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7afba4854c50b79d03a5622ef1f0305cb7e201"/>
    <w:p>
      <w:pPr>
        <w:pStyle w:val="Heading1"/>
      </w:pPr>
      <w:r>
        <w:t xml:space="preserve">Wave Speed, Frequency, and Wavelength — Student Worksheet</w:t>
      </w:r>
    </w:p>
    <w:p>
      <w:pPr>
        <w:pStyle w:val="FirstParagraph"/>
      </w:pPr>
      <w:r>
        <w:rPr>
          <w:b/>
          <w:bCs/>
        </w:rPr>
        <w:t xml:space="preserve">Unit: Waves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plucks a thick low string and a thin high string the same way — they sound like completely different notes. The wave speed on each string is fixed by the string itself, yet the pitches are not the same.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notes travel at the same speed, what must be different about their waves?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two waves on a string travel at the same speed but have different frequencies, what has to be different about their wavelengths?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Predict: if you keep the wave speed the same but</w:t>
      </w:r>
      <w:r>
        <w:t xml:space="preserve"> </w:t>
      </w:r>
      <w:r>
        <w:rPr>
          <w:b/>
          <w:bCs/>
        </w:rPr>
        <w:t xml:space="preserve">double the frequency</w:t>
      </w:r>
      <w:r>
        <w:t xml:space="preserve">, what happens to the wavelength? Write your prediction and a reason.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reason: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oscillate</w:t>
      </w:r>
      <w:r>
        <w:t xml:space="preserve"> </w:t>
      </w:r>
      <w:r>
        <w:t xml:space="preserve">mode with the tension fixed (so the speed stays constant). Use the ruler to measure one wavelength at each frequency.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Frequency f (Hz)</w:t>
            </w:r>
          </w:p>
        </w:tc>
        <w:tc>
          <w:tcPr/>
          <w:p>
            <w:pPr>
              <w:pStyle w:val="Compact"/>
            </w:pPr>
            <w:r>
              <w:t xml:space="preserve">Wavelength λ (m)</w:t>
            </w:r>
          </w:p>
        </w:tc>
        <w:tc>
          <w:tcPr/>
          <w:p>
            <w:pPr>
              <w:pStyle w:val="Compact"/>
            </w:pPr>
            <w:r>
              <w:t xml:space="preserve">Product f × λ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These figures show the pattern you are testing: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Wavelength versus frequency at constant speed — an inverse relationship." title="" id="13" name="Picture"/>
            <a:graphic>
              <a:graphicData uri="http://schemas.openxmlformats.org/drawingml/2006/picture">
                <pic:pic>
                  <pic:nvPicPr>
                    <pic:cNvPr descr="figures/wavelength_vs_frequenc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Wavelength versus frequency at constant speed — an inverse relationship.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labeled with λ = 2 m and the worked relationship v = f·λ = (3 Hz)(2 m) = 6 m/s." title="" id="16" name="Picture"/>
            <a:graphic>
              <a:graphicData uri="http://schemas.openxmlformats.org/drawingml/2006/picture">
                <pic:pic>
                  <pic:nvPicPr>
                    <pic:cNvPr descr="figures/vflambda_worke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labeled with λ = 2 m and the worked relationship v = f·λ = (3 Hz)(2 m) = 6 m/s.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you notice about the column f × λ? What does that product represent?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wave travels at 340 m/s with a frequency of 170 Hz. Find its wavelength. Show v = f·λ rearranged.</w:t>
      </w:r>
    </w:p>
    <w:p>
      <w:pPr>
        <w:pStyle w:val="Compact"/>
        <w:numPr>
          <w:ilvl w:val="0"/>
          <w:numId w:val="1001"/>
        </w:numPr>
      </w:pPr>
      <w:r>
        <w:t xml:space="preserve">At a fixed wave speed, you triple the frequency. What happens to the wavelength, and by what factor?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explaining why frequency and wavelength are inversely related at a constant wave speed.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 speed: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period: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hertz: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prediction. Was it right? Rewrite it as a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 v = f·λ and the words</w:t>
      </w:r>
      <w:r>
        <w:t xml:space="preserve"> </w:t>
      </w:r>
      <w:r>
        <w:rPr>
          <w:i/>
          <w:iCs/>
        </w:rPr>
        <w:t xml:space="preserve">wave speed</w:t>
      </w:r>
      <w:r>
        <w:t xml:space="preserve">,</w:t>
      </w:r>
      <w:r>
        <w:t xml:space="preserve"> </w:t>
      </w:r>
      <w:r>
        <w:rPr>
          <w:i/>
          <w:iCs/>
        </w:rPr>
        <w:t xml:space="preserve">frequency</w:t>
      </w:r>
      <w:r>
        <w:t xml:space="preserve">, and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sound wave in air travels at 340 m/s.</w:t>
      </w:r>
    </w:p>
    <w:p>
      <w:pPr>
        <w:numPr>
          <w:ilvl w:val="0"/>
          <w:numId w:val="1003"/>
        </w:numPr>
      </w:pPr>
      <w:r>
        <w:t xml:space="preserve">A note has a frequency of 256 Hz. Find its wavelength. Show v = f·λ rearranged.</w:t>
      </w:r>
    </w:p>
    <w:p>
      <w:pPr>
        <w:numPr>
          <w:ilvl w:val="0"/>
          <w:numId w:val="1003"/>
        </w:numPr>
      </w:pPr>
      <w:r>
        <w:t xml:space="preserve">A higher note has a frequency of 512 Hz at the same speed. Without a calculator, is its wavelength longer or shorter, and by what factor?</w:t>
      </w:r>
    </w:p>
    <w:p>
      <w:pPr>
        <w:numPr>
          <w:ilvl w:val="0"/>
          <w:numId w:val="1003"/>
        </w:numPr>
      </w:pPr>
      <w:r>
        <w:t xml:space="preserve">What is the period of the 256 Hz note?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2026-06-01T15:17:21Z</dcterms:created>
  <dcterms:modified xsi:type="dcterms:W3CDTF">2026-06-01T15:17:21Z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