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BCF1" w14:textId="1FC5A3DC" w:rsidR="00EC14ED" w:rsidRPr="003B0D12" w:rsidRDefault="00A6018F" w:rsidP="00A6018F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3B0D12">
        <w:rPr>
          <w:rFonts w:ascii="Britannic Bold" w:hAnsi="Britannic Bold"/>
          <w:b/>
          <w:bCs/>
          <w:sz w:val="40"/>
          <w:szCs w:val="40"/>
        </w:rPr>
        <w:t>Mode opératoire – Outil [NOM A DEFINIR]</w:t>
      </w:r>
    </w:p>
    <w:p w14:paraId="7C2BFE0B" w14:textId="3EBDE501" w:rsidR="003B0D12" w:rsidRDefault="003B0D12" w:rsidP="00A6018F">
      <w:pPr>
        <w:jc w:val="center"/>
      </w:pPr>
    </w:p>
    <w:p w14:paraId="16073EB1" w14:textId="16FA0C3E" w:rsidR="003B0D12" w:rsidRDefault="003B0D12" w:rsidP="00A6018F">
      <w:pPr>
        <w:jc w:val="center"/>
      </w:pPr>
      <w:r>
        <w:rPr>
          <w:noProof/>
        </w:rPr>
        <w:drawing>
          <wp:inline distT="0" distB="0" distL="0" distR="0" wp14:anchorId="03A000A5" wp14:editId="1CB49C76">
            <wp:extent cx="3002330" cy="1828800"/>
            <wp:effectExtent l="0" t="0" r="7620" b="0"/>
            <wp:docPr id="1" name="Image 1" descr="Brico Dépôt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o Dépôt —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75" cy="18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A55B6" wp14:editId="2FD404BC">
            <wp:extent cx="2428875" cy="1821656"/>
            <wp:effectExtent l="0" t="0" r="0" b="7620"/>
            <wp:docPr id="2" name="Image 2" descr="SharePoint Online : 7 fonctionnalités clés pou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Point Online : 7 fonctionnalités clés pour 20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07" cy="18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6085" w14:textId="4FE7986B" w:rsidR="003B0D12" w:rsidRDefault="003B0D12" w:rsidP="00A6018F">
      <w:pPr>
        <w:jc w:val="center"/>
      </w:pPr>
    </w:p>
    <w:p w14:paraId="02CF335E" w14:textId="61F23F3D" w:rsidR="003B0D12" w:rsidRDefault="003B0D12" w:rsidP="00A6018F">
      <w:pPr>
        <w:jc w:val="center"/>
      </w:pPr>
    </w:p>
    <w:sdt>
      <w:sdtPr>
        <w:id w:val="-2075041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DF7B5B" w14:textId="3DC41F11" w:rsidR="00EA10DE" w:rsidRDefault="00EA10DE">
          <w:pPr>
            <w:pStyle w:val="En-ttedetabledesmatires"/>
          </w:pPr>
          <w:r>
            <w:t>Table des matières</w:t>
          </w:r>
        </w:p>
        <w:p w14:paraId="3055868D" w14:textId="665B431A" w:rsidR="00EA10DE" w:rsidRDefault="00EA10D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26179" w:history="1">
            <w:r w:rsidRPr="00DC2612">
              <w:rPr>
                <w:rStyle w:val="Lienhypertexte"/>
                <w:noProof/>
              </w:rPr>
              <w:t>1 – Connexion à l’outil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A5C3" w14:textId="2C7E8621" w:rsidR="00EA10DE" w:rsidRDefault="00EA10D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3526180" w:history="1">
            <w:r w:rsidRPr="00DC2612">
              <w:rPr>
                <w:rStyle w:val="Lienhypertexte"/>
                <w:noProof/>
              </w:rPr>
              <w:t>2- Écran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222E" w14:textId="247D83F8" w:rsidR="00EA10DE" w:rsidRDefault="00EA10D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3526181" w:history="1">
            <w:r w:rsidRPr="00DC2612">
              <w:rPr>
                <w:rStyle w:val="Lienhypertexte"/>
                <w:noProof/>
              </w:rPr>
              <w:t>3 – Requête de changement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E740" w14:textId="61DA82AC" w:rsidR="00EA10DE" w:rsidRDefault="00EA10D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526182" w:history="1">
            <w:r w:rsidRPr="00DC2612">
              <w:rPr>
                <w:rStyle w:val="Lienhypertexte"/>
                <w:noProof/>
              </w:rPr>
              <w:t>A/ Cas 1 : Utilisation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3FFE" w14:textId="1D1735AE" w:rsidR="00EA10DE" w:rsidRDefault="00EA10D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526183" w:history="1">
            <w:r w:rsidRPr="00DC2612">
              <w:rPr>
                <w:rStyle w:val="Lienhypertexte"/>
                <w:noProof/>
              </w:rPr>
              <w:t>B/ Cas 2 : Conflit de requête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4047" w14:textId="1E730644" w:rsidR="00EA10DE" w:rsidRDefault="00EA10DE">
          <w:r>
            <w:rPr>
              <w:b/>
              <w:bCs/>
            </w:rPr>
            <w:fldChar w:fldCharType="end"/>
          </w:r>
        </w:p>
      </w:sdtContent>
    </w:sdt>
    <w:p w14:paraId="2570F9CE" w14:textId="1D43FA9A" w:rsidR="00EA10DE" w:rsidRDefault="00EA10DE">
      <w:r>
        <w:br w:type="page"/>
      </w:r>
    </w:p>
    <w:p w14:paraId="53F1A3AF" w14:textId="77777777" w:rsidR="003B0D12" w:rsidRDefault="003B0D12" w:rsidP="00A6018F">
      <w:pPr>
        <w:jc w:val="center"/>
      </w:pPr>
    </w:p>
    <w:p w14:paraId="090F97FC" w14:textId="218E49B7" w:rsidR="003B0D12" w:rsidRDefault="003B0D12" w:rsidP="003B0D12">
      <w:pPr>
        <w:pStyle w:val="Titre1"/>
      </w:pPr>
      <w:bookmarkStart w:id="0" w:name="_Toc133526179"/>
      <w:r>
        <w:t>1 – Connexion à l’outil</w:t>
      </w:r>
      <w:bookmarkEnd w:id="0"/>
    </w:p>
    <w:p w14:paraId="6AAEB164" w14:textId="22145CF3" w:rsidR="003B0D12" w:rsidRDefault="00EA10DE" w:rsidP="00EA10DE">
      <w:pPr>
        <w:jc w:val="center"/>
      </w:pPr>
      <w:r w:rsidRPr="00EA10DE">
        <w:drawing>
          <wp:inline distT="0" distB="0" distL="0" distR="0" wp14:anchorId="15106C25" wp14:editId="04E6B758">
            <wp:extent cx="3514477" cy="1421935"/>
            <wp:effectExtent l="0" t="0" r="0" b="6985"/>
            <wp:docPr id="7" name="Image 7" descr="Une image contenant texte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Sit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975" cy="14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FAD" w14:textId="340D69B1" w:rsidR="00EA10DE" w:rsidRDefault="00EA10DE">
      <w:r>
        <w:br w:type="page"/>
      </w:r>
    </w:p>
    <w:p w14:paraId="019C86A4" w14:textId="77777777" w:rsidR="00EA10DE" w:rsidRDefault="00EA10DE" w:rsidP="00EA10DE">
      <w:pPr>
        <w:jc w:val="center"/>
      </w:pPr>
    </w:p>
    <w:p w14:paraId="66309C16" w14:textId="4C4FDF8A" w:rsidR="003B0D12" w:rsidRDefault="003B0D12" w:rsidP="003B0D12">
      <w:pPr>
        <w:pStyle w:val="Titre1"/>
      </w:pPr>
      <w:bookmarkStart w:id="1" w:name="_Toc133526180"/>
      <w:r>
        <w:t>2- Écran principal</w:t>
      </w:r>
      <w:bookmarkEnd w:id="1"/>
    </w:p>
    <w:p w14:paraId="2F3F7C4A" w14:textId="318FDD7A" w:rsidR="003B0D12" w:rsidRDefault="003B0D12" w:rsidP="003B0D12"/>
    <w:p w14:paraId="77306CCE" w14:textId="4FC99227" w:rsidR="003B0D12" w:rsidRPr="003B0D12" w:rsidRDefault="003B0D12" w:rsidP="003B0D12">
      <w:r w:rsidRPr="003B0D12">
        <w:drawing>
          <wp:inline distT="0" distB="0" distL="0" distR="0" wp14:anchorId="02F8CFCB" wp14:editId="2B9B2C0B">
            <wp:extent cx="5760720" cy="3362325"/>
            <wp:effectExtent l="0" t="0" r="0" b="9525"/>
            <wp:docPr id="5" name="Image 5" descr="Une image contenant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Sit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2B2A" w14:textId="54E244F9" w:rsidR="00EA10DE" w:rsidRDefault="00EA10DE">
      <w:r>
        <w:br w:type="page"/>
      </w:r>
    </w:p>
    <w:p w14:paraId="077CDC6D" w14:textId="77777777" w:rsidR="003B0D12" w:rsidRDefault="003B0D12" w:rsidP="003B0D12"/>
    <w:p w14:paraId="67FB7EA0" w14:textId="35D35B78" w:rsidR="003B0D12" w:rsidRDefault="003B0D12" w:rsidP="003B0D12">
      <w:pPr>
        <w:pStyle w:val="Titre1"/>
      </w:pPr>
      <w:bookmarkStart w:id="2" w:name="_Toc133526181"/>
      <w:r>
        <w:t>3 – Requête de changement de données</w:t>
      </w:r>
      <w:bookmarkEnd w:id="2"/>
    </w:p>
    <w:p w14:paraId="0868D18E" w14:textId="54592B24" w:rsidR="003B0D12" w:rsidRDefault="003B0D12" w:rsidP="003B0D12">
      <w:r w:rsidRPr="003B0D12">
        <w:drawing>
          <wp:inline distT="0" distB="0" distL="0" distR="0" wp14:anchorId="1F9F7F13" wp14:editId="43E57227">
            <wp:extent cx="5760720" cy="3371850"/>
            <wp:effectExtent l="0" t="0" r="0" b="0"/>
            <wp:docPr id="6" name="Image 6" descr="Une image contenant texte, écran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cran, capture d’écran, intéri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045" w14:textId="7035E880" w:rsidR="003B0D12" w:rsidRDefault="003B0D12" w:rsidP="003B0D12">
      <w:pPr>
        <w:pStyle w:val="Titre2"/>
      </w:pPr>
      <w:bookmarkStart w:id="3" w:name="_Toc133526182"/>
      <w:r>
        <w:t>A/ Cas 1 : Utilisation normale</w:t>
      </w:r>
      <w:bookmarkEnd w:id="3"/>
    </w:p>
    <w:p w14:paraId="5F25664B" w14:textId="38D22563" w:rsidR="003B0D12" w:rsidRDefault="003B0D12" w:rsidP="003B0D12"/>
    <w:p w14:paraId="70F10E25" w14:textId="7F791E03" w:rsidR="003B0D12" w:rsidRDefault="003B0D12" w:rsidP="003B0D12">
      <w:pPr>
        <w:pStyle w:val="Titre2"/>
      </w:pPr>
      <w:bookmarkStart w:id="4" w:name="_Toc133526183"/>
      <w:r>
        <w:t>B/ Cas 2 : Conflit de requête de mise à jour</w:t>
      </w:r>
      <w:bookmarkEnd w:id="4"/>
    </w:p>
    <w:p w14:paraId="64815698" w14:textId="50E3E8A6" w:rsidR="00EA10DE" w:rsidRDefault="00EA10DE" w:rsidP="00EA10DE"/>
    <w:p w14:paraId="52610391" w14:textId="27AB3484" w:rsidR="00EA10DE" w:rsidRPr="00EA10DE" w:rsidRDefault="00EA10DE" w:rsidP="00EA10DE">
      <w:r w:rsidRPr="00EA10DE">
        <w:drawing>
          <wp:inline distT="0" distB="0" distL="0" distR="0" wp14:anchorId="6E0A6BF0" wp14:editId="59246204">
            <wp:extent cx="5760720" cy="3408680"/>
            <wp:effectExtent l="0" t="0" r="0" b="1270"/>
            <wp:docPr id="8" name="Image 8" descr="Une image contenant texte, écran,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écran, mur, intéri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0DE" w:rsidRPr="00EA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8F"/>
    <w:rsid w:val="00242C31"/>
    <w:rsid w:val="003075A0"/>
    <w:rsid w:val="003B0D12"/>
    <w:rsid w:val="00A6018F"/>
    <w:rsid w:val="00EA10DE"/>
    <w:rsid w:val="00E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A197"/>
  <w15:chartTrackingRefBased/>
  <w15:docId w15:val="{88DA79B5-0018-4236-BA2D-330D81E7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0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10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10D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A1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7C400-BBE7-4D95-BAA3-D320EB56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 BELLOC</dc:creator>
  <cp:keywords/>
  <dc:description/>
  <cp:lastModifiedBy>Lucas PIN BELLOC</cp:lastModifiedBy>
  <cp:revision>3</cp:revision>
  <dcterms:created xsi:type="dcterms:W3CDTF">2023-04-27T20:05:00Z</dcterms:created>
  <dcterms:modified xsi:type="dcterms:W3CDTF">2023-04-27T20:19:00Z</dcterms:modified>
</cp:coreProperties>
</file>