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Leserfhrung"/>
        <w:numPr>
          <w:ilvl w:val="0"/>
          <w:numId w:val="0"/>
        </w:numPr>
        <w:outlineLvl w:val="0"/>
        <w:rPr/>
      </w:pPr>
      <w:r>
        <w:rPr/>
        <w:t>Webrontend Development</w:t>
      </w:r>
    </w:p>
    <w:p>
      <w:pPr>
        <w:pStyle w:val="IDachzeile"/>
        <w:numPr>
          <w:ilvl w:val="0"/>
          <w:numId w:val="0"/>
        </w:numPr>
        <w:outlineLvl w:val="0"/>
        <w:rPr/>
      </w:pPr>
      <w:r>
        <w:rPr/>
        <w:t>Angular 2</w:t>
      </w:r>
    </w:p>
    <w:p>
      <w:pPr>
        <w:pStyle w:val="IHeadline"/>
        <w:numPr>
          <w:ilvl w:val="0"/>
          <w:numId w:val="0"/>
        </w:numPr>
        <w:ind w:right="3515" w:hanging="0"/>
        <w:outlineLvl w:val="0"/>
        <w:rPr>
          <w:rFonts w:ascii="Helvetica" w:hAnsi="Helvetica"/>
        </w:rPr>
      </w:pPr>
      <w:r>
        <w:rPr>
          <w:b/>
          <w:bCs/>
          <w:sz w:val="48"/>
          <w:szCs w:val="48"/>
          <w:lang w:val="en-US"/>
        </w:rPr>
        <w:t xml:space="preserve">Formularvalidierung mit Angular 2 </w:t>
      </w:r>
    </w:p>
    <w:p>
      <w:pPr>
        <w:pStyle w:val="IHeadline"/>
        <w:numPr>
          <w:ilvl w:val="0"/>
          <w:numId w:val="0"/>
        </w:numPr>
        <w:ind w:right="3515" w:hanging="0"/>
        <w:outlineLvl w:val="0"/>
        <w:rPr>
          <w:lang w:val="en-US"/>
        </w:rPr>
      </w:pPr>
      <w:r>
        <w:rPr>
          <w:lang w:val="en-US"/>
        </w:rPr>
      </w:r>
    </w:p>
    <w:p>
      <w:pPr>
        <w:pStyle w:val="TextBody"/>
        <w:rPr/>
      </w:pPr>
      <w:r>
        <w:rPr>
          <w:rFonts w:ascii="Helvetica" w:hAnsi="Helvetica"/>
          <w:b w:val="false"/>
          <w:color w:val="00000A"/>
          <w:sz w:val="24"/>
        </w:rPr>
        <w:t xml:space="preserve">Das komfortable Handling von Formularen ist eine der wichtigsten Aufgaben moderner Web-Frameworks. Angular 2 zeigt, wie man es richtig macht. </w:t>
      </w:r>
    </w:p>
    <w:p>
      <w:pPr>
        <w:pStyle w:val="IZwiti"/>
        <w:numPr>
          <w:ilvl w:val="0"/>
          <w:numId w:val="0"/>
        </w:numPr>
        <w:ind w:left="567" w:right="4649" w:hanging="0"/>
        <w:outlineLvl w:val="0"/>
        <w:rPr/>
      </w:pPr>
      <w:r>
        <w:rPr/>
        <w:t>Einleitung</w:t>
      </w:r>
    </w:p>
    <w:p>
      <w:pPr>
        <w:pStyle w:val="IBodyohneEinzug"/>
        <w:rPr/>
      </w:pPr>
      <w:r>
        <w:rPr/>
        <w:t xml:space="preserve">Dies ist der vierte Artikel in unserer Reihe zu Angular 2. In den vorheri- gen Artikeln haben wir bereits SystemJS, Templates, Dependency Injection, Unit-Testing und asynchrone HTTP-Kommunikation kennen gelernt. Mit dabei ist stets das »Car Dashboard«, welches kontinuierlich neue Funktio- nen erha ̈lt. In diesem Artikel soll nun die Verarbeitung von Formulardaten im Focus stehen. </w:t>
      </w:r>
    </w:p>
    <w:p>
      <w:pPr>
        <w:pStyle w:val="IBody"/>
        <w:ind w:right="3856" w:hanging="0"/>
        <w:rPr/>
      </w:pPr>
      <w:r>
        <w:rPr>
          <w:rStyle w:val="Applestylespan"/>
          <w:rFonts w:cs="Helvetica" w:ascii="Helvetica" w:hAnsi="Helvetica"/>
          <w:color w:val="FF0000"/>
          <w:sz w:val="21"/>
          <w:szCs w:val="21"/>
        </w:rPr>
        <w:t>(Bild 1)</w:t>
      </w:r>
    </w:p>
    <w:p>
      <w:pPr>
        <w:pStyle w:val="IBodyohneEinzug"/>
        <w:rPr/>
      </w:pPr>
      <w:r>
        <w:rPr/>
        <w:t>Als Webentwickler haben wir regelmäßig mit HTML-Formularen zu tun. Sie dienen der Gewinnung relevanter Informationen, welche weiterverarbeitet werden sollen.</w:t>
      </w:r>
    </w:p>
    <w:p>
      <w:pPr>
        <w:pStyle w:val="IBodyohneEinzug"/>
        <w:rPr/>
      </w:pPr>
      <w:r>
        <w:rPr/>
        <w:t>Neben der bloßen Eingabe der Daten spielt es eine wichtige Rolle, ein adäquates visuelles Feedback an den Benutzer weiter zu geben. Fehleingaben sollen frühzeitig signalisiert werden. Auf Änderung der Eingabedaten muss ein Formular schnell reagieren können.</w:t>
      </w:r>
    </w:p>
    <w:p>
      <w:pPr>
        <w:pStyle w:val="IBodyohneEinzug"/>
        <w:rPr/>
      </w:pPr>
      <w:r>
        <w:rPr/>
        <w:t>Angular 2 hilft dabei, jene Anforderungen umzusetzen.</w:t>
      </w:r>
    </w:p>
    <w:p>
      <w:pPr>
        <w:pStyle w:val="IBody"/>
        <w:rPr>
          <w:rFonts w:ascii="CenturySchL" w:hAnsi="CenturySchL"/>
          <w:sz w:val="20"/>
        </w:rPr>
      </w:pPr>
      <w:r>
        <w:rPr>
          <w:rFonts w:ascii="CenturySchL" w:hAnsi="CenturySchL"/>
          <w:sz w:val="20"/>
        </w:rPr>
      </w:r>
    </w:p>
    <w:p>
      <w:pPr>
        <w:pStyle w:val="IBodyohneEinzug"/>
        <w:rPr/>
      </w:pPr>
      <w:r>
        <w:rPr/>
        <w:t xml:space="preserve">Wie gewohnt steht ein komplettes, lauffähiges Beispiel auf GitHub zur Verfügung, dass die hier besprochenen Inhalte demonstriert: </w:t>
      </w:r>
      <w:hyperlink r:id="rId2">
        <w:r>
          <w:rPr>
            <w:rStyle w:val="InternetLink"/>
          </w:rPr>
          <w:t>https://github.com/Angular2Buch/angular2-forms</w:t>
        </w:r>
      </w:hyperlink>
    </w:p>
    <w:p>
      <w:pPr>
        <w:pStyle w:val="IBody"/>
        <w:ind w:right="3856" w:hanging="0"/>
        <w:rPr/>
      </w:pPr>
      <w:r>
        <w:rPr/>
      </w:r>
    </w:p>
    <w:p>
      <w:pPr>
        <w:pStyle w:val="IBody"/>
        <w:ind w:right="3856" w:hanging="0"/>
        <w:rPr>
          <w:color w:val="FF3333"/>
        </w:rPr>
      </w:pPr>
      <w:r>
        <w:rPr>
          <w:color w:val="FF3333"/>
        </w:rPr>
        <w:t>((Kasten))</w:t>
      </w:r>
    </w:p>
    <w:p>
      <w:pPr>
        <w:pStyle w:val="IKastenHead"/>
        <w:rPr/>
      </w:pPr>
      <w:r>
        <w:rPr/>
        <w:t>Übrigens</w:t>
      </w:r>
    </w:p>
    <w:p>
      <w:pPr>
        <w:pStyle w:val="IKastenVorspann"/>
        <w:rPr/>
      </w:pPr>
      <w:r>
        <w:rPr/>
        <w:t>Ende Dezember 2015 hat Angular 2 den Beta-Status erreicht. Die hier gezeigten Codebeispiele sollten in Zukunft kaum noch tiefgreifende Änderungen aufweisen.</w:t>
      </w:r>
    </w:p>
    <w:p>
      <w:pPr>
        <w:pStyle w:val="IKastenVorspann"/>
        <w:rPr/>
      </w:pPr>
      <w:r>
        <w:rPr/>
        <w:tab/>
        <w:t>Die wesentlichen Änderungen, die auffallen werden:</w:t>
      </w:r>
    </w:p>
    <w:p>
      <w:pPr>
        <w:pStyle w:val="IKastenBody"/>
        <w:rPr/>
      </w:pPr>
      <w:r>
        <w:rPr>
          <w:color w:val="FF3333"/>
        </w:rPr>
        <w:t>((Aufzählung))</w:t>
        <w:br/>
      </w:r>
      <w:r>
        <w:rPr/>
        <w:t xml:space="preserve">Der Namensraum </w:t>
      </w:r>
      <w:r>
        <w:rPr>
          <w:i/>
          <w:iCs/>
        </w:rPr>
        <w:t>angular2/angular2</w:t>
      </w:r>
      <w:r>
        <w:rPr/>
        <w:t xml:space="preserve"> existiert nicht mehr. Beispielsweise befinden sich die Dekoratoren für eine Komponente nun in </w:t>
      </w:r>
      <w:r>
        <w:rPr>
          <w:i/>
          <w:iCs/>
        </w:rPr>
        <w:t>angular2/core</w:t>
      </w:r>
      <w:r>
        <w:rPr/>
        <w:t>.</w:t>
      </w:r>
    </w:p>
    <w:p>
      <w:pPr>
        <w:pStyle w:val="IKastenBody"/>
        <w:rPr/>
      </w:pPr>
      <w:r>
        <w:rPr/>
        <w:t xml:space="preserve">Konstanten wie </w:t>
      </w:r>
      <w:r>
        <w:rPr>
          <w:i/>
          <w:iCs/>
        </w:rPr>
        <w:t>CORE_DIREVCTIVES</w:t>
      </w:r>
      <w:r>
        <w:rPr/>
        <w:t xml:space="preserve"> oder </w:t>
      </w:r>
      <w:r>
        <w:rPr>
          <w:i/>
          <w:iCs/>
        </w:rPr>
        <w:t>FORM_DIRECTIVES</w:t>
      </w:r>
      <w:r>
        <w:rPr/>
        <w:t xml:space="preserve"> brauchen nicht mehr explizit referenziert werden. Die Direktiven </w:t>
      </w:r>
      <w:r>
        <w:rPr>
          <w:i/>
          <w:iCs/>
        </w:rPr>
        <w:t>*ngIf</w:t>
      </w:r>
      <w:r>
        <w:rPr/>
        <w:t xml:space="preserve">, </w:t>
      </w:r>
      <w:r>
        <w:rPr>
          <w:i/>
          <w:iCs/>
        </w:rPr>
        <w:t>ngModel</w:t>
      </w:r>
      <w:r>
        <w:rPr/>
        <w:t>, usw,... stehen nun sofort zur Verfügung.</w:t>
      </w:r>
    </w:p>
    <w:p>
      <w:pPr>
        <w:pStyle w:val="IKastenBody"/>
        <w:rPr/>
      </w:pPr>
      <w:r>
        <w:rPr/>
        <w:tab/>
        <w:tab/>
      </w:r>
    </w:p>
    <w:p>
      <w:pPr>
        <w:pStyle w:val="IKastenBody"/>
        <w:rPr/>
      </w:pPr>
      <w:r>
        <w:rPr/>
        <w:t xml:space="preserve">Direktiven werden nun in </w:t>
      </w:r>
      <w:r>
        <w:rPr>
          <w:i/>
          <w:iCs/>
        </w:rPr>
        <w:t>lowerCamelCase</w:t>
      </w:r>
      <w:r>
        <w:rPr/>
        <w:t xml:space="preserve"> und nicht mehr in </w:t>
      </w:r>
      <w:r>
        <w:rPr>
          <w:i/>
          <w:iCs/>
        </w:rPr>
        <w:t>kebap-case</w:t>
      </w:r>
      <w:r>
        <w:rPr/>
        <w:t xml:space="preserve"> geschrieben (</w:t>
      </w:r>
      <w:r>
        <w:rPr>
          <w:i/>
          <w:iCs/>
        </w:rPr>
        <w:t>ng-model</w:t>
      </w:r>
      <w:r>
        <w:rPr/>
        <w:t xml:space="preserve"> wird zu </w:t>
      </w:r>
      <w:r>
        <w:rPr>
          <w:i/>
          <w:iCs/>
        </w:rPr>
        <w:t>ngModel</w:t>
      </w:r>
      <w:r>
        <w:rPr/>
        <w:t>).</w:t>
      </w:r>
    </w:p>
    <w:p>
      <w:pPr>
        <w:pStyle w:val="IKastenBody"/>
        <w:rPr>
          <w:color w:val="FF3333"/>
        </w:rPr>
      </w:pPr>
      <w:r>
        <w:rPr>
          <w:color w:val="FF3333"/>
        </w:rPr>
        <w:t>((Ende Aufzählung))</w:t>
      </w:r>
    </w:p>
    <w:p>
      <w:pPr>
        <w:pStyle w:val="IKastenBody"/>
        <w:rPr>
          <w:color w:val="FF3333"/>
        </w:rPr>
      </w:pPr>
      <w:r>
        <w:rPr>
          <w:color w:val="FF3333"/>
        </w:rPr>
      </w:r>
    </w:p>
    <w:p>
      <w:pPr>
        <w:pStyle w:val="IKastenBody"/>
        <w:rPr/>
      </w:pPr>
      <w:r>
        <w:rPr/>
        <w:t>Die Beispiele aus den vorherigen Artikeln haben wir für Sie auf neuesten Stand gebracht:</w:t>
      </w:r>
    </w:p>
    <w:p>
      <w:pPr>
        <w:pStyle w:val="IKastenBody"/>
        <w:rPr/>
      </w:pPr>
      <w:r>
        <w:rPr/>
      </w:r>
    </w:p>
    <w:p>
      <w:pPr>
        <w:pStyle w:val="IKastenBody"/>
        <w:rPr/>
      </w:pPr>
      <w:r>
        <w:rPr>
          <w:color w:val="FF3333"/>
        </w:rPr>
        <w:t>((Aufzählung))</w:t>
      </w:r>
    </w:p>
    <w:p>
      <w:pPr>
        <w:pStyle w:val="IKastenBody"/>
        <w:rPr/>
      </w:pPr>
      <w:hyperlink r:id="rId3">
        <w:r>
          <w:rPr>
            <w:rStyle w:val="InternetLink"/>
          </w:rPr>
          <w:t>https://github.com/Angular2Buch/angular2-module</w:t>
        </w:r>
      </w:hyperlink>
    </w:p>
    <w:p>
      <w:pPr>
        <w:pStyle w:val="IKastenBody"/>
        <w:rPr/>
      </w:pPr>
      <w:hyperlink r:id="rId4">
        <w:r>
          <w:rPr>
            <w:rStyle w:val="InternetLink"/>
          </w:rPr>
          <w:t>https://github.com/Angular2Buch/angular2-template-syntax</w:t>
        </w:r>
      </w:hyperlink>
    </w:p>
    <w:p>
      <w:pPr>
        <w:pStyle w:val="IKastenBody"/>
        <w:rPr/>
      </w:pPr>
      <w:hyperlink r:id="rId5">
        <w:r>
          <w:rPr>
            <w:rStyle w:val="InternetLink"/>
          </w:rPr>
          <w:t>https://github.com/Angular2Buch/angular2-testing</w:t>
        </w:r>
      </w:hyperlink>
    </w:p>
    <w:p>
      <w:pPr>
        <w:pStyle w:val="IKastenBody"/>
        <w:rPr>
          <w:color w:val="FF3333"/>
        </w:rPr>
      </w:pPr>
      <w:r>
        <w:rPr>
          <w:color w:val="FF3333"/>
        </w:rPr>
        <w:t>((Ende Aufzählung))</w:t>
      </w:r>
    </w:p>
    <w:p>
      <w:pPr>
        <w:pStyle w:val="IBody"/>
        <w:ind w:right="3856" w:hanging="0"/>
        <w:rPr>
          <w:color w:val="FF3333"/>
        </w:rPr>
      </w:pPr>
      <w:r>
        <w:rPr>
          <w:color w:val="FF3333"/>
        </w:rPr>
        <w:t>((Ende Kasten))</w:t>
      </w:r>
    </w:p>
    <w:p>
      <w:pPr>
        <w:pStyle w:val="IZwiti"/>
        <w:numPr>
          <w:ilvl w:val="0"/>
          <w:numId w:val="0"/>
        </w:numPr>
        <w:ind w:left="567" w:right="4649" w:hanging="0"/>
        <w:outlineLvl w:val="0"/>
        <w:rPr/>
      </w:pPr>
      <w:r>
        <w:rPr/>
        <w:t>Controls und Control Groups</w:t>
      </w:r>
    </w:p>
    <w:p>
      <w:pPr>
        <w:pStyle w:val="IBodyohneEinzug"/>
        <w:rPr/>
      </w:pPr>
      <w:r>
        <w:rPr/>
        <w:t xml:space="preserve">Die Basis der Formularverarbeitung sind die Klassen </w:t>
      </w:r>
      <w:r>
        <w:rPr>
          <w:i/>
          <w:iCs/>
        </w:rPr>
        <w:t>Control</w:t>
      </w:r>
      <w:r>
        <w:rPr/>
        <w:t xml:space="preserve"> und </w:t>
      </w:r>
      <w:r>
        <w:rPr>
          <w:i/>
          <w:iCs/>
        </w:rPr>
        <w:t>ControlGroup</w:t>
      </w:r>
      <w:r>
        <w:rPr/>
        <w:t>.</w:t>
      </w:r>
    </w:p>
    <w:p>
      <w:pPr>
        <w:pStyle w:val="IBodyohneEinzug"/>
        <w:rPr/>
      </w:pPr>
      <w:r>
        <w:rPr/>
        <w:t xml:space="preserve">Um sie in einer Komponente zu verwenden müssen sie aus dem Namensraum </w:t>
      </w:r>
      <w:r>
        <w:rPr>
          <w:i/>
          <w:iCs/>
        </w:rPr>
        <w:t>angular2/common</w:t>
      </w:r>
      <w:r>
        <w:rPr/>
        <w:t xml:space="preserve"> importiert werden.</w:t>
      </w:r>
    </w:p>
    <w:p>
      <w:pPr>
        <w:pStyle w:val="IBody"/>
        <w:ind w:right="3856" w:hanging="0"/>
        <w:rPr>
          <w:rStyle w:val="Applestylespan"/>
          <w:rFonts w:ascii="Helvetica" w:hAnsi="Helvetica" w:cs="Helvetica"/>
          <w:color w:val="FF0000"/>
          <w:sz w:val="21"/>
          <w:szCs w:val="21"/>
        </w:rPr>
      </w:pPr>
      <w:r>
        <w:rPr>
          <w:rFonts w:cs="Helvetica" w:ascii="Helvetica" w:hAnsi="Helvetica"/>
          <w:color w:val="FF0000"/>
          <w:sz w:val="21"/>
          <w:szCs w:val="21"/>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1: Control und ControlGroup importieren</w:t>
      </w:r>
    </w:p>
    <w:p>
      <w:pPr>
        <w:pStyle w:val="IListing"/>
        <w:rPr/>
      </w:pPr>
      <w:r>
        <w:rPr/>
        <w:t>import {Control, ControlGroup} from 'angular2/common';</w:t>
      </w:r>
    </w:p>
    <w:p>
      <w:pPr>
        <w:pStyle w:val="IBodyohneEinzug"/>
        <w:ind w:right="3856" w:hanging="0"/>
        <w:rPr>
          <w:rFonts w:ascii="Times New Roman" w:hAnsi="Times New Roman"/>
        </w:rPr>
      </w:pPr>
      <w:r>
        <w:rPr>
          <w:rFonts w:ascii="Times New Roman" w:hAnsi="Times New Roman"/>
          <w:color w:val="FF0000"/>
        </w:rPr>
        <w:t>((Ende Listingingkasten))</w:t>
      </w:r>
    </w:p>
    <w:p>
      <w:pPr>
        <w:pStyle w:val="IZwiti"/>
        <w:numPr>
          <w:ilvl w:val="0"/>
          <w:numId w:val="0"/>
        </w:numPr>
        <w:ind w:left="567" w:right="4649" w:hanging="0"/>
        <w:outlineLvl w:val="0"/>
        <w:rPr/>
      </w:pPr>
      <w:r>
        <w:rPr/>
        <w:t>Control</w:t>
      </w:r>
    </w:p>
    <w:p>
      <w:pPr>
        <w:pStyle w:val="IBodyohneEinzug"/>
        <w:rPr/>
      </w:pPr>
      <w:r>
        <w:rPr/>
        <w:t xml:space="preserve">Ein </w:t>
      </w:r>
      <w:r>
        <w:rPr>
          <w:i/>
          <w:iCs/>
        </w:rPr>
        <w:t>Control</w:t>
      </w:r>
      <w:r>
        <w:rPr/>
        <w:t xml:space="preserve"> hat einen Wert und einen Validierungsstatus, der durch eine zusätzliche Funktion bestimmt werden kann.</w:t>
      </w:r>
    </w:p>
    <w:p>
      <w:pPr>
        <w:pStyle w:val="IBodyohneEinzug"/>
        <w:rPr/>
      </w:pPr>
      <w:r>
        <w:rPr/>
        <w:t>Daraus ergeben sich für das Control drei optionale Parameter,- einen Wert, sowie einen Validator und einen asynchronen Validator.</w:t>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2: Initialisierung eines Controls</w:t>
      </w:r>
    </w:p>
    <w:p>
      <w:pPr>
        <w:pStyle w:val="IListing"/>
        <w:rPr/>
      </w:pPr>
      <w:r>
        <w:rPr/>
        <w:t>this.nameControl = new Control('Initialer Wert',</w:t>
      </w:r>
    </w:p>
    <w:p>
      <w:pPr>
        <w:pStyle w:val="IListing"/>
        <w:rPr/>
      </w:pPr>
      <w:r>
        <w:rPr/>
        <w:t>/* synchroner Validator  -&gt; */ Validators.required,</w:t>
      </w:r>
    </w:p>
    <w:p>
      <w:pPr>
        <w:pStyle w:val="IListing"/>
        <w:rPr/>
      </w:pPr>
      <w:r>
        <w:rPr/>
        <w:t>/* asynchroner Validator -&gt; */ IdValidator.uniqueId);</w:t>
      </w:r>
    </w:p>
    <w:p>
      <w:pPr>
        <w:pStyle w:val="IListing"/>
        <w:rPr/>
      </w:pPr>
      <w:r>
        <w:rPr/>
      </w:r>
    </w:p>
    <w:p>
      <w:pPr>
        <w:pStyle w:val="IListing"/>
        <w:rPr/>
      </w:pPr>
      <w:r>
        <w:rPr/>
        <w:t>nameControl.value;  // -&gt; 'Initialer Wert'</w:t>
      </w:r>
    </w:p>
    <w:p>
      <w:pPr>
        <w:pStyle w:val="IListing"/>
        <w:rPr/>
      </w:pPr>
      <w:r>
        <w:rPr/>
        <w:t>nameControl.errors; // -&gt; undefined</w:t>
      </w:r>
    </w:p>
    <w:p>
      <w:pPr>
        <w:pStyle w:val="IBodyohneEinzug"/>
        <w:ind w:right="3856" w:hanging="0"/>
        <w:rPr>
          <w:rFonts w:ascii="Times New Roman" w:hAnsi="Times New Roman"/>
        </w:rPr>
      </w:pPr>
      <w:r>
        <w:rPr>
          <w:rFonts w:ascii="Times New Roman" w:hAnsi="Times New Roman"/>
          <w:color w:val="FF0000"/>
        </w:rPr>
        <w:t>((Ende Listingingkasten))</w:t>
      </w:r>
    </w:p>
    <w:p>
      <w:pPr>
        <w:pStyle w:val="IBody"/>
        <w:ind w:right="3856" w:hanging="0"/>
        <w:rPr>
          <w:color w:val="FF0000"/>
        </w:rPr>
      </w:pPr>
      <w:r>
        <w:rPr>
          <w:color w:val="FF0000"/>
        </w:rPr>
      </w:r>
    </w:p>
    <w:p>
      <w:pPr>
        <w:pStyle w:val="IBodyohneEinzug"/>
        <w:rPr/>
      </w:pPr>
      <w:r>
        <w:rPr/>
        <w:t>Das Control kann im HTML-Template der Komponente über die Direktive {</w:t>
      </w:r>
      <w:r>
        <w:rPr>
          <w:i/>
          <w:iCs/>
        </w:rPr>
        <w:t>ngControl</w:t>
      </w:r>
      <w:r>
        <w:rPr/>
        <w:t xml:space="preserve"> gebunden werden.</w:t>
      </w:r>
    </w:p>
    <w:p>
      <w:pPr>
        <w:pStyle w:val="IBody"/>
        <w:ind w:right="3856" w:hanging="0"/>
        <w:rPr>
          <w:color w:val="FF0000"/>
          <w:lang w:val="en-US"/>
        </w:rPr>
      </w:pPr>
      <w:r>
        <w:rPr>
          <w:color w:val="FF0000"/>
          <w:lang w:val="en-US"/>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3: Control im Template verwenden</w:t>
      </w:r>
    </w:p>
    <w:p>
      <w:pPr>
        <w:pStyle w:val="IListing"/>
        <w:rPr/>
      </w:pPr>
      <w:r>
        <w:rPr/>
        <w:t>&lt;input type="text" ngControl="nameControl" required&gt;</w:t>
      </w:r>
    </w:p>
    <w:p>
      <w:pPr>
        <w:pStyle w:val="IBodyohneEinzug"/>
        <w:ind w:right="3856" w:hanging="0"/>
        <w:rPr>
          <w:rFonts w:ascii="Times New Roman" w:hAnsi="Times New Roman"/>
        </w:rPr>
      </w:pPr>
      <w:r>
        <w:rPr>
          <w:rFonts w:ascii="Times New Roman" w:hAnsi="Times New Roman"/>
          <w:color w:val="FF0000"/>
        </w:rPr>
        <w:t>((Ende Listingingkasten))</w:t>
      </w:r>
    </w:p>
    <w:p>
      <w:pPr>
        <w:pStyle w:val="IBody"/>
        <w:ind w:right="3856" w:hanging="0"/>
        <w:rPr>
          <w:color w:val="FF0000"/>
        </w:rPr>
      </w:pPr>
      <w:r>
        <w:rPr>
          <w:color w:val="FF0000"/>
        </w:rPr>
      </w:r>
    </w:p>
    <w:p>
      <w:pPr>
        <w:pStyle w:val="IBodyohneEinzug"/>
        <w:rPr/>
      </w:pPr>
      <w:r>
        <w:rPr/>
        <w:t>Je nach Zustand des Controls fügt ngControl automatisch CSS-Klassen an das jeweilige Eingabeelement hinzu.</w:t>
      </w:r>
    </w:p>
    <w:p>
      <w:pPr>
        <w:pStyle w:val="IBody"/>
        <w:ind w:right="3856" w:hanging="0"/>
        <w:rPr/>
      </w:pPr>
      <w:r>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3: Repräsentation des Eingabeelements im Browser</w:t>
      </w:r>
    </w:p>
    <w:p>
      <w:pPr>
        <w:pStyle w:val="IListing"/>
        <w:rPr/>
      </w:pPr>
      <w:r>
        <w:rPr/>
        <w:t>&lt;input type="text"</w:t>
      </w:r>
    </w:p>
    <w:p>
      <w:pPr>
        <w:pStyle w:val="IListing"/>
        <w:rPr/>
      </w:pPr>
      <w:r>
        <w:rPr/>
        <w:t xml:space="preserve">       </w:t>
      </w:r>
      <w:r>
        <w:rPr/>
        <w:t>class="ng-pristine ng-valid ng-touched"</w:t>
      </w:r>
    </w:p>
    <w:p>
      <w:pPr>
        <w:pStyle w:val="IListing"/>
        <w:rPr/>
      </w:pPr>
      <w:r>
        <w:rPr/>
        <w:t xml:space="preserve">       </w:t>
      </w:r>
      <w:r>
        <w:rPr/>
        <w:t>ngcontrol="nameControl"</w:t>
      </w:r>
    </w:p>
    <w:p>
      <w:pPr>
        <w:pStyle w:val="IListing"/>
        <w:rPr/>
      </w:pPr>
      <w:r>
        <w:rPr/>
        <w:t xml:space="preserve">       </w:t>
      </w:r>
      <w:r>
        <w:rPr/>
        <w:t>required&gt;</w:t>
      </w:r>
    </w:p>
    <w:p>
      <w:pPr>
        <w:pStyle w:val="IBodyohneEinzug"/>
        <w:ind w:right="3856" w:hanging="0"/>
        <w:rPr>
          <w:rFonts w:ascii="Times New Roman" w:hAnsi="Times New Roman"/>
        </w:rPr>
      </w:pPr>
      <w:r>
        <w:rPr>
          <w:rFonts w:ascii="Times New Roman" w:hAnsi="Times New Roman"/>
          <w:color w:val="FF0000"/>
        </w:rPr>
        <w:t>((Ende Listingingkasten))</w:t>
      </w:r>
    </w:p>
    <w:p>
      <w:pPr>
        <w:pStyle w:val="IBodyohneEinzug"/>
        <w:rPr/>
      </w:pPr>
      <w:r>
        <w:rPr/>
      </w:r>
    </w:p>
    <w:p>
      <w:pPr>
        <w:pStyle w:val="IBody"/>
        <w:rPr/>
      </w:pPr>
      <w:r>
        <w:rPr/>
        <w:t>Da der Status des Controls durch CSS-Klassen repräsentiert wird, kann das Element entsprechend gestaltet werden.</w:t>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4: CSS-Klassen des Controls für visuelles Feedback einsetzen</w:t>
      </w:r>
    </w:p>
    <w:p>
      <w:pPr>
        <w:pStyle w:val="IListing"/>
        <w:rPr/>
      </w:pPr>
      <w:r>
        <w:rPr/>
        <w:t>.ng-valid {</w:t>
      </w:r>
    </w:p>
    <w:p>
      <w:pPr>
        <w:pStyle w:val="IListing"/>
        <w:rPr/>
      </w:pPr>
      <w:r>
        <w:rPr/>
        <w:t xml:space="preserve">  </w:t>
      </w:r>
      <w:r>
        <w:rPr/>
        <w:t>border-left: 5px solid #42A948;</w:t>
      </w:r>
    </w:p>
    <w:p>
      <w:pPr>
        <w:pStyle w:val="IListing"/>
        <w:rPr/>
      </w:pPr>
      <w:r>
        <w:rPr/>
        <w:t>}</w:t>
      </w:r>
    </w:p>
    <w:p>
      <w:pPr>
        <w:pStyle w:val="IListing"/>
        <w:rPr/>
      </w:pPr>
      <w:r>
        <w:rPr/>
      </w:r>
    </w:p>
    <w:p>
      <w:pPr>
        <w:pStyle w:val="IListing"/>
        <w:rPr/>
      </w:pPr>
      <w:r>
        <w:rPr/>
        <w:t>.ng-invalid {</w:t>
      </w:r>
    </w:p>
    <w:p>
      <w:pPr>
        <w:pStyle w:val="IListing"/>
        <w:rPr/>
      </w:pPr>
      <w:r>
        <w:rPr/>
        <w:t xml:space="preserve">  </w:t>
      </w:r>
      <w:r>
        <w:rPr/>
        <w:t>border-left: 5px solid #a94442;</w:t>
      </w:r>
    </w:p>
    <w:p>
      <w:pPr>
        <w:pStyle w:val="IListing"/>
        <w:rPr/>
      </w:pPr>
      <w:r>
        <w:rPr/>
        <w:t>}</w:t>
      </w:r>
    </w:p>
    <w:p>
      <w:pPr>
        <w:pStyle w:val="IBodyohneEinzug"/>
        <w:ind w:right="3856" w:hanging="0"/>
        <w:rPr>
          <w:rFonts w:ascii="Times New Roman" w:hAnsi="Times New Roman"/>
        </w:rPr>
      </w:pPr>
      <w:r>
        <w:rPr>
          <w:rFonts w:ascii="Times New Roman" w:hAnsi="Times New Roman"/>
          <w:color w:val="FF0000"/>
        </w:rPr>
        <w:t>((Ende Listingingkasten))</w:t>
      </w:r>
    </w:p>
    <w:p>
      <w:pPr>
        <w:pStyle w:val="IBodyohneEinzug"/>
        <w:rPr/>
      </w:pPr>
      <w:r>
        <w:rPr/>
        <w:br/>
        <w:t>So erhält der Benutzer, zu seiner getätigten Eingabe, direktes, visuelles Feedback.</w:t>
      </w:r>
    </w:p>
    <w:p>
      <w:pPr>
        <w:pStyle w:val="IBody"/>
        <w:ind w:right="3856" w:hanging="0"/>
        <w:rPr/>
      </w:pPr>
      <w:r>
        <w:rPr/>
      </w:r>
    </w:p>
    <w:p>
      <w:pPr>
        <w:pStyle w:val="IBody"/>
        <w:ind w:right="3856" w:hanging="0"/>
        <w:rPr>
          <w:color w:val="FF3333"/>
        </w:rPr>
      </w:pPr>
      <w:r>
        <w:rPr>
          <w:color w:val="FF3333"/>
        </w:rPr>
        <w:t>((Kasten))</w:t>
      </w:r>
    </w:p>
    <w:p>
      <w:pPr>
        <w:pStyle w:val="IKastenHead"/>
        <w:rPr/>
      </w:pPr>
      <w:r>
        <w:rPr/>
        <w:t>Achtung</w:t>
      </w:r>
    </w:p>
    <w:p>
      <w:pPr>
        <w:pStyle w:val="IKastenBody"/>
        <w:rPr/>
      </w:pPr>
      <w:r>
        <w:rPr/>
        <w:t xml:space="preserve">Die Voraussetzung für das Funktionieren eines </w:t>
      </w:r>
      <w:r>
        <w:rPr>
          <w:i/>
          <w:iCs/>
        </w:rPr>
        <w:t>Controls</w:t>
      </w:r>
      <w:r>
        <w:rPr/>
        <w:t xml:space="preserve"> ist, dass es innerhalb eines Formulars verwendet wird.</w:t>
      </w:r>
    </w:p>
    <w:p>
      <w:pPr>
        <w:pStyle w:val="IKastenBody"/>
        <w:rPr/>
      </w:pPr>
      <w:r>
        <w:rPr/>
        <w:tab/>
        <w:t xml:space="preserve">Grund hierfür ist, dass Angular an jedes </w:t>
      </w:r>
      <w:r>
        <w:rPr>
          <w:i/>
          <w:iCs/>
        </w:rPr>
        <w:t>&lt;form&gt;</w:t>
      </w:r>
      <w:r>
        <w:rPr/>
        <w:t xml:space="preserve">-Tag eine Instanz der Klasse </w:t>
      </w:r>
      <w:r>
        <w:rPr>
          <w:i/>
          <w:iCs/>
        </w:rPr>
        <w:t>NgForm</w:t>
      </w:r>
      <w:r>
        <w:rPr/>
        <w:t xml:space="preserve"> anfügt, um Daten im Formular automatisch aktualisieren zu können.</w:t>
      </w:r>
    </w:p>
    <w:p>
      <w:pPr>
        <w:pStyle w:val="IKastenBody"/>
        <w:rPr/>
      </w:pPr>
      <w:r>
        <w:rPr/>
        <w:tab/>
        <w:t>Das kann zu Beginn verwirren, weil dieser Vorgang hinter den Kulissen geschieht.</w:t>
      </w:r>
    </w:p>
    <w:p>
      <w:pPr>
        <w:pStyle w:val="IBody"/>
        <w:ind w:right="3856" w:hanging="0"/>
        <w:rPr>
          <w:color w:val="FF3333"/>
        </w:rPr>
      </w:pPr>
      <w:r>
        <w:rPr>
          <w:color w:val="FF3333"/>
        </w:rPr>
        <w:t>((Ende Kasten))</w:t>
      </w:r>
    </w:p>
    <w:tbl>
      <w:tblPr>
        <w:tblW w:w="90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536"/>
        <w:gridCol w:w="4535"/>
      </w:tblGrid>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b/>
                <w:b/>
                <w:bCs/>
              </w:rPr>
            </w:pPr>
            <w:r>
              <w:rPr>
                <w:b/>
                <w:bCs/>
              </w:rPr>
              <w:t>Status</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b/>
                <w:b/>
                <w:bCs/>
              </w:rPr>
            </w:pPr>
            <w:r>
              <w:rPr>
                <w:b/>
                <w:bCs/>
              </w:rPr>
              <w:t>Beschreibung</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dirty</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Der Wert wurde bearbeitet</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pristine</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Der Wert ist  unberührt</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valid</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Der Wert ist gültig</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touched</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Das Control wurde verwendet/bedient</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untouched</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Das Control wurde noch nicht verwendet</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pending</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Eine asynchrone Eingabevalidierung läuft</w:t>
            </w:r>
          </w:p>
        </w:tc>
      </w:tr>
    </w:tbl>
    <w:p>
      <w:pPr>
        <w:pStyle w:val="IBody"/>
        <w:ind w:right="3856" w:hanging="0"/>
        <w:rPr>
          <w:color w:val="FF3333"/>
        </w:rPr>
      </w:pPr>
      <w:r>
        <w:rPr>
          <w:b/>
          <w:bCs/>
          <w:color w:val="FF3333"/>
        </w:rPr>
        <w:t xml:space="preserve">Tabelle 1 </w:t>
      </w:r>
      <w:r>
        <w:rPr>
          <w:color w:val="FF3333"/>
        </w:rPr>
        <w:t>Zustandsinformationen eines Controls</w:t>
      </w:r>
    </w:p>
    <w:p>
      <w:pPr>
        <w:pStyle w:val="IBodyohneEinzug"/>
        <w:rPr/>
      </w:pPr>
      <w:r>
        <w:rPr/>
        <w:t xml:space="preserve">In der Regel bestehen Formulare aus einer Vielzahl von Eingabefeldern. </w:t>
      </w:r>
      <w:r>
        <w:rPr>
          <w:i/>
          <w:iCs/>
        </w:rPr>
        <w:t>ControlGroup</w:t>
      </w:r>
      <w:r>
        <w:rPr/>
        <w:t xml:space="preserve"> erlaubt es, beliebig viele Controls als Schlüssel-Wert-Paar zusammenzufassen.</w:t>
      </w:r>
    </w:p>
    <w:p>
      <w:pPr>
        <w:pStyle w:val="IBody"/>
        <w:ind w:right="3856" w:hanging="0"/>
        <w:rPr>
          <w:color w:val="FF3333"/>
        </w:rPr>
      </w:pPr>
      <w:r>
        <w:rPr>
          <w:color w:val="FF3333"/>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5: Controls einer ControlGroup  hinzufügen</w:t>
      </w:r>
    </w:p>
    <w:p>
      <w:pPr>
        <w:pStyle w:val="IListing"/>
        <w:rPr/>
      </w:pPr>
      <w:r>
        <w:rPr/>
        <w:t>class RegisterUserComponent {</w:t>
      </w:r>
    </w:p>
    <w:p>
      <w:pPr>
        <w:pStyle w:val="IListing"/>
        <w:rPr/>
      </w:pPr>
      <w:r>
        <w:rPr/>
        <w:t xml:space="preserve">  </w:t>
      </w:r>
      <w:r>
        <w:rPr/>
        <w:t>userForm: ControlGroup;</w:t>
      </w:r>
    </w:p>
    <w:p>
      <w:pPr>
        <w:pStyle w:val="IListing"/>
        <w:rPr/>
      </w:pPr>
      <w:r>
        <w:rPr/>
      </w:r>
    </w:p>
    <w:p>
      <w:pPr>
        <w:pStyle w:val="IListing"/>
        <w:rPr/>
      </w:pPr>
      <w:r>
        <w:rPr/>
        <w:t xml:space="preserve">  </w:t>
      </w:r>
      <w:r>
        <w:rPr/>
        <w:t>nameControl: Control;</w:t>
      </w:r>
    </w:p>
    <w:p>
      <w:pPr>
        <w:pStyle w:val="IListing"/>
        <w:rPr/>
      </w:pPr>
      <w:r>
        <w:rPr/>
        <w:t xml:space="preserve">  </w:t>
      </w:r>
      <w:r>
        <w:rPr/>
        <w:t>emailControl: Control;</w:t>
      </w:r>
    </w:p>
    <w:p>
      <w:pPr>
        <w:pStyle w:val="IListing"/>
        <w:rPr/>
      </w:pPr>
      <w:r>
        <w:rPr/>
      </w:r>
    </w:p>
    <w:p>
      <w:pPr>
        <w:pStyle w:val="IListing"/>
        <w:rPr/>
      </w:pPr>
      <w:r>
        <w:rPr/>
        <w:t xml:space="preserve">  </w:t>
      </w:r>
      <w:r>
        <w:rPr/>
        <w:t>constructor() {</w:t>
      </w:r>
    </w:p>
    <w:p>
      <w:pPr>
        <w:pStyle w:val="IListing"/>
        <w:rPr/>
      </w:pPr>
      <w:r>
        <w:rPr/>
        <w:t xml:space="preserve">    </w:t>
      </w:r>
      <w:r>
        <w:rPr/>
        <w:t>this.nameControl  = new Control('John',        Validators.required);</w:t>
      </w:r>
    </w:p>
    <w:p>
      <w:pPr>
        <w:pStyle w:val="IListing"/>
        <w:rPr/>
      </w:pPr>
      <w:r>
        <w:rPr/>
        <w:t xml:space="preserve">    </w:t>
      </w:r>
      <w:r>
        <w:rPr/>
        <w:t>this.emailControl = new Control('john@doe.de', Validators.required);</w:t>
      </w:r>
    </w:p>
    <w:p>
      <w:pPr>
        <w:pStyle w:val="IListing"/>
        <w:rPr/>
      </w:pPr>
      <w:r>
        <w:rPr/>
      </w:r>
    </w:p>
    <w:p>
      <w:pPr>
        <w:pStyle w:val="IListing"/>
        <w:rPr/>
      </w:pPr>
      <w:r>
        <w:rPr/>
        <w:t xml:space="preserve">    </w:t>
      </w:r>
      <w:r>
        <w:rPr/>
        <w:t>this.userForm = new ControlGroup({</w:t>
      </w:r>
    </w:p>
    <w:p>
      <w:pPr>
        <w:pStyle w:val="IListing"/>
        <w:rPr/>
      </w:pPr>
      <w:r>
        <w:rPr/>
        <w:t xml:space="preserve">      </w:t>
      </w:r>
      <w:r>
        <w:rPr/>
        <w:t>name  : this.nameControl,</w:t>
      </w:r>
    </w:p>
    <w:p>
      <w:pPr>
        <w:pStyle w:val="IListing"/>
        <w:rPr/>
      </w:pPr>
      <w:r>
        <w:rPr/>
        <w:t xml:space="preserve">      </w:t>
      </w:r>
      <w:r>
        <w:rPr/>
        <w:t>email : this.emailControl</w:t>
      </w:r>
    </w:p>
    <w:p>
      <w:pPr>
        <w:pStyle w:val="IListing"/>
        <w:rPr/>
      </w:pPr>
      <w:r>
        <w:rPr/>
        <w:t xml:space="preserve">    </w:t>
      </w:r>
      <w:r>
        <w:rPr/>
        <w:t>});</w:t>
      </w:r>
    </w:p>
    <w:p>
      <w:pPr>
        <w:pStyle w:val="IListing"/>
        <w:rPr/>
      </w:pPr>
      <w:r>
        <w:rPr/>
        <w:t xml:space="preserve">  </w:t>
      </w:r>
      <w:r>
        <w:rPr/>
        <w:t>}</w:t>
      </w:r>
    </w:p>
    <w:p>
      <w:pPr>
        <w:pStyle w:val="IListing"/>
        <w:rPr/>
      </w:pPr>
      <w:r>
        <w:rPr/>
        <w:t>}</w:t>
      </w:r>
    </w:p>
    <w:p>
      <w:pPr>
        <w:pStyle w:val="IBodyohneEinzug"/>
        <w:ind w:right="3856" w:hanging="0"/>
        <w:rPr>
          <w:rFonts w:ascii="Times New Roman" w:hAnsi="Times New Roman"/>
        </w:rPr>
      </w:pPr>
      <w:r>
        <w:rPr>
          <w:rFonts w:ascii="Times New Roman" w:hAnsi="Times New Roman"/>
          <w:color w:val="FF0000"/>
        </w:rPr>
        <w:t>((Ende Listingingkasten))</w:t>
      </w:r>
    </w:p>
    <w:p>
      <w:pPr>
        <w:pStyle w:val="IBodyohneEinzug"/>
        <w:ind w:right="3856" w:hanging="0"/>
        <w:rPr>
          <w:color w:val="FF3333"/>
        </w:rPr>
      </w:pPr>
      <w:r>
        <w:rPr>
          <w:color w:val="FF3333"/>
        </w:rPr>
      </w:r>
    </w:p>
    <w:p>
      <w:pPr>
        <w:pStyle w:val="IBodyohneEinzug"/>
        <w:rPr/>
      </w:pPr>
      <w:r>
        <w:rPr/>
        <w:t>Auch die Controlgroup verfügt über Eigenschaften die bereits aus der Klasse Control bekannt sind.</w:t>
      </w:r>
    </w:p>
    <w:p>
      <w:pPr>
        <w:pStyle w:val="IBodyohneEinzug"/>
        <w:rPr/>
      </w:pPr>
      <w:r>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6: ControlGroup auswerten</w:t>
      </w:r>
    </w:p>
    <w:p>
      <w:pPr>
        <w:pStyle w:val="IListing"/>
        <w:rPr/>
      </w:pPr>
      <w:r>
        <w:rPr/>
        <w:t>this.userForm.value; // -&gt; {"name":"John","email":"john@doe.de"}</w:t>
      </w:r>
    </w:p>
    <w:p>
      <w:pPr>
        <w:pStyle w:val="IListing"/>
        <w:rPr/>
      </w:pPr>
      <w:r>
        <w:rPr/>
        <w:t>this.userForm.valid; // -&gt; true</w:t>
      </w:r>
    </w:p>
    <w:p>
      <w:pPr>
        <w:pStyle w:val="IBodyohneEinzug"/>
        <w:ind w:right="3856" w:hanging="0"/>
        <w:rPr>
          <w:rFonts w:ascii="Times New Roman" w:hAnsi="Times New Roman"/>
        </w:rPr>
      </w:pPr>
      <w:r>
        <w:rPr>
          <w:rFonts w:ascii="Times New Roman" w:hAnsi="Times New Roman"/>
          <w:color w:val="FF0000"/>
        </w:rPr>
        <w:t>((Ende Listingingkasten))</w:t>
      </w:r>
    </w:p>
    <w:p>
      <w:pPr>
        <w:pStyle w:val="IBody"/>
        <w:ind w:right="3856" w:hanging="0"/>
        <w:rPr>
          <w:color w:val="FF0000"/>
        </w:rPr>
      </w:pPr>
      <w:r>
        <w:rPr>
          <w:color w:val="FF0000"/>
        </w:rPr>
      </w:r>
    </w:p>
    <w:p>
      <w:pPr>
        <w:pStyle w:val="IBodyohneEinzug"/>
        <w:rPr/>
      </w:pPr>
      <w:r>
        <w:rPr/>
        <w:t>Im Listing 6 ist zu sehen, wie Validatoren direkt in einem Control verwendet werden (</w:t>
      </w:r>
      <w:r>
        <w:rPr>
          <w:i/>
          <w:iCs/>
        </w:rPr>
        <w:t>Validators.required</w:t>
      </w:r>
      <w:r>
        <w:rPr/>
        <w:t>).</w:t>
      </w:r>
    </w:p>
    <w:p>
      <w:pPr>
        <w:pStyle w:val="IBodyohneEinzug"/>
        <w:rPr/>
      </w:pPr>
      <w:r>
        <w:rPr/>
        <w:t xml:space="preserve">Die ControlGroup kann mit der Direktive </w:t>
      </w:r>
      <w:r>
        <w:rPr>
          <w:i/>
          <w:iCs/>
        </w:rPr>
        <w:t>ngFormModel</w:t>
      </w:r>
      <w:r>
        <w:rPr/>
        <w:t xml:space="preserve"> an das Template gebunden werden.</w:t>
      </w:r>
    </w:p>
    <w:p>
      <w:pPr>
        <w:pStyle w:val="IBody"/>
        <w:rPr/>
      </w:pPr>
      <w:r>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7: ControlGroup im Template verwenden</w:t>
      </w:r>
    </w:p>
    <w:p>
      <w:pPr>
        <w:pStyle w:val="IListing"/>
        <w:rPr/>
      </w:pPr>
      <w:r>
        <w:rPr/>
        <w:t>&lt;form [ngFormModel]="userForm"&gt;</w:t>
      </w:r>
    </w:p>
    <w:p>
      <w:pPr>
        <w:pStyle w:val="IListing"/>
        <w:rPr/>
      </w:pPr>
      <w:r>
        <w:rPr/>
        <w:t xml:space="preserve">  </w:t>
      </w:r>
      <w:r>
        <w:rPr/>
        <w:t>&lt;input type="text"</w:t>
      </w:r>
    </w:p>
    <w:p>
      <w:pPr>
        <w:pStyle w:val="IListing"/>
        <w:rPr/>
      </w:pPr>
      <w:r>
        <w:rPr/>
        <w:t xml:space="preserve">         </w:t>
      </w:r>
      <w:r>
        <w:rPr/>
        <w:t>ngControl="name"&gt;</w:t>
      </w:r>
    </w:p>
    <w:p>
      <w:pPr>
        <w:pStyle w:val="IListing"/>
        <w:rPr/>
      </w:pPr>
      <w:r>
        <w:rPr/>
        <w:t xml:space="preserve">  </w:t>
      </w:r>
      <w:r>
        <w:rPr/>
        <w:t>&lt;input type="text"</w:t>
      </w:r>
    </w:p>
    <w:p>
      <w:pPr>
        <w:pStyle w:val="IListing"/>
        <w:rPr/>
      </w:pPr>
      <w:r>
        <w:rPr/>
        <w:t xml:space="preserve">          </w:t>
      </w:r>
      <w:r>
        <w:rPr/>
        <w:t>ngControl="email"&gt;</w:t>
      </w:r>
    </w:p>
    <w:p>
      <w:pPr>
        <w:pStyle w:val="IListing"/>
        <w:rPr/>
      </w:pPr>
      <w:r>
        <w:rPr/>
        <w:t xml:space="preserve">  </w:t>
      </w:r>
      <w:r>
        <w:rPr/>
        <w:t>&lt;button type="submit"</w:t>
      </w:r>
    </w:p>
    <w:p>
      <w:pPr>
        <w:pStyle w:val="IListing"/>
        <w:rPr/>
      </w:pPr>
      <w:r>
        <w:rPr/>
        <w:t xml:space="preserve">          </w:t>
      </w:r>
      <w:r>
        <w:rPr/>
        <w:t>[disabled]="!userForm.valid"&gt;</w:t>
      </w:r>
    </w:p>
    <w:p>
      <w:pPr>
        <w:pStyle w:val="IListing"/>
        <w:rPr/>
      </w:pPr>
      <w:r>
        <w:rPr/>
        <w:t xml:space="preserve">    </w:t>
      </w:r>
      <w:r>
        <w:rPr/>
        <w:t>Registrieren</w:t>
      </w:r>
    </w:p>
    <w:p>
      <w:pPr>
        <w:pStyle w:val="IListing"/>
        <w:rPr/>
      </w:pPr>
      <w:r>
        <w:rPr/>
        <w:t xml:space="preserve">  </w:t>
      </w:r>
      <w:r>
        <w:rPr/>
        <w:t>&lt;/button&gt;</w:t>
      </w:r>
    </w:p>
    <w:p>
      <w:pPr>
        <w:pStyle w:val="IListing"/>
        <w:rPr/>
      </w:pPr>
      <w:r>
        <w:rPr/>
        <w:t>&lt;/form&gt;</w:t>
      </w:r>
    </w:p>
    <w:p>
      <w:pPr>
        <w:pStyle w:val="IBodyohneEinzug"/>
        <w:ind w:right="3856" w:hanging="0"/>
        <w:rPr>
          <w:rFonts w:ascii="Times New Roman" w:hAnsi="Times New Roman"/>
        </w:rPr>
      </w:pPr>
      <w:r>
        <w:rPr>
          <w:rFonts w:ascii="Times New Roman" w:hAnsi="Times New Roman"/>
          <w:color w:val="FF0000"/>
        </w:rPr>
        <w:t>((Ende Listingingkasten))</w:t>
      </w:r>
    </w:p>
    <w:p>
      <w:pPr>
        <w:pStyle w:val="IBody"/>
        <w:ind w:right="3856" w:hanging="0"/>
        <w:rPr>
          <w:color w:val="FF0000"/>
        </w:rPr>
      </w:pPr>
      <w:r>
        <w:rPr>
          <w:color w:val="FF0000"/>
        </w:rPr>
      </w:r>
    </w:p>
    <w:p>
      <w:pPr>
        <w:pStyle w:val="IBodyohneEinzug"/>
        <w:rPr/>
      </w:pPr>
      <w:r>
        <w:rPr/>
        <w:t xml:space="preserve">Da aus </w:t>
      </w:r>
      <w:r>
        <w:rPr>
          <w:i/>
          <w:iCs/>
        </w:rPr>
        <w:t>userForm</w:t>
      </w:r>
      <w:r>
        <w:rPr/>
        <w:t xml:space="preserve"> die Gültigkeit der Eingaben bekannt ist, kann mit Hilfe der Eigenschaft </w:t>
      </w:r>
      <w:r>
        <w:rPr>
          <w:i/>
          <w:iCs/>
        </w:rPr>
        <w:t>valid</w:t>
      </w:r>
      <w:r>
        <w:rPr/>
        <w:t xml:space="preserve"> gesteuert werden, ob der Benutzer das Formular absenden kann.</w:t>
      </w:r>
    </w:p>
    <w:p>
      <w:pPr>
        <w:pStyle w:val="IBody"/>
        <w:ind w:right="3856" w:hanging="0"/>
        <w:rPr/>
      </w:pPr>
      <w:r>
        <w:rPr>
          <w:rStyle w:val="Applestylespan"/>
          <w:rFonts w:cs="Helvetica" w:ascii="Helvetica" w:hAnsi="Helvetica"/>
          <w:color w:val="FF0000"/>
          <w:sz w:val="21"/>
          <w:szCs w:val="21"/>
          <w:lang w:val="en-US"/>
        </w:rPr>
        <w:t>(Bild 2)</w:t>
      </w:r>
    </w:p>
    <w:p>
      <w:pPr>
        <w:pStyle w:val="IZwiti"/>
        <w:numPr>
          <w:ilvl w:val="0"/>
          <w:numId w:val="0"/>
        </w:numPr>
        <w:ind w:left="567" w:right="4649" w:hanging="0"/>
        <w:outlineLvl w:val="0"/>
        <w:rPr/>
      </w:pPr>
      <w:r>
        <w:rPr>
          <w:lang w:val="en-US"/>
        </w:rPr>
        <w:t>Vorhandene Validatoren</w:t>
      </w:r>
    </w:p>
    <w:p>
      <w:pPr>
        <w:pStyle w:val="IBodyohneEinzug"/>
        <w:rPr/>
      </w:pPr>
      <w:r>
        <w:rPr/>
        <w:t>Derzeit verfügt das Angular Framework über drei Validatoren, die sofort  eingesetzt werden können.</w:t>
      </w:r>
    </w:p>
    <w:p>
      <w:pPr>
        <w:pStyle w:val="IBodyohneEinzug"/>
        <w:rPr/>
      </w:pPr>
      <w:r>
        <w:rPr/>
        <w:t xml:space="preserve">Diese können ebenfalls aus dem Modul </w:t>
      </w:r>
      <w:r>
        <w:rPr>
          <w:i/>
          <w:iCs/>
        </w:rPr>
        <w:t>angular2/common</w:t>
      </w:r>
      <w:r>
        <w:rPr/>
        <w:t xml:space="preserve"> abgerufen werden.</w:t>
      </w:r>
    </w:p>
    <w:p>
      <w:pPr>
        <w:pStyle w:val="IBody"/>
        <w:ind w:right="3856" w:hanging="0"/>
        <w:rPr/>
      </w:pPr>
      <w:r>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8: Validatoren importieren</w:t>
      </w:r>
    </w:p>
    <w:p>
      <w:pPr>
        <w:pStyle w:val="IListing"/>
        <w:rPr/>
      </w:pPr>
      <w:r>
        <w:rPr/>
        <w:t>import {Validators} from 'angular2/common';</w:t>
      </w:r>
    </w:p>
    <w:p>
      <w:pPr>
        <w:pStyle w:val="IBodyohneEinzug"/>
        <w:ind w:right="3856" w:hanging="0"/>
        <w:rPr/>
      </w:pPr>
      <w:r>
        <w:rPr>
          <w:rFonts w:ascii="Times New Roman" w:hAnsi="Times New Roman"/>
          <w:color w:val="FF0000"/>
        </w:rPr>
        <w:t>((Ende Listingingkasten))</w:t>
      </w:r>
    </w:p>
    <w:p>
      <w:pPr>
        <w:pStyle w:val="IBody"/>
        <w:ind w:right="3856" w:hanging="0"/>
        <w:rPr>
          <w:color w:val="FF0000"/>
        </w:rPr>
      </w:pPr>
      <w:r>
        <w:rPr>
          <w:color w:val="FF0000"/>
        </w:rPr>
      </w:r>
    </w:p>
    <w:p>
      <w:pPr>
        <w:pStyle w:val="IBody"/>
        <w:ind w:right="3856" w:hanging="0"/>
        <w:rPr/>
      </w:pPr>
      <w:r>
        <w:rPr>
          <w:color w:val="FF0000"/>
        </w:rPr>
        <w:t>((Aufzählung))</w:t>
        <w:br/>
      </w:r>
      <w:r>
        <w:rPr/>
        <w:t>required</w:t>
        <w:br/>
        <w:t>minlength</w:t>
        <w:br/>
        <w:t>maxlength</w:t>
        <w:br/>
      </w:r>
      <w:r>
        <w:rPr>
          <w:color w:val="FF0000"/>
        </w:rPr>
        <w:t>((Ende Aufzählung))</w:t>
      </w:r>
    </w:p>
    <w:p>
      <w:pPr>
        <w:pStyle w:val="IBodyohneEinzug"/>
        <w:rPr/>
      </w:pPr>
      <w:r>
        <w:rPr/>
        <w:t>So kann für ein beliebiges Control beispielsweise eine Mindeslänge verlangt werden.</w:t>
        <w:b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9: Validator minlength</w:t>
      </w:r>
    </w:p>
    <w:p>
      <w:pPr>
        <w:pStyle w:val="IListing"/>
        <w:rPr/>
      </w:pPr>
      <w:r>
        <w:rPr/>
        <w:t>this.nameControl = new Control('',</w:t>
      </w:r>
    </w:p>
    <w:p>
      <w:pPr>
        <w:pStyle w:val="IListing"/>
        <w:rPr/>
      </w:pPr>
      <w:r>
        <w:rPr/>
        <w:t xml:space="preserve">                               </w:t>
      </w:r>
      <w:r>
        <w:rPr/>
        <w:t>Validators.minlength(2))</w:t>
      </w:r>
    </w:p>
    <w:p>
      <w:pPr>
        <w:pStyle w:val="IBodyohneEinzug"/>
        <w:ind w:right="3856" w:hanging="0"/>
        <w:rPr>
          <w:rFonts w:ascii="Times New Roman" w:hAnsi="Times New Roman"/>
        </w:rPr>
      </w:pPr>
      <w:r>
        <w:rPr>
          <w:rFonts w:ascii="Times New Roman" w:hAnsi="Times New Roman"/>
          <w:color w:val="FF0000"/>
        </w:rPr>
        <w:t>((Ende Listingingkasten))</w:t>
      </w:r>
    </w:p>
    <w:p>
      <w:pPr>
        <w:pStyle w:val="IBody"/>
        <w:ind w:right="3856" w:hanging="0"/>
        <w:rPr>
          <w:color w:val="FF0000"/>
        </w:rPr>
      </w:pPr>
      <w:r>
        <w:rPr>
          <w:color w:val="FF0000"/>
        </w:rPr>
      </w:r>
    </w:p>
    <w:p>
      <w:pPr>
        <w:pStyle w:val="IBodyohneEinzug"/>
        <w:rPr/>
      </w:pPr>
      <w:r>
        <w:rPr/>
        <w:t>Im Formular kann ein Verstoß gegen diese Regel explizit ausgegeben werden.</w:t>
      </w:r>
    </w:p>
    <w:p>
      <w:pPr>
        <w:pStyle w:val="IBody"/>
        <w:rPr/>
      </w:pPr>
      <w:r>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10: Validierungsfehler im Template visualisieren</w:t>
      </w:r>
    </w:p>
    <w:p>
      <w:pPr>
        <w:pStyle w:val="IListing"/>
        <w:rPr/>
      </w:pPr>
      <w:r>
        <w:rPr/>
        <w:t>&lt;form [ngFormModel]="userForm"&gt;</w:t>
      </w:r>
    </w:p>
    <w:p>
      <w:pPr>
        <w:pStyle w:val="IListing"/>
        <w:rPr/>
      </w:pPr>
      <w:r>
        <w:rPr/>
        <w:t xml:space="preserve">  </w:t>
      </w:r>
      <w:r>
        <w:rPr/>
        <w:t>&lt;input #name="ngForm"</w:t>
      </w:r>
    </w:p>
    <w:p>
      <w:pPr>
        <w:pStyle w:val="IListing"/>
        <w:rPr/>
      </w:pPr>
      <w:r>
        <w:rPr/>
        <w:t xml:space="preserve">         </w:t>
      </w:r>
      <w:r>
        <w:rPr/>
        <w:t>ngControl="name"</w:t>
      </w:r>
    </w:p>
    <w:p>
      <w:pPr>
        <w:pStyle w:val="IListing"/>
        <w:rPr/>
      </w:pPr>
      <w:r>
        <w:rPr/>
        <w:t xml:space="preserve">         </w:t>
      </w:r>
      <w:r>
        <w:rPr/>
        <w:t>type="text"&gt;</w:t>
      </w:r>
    </w:p>
    <w:p>
      <w:pPr>
        <w:pStyle w:val="IListing"/>
        <w:rPr/>
      </w:pPr>
      <w:r>
        <w:rPr/>
      </w:r>
    </w:p>
    <w:p>
      <w:pPr>
        <w:pStyle w:val="IListing"/>
        <w:rPr/>
      </w:pPr>
      <w:r>
        <w:rPr/>
        <w:t xml:space="preserve">  </w:t>
      </w:r>
      <w:r>
        <w:rPr/>
        <w:t>&lt;div *ngIf="!name.valid &amp;&amp; name.errors.minlength"&gt;</w:t>
      </w:r>
    </w:p>
    <w:p>
      <w:pPr>
        <w:pStyle w:val="IListing"/>
        <w:rPr/>
      </w:pPr>
      <w:r>
        <w:rPr/>
        <w:t xml:space="preserve">    </w:t>
      </w:r>
      <w:r>
        <w:rPr/>
        <w:t>Der Name muss mindestens aus zwei Buchstaben bestehen.</w:t>
      </w:r>
    </w:p>
    <w:p>
      <w:pPr>
        <w:pStyle w:val="IListing"/>
        <w:rPr/>
      </w:pPr>
      <w:r>
        <w:rPr/>
        <w:t xml:space="preserve">  </w:t>
      </w:r>
      <w:r>
        <w:rPr/>
        <w:t>&lt;/div&gt;</w:t>
      </w:r>
    </w:p>
    <w:p>
      <w:pPr>
        <w:pStyle w:val="IListing"/>
        <w:rPr/>
      </w:pPr>
      <w:r>
        <w:rPr/>
      </w:r>
    </w:p>
    <w:p>
      <w:pPr>
        <w:pStyle w:val="IListing"/>
        <w:rPr/>
      </w:pPr>
      <w:r>
        <w:rPr/>
        <w:t xml:space="preserve">  </w:t>
      </w:r>
      <w:r>
        <w:rPr/>
        <w:t>&lt;!-- ... --&gt;</w:t>
      </w:r>
    </w:p>
    <w:p>
      <w:pPr>
        <w:pStyle w:val="IListing"/>
        <w:rPr/>
      </w:pPr>
      <w:r>
        <w:rPr/>
        <w:t>&lt;/form&gt;</w:t>
      </w:r>
    </w:p>
    <w:p>
      <w:pPr>
        <w:pStyle w:val="IBodyohneEinzug"/>
        <w:ind w:right="3856" w:hanging="0"/>
        <w:rPr/>
      </w:pPr>
      <w:r>
        <w:rPr>
          <w:rFonts w:ascii="Times New Roman" w:hAnsi="Times New Roman"/>
          <w:color w:val="FF0000"/>
        </w:rPr>
        <w:t>((Ende Listingingkasten))</w:t>
        <w:br/>
      </w:r>
    </w:p>
    <w:p>
      <w:pPr>
        <w:pStyle w:val="IBody"/>
        <w:ind w:right="3856" w:hanging="0"/>
        <w:rPr>
          <w:color w:val="FF0000"/>
          <w:lang w:val="en-US"/>
        </w:rPr>
      </w:pPr>
      <w:r>
        <w:rPr>
          <w:color w:val="FF0000"/>
          <w:lang w:val="en-US"/>
        </w:rPr>
        <w:t>(Bild 3)</w:t>
      </w:r>
    </w:p>
    <w:p>
      <w:pPr>
        <w:pStyle w:val="IBody"/>
        <w:ind w:right="3856" w:hanging="0"/>
        <w:rPr/>
      </w:pPr>
      <w:r>
        <w:rPr/>
        <w:t xml:space="preserve">In Listing 10 wird eine lokale Referenz auf das Control angelegt. Sie ist als </w:t>
      </w:r>
      <w:r>
        <w:rPr>
          <w:i/>
          <w:iCs/>
        </w:rPr>
        <w:t>#name</w:t>
      </w:r>
      <w:r>
        <w:rPr/>
        <w:t xml:space="preserve"> bezeichnet. Dadurch wird es möglich den aktuellen Zustand des Controls in anderen Elementen zu verwenden. Mit </w:t>
      </w:r>
      <w:r>
        <w:rPr>
          <w:i/>
          <w:iCs/>
        </w:rPr>
        <w:t>*ngIf</w:t>
      </w:r>
      <w:r>
        <w:rPr/>
        <w:t xml:space="preserve"> wird geprüft ob ein Fehler für die Validierungsregel </w:t>
      </w:r>
      <w:r>
        <w:rPr>
          <w:i/>
          <w:iCs/>
        </w:rPr>
        <w:t>minlength</w:t>
      </w:r>
      <w:r>
        <w:rPr/>
        <w:t xml:space="preserve"> vorliegt. Trifft das zu, wird die Fehlermeldung unter dem Eingabefeld eingeblendet.</w:t>
      </w:r>
    </w:p>
    <w:p>
      <w:pPr>
        <w:pStyle w:val="IBody"/>
        <w:ind w:right="3856" w:hanging="0"/>
        <w:rPr/>
      </w:pPr>
      <w:r>
        <w:rPr/>
      </w:r>
    </w:p>
    <w:p>
      <w:pPr>
        <w:pStyle w:val="IBody"/>
        <w:ind w:right="3856" w:hanging="0"/>
        <w:rPr>
          <w:color w:val="FF3333"/>
        </w:rPr>
      </w:pPr>
      <w:r>
        <w:rPr>
          <w:color w:val="FF3333"/>
        </w:rPr>
        <w:t>((Kasten))</w:t>
      </w:r>
    </w:p>
    <w:p>
      <w:pPr>
        <w:pStyle w:val="IKastenHead"/>
        <w:rPr/>
      </w:pPr>
      <w:r>
        <w:rPr/>
        <w:t>Achtung</w:t>
      </w:r>
    </w:p>
    <w:p>
      <w:pPr>
        <w:pStyle w:val="IKastenBody"/>
        <w:rPr/>
      </w:pPr>
      <w:r>
        <w:rPr/>
        <w:t xml:space="preserve">Es ist erforderlich, dass bei der Prüfung auf das Fehlerobjekt </w:t>
      </w:r>
      <w:r>
        <w:rPr>
          <w:i/>
          <w:iCs/>
        </w:rPr>
        <w:t>errors</w:t>
      </w:r>
      <w:r>
        <w:rPr/>
        <w:t xml:space="preserve"> vorher sichergestellt werden muss, dass das betreffende Control invalid ist.</w:t>
      </w:r>
    </w:p>
    <w:p>
      <w:pPr>
        <w:pStyle w:val="IKastenBody"/>
        <w:rPr/>
      </w:pPr>
      <w:r>
        <w:rPr/>
        <w:tab/>
        <w:t xml:space="preserve">Ist das Control im validen Zustand ist das Fehlerobjekt </w:t>
      </w:r>
      <w:r>
        <w:rPr>
          <w:i/>
          <w:iCs/>
        </w:rPr>
        <w:t>undefined</w:t>
      </w:r>
      <w:r>
        <w:rPr/>
        <w:t>. Ein Zugriff auf einen der Schlüssel verursacht dann einen Fehler.</w:t>
      </w:r>
    </w:p>
    <w:p>
      <w:pPr>
        <w:pStyle w:val="IBody"/>
        <w:ind w:right="3856" w:hanging="0"/>
        <w:rPr>
          <w:color w:val="FF3333"/>
        </w:rPr>
      </w:pPr>
      <w:r>
        <w:rPr>
          <w:color w:val="FF3333"/>
        </w:rPr>
        <w:t>((Ende Kaste))</w:t>
      </w:r>
    </w:p>
    <w:p>
      <w:pPr>
        <w:pStyle w:val="IBodyohneEinzug"/>
        <w:rPr/>
      </w:pPr>
      <w:r>
        <w:rPr/>
        <w:t>Zugegeben, nur drei vorhandene Validatoren sind wirklich nicht viel.</w:t>
      </w:r>
    </w:p>
    <w:p>
      <w:pPr>
        <w:pStyle w:val="IBodyohneEinzug"/>
        <w:rPr/>
      </w:pPr>
      <w:r>
        <w:rPr/>
        <w:t xml:space="preserve">Weitere eingebaute Überprüfungen werden folgen, mehrere Issues sind hierzu auf Github offen (z.B. </w:t>
      </w:r>
      <w:r>
        <w:rPr>
          <w:b/>
          <w:bCs/>
        </w:rPr>
        <w:t>#2961</w:t>
      </w:r>
      <w:r>
        <w:rPr/>
        <w:t xml:space="preserve">, </w:t>
      </w:r>
      <w:r>
        <w:rPr>
          <w:b/>
          <w:bCs/>
        </w:rPr>
        <w:t>#2962</w:t>
      </w:r>
      <w:r>
        <w:rPr/>
        <w:t xml:space="preserve"> und </w:t>
      </w:r>
      <w:r>
        <w:rPr>
          <w:b/>
          <w:bCs/>
        </w:rPr>
        <w:t>#5411</w:t>
      </w:r>
      <w:r>
        <w:rPr/>
        <w:t>).</w:t>
      </w:r>
    </w:p>
    <w:p>
      <w:pPr>
        <w:pStyle w:val="IBodyohneEinzug"/>
        <w:rPr/>
      </w:pPr>
      <w:r>
        <w:rPr/>
        <w:t xml:space="preserve">Wahrscheinlich können wir mit </w:t>
      </w:r>
      <w:r>
        <w:rPr>
          <w:i/>
          <w:iCs/>
        </w:rPr>
        <w:t>email</w:t>
      </w:r>
      <w:r>
        <w:rPr/>
        <w:t xml:space="preserve">, </w:t>
      </w:r>
      <w:r>
        <w:rPr>
          <w:i/>
          <w:iCs/>
        </w:rPr>
        <w:t>url</w:t>
      </w:r>
      <w:r>
        <w:rPr/>
        <w:t xml:space="preserve">, </w:t>
      </w:r>
      <w:r>
        <w:rPr>
          <w:i/>
          <w:iCs/>
        </w:rPr>
        <w:t>number</w:t>
      </w:r>
      <w:r>
        <w:rPr/>
        <w:t xml:space="preserve">, </w:t>
      </w:r>
      <w:r>
        <w:rPr>
          <w:i/>
          <w:iCs/>
        </w:rPr>
        <w:t>date</w:t>
      </w:r>
      <w:r>
        <w:rPr/>
        <w:t xml:space="preserve">, </w:t>
      </w:r>
      <w:r>
        <w:rPr>
          <w:i/>
          <w:iCs/>
        </w:rPr>
        <w:t>time</w:t>
      </w:r>
      <w:r>
        <w:rPr/>
        <w:t xml:space="preserve">, </w:t>
      </w:r>
      <w:r>
        <w:rPr>
          <w:i/>
          <w:iCs/>
        </w:rPr>
        <w:t>week</w:t>
      </w:r>
      <w:r>
        <w:rPr/>
        <w:t xml:space="preserve">, </w:t>
      </w:r>
      <w:r>
        <w:rPr>
          <w:i/>
          <w:iCs/>
        </w:rPr>
        <w:t>month</w:t>
      </w:r>
      <w:r>
        <w:rPr/>
        <w:t xml:space="preserve">, </w:t>
      </w:r>
      <w:r>
        <w:rPr>
          <w:i/>
          <w:iCs/>
        </w:rPr>
        <w:t>min</w:t>
      </w:r>
      <w:r>
        <w:rPr/>
        <w:t xml:space="preserve">, </w:t>
      </w:r>
      <w:r>
        <w:rPr>
          <w:i/>
          <w:iCs/>
        </w:rPr>
        <w:t>max</w:t>
      </w:r>
      <w:r>
        <w:rPr/>
        <w:t xml:space="preserve"> und </w:t>
      </w:r>
      <w:r>
        <w:rPr>
          <w:i/>
          <w:iCs/>
        </w:rPr>
        <w:t>pattern</w:t>
      </w:r>
      <w:r>
        <w:rPr/>
        <w:t xml:space="preserve"> (Regex) rechnen. </w:t>
        <w:br/>
      </w:r>
    </w:p>
    <w:p>
      <w:pPr>
        <w:pStyle w:val="IZwiti"/>
        <w:rPr/>
      </w:pPr>
      <w:r>
        <w:rPr/>
        <w:t>Validatoren kombinieren</w:t>
      </w:r>
    </w:p>
    <w:p>
      <w:pPr>
        <w:pStyle w:val="IBodyohneEinzug"/>
        <w:rPr/>
      </w:pPr>
      <w:r>
        <w:rPr/>
        <w:t>Eigene Regeln und Eingabeformate gibt es reichlich (Beispielsweise: KFZ-Kennzeichen, ISBN, Postleitzahl, ...). Für spezielle Anwendungsfälle können eigene Validatoren implementiert werden.</w:t>
      </w:r>
    </w:p>
    <w:p>
      <w:pPr>
        <w:pStyle w:val="IBodyohneEinzug"/>
        <w:rPr/>
      </w:pPr>
      <w:r>
        <w:rPr/>
        <w:t xml:space="preserve">Dabei handelt es sich um Klassen die statische Methoden für die Validierung bereitstellen. Damit das Ergebnis der Überprüfung im Template ausgewertet werden kann, ist es erforderlich, dass ein Schlüssel-Wert-Paar vom Typ </w:t>
      </w:r>
      <w:r>
        <w:rPr>
          <w:i/>
          <w:iCs/>
        </w:rPr>
        <w:t>&lt;string, boolean&gt;</w:t>
      </w:r>
      <w:r>
        <w:rPr/>
        <w:t xml:space="preserve"> zurückgegeben werden.</w:t>
      </w:r>
    </w:p>
    <w:p>
      <w:pPr>
        <w:pStyle w:val="IBodyohneEinzug"/>
        <w:rPr/>
      </w:pPr>
      <w:r>
        <w:rPr/>
        <w:t>Um die Typsicherheit zu gewährleisten, kann für diesen Zweck ein Interface definiert werden.</w:t>
      </w:r>
    </w:p>
    <w:p>
      <w:pPr>
        <w:pStyle w:val="IBodyohneEinzug"/>
        <w:rPr/>
      </w:pPr>
      <w:r>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11: Validatoren kombinieren</w:t>
      </w:r>
    </w:p>
    <w:p>
      <w:pPr>
        <w:pStyle w:val="IListing"/>
        <w:rPr/>
      </w:pPr>
      <w:r>
        <w:rPr/>
        <w:t>this.nameControl = new Control('', Validators.compose([</w:t>
      </w:r>
    </w:p>
    <w:p>
      <w:pPr>
        <w:pStyle w:val="IListing"/>
        <w:rPr/>
      </w:pPr>
      <w:r>
        <w:rPr/>
        <w:t xml:space="preserve">                                     </w:t>
      </w:r>
      <w:r>
        <w:rPr/>
        <w:t>Validators.required,</w:t>
      </w:r>
    </w:p>
    <w:p>
      <w:pPr>
        <w:pStyle w:val="IListing"/>
        <w:rPr/>
      </w:pPr>
      <w:r>
        <w:rPr/>
        <w:t xml:space="preserve">                                     </w:t>
      </w:r>
      <w:r>
        <w:rPr/>
        <w:t>Validators.minLength(2)]</w:t>
      </w:r>
    </w:p>
    <w:p>
      <w:pPr>
        <w:pStyle w:val="IBodyohneEinzug"/>
        <w:ind w:right="3856" w:hanging="0"/>
        <w:rPr/>
      </w:pPr>
      <w:r>
        <w:rPr>
          <w:rFonts w:ascii="Times New Roman" w:hAnsi="Times New Roman"/>
          <w:color w:val="FF0000"/>
          <w:lang w:val="en-US"/>
        </w:rPr>
        <w:t>((Ende Listingingkasten))</w:t>
      </w:r>
    </w:p>
    <w:p>
      <w:pPr>
        <w:pStyle w:val="IBodyohneEinzug"/>
        <w:ind w:right="3856" w:hanging="0"/>
        <w:rPr>
          <w:rFonts w:ascii="Times New Roman" w:hAnsi="Times New Roman"/>
          <w:color w:val="FF0000"/>
          <w:lang w:val="en-US"/>
        </w:rPr>
      </w:pPr>
      <w:r>
        <w:rPr>
          <w:rFonts w:ascii="Times New Roman" w:hAnsi="Times New Roman"/>
          <w:color w:val="FF0000"/>
          <w:lang w:val="en-US"/>
        </w:rPr>
      </w:r>
    </w:p>
    <w:p>
      <w:pPr>
        <w:pStyle w:val="IZwiti"/>
        <w:rPr/>
      </w:pPr>
      <w:r>
        <w:rPr/>
        <w:t>Eigene Validatoren schreiben</w:t>
      </w:r>
    </w:p>
    <w:p>
      <w:pPr>
        <w:pStyle w:val="IBodyohneEinzug"/>
        <w:rPr/>
      </w:pPr>
      <w:r>
        <w:rPr/>
        <w:t>Eigene Regeln und Eingabeformate gibt es reichlich (Beispielsweise: KFZ-Kennzeichen, ISBN, Postleitzahl, ...). Für spezielle Anwendungsfälle können eigene Validatoren implementiert werden.</w:t>
      </w:r>
    </w:p>
    <w:p>
      <w:pPr>
        <w:pStyle w:val="IBodyohneEinzug"/>
        <w:rPr/>
      </w:pPr>
      <w:r>
        <w:rPr/>
        <w:t xml:space="preserve">Dabei handelt es sich um Klassen die statische Methoden für die Validierung bereitstellen. Damit das Ergebnis der Überprüfung im Template ausgewertet werden kann, ist es erforderlich, dass ein Schlüssel-Wert-Paar vom Typ </w:t>
      </w:r>
      <w:r>
        <w:rPr>
          <w:i/>
          <w:iCs/>
        </w:rPr>
        <w:t>&lt;string, boolean&gt;</w:t>
      </w:r>
      <w:r>
        <w:rPr/>
        <w:t xml:space="preserve"> zurückgegeben werden.</w:t>
      </w:r>
    </w:p>
    <w:p>
      <w:pPr>
        <w:pStyle w:val="IBodyohneEinzug"/>
        <w:rPr/>
      </w:pPr>
      <w:r>
        <w:rPr/>
        <w:t>Um die Typsicherheit zu gewährleisten, kann für diesen Zweck ein Interface definiert werden.</w:t>
      </w:r>
    </w:p>
    <w:p>
      <w:pPr>
        <w:pStyle w:val="IBodyohneEinzug"/>
        <w:rPr/>
      </w:pPr>
      <w:r>
        <w:rPr/>
      </w:r>
    </w:p>
    <w:p>
      <w:pPr>
        <w:pStyle w:val="IBodyohneEinzug"/>
        <w:ind w:right="3856" w:hanging="0"/>
        <w:rPr/>
      </w:pPr>
      <w:r>
        <w:rPr>
          <w:rFonts w:ascii="Times New Roman" w:hAnsi="Times New Roman"/>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12: Interface für ValidationResult</w:t>
      </w:r>
    </w:p>
    <w:p>
      <w:pPr>
        <w:pStyle w:val="IListing"/>
        <w:rPr/>
      </w:pPr>
      <w:r>
        <w:rPr/>
        <w:t>interface ValidationResult{</w:t>
      </w:r>
    </w:p>
    <w:p>
      <w:pPr>
        <w:pStyle w:val="IListing"/>
        <w:rPr/>
      </w:pPr>
      <w:r>
        <w:rPr/>
        <w:t xml:space="preserve">   </w:t>
      </w:r>
      <w:r>
        <w:rPr/>
        <w:t>[key:string]:boolean;</w:t>
      </w:r>
    </w:p>
    <w:p>
      <w:pPr>
        <w:pStyle w:val="IListing"/>
        <w:rPr/>
      </w:pPr>
      <w:r>
        <w:rPr/>
        <w:t>}</w:t>
      </w:r>
    </w:p>
    <w:p>
      <w:pPr>
        <w:pStyle w:val="IBodyohneEinzug"/>
        <w:ind w:right="3856" w:hanging="0"/>
        <w:rPr/>
      </w:pPr>
      <w:r>
        <w:rPr>
          <w:rFonts w:ascii="Times New Roman" w:hAnsi="Times New Roman"/>
          <w:color w:val="FF0000"/>
          <w:lang w:val="en-US"/>
        </w:rPr>
        <w:t>((Ende Listingingkasten))</w:t>
      </w:r>
    </w:p>
    <w:p>
      <w:pPr>
        <w:pStyle w:val="IBodyohneEinzug"/>
        <w:ind w:right="3856" w:hanging="0"/>
        <w:rPr>
          <w:rFonts w:ascii="Times New Roman" w:hAnsi="Times New Roman"/>
          <w:color w:val="FF0000"/>
          <w:lang w:val="en-US"/>
        </w:rPr>
      </w:pPr>
      <w:r>
        <w:rPr>
          <w:rFonts w:ascii="Times New Roman" w:hAnsi="Times New Roman"/>
          <w:color w:val="FF0000"/>
          <w:lang w:val="en-US"/>
        </w:rPr>
      </w:r>
    </w:p>
    <w:p>
      <w:pPr>
        <w:pStyle w:val="IBodyohneEinzug"/>
        <w:rPr/>
      </w:pPr>
      <w:r>
        <w:rPr/>
        <w:t xml:space="preserve">Als Beispiel wird ein Validator implementiert, der prüft ob ein deutsches Datumsformat vorliegt. Der Methode </w:t>
      </w:r>
      <w:r>
        <w:rPr>
          <w:i/>
          <w:iCs/>
        </w:rPr>
        <w:t>germanDate</w:t>
      </w:r>
      <w:r>
        <w:rPr/>
        <w:t xml:space="preserve"> wird ein Control übergeben, dessen Wert mit einem regulären Ausdruck überprüft wird. Liegt kein Datum im korrekten Format vor, wird für das Fehlerobjekt des Controls der Eintrag </w:t>
      </w:r>
      <w:r>
        <w:rPr>
          <w:i/>
          <w:iCs/>
        </w:rPr>
        <w:t>'germanDate': true</w:t>
      </w:r>
      <w:r>
        <w:rPr/>
        <w:t xml:space="preserve"> erzeugt.</w:t>
      </w:r>
    </w:p>
    <w:p>
      <w:pPr>
        <w:pStyle w:val="IBodyohneEinzug"/>
        <w:rPr/>
      </w:pPr>
      <w:r>
        <w:rPr/>
        <w:t xml:space="preserve">Wird kein Fehler gefunden wird </w:t>
      </w:r>
      <w:r>
        <w:rPr>
          <w:i/>
          <w:iCs/>
        </w:rPr>
        <w:t>null</w:t>
      </w:r>
      <w:r>
        <w:rPr/>
        <w:t xml:space="preserve"> zurückgegeben.</w:t>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13: Implementierung eines Validators</w:t>
      </w:r>
    </w:p>
    <w:p>
      <w:pPr>
        <w:pStyle w:val="IListing"/>
        <w:rPr/>
      </w:pPr>
      <w:r>
        <w:rPr/>
        <w:t>import {Control} from 'angular2/common';</w:t>
      </w:r>
    </w:p>
    <w:p>
      <w:pPr>
        <w:pStyle w:val="IListing"/>
        <w:rPr/>
      </w:pPr>
      <w:r>
        <w:rPr/>
      </w:r>
    </w:p>
    <w:p>
      <w:pPr>
        <w:pStyle w:val="IListing"/>
        <w:rPr/>
      </w:pPr>
      <w:r>
        <w:rPr/>
        <w:t>export class DateValidator {</w:t>
      </w:r>
    </w:p>
    <w:p>
      <w:pPr>
        <w:pStyle w:val="IListing"/>
        <w:rPr/>
      </w:pPr>
      <w:r>
        <w:rPr/>
        <w:t xml:space="preserve">  </w:t>
      </w:r>
      <w:r>
        <w:rPr/>
        <w:t>static germanDate(control: Control): ValidationResult {</w:t>
      </w:r>
    </w:p>
    <w:p>
      <w:pPr>
        <w:pStyle w:val="IListing"/>
        <w:rPr/>
      </w:pPr>
      <w:r>
        <w:rPr/>
        <w:t xml:space="preserve">    </w:t>
      </w:r>
      <w:r>
        <w:rPr/>
        <w:t>let germanDatePattern = /^\d{1,2}\.\d{1,2}\.\d{4}$/;</w:t>
      </w:r>
    </w:p>
    <w:p>
      <w:pPr>
        <w:pStyle w:val="IListing"/>
        <w:rPr/>
      </w:pPr>
      <w:r>
        <w:rPr/>
      </w:r>
    </w:p>
    <w:p>
      <w:pPr>
        <w:pStyle w:val="IListing"/>
        <w:rPr/>
      </w:pPr>
      <w:r>
        <w:rPr/>
        <w:t xml:space="preserve">    </w:t>
      </w:r>
      <w:r>
        <w:rPr/>
        <w:t>if (!control.value.match(germanDatePattern))</w:t>
      </w:r>
    </w:p>
    <w:p>
      <w:pPr>
        <w:pStyle w:val="IListing"/>
        <w:rPr/>
      </w:pPr>
      <w:r>
        <w:rPr/>
        <w:t xml:space="preserve">      </w:t>
      </w:r>
      <w:r>
        <w:rPr/>
        <w:t>return { "germanDate": true };</w:t>
      </w:r>
    </w:p>
    <w:p>
      <w:pPr>
        <w:pStyle w:val="IListing"/>
        <w:rPr/>
      </w:pPr>
      <w:r>
        <w:rPr/>
      </w:r>
    </w:p>
    <w:p>
      <w:pPr>
        <w:pStyle w:val="IListing"/>
        <w:rPr/>
      </w:pPr>
      <w:r>
        <w:rPr/>
        <w:t xml:space="preserve">    </w:t>
      </w:r>
      <w:r>
        <w:rPr/>
        <w:t>return null;</w:t>
      </w:r>
    </w:p>
    <w:p>
      <w:pPr>
        <w:pStyle w:val="IListing"/>
        <w:rPr/>
      </w:pPr>
      <w:r>
        <w:rPr/>
        <w:t xml:space="preserve">  </w:t>
      </w:r>
      <w:r>
        <w:rPr/>
        <w:t>}</w:t>
      </w:r>
    </w:p>
    <w:p>
      <w:pPr>
        <w:pStyle w:val="IListing"/>
        <w:rPr/>
      </w:pPr>
      <w:r>
        <w:rPr/>
        <w:t>}</w:t>
      </w:r>
    </w:p>
    <w:p>
      <w:pPr>
        <w:pStyle w:val="IBodyohneEinzug"/>
        <w:ind w:right="3856" w:hanging="0"/>
        <w:rPr/>
      </w:pPr>
      <w:r>
        <w:rPr>
          <w:rFonts w:ascii="Times New Roman" w:hAnsi="Times New Roman"/>
          <w:color w:val="FF0000"/>
        </w:rPr>
        <w:t>((Ende Listingingkasten))</w:t>
      </w:r>
    </w:p>
    <w:p>
      <w:pPr>
        <w:pStyle w:val="IBodyohneEinzug"/>
        <w:ind w:right="3856" w:hanging="0"/>
        <w:rPr>
          <w:rFonts w:ascii="Times New Roman" w:hAnsi="Times New Roman"/>
          <w:color w:val="FF0000"/>
        </w:rPr>
      </w:pPr>
      <w:r>
        <w:rPr>
          <w:rFonts w:ascii="Times New Roman" w:hAnsi="Times New Roman"/>
          <w:color w:val="FF0000"/>
        </w:rPr>
      </w:r>
    </w:p>
    <w:p>
      <w:pPr>
        <w:pStyle w:val="IBodyohneEinzug"/>
        <w:rPr/>
      </w:pPr>
      <w:r>
        <w:rPr/>
        <w:t>Der eigene Validator kann nun in der Komponente verwendet werden.</w:t>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14: Validator in einer Komponente verwenden</w:t>
      </w:r>
    </w:p>
    <w:p>
      <w:pPr>
        <w:pStyle w:val="IListing"/>
        <w:rPr/>
      </w:pPr>
      <w:r>
        <w:rPr/>
        <w:t>/* ... */</w:t>
      </w:r>
    </w:p>
    <w:p>
      <w:pPr>
        <w:pStyle w:val="IListing"/>
        <w:rPr/>
      </w:pPr>
      <w:r>
        <w:rPr/>
        <w:t>import {DateValidator} from 'date.validator.ts';</w:t>
      </w:r>
    </w:p>
    <w:p>
      <w:pPr>
        <w:pStyle w:val="IListing"/>
        <w:rPr/>
      </w:pPr>
      <w:r>
        <w:rPr/>
      </w:r>
    </w:p>
    <w:p>
      <w:pPr>
        <w:pStyle w:val="IListing"/>
        <w:rPr/>
      </w:pPr>
      <w:r>
        <w:rPr/>
        <w:t>class RegisterUserComponent {</w:t>
      </w:r>
    </w:p>
    <w:p>
      <w:pPr>
        <w:pStyle w:val="IListing"/>
        <w:rPr/>
      </w:pPr>
      <w:r>
        <w:rPr/>
        <w:t xml:space="preserve">  </w:t>
      </w:r>
      <w:r>
        <w:rPr/>
        <w:t>/* ... */</w:t>
      </w:r>
    </w:p>
    <w:p>
      <w:pPr>
        <w:pStyle w:val="IListing"/>
        <w:rPr/>
      </w:pPr>
      <w:r>
        <w:rPr/>
      </w:r>
    </w:p>
    <w:p>
      <w:pPr>
        <w:pStyle w:val="IListing"/>
        <w:rPr/>
      </w:pPr>
      <w:r>
        <w:rPr/>
        <w:t xml:space="preserve">  </w:t>
      </w:r>
      <w:r>
        <w:rPr/>
        <w:t>bithdateControl: Control;</w:t>
      </w:r>
    </w:p>
    <w:p>
      <w:pPr>
        <w:pStyle w:val="IListing"/>
        <w:rPr/>
      </w:pPr>
      <w:r>
        <w:rPr/>
      </w:r>
    </w:p>
    <w:p>
      <w:pPr>
        <w:pStyle w:val="IListing"/>
        <w:rPr/>
      </w:pPr>
      <w:r>
        <w:rPr/>
        <w:t xml:space="preserve">  </w:t>
      </w:r>
      <w:r>
        <w:rPr/>
        <w:t>constructor() {</w:t>
      </w:r>
    </w:p>
    <w:p>
      <w:pPr>
        <w:pStyle w:val="IListing"/>
        <w:rPr/>
      </w:pPr>
      <w:r>
        <w:rPr/>
        <w:t xml:space="preserve">    </w:t>
      </w:r>
      <w:r>
        <w:rPr/>
        <w:t>/* ... */</w:t>
      </w:r>
    </w:p>
    <w:p>
      <w:pPr>
        <w:pStyle w:val="IListing"/>
        <w:rPr/>
      </w:pPr>
      <w:r>
        <w:rPr/>
        <w:t xml:space="preserve">    </w:t>
      </w:r>
      <w:r>
        <w:rPr/>
        <w:t>this.bithdateControl: new Control('', DateValidator.germanDate);;</w:t>
      </w:r>
    </w:p>
    <w:p>
      <w:pPr>
        <w:pStyle w:val="IListing"/>
        <w:rPr/>
      </w:pPr>
      <w:r>
        <w:rPr/>
      </w:r>
    </w:p>
    <w:p>
      <w:pPr>
        <w:pStyle w:val="IListing"/>
        <w:rPr/>
      </w:pPr>
      <w:r>
        <w:rPr/>
        <w:t xml:space="preserve">    </w:t>
      </w:r>
      <w:r>
        <w:rPr/>
        <w:t>this.userForm = new ControlGroup({</w:t>
      </w:r>
    </w:p>
    <w:p>
      <w:pPr>
        <w:pStyle w:val="IListing"/>
        <w:rPr/>
      </w:pPr>
      <w:r>
        <w:rPr/>
        <w:t xml:space="preserve">      </w:t>
      </w:r>
      <w:r>
        <w:rPr/>
        <w:t>/* ... */</w:t>
      </w:r>
    </w:p>
    <w:p>
      <w:pPr>
        <w:pStyle w:val="IListing"/>
        <w:rPr/>
      </w:pPr>
      <w:r>
        <w:rPr/>
        <w:t xml:space="preserve">      </w:t>
      </w:r>
      <w:r>
        <w:rPr/>
        <w:t>birthDate: this.birthdateControl</w:t>
      </w:r>
    </w:p>
    <w:p>
      <w:pPr>
        <w:pStyle w:val="IListing"/>
        <w:rPr/>
      </w:pPr>
      <w:r>
        <w:rPr/>
        <w:t xml:space="preserve">    </w:t>
      </w:r>
      <w:r>
        <w:rPr/>
        <w:t>});</w:t>
      </w:r>
    </w:p>
    <w:p>
      <w:pPr>
        <w:pStyle w:val="IListing"/>
        <w:rPr/>
      </w:pPr>
      <w:r>
        <w:rPr/>
        <w:t xml:space="preserve">  </w:t>
      </w:r>
      <w:r>
        <w:rPr/>
        <w:t>}</w:t>
      </w:r>
    </w:p>
    <w:p>
      <w:pPr>
        <w:pStyle w:val="IListing"/>
        <w:rPr/>
      </w:pPr>
      <w:r>
        <w:rPr/>
        <w:t>}</w:t>
      </w:r>
    </w:p>
    <w:p>
      <w:pPr>
        <w:pStyle w:val="IBodyohneEinzug"/>
        <w:ind w:right="3856" w:hanging="0"/>
        <w:rPr/>
      </w:pPr>
      <w:r>
        <w:rPr>
          <w:rFonts w:ascii="Times New Roman" w:hAnsi="Times New Roman"/>
          <w:color w:val="FF0000"/>
        </w:rPr>
        <w:t>((Ende Listingingkasten))</w:t>
      </w:r>
    </w:p>
    <w:p>
      <w:pPr>
        <w:pStyle w:val="IBodyohneEinzug"/>
        <w:ind w:right="3856" w:hanging="0"/>
        <w:rPr>
          <w:rFonts w:ascii="Times New Roman" w:hAnsi="Times New Roman"/>
          <w:color w:val="FF0000"/>
        </w:rPr>
      </w:pPr>
      <w:r>
        <w:rPr>
          <w:rFonts w:ascii="Times New Roman" w:hAnsi="Times New Roman"/>
          <w:color w:val="FF0000"/>
        </w:rPr>
      </w:r>
    </w:p>
    <w:p>
      <w:pPr>
        <w:pStyle w:val="IBodyohneEinzug"/>
        <w:ind w:right="3856" w:hanging="0"/>
        <w:rPr/>
      </w:pPr>
      <w:r>
        <w:rPr/>
      </w:r>
    </w:p>
    <w:p>
      <w:pPr>
        <w:pStyle w:val="IBodyohneEinzug"/>
        <w:rPr/>
      </w:pPr>
      <w:r>
        <w:rPr/>
        <w:t>Im Template der Komponente kann ebenfalls eine Fehlernachricht ausgegeben werden. Hierbei ist es wichtig, dass der exakte Schlüsselname des Validators verwendet wird.</w:t>
      </w:r>
    </w:p>
    <w:p>
      <w:pPr>
        <w:pStyle w:val="IBodyohneEinzug"/>
        <w:rPr/>
      </w:pPr>
      <w:r>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15: Validierungserbenisse im Template ausgeben</w:t>
      </w:r>
    </w:p>
    <w:p>
      <w:pPr>
        <w:pStyle w:val="IListing"/>
        <w:rPr/>
      </w:pPr>
      <w:r>
        <w:rPr/>
        <w:t>&lt;div *ngIf="!birthdate.valid &amp;&amp; birthdate.errors.germanDate"&gt;</w:t>
      </w:r>
    </w:p>
    <w:p>
      <w:pPr>
        <w:pStyle w:val="IListing"/>
        <w:rPr/>
      </w:pPr>
      <w:r>
        <w:rPr/>
        <w:t xml:space="preserve">    </w:t>
      </w:r>
      <w:r>
        <w:rPr/>
        <w:t>Geben Sie ein Datum ein.</w:t>
      </w:r>
    </w:p>
    <w:p>
      <w:pPr>
        <w:pStyle w:val="IListing"/>
        <w:rPr/>
      </w:pPr>
      <w:r>
        <w:rPr/>
        <w:t xml:space="preserve">    </w:t>
      </w:r>
      <w:r>
        <w:rPr/>
        <w:t>Beispiel: 01.01.1970</w:t>
      </w:r>
    </w:p>
    <w:p>
      <w:pPr>
        <w:pStyle w:val="IListing"/>
        <w:rPr/>
      </w:pPr>
      <w:r>
        <w:rPr/>
        <w:t>&lt;/div&gt;</w:t>
      </w:r>
    </w:p>
    <w:p>
      <w:pPr>
        <w:pStyle w:val="IBodyohneEinzug"/>
        <w:ind w:right="3856" w:hanging="0"/>
        <w:rPr/>
      </w:pPr>
      <w:r>
        <w:rPr>
          <w:rFonts w:ascii="Times New Roman" w:hAnsi="Times New Roman"/>
          <w:color w:val="FF0000"/>
        </w:rPr>
        <w:t>((Ende Listingingkasten))</w:t>
      </w:r>
    </w:p>
    <w:p>
      <w:pPr>
        <w:pStyle w:val="IZwiti"/>
        <w:rPr/>
      </w:pPr>
      <w:r>
        <w:rPr/>
        <w:t>Asynchrone Validatoren</w:t>
      </w:r>
    </w:p>
    <w:p>
      <w:pPr>
        <w:pStyle w:val="IBodyohneEinzug"/>
        <w:rPr/>
      </w:pPr>
      <w:r>
        <w:rPr/>
        <w:t>Um die Validität von Eingaben zu prüfen, ist es manchmal erforderlich einen externen Dienst anzufragen.</w:t>
      </w:r>
    </w:p>
    <w:p>
      <w:pPr>
        <w:pStyle w:val="IBodyohneEinzug"/>
        <w:rPr/>
      </w:pPr>
      <w:r>
        <w:rPr/>
        <w:t>Bei der Vergabe von neuen E-Mail-Adressen oder eindeutigen Benutzernamen ist dieser Vorgang unabdinglich.</w:t>
      </w:r>
    </w:p>
    <w:p>
      <w:pPr>
        <w:pStyle w:val="IBodyohneEinzug"/>
        <w:rPr/>
      </w:pPr>
      <w:r>
        <w:rPr/>
        <w:t xml:space="preserve">Für solche Szenarien eignen sich asynchrone Validatoren. Sie zeichnen sich dadurch aus, dass sie eine </w:t>
      </w:r>
      <w:r>
        <w:rPr>
          <w:i/>
          <w:iCs/>
        </w:rPr>
        <w:t>Promise</w:t>
      </w:r>
      <w:r>
        <w:rPr/>
        <w:t xml:space="preserve"> zurückgeben, in dem das Ergebnis der Überprüfung enthalten ist.</w:t>
      </w:r>
    </w:p>
    <w:p>
      <w:pPr>
        <w:pStyle w:val="IBodyohneEinzug"/>
        <w:rPr/>
      </w:pPr>
      <w:r>
        <w:rPr/>
      </w:r>
    </w:p>
    <w:p>
      <w:pPr>
        <w:pStyle w:val="IBodyohneEinzug"/>
        <w:rPr/>
      </w:pPr>
      <w:r>
        <w:rPr/>
        <w:t xml:space="preserve">Das folgende Beispiel skizziert den Zeitversatz durch die asynchrone Prüfung anhand der Methode </w:t>
      </w:r>
      <w:r>
        <w:rPr>
          <w:i/>
          <w:iCs/>
        </w:rPr>
        <w:t>setTimeout</w:t>
      </w:r>
      <w:r>
        <w:rPr/>
        <w:t>.</w:t>
      </w:r>
    </w:p>
    <w:p>
      <w:pPr>
        <w:pStyle w:val="IBodyohneEinzug"/>
        <w:rPr/>
      </w:pPr>
      <w:r>
        <w:rPr/>
        <w:t>Es wird geprüft, ob eine Id eindeutig ist oder nicht.</w:t>
      </w:r>
    </w:p>
    <w:p>
      <w:pPr>
        <w:pStyle w:val="IBodyohneEinzug"/>
        <w:rPr/>
      </w:pPr>
      <w:r>
        <w:rPr/>
        <w:t>Ist dies nicht der Fall, so wird erneut ein Eintrag für das Fehlerobjekt des Controls erstellt (</w:t>
      </w:r>
      <w:r>
        <w:rPr>
          <w:i/>
          <w:iCs/>
        </w:rPr>
        <w:t>'uniqueId': true</w:t>
      </w:r>
      <w:r>
        <w:rPr/>
        <w:t>).</w:t>
      </w:r>
    </w:p>
    <w:p>
      <w:pPr>
        <w:pStyle w:val="IBodyohneEinzug"/>
        <w:rPr/>
      </w:pPr>
      <w:r>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16: Implementierung eines asynchronen Validators</w:t>
      </w:r>
    </w:p>
    <w:p>
      <w:pPr>
        <w:pStyle w:val="IListing"/>
        <w:rPr/>
      </w:pPr>
      <w:r>
        <w:rPr/>
        <w:t>import {Control} from 'angular2/common';</w:t>
      </w:r>
    </w:p>
    <w:p>
      <w:pPr>
        <w:pStyle w:val="IListing"/>
        <w:rPr/>
      </w:pPr>
      <w:r>
        <w:rPr/>
      </w:r>
    </w:p>
    <w:p>
      <w:pPr>
        <w:pStyle w:val="IListing"/>
        <w:rPr/>
      </w:pPr>
      <w:r>
        <w:rPr/>
        <w:t>export class IdValidator {</w:t>
      </w:r>
    </w:p>
    <w:p>
      <w:pPr>
        <w:pStyle w:val="IListing"/>
        <w:rPr/>
      </w:pPr>
      <w:r>
        <w:rPr/>
      </w:r>
    </w:p>
    <w:p>
      <w:pPr>
        <w:pStyle w:val="IListing"/>
        <w:rPr/>
      </w:pPr>
      <w:r>
        <w:rPr/>
        <w:t xml:space="preserve"> </w:t>
      </w:r>
      <w:r>
        <w:rPr/>
        <w:t>static uniqueId(control: Control): Promise&lt;ValidationResult&gt; {</w:t>
      </w:r>
    </w:p>
    <w:p>
      <w:pPr>
        <w:pStyle w:val="IListing"/>
        <w:rPr/>
      </w:pPr>
      <w:r>
        <w:rPr/>
      </w:r>
    </w:p>
    <w:p>
      <w:pPr>
        <w:pStyle w:val="IListing"/>
        <w:rPr/>
      </w:pPr>
      <w:r>
        <w:rPr/>
        <w:t xml:space="preserve">   </w:t>
      </w:r>
      <w:r>
        <w:rPr/>
        <w:t>return new Promise((resolve, reject) =&gt; {</w:t>
      </w:r>
    </w:p>
    <w:p>
      <w:pPr>
        <w:pStyle w:val="IListing"/>
        <w:rPr/>
      </w:pPr>
      <w:r>
        <w:rPr/>
        <w:t xml:space="preserve">     </w:t>
      </w:r>
      <w:r>
        <w:rPr/>
        <w:t>setTimeout(() =&gt; {</w:t>
      </w:r>
    </w:p>
    <w:p>
      <w:pPr>
        <w:pStyle w:val="IListing"/>
        <w:rPr/>
      </w:pPr>
      <w:r>
        <w:rPr/>
        <w:t xml:space="preserve">       </w:t>
      </w:r>
      <w:r>
        <w:rPr/>
        <w:t>if (control.value === '42')</w:t>
      </w:r>
    </w:p>
    <w:p>
      <w:pPr>
        <w:pStyle w:val="IListing"/>
        <w:rPr/>
      </w:pPr>
      <w:r>
        <w:rPr/>
        <w:t xml:space="preserve">         </w:t>
      </w:r>
      <w:r>
        <w:rPr/>
        <w:t>resolve({'uniqueId': true});</w:t>
      </w:r>
    </w:p>
    <w:p>
      <w:pPr>
        <w:pStyle w:val="IListing"/>
        <w:rPr/>
      </w:pPr>
      <w:r>
        <w:rPr/>
        <w:t xml:space="preserve">       </w:t>
      </w:r>
      <w:r>
        <w:rPr/>
        <w:t>else</w:t>
      </w:r>
    </w:p>
    <w:p>
      <w:pPr>
        <w:pStyle w:val="IListing"/>
        <w:rPr/>
      </w:pPr>
      <w:r>
        <w:rPr/>
        <w:t xml:space="preserve">         </w:t>
      </w:r>
      <w:r>
        <w:rPr/>
        <w:t>resolve(null);</w:t>
      </w:r>
    </w:p>
    <w:p>
      <w:pPr>
        <w:pStyle w:val="IListing"/>
        <w:rPr/>
      </w:pPr>
      <w:r>
        <w:rPr/>
        <w:t xml:space="preserve">     </w:t>
      </w:r>
      <w:r>
        <w:rPr/>
        <w:t>}, 1000)</w:t>
      </w:r>
    </w:p>
    <w:p>
      <w:pPr>
        <w:pStyle w:val="IListing"/>
        <w:rPr/>
      </w:pPr>
      <w:r>
        <w:rPr/>
        <w:t xml:space="preserve">   </w:t>
      </w:r>
      <w:r>
        <w:rPr/>
        <w:t>});</w:t>
      </w:r>
    </w:p>
    <w:p>
      <w:pPr>
        <w:pStyle w:val="IListing"/>
        <w:rPr/>
      </w:pPr>
      <w:r>
        <w:rPr/>
      </w:r>
    </w:p>
    <w:p>
      <w:pPr>
        <w:pStyle w:val="IListing"/>
        <w:rPr/>
      </w:pPr>
      <w:r>
        <w:rPr/>
        <w:t xml:space="preserve"> </w:t>
      </w:r>
      <w:r>
        <w:rPr/>
        <w:t>}</w:t>
      </w:r>
    </w:p>
    <w:p>
      <w:pPr>
        <w:pStyle w:val="IListing"/>
        <w:rPr/>
      </w:pPr>
      <w:r>
        <w:rPr/>
        <w:t>}</w:t>
      </w:r>
    </w:p>
    <w:p>
      <w:pPr>
        <w:pStyle w:val="IBodyohneEinzug"/>
        <w:ind w:right="3856" w:hanging="0"/>
        <w:rPr/>
      </w:pPr>
      <w:r>
        <w:rPr>
          <w:rFonts w:ascii="Times New Roman" w:hAnsi="Times New Roman"/>
          <w:color w:val="FF0000"/>
        </w:rPr>
        <w:t>((Ende Listingingkasten))</w:t>
      </w:r>
    </w:p>
    <w:p>
      <w:pPr>
        <w:pStyle w:val="IBodyohneEinzug"/>
        <w:ind w:right="3856" w:hanging="0"/>
        <w:rPr>
          <w:rFonts w:ascii="Times New Roman" w:hAnsi="Times New Roman"/>
          <w:color w:val="FF0000"/>
        </w:rPr>
      </w:pPr>
      <w:r>
        <w:rPr>
          <w:rFonts w:ascii="Times New Roman" w:hAnsi="Times New Roman"/>
          <w:color w:val="FF0000"/>
        </w:rPr>
      </w:r>
    </w:p>
    <w:p>
      <w:pPr>
        <w:pStyle w:val="IBodyohneEinzug"/>
        <w:rPr/>
      </w:pPr>
      <w:r>
        <w:rPr/>
        <w:t>Bei der Verwendung asynchroner Validatoren ist lediglich zu Beachten, dass sie als dritter Parameter im Konstruktor des Ziel-Controls referenziert werden.</w:t>
      </w:r>
    </w:p>
    <w:p>
      <w:pPr>
        <w:pStyle w:val="IBodyohneEinzug"/>
        <w:rPr/>
      </w:pPr>
      <w:r>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17: Asynchronen Validator in Komponente verwenden</w:t>
      </w:r>
    </w:p>
    <w:p>
      <w:pPr>
        <w:pStyle w:val="IListing"/>
        <w:rPr/>
      </w:pPr>
      <w:r>
        <w:rPr/>
        <w:t>/* ... */</w:t>
      </w:r>
    </w:p>
    <w:p>
      <w:pPr>
        <w:pStyle w:val="IListing"/>
        <w:rPr/>
      </w:pPr>
      <w:r>
        <w:rPr/>
        <w:t>import {IdValidator} from 'id.validator.ts';</w:t>
      </w:r>
    </w:p>
    <w:p>
      <w:pPr>
        <w:pStyle w:val="IListing"/>
        <w:rPr/>
      </w:pPr>
      <w:r>
        <w:rPr/>
      </w:r>
    </w:p>
    <w:p>
      <w:pPr>
        <w:pStyle w:val="IListing"/>
        <w:rPr/>
      </w:pPr>
      <w:r>
        <w:rPr/>
        <w:t>class RegisterUserComponent {</w:t>
      </w:r>
    </w:p>
    <w:p>
      <w:pPr>
        <w:pStyle w:val="IListing"/>
        <w:rPr/>
      </w:pPr>
      <w:r>
        <w:rPr/>
        <w:t xml:space="preserve">  </w:t>
      </w:r>
      <w:r>
        <w:rPr/>
        <w:t>/* ... */</w:t>
      </w:r>
    </w:p>
    <w:p>
      <w:pPr>
        <w:pStyle w:val="IListing"/>
        <w:rPr/>
      </w:pPr>
      <w:r>
        <w:rPr/>
        <w:t xml:space="preserve">  </w:t>
      </w:r>
      <w:r>
        <w:rPr/>
        <w:t>id: Control;</w:t>
      </w:r>
    </w:p>
    <w:p>
      <w:pPr>
        <w:pStyle w:val="IListing"/>
        <w:rPr/>
      </w:pPr>
      <w:r>
        <w:rPr/>
      </w:r>
    </w:p>
    <w:p>
      <w:pPr>
        <w:pStyle w:val="IListing"/>
        <w:rPr/>
      </w:pPr>
      <w:r>
        <w:rPr/>
        <w:t xml:space="preserve">  </w:t>
      </w:r>
      <w:r>
        <w:rPr/>
        <w:t>constructor() {</w:t>
      </w:r>
    </w:p>
    <w:p>
      <w:pPr>
        <w:pStyle w:val="IListing"/>
        <w:rPr/>
      </w:pPr>
      <w:r>
        <w:rPr/>
        <w:t xml:space="preserve">    </w:t>
      </w:r>
      <w:r>
        <w:rPr/>
        <w:t>/* ... */</w:t>
      </w:r>
    </w:p>
    <w:p>
      <w:pPr>
        <w:pStyle w:val="IListing"/>
        <w:rPr/>
      </w:pPr>
      <w:r>
        <w:rPr/>
        <w:t xml:space="preserve">    </w:t>
      </w:r>
      <w:r>
        <w:rPr/>
        <w:t>this.id: new Control('', Validators.required,</w:t>
      </w:r>
    </w:p>
    <w:p>
      <w:pPr>
        <w:pStyle w:val="IListing"/>
        <w:rPr/>
      </w:pPr>
      <w:r>
        <w:rPr/>
        <w:t xml:space="preserve">                             </w:t>
      </w:r>
      <w:r>
        <w:rPr/>
        <w:t>IdValidator.uniqueId);;</w:t>
      </w:r>
    </w:p>
    <w:p>
      <w:pPr>
        <w:pStyle w:val="IListing"/>
        <w:rPr/>
      </w:pPr>
      <w:r>
        <w:rPr/>
      </w:r>
    </w:p>
    <w:p>
      <w:pPr>
        <w:pStyle w:val="IListing"/>
        <w:rPr/>
      </w:pPr>
      <w:r>
        <w:rPr/>
        <w:t xml:space="preserve">    </w:t>
      </w:r>
      <w:r>
        <w:rPr/>
        <w:t>this.userForm = new ControlGroup({</w:t>
      </w:r>
    </w:p>
    <w:p>
      <w:pPr>
        <w:pStyle w:val="IListing"/>
        <w:rPr/>
      </w:pPr>
      <w:r>
        <w:rPr/>
        <w:t xml:space="preserve">      </w:t>
      </w:r>
      <w:r>
        <w:rPr/>
        <w:t>/* ... */</w:t>
      </w:r>
    </w:p>
    <w:p>
      <w:pPr>
        <w:pStyle w:val="IListing"/>
        <w:rPr/>
      </w:pPr>
      <w:r>
        <w:rPr/>
        <w:t xml:space="preserve">      </w:t>
      </w:r>
      <w:r>
        <w:rPr/>
        <w:t>id: this.id</w:t>
      </w:r>
    </w:p>
    <w:p>
      <w:pPr>
        <w:pStyle w:val="IListing"/>
        <w:rPr/>
      </w:pPr>
      <w:r>
        <w:rPr/>
        <w:t xml:space="preserve">    </w:t>
      </w:r>
      <w:r>
        <w:rPr/>
        <w:t>});</w:t>
      </w:r>
    </w:p>
    <w:p>
      <w:pPr>
        <w:pStyle w:val="IListing"/>
        <w:rPr/>
      </w:pPr>
      <w:r>
        <w:rPr/>
        <w:t xml:space="preserve">  </w:t>
      </w:r>
      <w:r>
        <w:rPr/>
        <w:t>}</w:t>
      </w:r>
    </w:p>
    <w:p>
      <w:pPr>
        <w:pStyle w:val="IListing"/>
        <w:rPr/>
      </w:pPr>
      <w:r>
        <w:rPr/>
        <w:t>}</w:t>
      </w:r>
    </w:p>
    <w:p>
      <w:pPr>
        <w:pStyle w:val="IBodyohneEinzug"/>
        <w:ind w:right="3856" w:hanging="0"/>
        <w:rPr/>
      </w:pPr>
      <w:r>
        <w:rPr>
          <w:rFonts w:ascii="Times New Roman" w:hAnsi="Times New Roman"/>
          <w:color w:val="FF0000"/>
        </w:rPr>
        <w:t>((Ende Listingingkasten))</w:t>
      </w:r>
    </w:p>
    <w:p>
      <w:pPr>
        <w:pStyle w:val="IBodyohneEinzug"/>
        <w:ind w:right="3856" w:hanging="0"/>
        <w:rPr>
          <w:rFonts w:ascii="Times New Roman" w:hAnsi="Times New Roman"/>
          <w:color w:val="FF0000"/>
        </w:rPr>
      </w:pPr>
      <w:r>
        <w:rPr>
          <w:rFonts w:ascii="Times New Roman" w:hAnsi="Times New Roman"/>
          <w:color w:val="FF0000"/>
        </w:rPr>
      </w:r>
    </w:p>
    <w:p>
      <w:pPr>
        <w:pStyle w:val="IBodyohneEinzug"/>
        <w:ind w:right="3856" w:hanging="0"/>
        <w:rPr/>
      </w:pPr>
      <w:r>
        <w:rPr>
          <w:rFonts w:ascii="Times New Roman" w:hAnsi="Times New Roman"/>
          <w:color w:val="FF0000"/>
        </w:rPr>
        <w:t xml:space="preserve">Für die Bindung im Template bieten asynchrone Validatoren eine komfortable Hilfe. Solange die Validierung läuft wird im Control die Eigenschaft </w:t>
      </w:r>
      <w:r>
        <w:rPr>
          <w:rFonts w:ascii="Times New Roman" w:hAnsi="Times New Roman"/>
          <w:i/>
          <w:iCs/>
          <w:color w:val="FF0000"/>
        </w:rPr>
        <w:t>pending</w:t>
      </w:r>
      <w:r>
        <w:rPr>
          <w:rFonts w:ascii="Times New Roman" w:hAnsi="Times New Roman"/>
          <w:color w:val="FF0000"/>
        </w:rPr>
        <w:t xml:space="preserve"> auf </w:t>
      </w:r>
      <w:r>
        <w:rPr>
          <w:rFonts w:ascii="Times New Roman" w:hAnsi="Times New Roman"/>
          <w:i/>
          <w:iCs/>
          <w:color w:val="FF0000"/>
        </w:rPr>
        <w:t>true</w:t>
      </w:r>
      <w:r>
        <w:rPr>
          <w:rFonts w:ascii="Times New Roman" w:hAnsi="Times New Roman"/>
          <w:color w:val="FF0000"/>
        </w:rPr>
        <w:t xml:space="preserve"> gesetzt.</w:t>
      </w:r>
    </w:p>
    <w:p>
      <w:pPr>
        <w:pStyle w:val="IBodyohneEinzug"/>
        <w:ind w:right="3856" w:hanging="0"/>
        <w:rPr/>
      </w:pPr>
      <w:r>
        <w:rPr>
          <w:rFonts w:ascii="Times New Roman" w:hAnsi="Times New Roman"/>
          <w:color w:val="FF0000"/>
        </w:rPr>
        <w:t>Das ermöglicht visuelles Feedback für den Benutzer des Formulars und signalisert, dass die Verarbeitung im Gang ist.</w:t>
      </w:r>
    </w:p>
    <w:p>
      <w:pPr>
        <w:pStyle w:val="IBodyohneEinzug"/>
        <w:ind w:right="3856" w:hanging="0"/>
        <w:rPr/>
      </w:pPr>
      <w:r>
        <w:rPr>
          <w:rFonts w:ascii="Times New Roman" w:hAnsi="Times New Roman"/>
          <w:color w:val="FF0000"/>
        </w:rPr>
        <w:t>Beispielsweise ist ein rotierender Indikator so mittels CSS3 schnell implementiert.</w:t>
      </w:r>
    </w:p>
    <w:p>
      <w:pPr>
        <w:pStyle w:val="IBodyohneEinzug"/>
        <w:ind w:right="3856" w:hanging="0"/>
        <w:rPr/>
      </w:pPr>
      <w:r>
        <w:rPr>
          <w:rFonts w:ascii="Times New Roman" w:hAnsi="Times New Roman"/>
          <w:color w:val="FF0000"/>
        </w:rPr>
        <w:t>Das ungekürzte Beispiel mit der kompletten Verarbeitungslogik finden Sie auf GitHub.</w:t>
      </w:r>
    </w:p>
    <w:p>
      <w:pPr>
        <w:pStyle w:val="IBodyohneEinzug"/>
        <w:ind w:right="3856" w:hanging="0"/>
        <w:rPr>
          <w:rFonts w:ascii="Times New Roman" w:hAnsi="Times New Roman"/>
          <w:color w:val="FF0000"/>
        </w:rPr>
      </w:pPr>
      <w:r>
        <w:rPr>
          <w:rFonts w:ascii="Times New Roman" w:hAnsi="Times New Roman"/>
          <w:color w:val="FF0000"/>
        </w:rPr>
      </w:r>
    </w:p>
    <w:p>
      <w:pPr>
        <w:pStyle w:val="IBody"/>
        <w:ind w:right="3856" w:hanging="0"/>
        <w:rPr/>
      </w:pPr>
      <w:r>
        <w:rPr>
          <w:color w:val="FF0000"/>
          <w:lang w:val="en-US"/>
        </w:rPr>
        <w:t>((Listingkasten))</w:t>
      </w:r>
    </w:p>
    <w:p>
      <w:pPr>
        <w:pStyle w:val="ITabBalken"/>
        <w:shd w:val="clear" w:fill="33CCCC"/>
        <w:ind w:right="3856" w:hanging="0"/>
        <w:rPr/>
      </w:pPr>
      <w:r>
        <w:rPr>
          <w:rStyle w:val="Applestylespan"/>
          <w:rFonts w:cs="Helvetica" w:ascii="Helvetica" w:hAnsi="Helvetica"/>
          <w:color w:val="000000"/>
          <w:sz w:val="21"/>
          <w:szCs w:val="21"/>
          <w:lang w:val="en-US"/>
        </w:rPr>
        <w:t>Listing 18: Validierungserbenisse im Template ausgeben</w:t>
      </w:r>
    </w:p>
    <w:p>
      <w:pPr>
        <w:pStyle w:val="IListing"/>
        <w:rPr/>
      </w:pPr>
      <w:r>
        <w:rPr/>
        <w:t>&lt;div *ngIf="id.pending"&gt;</w:t>
      </w:r>
    </w:p>
    <w:p>
      <w:pPr>
        <w:pStyle w:val="IListing"/>
        <w:rPr/>
      </w:pPr>
      <w:r>
        <w:rPr/>
        <w:t xml:space="preserve"> </w:t>
      </w:r>
      <w:r>
        <w:rPr/>
        <w:t>Überprüfe Verfügbarkeit...</w:t>
      </w:r>
    </w:p>
    <w:p>
      <w:pPr>
        <w:pStyle w:val="IListing"/>
        <w:rPr/>
      </w:pPr>
      <w:r>
        <w:rPr/>
        <w:t>&lt;/div&gt;</w:t>
      </w:r>
    </w:p>
    <w:p>
      <w:pPr>
        <w:pStyle w:val="IListing"/>
        <w:rPr/>
      </w:pPr>
      <w:r>
        <w:rPr/>
      </w:r>
    </w:p>
    <w:p>
      <w:pPr>
        <w:pStyle w:val="IListing"/>
        <w:rPr/>
      </w:pPr>
      <w:r>
        <w:rPr/>
        <w:t>&lt;div *ngIf="!id.valid &amp;&amp; !id.pending &amp;&amp;</w:t>
      </w:r>
    </w:p>
    <w:p>
      <w:pPr>
        <w:pStyle w:val="IListing"/>
        <w:rPr/>
      </w:pPr>
      <w:r>
        <w:rPr/>
        <w:t xml:space="preserve">             </w:t>
      </w:r>
      <w:r>
        <w:rPr/>
        <w:t>id.errors.uniqueId"&gt;</w:t>
      </w:r>
    </w:p>
    <w:p>
      <w:pPr>
        <w:pStyle w:val="IListing"/>
        <w:rPr/>
      </w:pPr>
      <w:r>
        <w:rPr/>
        <w:t xml:space="preserve">  </w:t>
      </w:r>
      <w:r>
        <w:rPr/>
        <w:t>Diese Id exisitert bereist.</w:t>
      </w:r>
    </w:p>
    <w:p>
      <w:pPr>
        <w:pStyle w:val="IListing"/>
        <w:rPr/>
      </w:pPr>
      <w:r>
        <w:rPr/>
        <w:t>&lt;/div&gt;</w:t>
      </w:r>
    </w:p>
    <w:p>
      <w:pPr>
        <w:pStyle w:val="IBodyohneEinzug"/>
        <w:ind w:right="3856" w:hanging="0"/>
        <w:rPr/>
      </w:pPr>
      <w:r>
        <w:rPr>
          <w:rFonts w:ascii="Times New Roman" w:hAnsi="Times New Roman"/>
          <w:color w:val="FF0000"/>
        </w:rPr>
        <w:t>((Ende Listingingkasten))</w:t>
      </w:r>
    </w:p>
    <w:p>
      <w:pPr>
        <w:pStyle w:val="IBodyohneEinzug"/>
        <w:ind w:right="3856" w:hanging="0"/>
        <w:rPr>
          <w:rFonts w:ascii="Times New Roman" w:hAnsi="Times New Roman"/>
          <w:color w:val="FF0000"/>
        </w:rPr>
      </w:pPr>
      <w:r>
        <w:rPr>
          <w:rFonts w:ascii="Times New Roman" w:hAnsi="Times New Roman"/>
          <w:color w:val="FF0000"/>
        </w:rPr>
      </w:r>
    </w:p>
    <w:p>
      <w:pPr>
        <w:pStyle w:val="IZwiti"/>
        <w:rPr/>
      </w:pPr>
      <w:r>
        <w:rPr/>
        <w:t>Fazit und Ausblick</w:t>
      </w:r>
    </w:p>
    <w:p>
      <w:pPr>
        <w:pStyle w:val="IBodyohneEinzug"/>
        <w:rPr/>
      </w:pPr>
      <w:r>
        <w:rPr/>
        <w:t>Angular 2 ermöglicht es einen Großteil des Verhaltens eines Formulars in der Komponente zu definieren.</w:t>
      </w:r>
    </w:p>
    <w:p>
      <w:pPr>
        <w:pStyle w:val="IBodyohneEinzug"/>
        <w:rPr/>
      </w:pPr>
      <w:r>
        <w:rPr/>
        <w:t>Templates enthalten somit wenig Validierungslogik als noch in Angular 1.</w:t>
      </w:r>
    </w:p>
    <w:p>
      <w:pPr>
        <w:pStyle w:val="IBodyohneEinzug"/>
        <w:rPr/>
      </w:pPr>
      <w:r>
        <w:rPr/>
        <w:t>Das bereinigt das Template und ermöglicht es, die Validierung mehr in Richtung der Domänenlogik anzusiedeln.</w:t>
      </w:r>
    </w:p>
    <w:p>
      <w:pPr>
        <w:pStyle w:val="IBodyohneEinzug"/>
        <w:rPr/>
      </w:pPr>
      <w:r>
        <w:rPr/>
        <w:t>Dies ist ein gute Entscheidung.</w:t>
      </w:r>
    </w:p>
    <w:p>
      <w:pPr>
        <w:pStyle w:val="IBodyohneEinzug"/>
        <w:rPr/>
      </w:pPr>
      <w:r>
        <w:rPr/>
        <w:t>Eigene Validierungslogik kann schnell selbst entwickelt und in die Anwendung integriert werden.</w:t>
      </w:r>
    </w:p>
    <w:p>
      <w:pPr>
        <w:pStyle w:val="IBodyohneEinzug"/>
        <w:rPr/>
      </w:pPr>
      <w:r>
        <w:rPr/>
        <w:t>Sobald das Konzept der Controls, ControlGroups und Validatoren verstanden ist, ergibt sich ein geradliniger Entwicklungsprozess zum Erstellen und Erweitern von Webformularen. Wir wünschen viel Spaß beim Ausprobieren.</w:t>
      </w:r>
    </w:p>
    <w:p>
      <w:pPr>
        <w:pStyle w:val="IBodyohneEinzug"/>
        <w:rPr/>
      </w:pPr>
      <w:r>
        <w:rPr/>
      </w:r>
    </w:p>
    <w:p>
      <w:pPr>
        <w:pStyle w:val="IBodyohneEinzug"/>
        <w:rPr>
          <w:b/>
          <w:b/>
          <w:bCs/>
          <w:color w:val="6600FF"/>
        </w:rPr>
      </w:pPr>
      <w:r>
        <w:rPr>
          <w:b/>
          <w:bCs/>
          <w:color w:val="6600FF"/>
        </w:rPr>
        <w:t>AN DIE REDAKTION</w:t>
        <w:br/>
      </w:r>
      <w:r>
        <w:rPr>
          <w:b w:val="false"/>
          <w:bCs w:val="false"/>
          <w:color w:val="6600FF"/>
        </w:rPr>
        <w:t>Wenn Sie einen weiteren Artikel zum Thema wünschen, kann der folgende Text mit in das Fazit...</w:t>
      </w:r>
    </w:p>
    <w:p>
      <w:pPr>
        <w:pStyle w:val="IBodyohneEinzug"/>
        <w:ind w:right="3856" w:hanging="0"/>
        <w:rPr/>
      </w:pPr>
      <w:r>
        <w:rPr>
          <w:rFonts w:ascii="Times New Roman" w:hAnsi="Times New Roman"/>
          <w:color w:val="FF0000"/>
        </w:rPr>
        <w:t>Nun hat unsere Anwendung mitlerweile viele Funktionen bekommen.</w:t>
      </w:r>
    </w:p>
    <w:p>
      <w:pPr>
        <w:pStyle w:val="IBodyohneEinzug"/>
        <w:ind w:right="3856" w:hanging="0"/>
        <w:rPr/>
      </w:pPr>
      <w:r>
        <w:rPr>
          <w:rFonts w:ascii="Times New Roman" w:hAnsi="Times New Roman"/>
          <w:color w:val="FF0000"/>
        </w:rPr>
        <w:t>Es wird eng auf dem zur Verfügung stehenden Bildschirm. In der nächsten Ausgabe der \textbf{Web und Mobile Developer} wird es um den Router von Angular 2 gehen. Wir werden Ihnen zeigen, wie Sie zwischen einzelnen Komponenten navigieren können und dabei anschauliche und für Suchmaschinen optimiere URLs erhalten. Seien Sie gespannt.</w:t>
      </w:r>
    </w:p>
    <w:p>
      <w:pPr>
        <w:pStyle w:val="IBodyohneEinzug"/>
        <w:ind w:right="3856" w:hanging="0"/>
        <w:rPr>
          <w:rFonts w:ascii="Times New Roman" w:hAnsi="Times New Roman"/>
          <w:color w:val="FF0000"/>
        </w:rPr>
      </w:pPr>
      <w:r>
        <w:rPr>
          <w:rFonts w:ascii="Times New Roman" w:hAnsi="Times New Roman"/>
          <w:color w:val="FF0000"/>
        </w:rPr>
      </w:r>
    </w:p>
    <w:p>
      <w:pPr>
        <w:pStyle w:val="IBodyohneEinzug"/>
        <w:rPr>
          <w:color w:val="FF0000"/>
        </w:rPr>
      </w:pPr>
      <w:r>
        <w:rPr>
          <w:color w:val="FF0000"/>
        </w:rPr>
        <w:t>((Autorenkasten))</w:t>
      </w:r>
    </w:p>
    <w:p>
      <w:pPr>
        <w:pStyle w:val="IBodyohneEinzug"/>
        <w:rPr/>
      </w:pPr>
      <w:r>
        <w:rPr/>
        <w:drawing>
          <wp:inline distT="0" distB="0" distL="0" distR="0">
            <wp:extent cx="1600835" cy="160083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6"/>
                    <a:stretch>
                      <a:fillRect/>
                    </a:stretch>
                  </pic:blipFill>
                  <pic:spPr bwMode="auto">
                    <a:xfrm>
                      <a:off x="0" y="0"/>
                      <a:ext cx="1600835" cy="1600835"/>
                    </a:xfrm>
                    <a:prstGeom prst="rect">
                      <a:avLst/>
                    </a:prstGeom>
                  </pic:spPr>
                </pic:pic>
              </a:graphicData>
            </a:graphic>
          </wp:inline>
        </w:drawing>
      </w:r>
    </w:p>
    <w:p>
      <w:pPr>
        <w:pStyle w:val="ITabBalken"/>
        <w:numPr>
          <w:ilvl w:val="0"/>
          <w:numId w:val="0"/>
        </w:numPr>
        <w:shd w:val="clear" w:fill="33CCCC"/>
        <w:ind w:right="4536" w:hanging="0"/>
        <w:outlineLvl w:val="0"/>
        <w:rPr/>
      </w:pPr>
      <w:r>
        <w:rPr/>
        <w:t>Autor</w:t>
      </w:r>
    </w:p>
    <w:p>
      <w:pPr>
        <w:pStyle w:val="IBodyohneEinzug"/>
        <w:rPr>
          <w:rFonts w:ascii="Helvetica" w:hAnsi="Helvetica"/>
          <w:bCs/>
          <w:sz w:val="18"/>
          <w:lang w:val="pt-BR"/>
        </w:rPr>
      </w:pPr>
      <w:commentRangeStart w:id="0"/>
      <w:r>
        <w:rPr>
          <w:rFonts w:ascii="Helvetica" w:hAnsi="Helvetica"/>
          <w:b/>
          <w:bCs/>
          <w:sz w:val="18"/>
          <w:lang w:val="pt-BR"/>
        </w:rPr>
        <w:t>Johannes Hoppe</w:t>
      </w:r>
      <w:r>
        <w:rPr>
          <w:rFonts w:ascii="Helvetica" w:hAnsi="Helvetica"/>
          <w:bCs/>
          <w:sz w:val="18"/>
          <w:lang w:val="pt-BR"/>
        </w:rPr>
        <w:t xml:space="preserve"> ist selbstständiger IT-Berater und Softwareentwickler. Er arbeitet derzeit als Architekt für ein Portal auf Basis von .NET und AngularJS. Er veranstaltet Trainings zu AngularJS und bloggt unter http://blog.johanneshoppe.de/.</w:t>
      </w:r>
    </w:p>
    <w:p>
      <w:pPr>
        <w:pStyle w:val="IBodyohneEinzug"/>
        <w:rPr>
          <w:color w:val="FF0000"/>
        </w:rPr>
      </w:pPr>
      <w:r>
        <w:rPr>
          <w:color w:val="FF0000"/>
        </w:rPr>
        <w:t>((Ende Autorenkasten))</w:t>
      </w:r>
      <w:commentRangeEnd w:id="0"/>
      <w:r>
        <w:commentReference w:id="0"/>
      </w:r>
      <w:r>
        <w:rPr>
          <w:color w:val="FF0000"/>
        </w:rPr>
      </w:r>
    </w:p>
    <w:p>
      <w:pPr>
        <w:pStyle w:val="IBody"/>
        <w:ind w:right="3856" w:hanging="0"/>
        <w:rPr/>
      </w:pPr>
      <w:r>
        <w:rPr/>
      </w:r>
    </w:p>
    <w:p>
      <w:pPr>
        <w:pStyle w:val="IBodyohneEinzug"/>
        <w:rPr>
          <w:color w:val="FF0000"/>
        </w:rPr>
      </w:pPr>
      <w:r>
        <w:rPr>
          <w:color w:val="FF0000"/>
        </w:rPr>
        <w:t>((Autorenkasten))</w:t>
      </w:r>
    </w:p>
    <w:p>
      <w:pPr>
        <w:pStyle w:val="IBodyohneEinzug"/>
        <w:rPr/>
      </w:pPr>
      <w:r>
        <w:rPr/>
        <w:drawing>
          <wp:inline distT="0" distB="0" distL="0" distR="0">
            <wp:extent cx="1600835" cy="160083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7"/>
                    <a:stretch>
                      <a:fillRect/>
                    </a:stretch>
                  </pic:blipFill>
                  <pic:spPr bwMode="auto">
                    <a:xfrm>
                      <a:off x="0" y="0"/>
                      <a:ext cx="1600835" cy="1600835"/>
                    </a:xfrm>
                    <a:prstGeom prst="rect">
                      <a:avLst/>
                    </a:prstGeom>
                  </pic:spPr>
                </pic:pic>
              </a:graphicData>
            </a:graphic>
          </wp:inline>
        </w:drawing>
      </w:r>
    </w:p>
    <w:p>
      <w:pPr>
        <w:pStyle w:val="ITabBalken"/>
        <w:numPr>
          <w:ilvl w:val="0"/>
          <w:numId w:val="0"/>
        </w:numPr>
        <w:shd w:val="clear" w:fill="33CCCC"/>
        <w:ind w:right="4536" w:hanging="0"/>
        <w:outlineLvl w:val="0"/>
        <w:rPr/>
      </w:pPr>
      <w:r>
        <w:rPr/>
        <w:t>Autor</w:t>
      </w:r>
    </w:p>
    <w:p>
      <w:pPr>
        <w:pStyle w:val="IKastenBody"/>
        <w:rPr>
          <w:lang w:val="pt-BR"/>
        </w:rPr>
      </w:pPr>
      <w:commentRangeStart w:id="1"/>
      <w:r>
        <w:rPr>
          <w:b/>
          <w:bCs/>
          <w:lang w:val="pt-BR"/>
        </w:rPr>
        <w:t xml:space="preserve">Gregor Woiwode </w:t>
      </w:r>
      <w:r>
        <w:rPr>
          <w:lang w:val="pt-BR"/>
        </w:rPr>
        <w:t>ist als AngularJS und Mac-Entwickler für ein junges Unternehmen in Karlsruhe tätig. Er veranstaltet Trainings zu AngularJS und bloggt unter http://www.woiwode.info/blog/.</w:t>
      </w:r>
    </w:p>
    <w:p>
      <w:pPr>
        <w:pStyle w:val="IBodyohneEinzug"/>
        <w:rPr>
          <w:color w:val="FF0000"/>
        </w:rPr>
      </w:pPr>
      <w:r>
        <w:rPr>
          <w:color w:val="FF0000"/>
        </w:rPr>
        <w:t>((Ende Autorenkasten))</w:t>
      </w:r>
      <w:commentRangeEnd w:id="1"/>
      <w:r>
        <w:commentReference w:id="1"/>
      </w:r>
      <w:r>
        <w:rPr>
          <w:color w:val="FF0000"/>
        </w:rPr>
      </w:r>
    </w:p>
    <w:p>
      <w:pPr>
        <w:pStyle w:val="IBody"/>
        <w:ind w:right="3856" w:hanging="0"/>
        <w:rPr/>
      </w:pPr>
      <w:r>
        <w:rPr/>
      </w:r>
    </w:p>
    <w:p>
      <w:pPr>
        <w:pStyle w:val="IBody"/>
        <w:ind w:right="3856" w:hanging="0"/>
        <w:rPr/>
      </w:pPr>
      <w:r>
        <w:rPr/>
        <w:t>(</w:t>
      </w:r>
      <w:hyperlink r:id="rId8">
        <w:r>
          <w:rPr>
            <w:rStyle w:val="InternetLink"/>
            <w:rFonts w:cs="Helvetica" w:ascii="Helvetica" w:hAnsi="Helvetica"/>
            <w:color w:val="4183C4"/>
            <w:sz w:val="21"/>
            <w:szCs w:val="21"/>
          </w:rPr>
          <w:t>https://github.com/Angular2Buch/angular2-testing</w:t>
        </w:r>
      </w:hyperlink>
      <w:r>
        <w:rPr/>
        <w:t>)</w:t>
      </w:r>
    </w:p>
    <w:p>
      <w:pPr>
        <w:pStyle w:val="IBody"/>
        <w:rPr/>
      </w:pPr>
      <w:r>
        <w:rPr/>
      </w:r>
    </w:p>
    <w:p>
      <w:pPr>
        <w:pStyle w:val="IBody"/>
        <w:ind w:right="3856" w:hanging="0"/>
        <w:rPr/>
      </w:pPr>
      <w:r>
        <w:rPr/>
        <w:t>((Kasten))</w:t>
      </w:r>
    </w:p>
    <w:p>
      <w:pPr>
        <w:pStyle w:val="ITabBalken"/>
        <w:numPr>
          <w:ilvl w:val="0"/>
          <w:numId w:val="0"/>
        </w:numPr>
        <w:shd w:val="clear" w:fill="33CCCC"/>
        <w:ind w:right="4536" w:hanging="0"/>
        <w:outlineLvl w:val="0"/>
        <w:rPr/>
      </w:pPr>
      <w:r>
        <w:rPr/>
        <w:t>Links zum Thema</w:t>
      </w:r>
    </w:p>
    <w:p>
      <w:pPr>
        <w:pStyle w:val="IKastenAdresse"/>
        <w:rPr/>
      </w:pPr>
      <w:r>
        <w:rPr>
          <w:b w:val="false"/>
        </w:rPr>
        <w:t>[1] Codebeispiel zum Artikel</w:t>
      </w:r>
      <w:r>
        <w:rPr/>
        <w:t xml:space="preserve"> </w:t>
      </w:r>
      <w:r>
        <w:rPr>
          <w:szCs w:val="18"/>
          <w:lang w:val="pt-BR"/>
        </w:rPr>
        <w:t>https</w:t>
      </w:r>
      <w:r>
        <w:rPr>
          <w:rFonts w:cs="Helvetica"/>
          <w:szCs w:val="18"/>
        </w:rPr>
        <w:t>://github.com/Angular2Buch/angular2-forms</w:t>
      </w:r>
    </w:p>
    <w:p>
      <w:pPr>
        <w:pStyle w:val="IKastenBody"/>
        <w:rPr/>
      </w:pPr>
      <w:r>
        <w:rPr>
          <w:lang w:val="pt-BR"/>
        </w:rPr>
        <w:t>[2] Angular 2 CLI zur Erstellung der Projektstruktur</w:t>
      </w:r>
    </w:p>
    <w:p>
      <w:pPr>
        <w:pStyle w:val="IKastenAdresse"/>
        <w:rPr/>
      </w:pPr>
      <w:r>
        <w:rPr>
          <w:lang w:val="pt-BR"/>
        </w:rPr>
        <w:t>https://github.com/angular/angular-cli</w:t>
      </w:r>
    </w:p>
    <w:p>
      <w:pPr>
        <w:pStyle w:val="IKastenBody"/>
        <w:numPr>
          <w:ilvl w:val="0"/>
          <w:numId w:val="0"/>
        </w:numPr>
        <w:ind w:right="4536" w:hanging="0"/>
        <w:outlineLvl w:val="0"/>
        <w:rPr/>
      </w:pPr>
      <w:r>
        <w:rPr>
          <w:lang w:val="pt-BR"/>
        </w:rPr>
        <w:t>[3] Blogartikel Form-Validation mit Angular 2</w:t>
      </w:r>
    </w:p>
    <w:p>
      <w:pPr>
        <w:pStyle w:val="IKastenAdresse"/>
        <w:rPr/>
      </w:pPr>
      <w:r>
        <w:rPr>
          <w:lang w:val="pt-BR"/>
        </w:rPr>
        <w:t>https://medium.com/@daviddentoom/angular-2-form-validation-9b26f73fcb81</w:t>
      </w:r>
    </w:p>
    <w:p>
      <w:pPr>
        <w:pStyle w:val="IKastenBody"/>
        <w:numPr>
          <w:ilvl w:val="0"/>
          <w:numId w:val="0"/>
        </w:numPr>
        <w:ind w:right="4536" w:hanging="0"/>
        <w:outlineLvl w:val="0"/>
        <w:rPr/>
      </w:pPr>
      <w:r>
        <w:rPr>
          <w:lang w:val="pt-BR"/>
        </w:rPr>
        <w:t>[4] Angular 2 Dokumentation zur Formularverarbeitung</w:t>
      </w:r>
    </w:p>
    <w:p>
      <w:pPr>
        <w:pStyle w:val="IKastenAdresse"/>
        <w:rPr>
          <w:lang w:val="pt-BR"/>
        </w:rPr>
      </w:pPr>
      <w:r>
        <w:rPr>
          <w:lang w:val="pt-BR"/>
        </w:rPr>
        <w:t>https://angular.io/docs/ts/latest/guide/forms.html</w:t>
      </w:r>
    </w:p>
    <w:p>
      <w:pPr>
        <w:pStyle w:val="IKastenBody"/>
        <w:numPr>
          <w:ilvl w:val="0"/>
          <w:numId w:val="0"/>
        </w:numPr>
        <w:ind w:right="4536" w:hanging="0"/>
        <w:outlineLvl w:val="0"/>
        <w:rPr/>
      </w:pPr>
      <w:r>
        <w:rPr>
          <w:lang w:val="pt-BR"/>
        </w:rPr>
        <w:t>[5] Angular 2 Projekt auf GitHub</w:t>
      </w:r>
    </w:p>
    <w:p>
      <w:pPr>
        <w:pStyle w:val="IKastenAdresse"/>
        <w:rPr>
          <w:lang w:val="pt-BR"/>
        </w:rPr>
      </w:pPr>
      <w:r>
        <w:rPr>
          <w:lang w:val="pt-BR"/>
        </w:rPr>
        <w:t>https://github.com/angular/angular/</w:t>
      </w:r>
    </w:p>
    <w:p>
      <w:pPr>
        <w:pStyle w:val="IKastenAdresse"/>
        <w:rPr>
          <w:lang w:val="pt-BR"/>
        </w:rPr>
      </w:pPr>
      <w:r>
        <w:rPr>
          <w:lang w:val="pt-BR"/>
        </w:rPr>
      </w:r>
    </w:p>
    <w:p>
      <w:pPr>
        <w:pStyle w:val="IBU"/>
        <w:rPr>
          <w:lang w:val="pt-BR"/>
        </w:rPr>
      </w:pPr>
      <w:r>
        <w:rPr>
          <w:lang w:val="pt-BR"/>
        </w:rPr>
        <w:t>((Bildunterschriften))</w:t>
      </w:r>
    </w:p>
    <w:p>
      <w:pPr>
        <w:pStyle w:val="IBU"/>
        <w:rPr/>
      </w:pPr>
      <w:r>
        <w:rPr>
          <w:lang w:val="pt-BR"/>
        </w:rPr>
        <w:t>((images/</w:t>
      </w:r>
      <w:r>
        <w:rPr>
          <w:lang w:val="pt-BR"/>
        </w:rPr>
        <w:t>screenshot_forms</w:t>
      </w:r>
      <w:r>
        <w:rPr>
          <w:lang w:val="pt-BR"/>
        </w:rPr>
        <w:t>.png))</w:t>
      </w:r>
    </w:p>
    <w:p>
      <w:pPr>
        <w:pStyle w:val="IBU"/>
        <w:rPr/>
      </w:pPr>
      <w:r>
        <w:rPr>
          <w:b/>
        </w:rPr>
        <w:t>Screenshot: Angular 2: Endlich im Beta-Status</w:t>
      </w:r>
      <w:r>
        <w:rPr/>
        <w:t xml:space="preserve"> </w:t>
      </w:r>
      <w:r>
        <w:rPr>
          <w:color w:val="FF0000"/>
        </w:rPr>
        <w:t>(Bild 1)</w:t>
      </w:r>
    </w:p>
    <w:p>
      <w:pPr>
        <w:pStyle w:val="Normal"/>
        <w:rPr/>
      </w:pPr>
      <w:r>
        <w:rPr/>
      </w:r>
    </w:p>
    <w:p>
      <w:pPr>
        <w:pStyle w:val="IBU"/>
        <w:rPr/>
      </w:pPr>
      <w:r>
        <w:rPr>
          <w:lang w:val="pt-BR"/>
        </w:rPr>
        <w:t>((images/benutzerformular.png))</w:t>
      </w:r>
    </w:p>
    <w:p>
      <w:pPr>
        <w:pStyle w:val="IBU"/>
        <w:rPr/>
      </w:pPr>
      <w:r>
        <w:rPr>
          <w:b/>
        </w:rPr>
        <w:t>Screenshot: Eingabeformular - Beispiel Registrierung</w:t>
      </w:r>
      <w:r>
        <w:rPr/>
        <w:t xml:space="preserve"> </w:t>
      </w:r>
      <w:r>
        <w:rPr>
          <w:color w:val="FF0000"/>
        </w:rPr>
        <w:t>(Bild 2)</w:t>
      </w:r>
    </w:p>
    <w:p>
      <w:pPr>
        <w:pStyle w:val="IKastenBody"/>
        <w:rPr/>
      </w:pPr>
      <w:r>
        <w:rPr/>
      </w:r>
    </w:p>
    <w:p>
      <w:pPr>
        <w:pStyle w:val="IBU"/>
        <w:rPr/>
      </w:pPr>
      <w:r>
        <w:rPr>
          <w:lang w:val="pt-BR"/>
        </w:rPr>
        <w:t>((images/benutzerformular-validierung.png)</w:t>
      </w:r>
    </w:p>
    <w:p>
      <w:pPr>
        <w:pStyle w:val="IBU"/>
        <w:rPr/>
      </w:pPr>
      <w:r>
        <w:rPr>
          <w:b/>
        </w:rPr>
        <w:t>Screenshot: Validierung - Eingabefeld mit definierter, minimaler Länge</w:t>
      </w:r>
      <w:r>
        <w:rPr/>
        <w:t xml:space="preserve"> </w:t>
      </w:r>
      <w:r>
        <w:rPr>
          <w:color w:val="FF0000"/>
        </w:rPr>
        <w:t>(Bild 3)</w:t>
      </w:r>
    </w:p>
    <w:p>
      <w:pPr>
        <w:pStyle w:val="IKastenBody"/>
        <w:spacing w:before="0" w:after="40"/>
        <w:ind w:right="4536" w:hanging="0"/>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e@johanneshoppe.de" w:date="2015-12-11T00:38:00Z" w:initials="m">
    <w:p>
      <w:r>
        <w:rPr/>
        <w:t>Neu!</w:t>
      </w:r>
    </w:p>
  </w:comment>
  <w:comment w:id="1" w:author="me@johanneshoppe.de" w:date="2015-12-10T23:44:00Z" w:initials="m">
    <w:p>
      <w:r>
        <w:rPr/>
        <w:t>Neu!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Helvetica">
    <w:altName w:val="Arial"/>
    <w:charset w:val="01"/>
    <w:family w:val="roman"/>
    <w:pitch w:val="variable"/>
  </w:font>
  <w:font w:name="Liberation Sans">
    <w:altName w:val="Arial"/>
    <w:charset w:val="01"/>
    <w:family w:val="roman"/>
    <w:pitch w:val="variable"/>
  </w:font>
  <w:font w:name="CenturySchL">
    <w:charset w:val="01"/>
    <w:family w:val="roman"/>
    <w:pitch w:val="variable"/>
  </w:font>
</w:fonts>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Times New Roman" w:cs="Times New Roman"/>
      <w:color w:val="00000A"/>
      <w:sz w:val="24"/>
      <w:szCs w:val="24"/>
      <w:lang w:val="de-DE" w:eastAsia="de-DE" w:bidi="ar-SA"/>
    </w:rPr>
  </w:style>
  <w:style w:type="paragraph" w:styleId="Heading1">
    <w:name w:val="Heading 1"/>
    <w:basedOn w:val="Heading2"/>
    <w:qFormat/>
    <w:pPr>
      <w:outlineLvl w:val="0"/>
    </w:pPr>
    <w:rPr>
      <w:rFonts w:cs="Courier New"/>
      <w:b w:val="false"/>
    </w:rPr>
  </w:style>
  <w:style w:type="paragraph" w:styleId="Heading2">
    <w:name w:val="Heading 2"/>
    <w:basedOn w:val="Normal"/>
    <w:qFormat/>
    <w:pPr>
      <w:keepNext/>
      <w:spacing w:before="240" w:after="60"/>
      <w:outlineLvl w:val="1"/>
    </w:pPr>
    <w:rPr>
      <w:rFonts w:ascii="Arial" w:hAnsi="Arial" w:cs="Arial"/>
      <w:b/>
      <w:bCs/>
      <w:i/>
      <w:iCs/>
      <w:sz w:val="28"/>
      <w:szCs w:val="28"/>
    </w:rPr>
  </w:style>
  <w:style w:type="character" w:styleId="DefaultParagraphFont" w:default="1">
    <w:name w:val="Default Paragraph Font"/>
    <w:uiPriority w:val="1"/>
    <w:unhideWhenUsed/>
    <w:qFormat/>
    <w:rPr/>
  </w:style>
  <w:style w:type="character" w:styleId="InternetLink">
    <w:name w:val="Internet Link"/>
    <w:semiHidden/>
    <w:rPr>
      <w:color w:val="0000FF"/>
      <w:u w:val="single"/>
    </w:rPr>
  </w:style>
  <w:style w:type="character" w:styleId="SprechblasentextZchn" w:customStyle="1">
    <w:name w:val="Sprechblasentext Zchn"/>
    <w:basedOn w:val="DefaultParagraphFont"/>
    <w:link w:val="Sprechblasentext"/>
    <w:uiPriority w:val="99"/>
    <w:semiHidden/>
    <w:qFormat/>
    <w:rsid w:val="008e1e52"/>
    <w:rPr>
      <w:rFonts w:ascii="Tahoma" w:hAnsi="Tahoma" w:cs="Tahoma"/>
      <w:sz w:val="16"/>
      <w:szCs w:val="16"/>
    </w:rPr>
  </w:style>
  <w:style w:type="character" w:styleId="Emphasis">
    <w:name w:val="Emphasis"/>
    <w:basedOn w:val="DefaultParagraphFont"/>
    <w:uiPriority w:val="20"/>
    <w:qFormat/>
    <w:rsid w:val="00ba27e0"/>
    <w:rPr>
      <w:i/>
      <w:iCs/>
    </w:rPr>
  </w:style>
  <w:style w:type="character" w:styleId="IntensivesZitatZchn" w:customStyle="1">
    <w:name w:val="Intensives Zitat Zchn"/>
    <w:basedOn w:val="DefaultParagraphFont"/>
    <w:link w:val="IntensivesZitat"/>
    <w:uiPriority w:val="30"/>
    <w:qFormat/>
    <w:rsid w:val="00ba27e0"/>
    <w:rPr>
      <w:b/>
      <w:bCs/>
      <w:i/>
      <w:iCs/>
      <w:color w:val="4F81BD" w:themeColor="accent1"/>
      <w:sz w:val="24"/>
      <w:szCs w:val="24"/>
    </w:rPr>
  </w:style>
  <w:style w:type="character" w:styleId="FollowedHyperlink">
    <w:name w:val="FollowedHyperlink"/>
    <w:basedOn w:val="DefaultParagraphFont"/>
    <w:uiPriority w:val="99"/>
    <w:semiHidden/>
    <w:unhideWhenUsed/>
    <w:qFormat/>
    <w:rsid w:val="00965e85"/>
    <w:rPr>
      <w:color w:val="800080" w:themeColor="followedHyperlink"/>
      <w:u w:val="single"/>
    </w:rPr>
  </w:style>
  <w:style w:type="character" w:styleId="Applestylespan" w:customStyle="1">
    <w:name w:val="apple-style-span"/>
    <w:qFormat/>
    <w:rsid w:val="00842582"/>
    <w:rPr/>
  </w:style>
  <w:style w:type="character" w:styleId="HTMLVorformatiertZchn" w:customStyle="1">
    <w:name w:val="HTML Vorformatiert Zchn"/>
    <w:basedOn w:val="DefaultParagraphFont"/>
    <w:link w:val="HTMLVorformatiert"/>
    <w:uiPriority w:val="99"/>
    <w:semiHidden/>
    <w:qFormat/>
    <w:rsid w:val="00222696"/>
    <w:rPr>
      <w:rFonts w:ascii="Courier New" w:hAnsi="Courier New" w:cs="Courier New"/>
    </w:rPr>
  </w:style>
  <w:style w:type="character" w:styleId="HTMLCode">
    <w:name w:val="HTML Code"/>
    <w:basedOn w:val="DefaultParagraphFont"/>
    <w:uiPriority w:val="99"/>
    <w:semiHidden/>
    <w:unhideWhenUsed/>
    <w:qFormat/>
    <w:rsid w:val="00222696"/>
    <w:rPr>
      <w:rFonts w:ascii="Courier New" w:hAnsi="Courier New" w:eastAsia="Times New Roman" w:cs="Courier New"/>
      <w:sz w:val="20"/>
      <w:szCs w:val="20"/>
    </w:rPr>
  </w:style>
  <w:style w:type="character" w:styleId="Appleconvertedspace" w:customStyle="1">
    <w:name w:val="apple-converted-space"/>
    <w:basedOn w:val="DefaultParagraphFont"/>
    <w:qFormat/>
    <w:rsid w:val="00222696"/>
    <w:rPr/>
  </w:style>
  <w:style w:type="character" w:styleId="Strong">
    <w:name w:val="Strong"/>
    <w:basedOn w:val="DefaultParagraphFont"/>
    <w:uiPriority w:val="22"/>
    <w:qFormat/>
    <w:rsid w:val="00222696"/>
    <w:rPr>
      <w:b/>
      <w:bCs/>
    </w:rPr>
  </w:style>
  <w:style w:type="character" w:styleId="Annotationreference">
    <w:name w:val="annotation reference"/>
    <w:basedOn w:val="DefaultParagraphFont"/>
    <w:uiPriority w:val="99"/>
    <w:semiHidden/>
    <w:unhideWhenUsed/>
    <w:qFormat/>
    <w:rsid w:val="00a46c5b"/>
    <w:rPr>
      <w:sz w:val="16"/>
      <w:szCs w:val="16"/>
    </w:rPr>
  </w:style>
  <w:style w:type="character" w:styleId="KommentartextZchn" w:customStyle="1">
    <w:name w:val="Kommentartext Zchn"/>
    <w:basedOn w:val="DefaultParagraphFont"/>
    <w:link w:val="Kommentartext"/>
    <w:uiPriority w:val="99"/>
    <w:semiHidden/>
    <w:qFormat/>
    <w:rsid w:val="00a46c5b"/>
    <w:rPr/>
  </w:style>
  <w:style w:type="character" w:styleId="KommentarthemaZchn" w:customStyle="1">
    <w:name w:val="Kommentarthema Zchn"/>
    <w:basedOn w:val="KommentartextZchn"/>
    <w:link w:val="Kommentarthema"/>
    <w:uiPriority w:val="99"/>
    <w:semiHidden/>
    <w:qFormat/>
    <w:rsid w:val="00a46c5b"/>
    <w:rPr>
      <w:b/>
      <w:bCs/>
    </w:rPr>
  </w:style>
  <w:style w:type="character" w:styleId="ListLabel1">
    <w:name w:val="ListLabel 1"/>
    <w:qFormat/>
    <w:rPr>
      <w:rFonts w:cs="Courier New"/>
    </w:rPr>
  </w:style>
  <w:style w:type="character" w:styleId="ListLabel2">
    <w:name w:val="ListLabel 2"/>
    <w:qFormat/>
    <w:rPr>
      <w:rFonts w:ascii="Helvetica" w:hAnsi="Helvetica"/>
      <w:sz w:val="21"/>
    </w:rPr>
  </w:style>
  <w:style w:type="character" w:styleId="ListLabel3">
    <w:name w:val="ListLabel 3"/>
    <w:qFormat/>
    <w:rPr>
      <w:rFonts w:ascii="Helvetica" w:hAnsi="Helvetica" w:cs="Symbol"/>
      <w:sz w:val="21"/>
    </w:rPr>
  </w:style>
  <w:style w:type="character" w:styleId="ListLabel4">
    <w:name w:val="ListLabel 4"/>
    <w:qFormat/>
    <w:rPr>
      <w:rFonts w:cs="Courier New"/>
      <w:sz w:val="21"/>
    </w:rPr>
  </w:style>
  <w:style w:type="character" w:styleId="ListLabel5">
    <w:name w:val="ListLabel 5"/>
    <w:qFormat/>
    <w:rPr>
      <w:rFonts w:cs="Wingdings"/>
      <w:sz w:val="21"/>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ILeserfhrung" w:customStyle="1">
    <w:name w:val="iLeserführung"/>
    <w:qFormat/>
    <w:pPr>
      <w:widowControl/>
      <w:bidi w:val="0"/>
      <w:spacing w:lineRule="auto" w:line="276" w:before="0" w:after="100"/>
      <w:jc w:val="left"/>
    </w:pPr>
    <w:rPr>
      <w:rFonts w:ascii="Helvetica" w:hAnsi="Helvetica" w:eastAsia="Times New Roman" w:cs="Times New Roman"/>
      <w:b/>
      <w:color w:val="FF0000"/>
      <w:sz w:val="24"/>
      <w:szCs w:val="24"/>
      <w:lang w:val="de-DE" w:eastAsia="de-DE" w:bidi="ar-SA"/>
    </w:rPr>
  </w:style>
  <w:style w:type="paragraph" w:styleId="IDachzeile" w:customStyle="1">
    <w:name w:val="iDachzeile"/>
    <w:qFormat/>
    <w:pPr>
      <w:widowControl/>
      <w:bidi w:val="0"/>
      <w:spacing w:lineRule="auto" w:line="276" w:before="0" w:after="80"/>
      <w:jc w:val="left"/>
    </w:pPr>
    <w:rPr>
      <w:rFonts w:ascii="Helvetica" w:hAnsi="Helvetica" w:eastAsia="Times New Roman" w:cs="Courier New"/>
      <w:b/>
      <w:color w:val="00000A"/>
      <w:sz w:val="22"/>
      <w:szCs w:val="22"/>
      <w:u w:val="single"/>
      <w:lang w:val="de-DE" w:eastAsia="de-DE" w:bidi="ar-SA"/>
    </w:rPr>
  </w:style>
  <w:style w:type="paragraph" w:styleId="IHeadline" w:customStyle="1">
    <w:name w:val="iHeadline"/>
    <w:qFormat/>
    <w:pPr>
      <w:widowControl/>
      <w:bidi w:val="0"/>
      <w:spacing w:lineRule="auto" w:line="276" w:before="0" w:after="80"/>
      <w:ind w:right="3515" w:hanging="0"/>
      <w:jc w:val="left"/>
    </w:pPr>
    <w:rPr>
      <w:rFonts w:ascii="Helvetica" w:hAnsi="Helvetica" w:eastAsia="Times New Roman" w:cs="Courier New"/>
      <w:b/>
      <w:color w:val="00000A"/>
      <w:sz w:val="48"/>
      <w:szCs w:val="24"/>
      <w:lang w:val="de-DE" w:eastAsia="de-DE" w:bidi="ar-SA"/>
    </w:rPr>
  </w:style>
  <w:style w:type="paragraph" w:styleId="IVorspann" w:customStyle="1">
    <w:name w:val="iVorspann"/>
    <w:qFormat/>
    <w:pPr>
      <w:widowControl/>
      <w:bidi w:val="0"/>
      <w:spacing w:lineRule="auto" w:line="276" w:before="0" w:after="100"/>
      <w:ind w:right="1701" w:hanging="0"/>
      <w:jc w:val="left"/>
    </w:pPr>
    <w:rPr>
      <w:rFonts w:ascii="Helvetica" w:hAnsi="Helvetica" w:eastAsia="Times New Roman" w:cs="Courier New"/>
      <w:color w:val="00000A"/>
      <w:sz w:val="24"/>
      <w:szCs w:val="22"/>
      <w:lang w:val="de-DE" w:eastAsia="de-DE" w:bidi="ar-SA"/>
    </w:rPr>
  </w:style>
  <w:style w:type="paragraph" w:styleId="IVorspannAutor" w:customStyle="1">
    <w:name w:val="iVorspann Autor"/>
    <w:qFormat/>
    <w:pPr>
      <w:widowControl w:val="false"/>
      <w:bidi w:val="0"/>
      <w:spacing w:lineRule="auto" w:line="276" w:before="0" w:after="300"/>
      <w:ind w:hanging="0"/>
      <w:jc w:val="left"/>
    </w:pPr>
    <w:rPr>
      <w:rFonts w:ascii="Times New Roman" w:hAnsi="Times New Roman" w:eastAsia="Times New Roman" w:cs="Times New Roman"/>
      <w:b/>
      <w:color w:val="FF0000"/>
      <w:sz w:val="22"/>
      <w:szCs w:val="20"/>
      <w:lang w:val="de-DE" w:eastAsia="de-DE" w:bidi="ar-SA"/>
    </w:rPr>
  </w:style>
  <w:style w:type="paragraph" w:styleId="IBody" w:customStyle="1">
    <w:name w:val="iBody"/>
    <w:qFormat/>
    <w:pPr>
      <w:widowControl w:val="false"/>
      <w:bidi w:val="0"/>
      <w:spacing w:lineRule="auto" w:line="276" w:before="0" w:after="200"/>
      <w:ind w:right="3856" w:firstLine="284"/>
      <w:jc w:val="left"/>
    </w:pPr>
    <w:rPr>
      <w:rFonts w:ascii="Times New Roman" w:hAnsi="Times New Roman" w:eastAsia="Times New Roman" w:cs="Times New Roman"/>
      <w:color w:val="00000A"/>
      <w:sz w:val="24"/>
      <w:szCs w:val="20"/>
      <w:lang w:val="de-DE" w:eastAsia="de-DE" w:bidi="ar-SA"/>
    </w:rPr>
  </w:style>
  <w:style w:type="paragraph" w:styleId="IBodyohneEinzug" w:customStyle="1">
    <w:name w:val="iBody ohne Einzug"/>
    <w:qFormat/>
    <w:pPr>
      <w:widowControl/>
      <w:bidi w:val="0"/>
      <w:spacing w:lineRule="auto" w:line="276" w:before="0" w:after="40"/>
      <w:ind w:right="3969" w:hanging="0"/>
      <w:jc w:val="left"/>
    </w:pPr>
    <w:rPr>
      <w:rFonts w:ascii="Arial" w:hAnsi="Arial" w:eastAsia="Times New Roman" w:cs="Courier New"/>
      <w:color w:val="00000A"/>
      <w:sz w:val="24"/>
      <w:szCs w:val="22"/>
      <w:lang w:val="de-DE" w:eastAsia="de-DE" w:bidi="ar-SA"/>
    </w:rPr>
  </w:style>
  <w:style w:type="paragraph" w:styleId="IListing" w:customStyle="1">
    <w:name w:val="iListing"/>
    <w:basedOn w:val="IBodyohneEinzug"/>
    <w:qFormat/>
    <w:rsid w:val="000b784f"/>
    <w:pPr/>
    <w:rPr>
      <w:rFonts w:ascii="Courier New" w:hAnsi="Courier New"/>
      <w:sz w:val="14"/>
      <w:szCs w:val="20"/>
    </w:rPr>
  </w:style>
  <w:style w:type="paragraph" w:styleId="IZwiti" w:customStyle="1">
    <w:name w:val="iZwiti"/>
    <w:basedOn w:val="IBody"/>
    <w:qFormat/>
    <w:pPr>
      <w:spacing w:before="80" w:after="200"/>
      <w:ind w:left="567" w:right="4649" w:hanging="0"/>
      <w:jc w:val="center"/>
    </w:pPr>
    <w:rPr>
      <w:rFonts w:ascii="Helvetica" w:hAnsi="Helvetica"/>
      <w:b/>
      <w:sz w:val="24"/>
      <w:szCs w:val="24"/>
    </w:rPr>
  </w:style>
  <w:style w:type="paragraph" w:styleId="IBU" w:customStyle="1">
    <w:name w:val="iBU"/>
    <w:basedOn w:val="IBodyohneEinzug"/>
    <w:qFormat/>
    <w:rsid w:val="006965f0"/>
    <w:pPr>
      <w:ind w:right="5670" w:hanging="0"/>
    </w:pPr>
    <w:rPr>
      <w:rFonts w:ascii="Courier New" w:hAnsi="Courier New"/>
      <w:sz w:val="18"/>
    </w:rPr>
  </w:style>
  <w:style w:type="paragraph" w:styleId="IKastenBody" w:customStyle="1">
    <w:name w:val="iKasten Body"/>
    <w:basedOn w:val="IBodyohneEinzug"/>
    <w:qFormat/>
    <w:pPr>
      <w:ind w:right="4536" w:hanging="0"/>
    </w:pPr>
    <w:rPr>
      <w:rFonts w:ascii="Helvetica" w:hAnsi="Helvetica"/>
      <w:sz w:val="18"/>
    </w:rPr>
  </w:style>
  <w:style w:type="paragraph" w:styleId="IAutorkurz" w:customStyle="1">
    <w:name w:val="iAutor kurz"/>
    <w:basedOn w:val="ILeserfhrung"/>
    <w:qFormat/>
    <w:pPr>
      <w:ind w:right="3969" w:hanging="0"/>
      <w:jc w:val="right"/>
    </w:pPr>
    <w:rPr/>
  </w:style>
  <w:style w:type="paragraph" w:styleId="IBodyAdresse" w:customStyle="1">
    <w:name w:val="iBody Adresse"/>
    <w:basedOn w:val="IBodyohneEinzug"/>
    <w:qFormat/>
    <w:pPr>
      <w:spacing w:before="0" w:after="140"/>
    </w:pPr>
    <w:rPr>
      <w:b/>
      <w:sz w:val="18"/>
    </w:rPr>
  </w:style>
  <w:style w:type="paragraph" w:styleId="IKastenHead" w:customStyle="1">
    <w:name w:val="iKasten Head"/>
    <w:basedOn w:val="IKastenBody"/>
    <w:qFormat/>
    <w:pPr/>
    <w:rPr>
      <w:b/>
      <w:sz w:val="36"/>
    </w:rPr>
  </w:style>
  <w:style w:type="paragraph" w:styleId="IKastenVorspann" w:customStyle="1">
    <w:name w:val="iKasten Vorspann"/>
    <w:basedOn w:val="IKastenBody"/>
    <w:qFormat/>
    <w:pPr>
      <w:spacing w:before="40" w:after="160"/>
      <w:ind w:right="3969" w:hanging="0"/>
    </w:pPr>
    <w:rPr>
      <w:b/>
    </w:rPr>
  </w:style>
  <w:style w:type="paragraph" w:styleId="IKastenSubhead" w:customStyle="1">
    <w:name w:val="iKasten Subhead"/>
    <w:basedOn w:val="IKastenBody"/>
    <w:qFormat/>
    <w:pPr>
      <w:spacing w:before="200" w:after="80"/>
    </w:pPr>
    <w:rPr>
      <w:rFonts w:ascii="Arial" w:hAnsi="Arial"/>
      <w:b/>
      <w:sz w:val="22"/>
    </w:rPr>
  </w:style>
  <w:style w:type="paragraph" w:styleId="IKastenAdresse" w:customStyle="1">
    <w:name w:val="iKasten Adresse"/>
    <w:basedOn w:val="IBodyAdresse"/>
    <w:qFormat/>
    <w:pPr/>
    <w:rPr/>
  </w:style>
  <w:style w:type="paragraph" w:styleId="ITabBalken" w:customStyle="1">
    <w:name w:val="iTab Balken"/>
    <w:basedOn w:val="Normal"/>
    <w:qFormat/>
    <w:pPr>
      <w:shd w:val="clear" w:color="auto" w:fill="33CCCC"/>
      <w:spacing w:before="200" w:after="80"/>
      <w:ind w:right="4536" w:hanging="0"/>
    </w:pPr>
    <w:rPr>
      <w:rFonts w:ascii="Arial" w:hAnsi="Arial" w:cs="Courier New"/>
      <w:b/>
      <w:sz w:val="20"/>
      <w:szCs w:val="20"/>
    </w:rPr>
  </w:style>
  <w:style w:type="paragraph" w:styleId="IBodyFett" w:customStyle="1">
    <w:name w:val="iBody Fett"/>
    <w:basedOn w:val="IBody"/>
    <w:qFormat/>
    <w:pPr/>
    <w:rPr>
      <w:b/>
    </w:rPr>
  </w:style>
  <w:style w:type="paragraph" w:styleId="ITTThema" w:customStyle="1">
    <w:name w:val="iT&amp;T Thema"/>
    <w:basedOn w:val="IDachzeile"/>
    <w:qFormat/>
    <w:pPr>
      <w:spacing w:before="240" w:after="80"/>
      <w:ind w:right="3856" w:hanging="0"/>
    </w:pPr>
    <w:rPr>
      <w:color w:val="800080"/>
      <w:sz w:val="24"/>
    </w:rPr>
  </w:style>
  <w:style w:type="paragraph" w:styleId="BalloonText">
    <w:name w:val="Balloon Text"/>
    <w:basedOn w:val="Normal"/>
    <w:link w:val="SprechblasentextZchn"/>
    <w:uiPriority w:val="99"/>
    <w:semiHidden/>
    <w:unhideWhenUsed/>
    <w:qFormat/>
    <w:rsid w:val="008e1e52"/>
    <w:pPr/>
    <w:rPr>
      <w:rFonts w:ascii="Tahoma" w:hAnsi="Tahoma" w:cs="Tahoma"/>
      <w:sz w:val="16"/>
      <w:szCs w:val="16"/>
    </w:rPr>
  </w:style>
  <w:style w:type="paragraph" w:styleId="Caption1">
    <w:name w:val="caption"/>
    <w:basedOn w:val="Normal"/>
    <w:uiPriority w:val="35"/>
    <w:unhideWhenUsed/>
    <w:qFormat/>
    <w:rsid w:val="008e1e52"/>
    <w:pPr>
      <w:spacing w:before="0" w:after="200"/>
    </w:pPr>
    <w:rPr>
      <w:b/>
      <w:bCs/>
      <w:color w:val="4F81BD" w:themeColor="accent1"/>
      <w:sz w:val="18"/>
      <w:szCs w:val="18"/>
    </w:rPr>
  </w:style>
  <w:style w:type="paragraph" w:styleId="IntenseQuote">
    <w:name w:val="Intense Quote"/>
    <w:basedOn w:val="Normal"/>
    <w:link w:val="IntensivesZitatZchn"/>
    <w:uiPriority w:val="30"/>
    <w:qFormat/>
    <w:rsid w:val="00ba27e0"/>
    <w:pPr>
      <w:pBdr>
        <w:bottom w:val="single" w:sz="4" w:space="4" w:color="4F81BD"/>
      </w:pBdr>
      <w:spacing w:before="200" w:after="280"/>
      <w:ind w:left="936" w:right="936" w:hanging="0"/>
    </w:pPr>
    <w:rPr>
      <w:b/>
      <w:bCs/>
      <w:i/>
      <w:iCs/>
      <w:color w:val="4F81BD" w:themeColor="accent1"/>
    </w:rPr>
  </w:style>
  <w:style w:type="paragraph" w:styleId="HTMLPreformatted">
    <w:name w:val="HTML Preformatted"/>
    <w:basedOn w:val="Normal"/>
    <w:link w:val="HTMLVorformatiertZchn"/>
    <w:uiPriority w:val="99"/>
    <w:semiHidden/>
    <w:unhideWhenUsed/>
    <w:qFormat/>
    <w:rsid w:val="0022269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uiPriority w:val="99"/>
    <w:semiHidden/>
    <w:unhideWhenUsed/>
    <w:qFormat/>
    <w:rsid w:val="00222696"/>
    <w:pPr>
      <w:spacing w:beforeAutospacing="1" w:afterAutospacing="1"/>
    </w:pPr>
    <w:rPr/>
  </w:style>
  <w:style w:type="paragraph" w:styleId="Annotationtext">
    <w:name w:val="annotation text"/>
    <w:basedOn w:val="Normal"/>
    <w:link w:val="KommentartextZchn"/>
    <w:uiPriority w:val="99"/>
    <w:semiHidden/>
    <w:unhideWhenUsed/>
    <w:qFormat/>
    <w:rsid w:val="00a46c5b"/>
    <w:pPr/>
    <w:rPr>
      <w:sz w:val="20"/>
      <w:szCs w:val="20"/>
    </w:rPr>
  </w:style>
  <w:style w:type="paragraph" w:styleId="Annotationsubject">
    <w:name w:val="annotation subject"/>
    <w:basedOn w:val="Annotationtext"/>
    <w:link w:val="KommentarthemaZchn"/>
    <w:uiPriority w:val="99"/>
    <w:semiHidden/>
    <w:unhideWhenUsed/>
    <w:qFormat/>
    <w:rsid w:val="00a46c5b"/>
    <w:pPr/>
    <w:rPr>
      <w:b/>
      <w:bCs/>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7e38f3"/>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gular2Buch/angular2-forms" TargetMode="External"/><Relationship Id="rId3" Type="http://schemas.openxmlformats.org/officeDocument/2006/relationships/hyperlink" Target="https://github.com/Angular2Buch/angular2-module" TargetMode="External"/><Relationship Id="rId4" Type="http://schemas.openxmlformats.org/officeDocument/2006/relationships/hyperlink" Target="https://github.com/Angular2Buch/angular2-template-syntax" TargetMode="External"/><Relationship Id="rId5" Type="http://schemas.openxmlformats.org/officeDocument/2006/relationships/hyperlink" Target="https://github.com/Angular2Buch/angular2-testin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Angular2Buch/angular2-testing"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IPro_Style05.dot</Template>
  <TotalTime>500</TotalTime>
  <Application>LibreOffice/5.0.4.2$MacOSX_X86_64 LibreOffice_project/2b9802c1994aa0b7dc6079e128979269cf95bc78</Application>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2015-10-28T15:59:00Z</dcterms:created>
  <dc:creator>Gregor Woiwode</dc:creator>
  <dc:language>en-US</dc:language>
  <dcterms:modified xsi:type="dcterms:W3CDTF">2016-01-08T09:50:55Z</dcterms:modified>
  <cp:revision>60</cp:revision>
  <dc:title>Zend Framework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