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CEC2" w14:textId="77777777" w:rsidR="000B784F" w:rsidRDefault="00094289" w:rsidP="00EC04AB">
      <w:pPr>
        <w:pStyle w:val="iLeserfhrung"/>
        <w:outlineLvl w:val="0"/>
      </w:pPr>
      <w:proofErr w:type="spellStart"/>
      <w:r>
        <w:t>Webrontend</w:t>
      </w:r>
      <w:proofErr w:type="spellEnd"/>
      <w:r>
        <w:t xml:space="preserve">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 xml:space="preserve">Das </w:t>
      </w:r>
      <w:proofErr w:type="spellStart"/>
      <w:r w:rsidRPr="00094289">
        <w:t>Templating</w:t>
      </w:r>
      <w:proofErr w:type="spellEnd"/>
      <w:r w:rsidRPr="00094289">
        <w:t xml:space="preserve"> mit </w:t>
      </w:r>
      <w:proofErr w:type="spellStart"/>
      <w:r w:rsidRPr="00094289">
        <w:t>AngularJS</w:t>
      </w:r>
      <w:proofErr w:type="spellEnd"/>
      <w:r w:rsidRPr="00094289">
        <w:t xml:space="preserve">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proofErr w:type="spellStart"/>
      <w:r w:rsidRPr="00EC04AB">
        <w:rPr>
          <w:rFonts w:ascii="Arial" w:hAnsi="Arial"/>
          <w:i/>
          <w:sz w:val="20"/>
          <w:szCs w:val="22"/>
        </w:rPr>
        <w:t>SystemJS</w:t>
      </w:r>
      <w:proofErr w:type="spellEnd"/>
      <w:r w:rsidRPr="008E1E52">
        <w:rPr>
          <w:rFonts w:ascii="Arial" w:hAnsi="Arial"/>
          <w:sz w:val="20"/>
          <w:szCs w:val="22"/>
        </w:rPr>
        <w:t xml:space="preserve"> Bibliotheken und eigene Client-Side-Skripte geladen und ausgeführt werden können. Ein erstes </w:t>
      </w:r>
      <w:proofErr w:type="spellStart"/>
      <w:r w:rsidRPr="008E1E52">
        <w:rPr>
          <w:rFonts w:ascii="Arial" w:hAnsi="Arial"/>
          <w:sz w:val="20"/>
          <w:szCs w:val="22"/>
        </w:rPr>
        <w:t>Hello</w:t>
      </w:r>
      <w:proofErr w:type="spellEnd"/>
      <w:r w:rsidRPr="008E1E52">
        <w:rPr>
          <w:rFonts w:ascii="Arial" w:hAnsi="Arial"/>
          <w:sz w:val="20"/>
          <w:szCs w:val="22"/>
        </w:rPr>
        <w:t xml:space="preserve">-World Beispiel mit Angular 2.0 wurde entwickelt. Das heißt, dass die Ausführung von </w:t>
      </w:r>
      <w:proofErr w:type="spellStart"/>
      <w:r w:rsidRPr="008E1E52">
        <w:rPr>
          <w:rFonts w:ascii="Arial" w:hAnsi="Arial"/>
          <w:sz w:val="20"/>
          <w:szCs w:val="22"/>
        </w:rPr>
        <w:t>ECMAScript</w:t>
      </w:r>
      <w:proofErr w:type="spellEnd"/>
      <w:r w:rsidRPr="008E1E52">
        <w:rPr>
          <w:rFonts w:ascii="Arial" w:hAnsi="Arial"/>
          <w:sz w:val="20"/>
          <w:szCs w:val="22"/>
        </w:rPr>
        <w:t xml:space="preserve">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lang w:val="en-US" w:eastAsia="en-US"/>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5">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r w:rsidR="00EC04AB">
        <w:fldChar w:fldCharType="begin"/>
      </w:r>
      <w:r w:rsidR="00EC04AB">
        <w:instrText xml:space="preserve"> SEQ Abbildung \* ARABIC </w:instrText>
      </w:r>
      <w:r w:rsidR="00EC04AB">
        <w:fldChar w:fldCharType="separate"/>
      </w:r>
      <w:r w:rsidR="00E23FAB">
        <w:rPr>
          <w:noProof/>
        </w:rPr>
        <w:t>1</w:t>
      </w:r>
      <w:r w:rsidR="00EC04AB">
        <w:rPr>
          <w:noProof/>
        </w:rPr>
        <w:fldChar w:fldCharType="end"/>
      </w:r>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w:t>
      </w:r>
      <w:proofErr w:type="spellStart"/>
      <w:r w:rsidRPr="008E1E52">
        <w:rPr>
          <w:rFonts w:ascii="Arial" w:hAnsi="Arial"/>
          <w:sz w:val="20"/>
          <w:szCs w:val="22"/>
        </w:rPr>
        <w:t>engl</w:t>
      </w:r>
      <w:proofErr w:type="spellEnd"/>
      <w:r w:rsidRPr="008E1E52">
        <w:rPr>
          <w:rFonts w:ascii="Arial" w:hAnsi="Arial"/>
          <w:sz w:val="20"/>
          <w:szCs w:val="22"/>
        </w:rPr>
        <w:t>: "</w:t>
      </w:r>
      <w:proofErr w:type="spellStart"/>
      <w:r w:rsidRPr="008E1E52">
        <w:rPr>
          <w:rFonts w:ascii="Arial" w:hAnsi="Arial"/>
          <w:sz w:val="20"/>
          <w:szCs w:val="22"/>
        </w:rPr>
        <w:t>rockfall</w:t>
      </w:r>
      <w:proofErr w:type="spellEnd"/>
      <w:r w:rsidRPr="008E1E52">
        <w:rPr>
          <w:rFonts w:ascii="Arial" w:hAnsi="Arial"/>
          <w:sz w:val="20"/>
          <w:szCs w:val="22"/>
        </w:rPr>
        <w:t>") gemeldet werden.</w:t>
      </w:r>
    </w:p>
    <w:p w14:paraId="69885ABB" w14:textId="77777777" w:rsidR="008E1E52" w:rsidRDefault="008E1E52" w:rsidP="008E1E52">
      <w:pPr>
        <w:pStyle w:val="iListing"/>
      </w:pPr>
    </w:p>
    <w:p w14:paraId="2F0DA7BA" w14:textId="77777777" w:rsidR="00DA711F" w:rsidRDefault="00DA711F" w:rsidP="00DA711F">
      <w:pPr>
        <w:pStyle w:val="iBodyohneEinzug"/>
      </w:pPr>
      <w:r w:rsidRPr="00DA711F">
        <w:rPr>
          <w:b/>
        </w:rPr>
        <w:t>Übrigens</w:t>
      </w:r>
      <w:r w:rsidRPr="00DA711F">
        <w:t xml:space="preserve"> Sie finden das hier vorgestellten Beispiel auf </w:t>
      </w:r>
      <w:proofErr w:type="spellStart"/>
      <w:r w:rsidRPr="00DA711F">
        <w:t>GitHub</w:t>
      </w:r>
      <w:proofErr w:type="spellEnd"/>
      <w:r w:rsidRPr="00DA711F">
        <w:t xml:space="preserve"> unter </w:t>
      </w:r>
      <w:hyperlink r:id="rId6" w:history="1">
        <w:r w:rsidRPr="00C33EDE">
          <w:rPr>
            <w:rStyle w:val="Hyperlink"/>
          </w:rPr>
          <w:t>https://github.com/Angular2Buch/template-syntax</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w:t>
      </w:r>
      <w:proofErr w:type="spellStart"/>
      <w:r w:rsidRPr="005D0CD3">
        <w:rPr>
          <w:color w:val="FF0000"/>
        </w:rPr>
        <w:t>Listingkasten</w:t>
      </w:r>
      <w:proofErr w:type="spellEnd"/>
      <w:r w:rsidRPr="005D0CD3">
        <w:rPr>
          <w:color w:val="FF0000"/>
        </w:rPr>
        <w:t>))</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spellStart"/>
      <w:r w:rsidRPr="005D0CD3">
        <w:rPr>
          <w:rFonts w:ascii="Courier New" w:hAnsi="Courier New"/>
          <w:sz w:val="14"/>
          <w:szCs w:val="20"/>
          <w:lang w:val="en-US"/>
        </w:rPr>
        <w:t>dashboard.component.ts</w:t>
      </w:r>
      <w:proofErr w:type="spellEnd"/>
    </w:p>
    <w:p w14:paraId="7FE7E5D9"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import </w:t>
      </w:r>
      <w:proofErr w:type="gramStart"/>
      <w:r w:rsidRPr="005D0CD3">
        <w:rPr>
          <w:rFonts w:ascii="Courier New" w:hAnsi="Courier New"/>
          <w:sz w:val="14"/>
          <w:szCs w:val="20"/>
          <w:lang w:val="en-US"/>
        </w:rPr>
        <w:t>{ Component</w:t>
      </w:r>
      <w:proofErr w:type="gramEnd"/>
      <w:r w:rsidRPr="005D0CD3">
        <w:rPr>
          <w:rFonts w:ascii="Courier New" w:hAnsi="Courier New"/>
          <w:sz w:val="14"/>
          <w:szCs w:val="20"/>
          <w:lang w:val="en-US"/>
        </w:rPr>
        <w: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roofErr w:type="gramStart"/>
      <w:r w:rsidRPr="005D0CD3">
        <w:rPr>
          <w:rFonts w:ascii="Courier New" w:hAnsi="Courier New"/>
          <w:sz w:val="14"/>
          <w:szCs w:val="20"/>
          <w:lang w:val="en-US"/>
        </w:rPr>
        <w:t>Component(</w:t>
      </w:r>
      <w:proofErr w:type="gramEnd"/>
      <w:r w:rsidRPr="005D0CD3">
        <w:rPr>
          <w:rFonts w:ascii="Courier New" w:hAnsi="Courier New"/>
          <w:sz w:val="14"/>
          <w:szCs w:val="20"/>
          <w:lang w:val="en-US"/>
        </w:rPr>
        <w:t>{ selector: 'dashboard' })</w:t>
      </w:r>
    </w:p>
    <w:p w14:paraId="7B15630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roofErr w:type="gramStart"/>
      <w:r w:rsidRPr="005D0CD3">
        <w:rPr>
          <w:rFonts w:ascii="Courier New" w:hAnsi="Courier New"/>
          <w:sz w:val="14"/>
          <w:szCs w:val="20"/>
          <w:lang w:val="en-US"/>
        </w:rPr>
        <w:t>View(</w:t>
      </w:r>
      <w:proofErr w:type="gramEnd"/>
      <w:r w:rsidRPr="005D0CD3">
        <w:rPr>
          <w:rFonts w:ascii="Courier New" w:hAnsi="Courier New"/>
          <w:sz w:val="14"/>
          <w:szCs w:val="20"/>
          <w:lang w:val="en-US"/>
        </w:rPr>
        <w:t>{</w:t>
      </w:r>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template: `&lt;p</w:t>
      </w:r>
      <w:proofErr w:type="gramStart"/>
      <w:r w:rsidRPr="005D0CD3">
        <w:rPr>
          <w:rFonts w:ascii="Courier New" w:hAnsi="Courier New"/>
          <w:sz w:val="14"/>
          <w:szCs w:val="20"/>
          <w:lang w:val="en-US"/>
        </w:rPr>
        <w:t>&gt;{</w:t>
      </w:r>
      <w:proofErr w:type="gramEnd"/>
      <w:r w:rsidRPr="005D0CD3">
        <w:rPr>
          <w:rFonts w:ascii="Courier New" w:hAnsi="Courier New"/>
          <w:sz w:val="14"/>
          <w:szCs w:val="20"/>
          <w:lang w:val="en-US"/>
        </w:rPr>
        <w: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export default class </w:t>
      </w:r>
      <w:proofErr w:type="spellStart"/>
      <w:r w:rsidRPr="005D0CD3">
        <w:rPr>
          <w:rFonts w:ascii="Courier New" w:hAnsi="Courier New"/>
          <w:sz w:val="14"/>
          <w:szCs w:val="20"/>
          <w:lang w:val="en-US"/>
        </w:rPr>
        <w:t>DashboardComponent</w:t>
      </w:r>
      <w:proofErr w:type="spellEnd"/>
      <w:r w:rsidRPr="005D0CD3">
        <w:rPr>
          <w:rFonts w:ascii="Courier New" w:hAnsi="Courier New"/>
          <w:sz w:val="14"/>
          <w:szCs w:val="20"/>
          <w:lang w:val="en-US"/>
        </w:rPr>
        <w:t xml:space="preserve">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id: string = 'NG-Car 2015';</w:t>
      </w:r>
    </w:p>
    <w:p w14:paraId="4B09B8DA" w14:textId="77777777" w:rsidR="005D0CD3" w:rsidRDefault="005D0CD3" w:rsidP="005D0CD3">
      <w:pPr>
        <w:pStyle w:val="iBodyohneEinzug"/>
        <w:rPr>
          <w:rFonts w:ascii="Courier New" w:hAnsi="Courier New"/>
          <w:color w:val="FF0000"/>
          <w:sz w:val="14"/>
          <w:szCs w:val="20"/>
          <w:lang w:val="en-US"/>
        </w:rPr>
      </w:pPr>
      <w:r w:rsidRPr="005D0CD3">
        <w:rPr>
          <w:rFonts w:ascii="Courier New" w:hAnsi="Courier New"/>
          <w:sz w:val="14"/>
          <w:szCs w:val="20"/>
          <w:lang w:val="en-US"/>
        </w:rPr>
        <w:t>}</w:t>
      </w:r>
      <w:r w:rsidRPr="005D0CD3">
        <w:rPr>
          <w:rFonts w:ascii="Courier New" w:hAnsi="Courier New"/>
          <w:color w:val="FF0000"/>
          <w:sz w:val="14"/>
          <w:szCs w:val="20"/>
          <w:lang w:val="en-US"/>
        </w:rPr>
        <w:t xml:space="preserve"> </w:t>
      </w:r>
    </w:p>
    <w:p w14:paraId="4F056C8B" w14:textId="77777777" w:rsidR="005D0CD3" w:rsidRPr="000B784F" w:rsidRDefault="005D0CD3" w:rsidP="005D0CD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w:t>
      </w:r>
      <w:proofErr w:type="spellStart"/>
      <w:r w:rsidRPr="005D0CD3">
        <w:rPr>
          <w:i/>
        </w:rPr>
        <w:t>Component</w:t>
      </w:r>
      <w:proofErr w:type="spellEnd"/>
      <w:r w:rsidRPr="005D0CD3">
        <w:rPr>
          <w:i/>
        </w:rPr>
        <w:t>()</w:t>
      </w:r>
      <w:r>
        <w:t xml:space="preserve"> und </w:t>
      </w:r>
      <w:r w:rsidRPr="005D0CD3">
        <w:rPr>
          <w:i/>
        </w:rPr>
        <w:t>@View()</w:t>
      </w:r>
      <w:r>
        <w:t xml:space="preserve"> importiert. Diese beiden Module sind im Speziellen </w:t>
      </w:r>
      <w:proofErr w:type="spellStart"/>
      <w:r>
        <w:t>TypeScript-Dekoratoren</w:t>
      </w:r>
      <w:proofErr w:type="spellEnd"/>
      <w:r>
        <w:t xml:space="preserve">. </w:t>
      </w:r>
      <w:proofErr w:type="spellStart"/>
      <w:r>
        <w:t>Dekoratoren</w:t>
      </w:r>
      <w:proofErr w:type="spellEnd"/>
      <w:r>
        <w:t xml:space="preserve"> ermöglichen es Klassen zu</w:t>
      </w:r>
    </w:p>
    <w:p w14:paraId="25D2076E" w14:textId="77777777" w:rsidR="005D0CD3" w:rsidRDefault="005D0CD3" w:rsidP="005D0CD3">
      <w:pPr>
        <w:pStyle w:val="iBodyohneEinzug"/>
      </w:pPr>
      <w:r>
        <w:t xml:space="preserve">durch Meta-Angaben erweitern. </w:t>
      </w:r>
      <w:r>
        <w:rPr>
          <w:i/>
        </w:rPr>
        <w:t>@</w:t>
      </w:r>
      <w:proofErr w:type="spellStart"/>
      <w:r>
        <w:rPr>
          <w:i/>
        </w:rPr>
        <w:t>Component</w:t>
      </w:r>
      <w:proofErr w:type="spellEnd"/>
      <w:r>
        <w:rPr>
          <w:i/>
        </w:rPr>
        <w:t>()</w:t>
      </w:r>
      <w:r>
        <w:t xml:space="preserve"> spezifiziert, dass die Dashboard-Komponente über den </w:t>
      </w:r>
      <w:proofErr w:type="spellStart"/>
      <w:r>
        <w:rPr>
          <w:i/>
        </w:rPr>
        <w:t>selector</w:t>
      </w:r>
      <w:proofErr w:type="spellEnd"/>
      <w:r>
        <w:t xml:space="preserve"> &lt;</w:t>
      </w:r>
      <w:proofErr w:type="spellStart"/>
      <w:r>
        <w:t>dashboard</w:t>
      </w:r>
      <w:proofErr w:type="spellEnd"/>
      <w:r>
        <w:t>&gt;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proofErr w:type="spellStart"/>
      <w:r w:rsidRPr="005D0CD3">
        <w:rPr>
          <w:i/>
        </w:rPr>
        <w:t>id</w:t>
      </w:r>
      <w:proofErr w:type="spellEnd"/>
      <w:r>
        <w:t xml:space="preserve">, aus der Klasse </w:t>
      </w:r>
      <w:proofErr w:type="spellStart"/>
      <w:r w:rsidRPr="005D0CD3">
        <w:rPr>
          <w:i/>
        </w:rPr>
        <w:t>DashboardComponent</w:t>
      </w:r>
      <w:proofErr w:type="spellEnd"/>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w:t>
      </w:r>
      <w:proofErr w:type="spellStart"/>
      <w:r>
        <w:t>AngularJS</w:t>
      </w:r>
      <w:proofErr w:type="spellEnd"/>
      <w:r>
        <w:t>.</w:t>
      </w:r>
    </w:p>
    <w:p w14:paraId="4664CE19" w14:textId="77777777" w:rsidR="005D0CD3" w:rsidRPr="005D0CD3" w:rsidRDefault="00BA27E0" w:rsidP="00BA27E0">
      <w:pPr>
        <w:pStyle w:val="IntenseQuote"/>
      </w:pPr>
      <w:r w:rsidRPr="00BA27E0">
        <w:t xml:space="preserve">Eine Komponente ist ein angereichertes Template, das im Browser zur Anzeige gebracht wird. Das Template verfügt über ein spezifisches Verhalten, das in Angular 2.0 durch </w:t>
      </w:r>
      <w:proofErr w:type="spellStart"/>
      <w:r w:rsidRPr="00BA27E0">
        <w:t>TypeScript-Dekoratoren</w:t>
      </w:r>
      <w:proofErr w:type="spellEnd"/>
      <w:r w:rsidRPr="00BA27E0">
        <w:t xml:space="preserve">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proofErr w:type="gramStart"/>
      <w:r w:rsidRPr="00BA27E0">
        <w:rPr>
          <w:i/>
        </w:rPr>
        <w:t xml:space="preserve">{{ </w:t>
      </w:r>
      <w:proofErr w:type="spellStart"/>
      <w:r w:rsidRPr="00BA27E0">
        <w:rPr>
          <w:i/>
        </w:rPr>
        <w:t>id</w:t>
      </w:r>
      <w:proofErr w:type="spellEnd"/>
      <w:proofErr w:type="gramEnd"/>
      <w:r w:rsidRPr="00BA27E0">
        <w:rPr>
          <w:i/>
        </w:rPr>
        <w:t xml:space="preserve"> }}</w:t>
      </w:r>
      <w:r>
        <w:t xml:space="preserve"> ein angezeigter Text im Browser?</w:t>
      </w:r>
    </w:p>
    <w:p w14:paraId="38D7707B" w14:textId="77777777" w:rsidR="00BA27E0" w:rsidRDefault="00BA27E0" w:rsidP="00BA27E0">
      <w:pPr>
        <w:pStyle w:val="iBodyohneEinzug"/>
      </w:pPr>
      <w:r>
        <w:t xml:space="preserve">Bereits in </w:t>
      </w:r>
      <w:proofErr w:type="spellStart"/>
      <w:r>
        <w:t>AngularJS</w:t>
      </w:r>
      <w:proofErr w:type="spellEnd"/>
      <w:r>
        <w:t xml:space="preserve">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 xml:space="preserve">&lt;p&gt;{{ </w:t>
      </w:r>
      <w:proofErr w:type="spellStart"/>
      <w:r w:rsidRPr="00BA27E0">
        <w:t>id</w:t>
      </w:r>
      <w:proofErr w:type="spellEnd"/>
      <w:r w:rsidRPr="00BA27E0">
        <w:t xml:space="preserve">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Default="00BA27E0" w:rsidP="00BA27E0">
      <w:pPr>
        <w:pStyle w:val="iListing"/>
        <w:rPr>
          <w:lang w:val="en-US"/>
        </w:rPr>
      </w:pPr>
      <w:r w:rsidRPr="00BA27E0">
        <w:rPr>
          <w:lang w:val="en-US"/>
        </w:rPr>
        <w:t>&lt;p [text-</w:t>
      </w:r>
      <w:proofErr w:type="gramStart"/>
      <w:r w:rsidRPr="00BA27E0">
        <w:rPr>
          <w:lang w:val="en-US"/>
        </w:rPr>
        <w:t>content]=</w:t>
      </w:r>
      <w:proofErr w:type="gramEnd"/>
      <w:r w:rsidRPr="00BA27E0">
        <w:rPr>
          <w:lang w:val="en-US"/>
        </w:rPr>
        <w:t>"interpolate(['</w:t>
      </w:r>
      <w:proofErr w:type="spellStart"/>
      <w:r w:rsidRPr="00BA27E0">
        <w:rPr>
          <w:lang w:val="en-US"/>
        </w:rPr>
        <w:t>Gregor</w:t>
      </w:r>
      <w:proofErr w:type="spellEnd"/>
      <w:r w:rsidRPr="00BA27E0">
        <w:rPr>
          <w:lang w:val="en-US"/>
        </w:rPr>
        <w:t>'], [name])"&gt;&lt;/p&gt;</w:t>
      </w:r>
    </w:p>
    <w:p w14:paraId="2B77612B" w14:textId="77777777" w:rsidR="00BA27E0" w:rsidRDefault="00BA27E0" w:rsidP="00BA27E0">
      <w:pPr>
        <w:pStyle w:val="iListing"/>
        <w:rPr>
          <w:lang w:val="en-US"/>
        </w:rPr>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Default="003C5A23" w:rsidP="003C5A23">
      <w:pPr>
        <w:pStyle w:val="iBody"/>
        <w:ind w:firstLine="0"/>
        <w:rPr>
          <w:color w:val="FF0000"/>
          <w:lang w:val="en-US"/>
        </w:rPr>
      </w:pPr>
    </w:p>
    <w:p w14:paraId="0E164293"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0704B734" w14:textId="77777777" w:rsidR="003C5A23" w:rsidRDefault="003C5A23" w:rsidP="00EC04AB">
      <w:pPr>
        <w:pStyle w:val="iTabBalken"/>
        <w:outlineLvl w:val="0"/>
        <w:rPr>
          <w:lang w:val="en-US"/>
        </w:rPr>
      </w:pPr>
      <w:r>
        <w:rPr>
          <w:lang w:val="en-US"/>
        </w:rPr>
        <w:t xml:space="preserve">Listing 2: </w:t>
      </w:r>
      <w:proofErr w:type="spellStart"/>
      <w:r>
        <w:rPr>
          <w:lang w:val="en-US"/>
        </w:rPr>
        <w:t>CarComponent</w:t>
      </w:r>
      <w:proofErr w:type="spellEnd"/>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car.component.ts</w:t>
      </w:r>
      <w:proofErr w:type="spellEnd"/>
    </w:p>
    <w:p w14:paraId="0576812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Component</w:t>
      </w:r>
      <w:proofErr w:type="gramEnd"/>
      <w:r w:rsidRPr="003C5A23">
        <w:rPr>
          <w:rFonts w:ascii="Courier New" w:hAnsi="Courier New"/>
          <w:sz w:val="14"/>
          <w:szCs w:val="20"/>
          <w:lang w:val="en-US"/>
        </w:rPr>
        <w: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'car' })</w:t>
      </w:r>
    </w:p>
    <w:p w14:paraId="27DCBF6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View(</w:t>
      </w:r>
      <w:proofErr w:type="gramEnd"/>
      <w:r w:rsidRPr="003C5A23">
        <w:rPr>
          <w:rFonts w:ascii="Courier New" w:hAnsi="Courier New"/>
          <w:sz w:val="14"/>
          <w:szCs w:val="20"/>
          <w:lang w:val="en-US"/>
        </w:rPr>
        <w:t>{</w:t>
      </w:r>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`&lt;p</w:t>
      </w:r>
      <w:proofErr w:type="gramStart"/>
      <w:r w:rsidRPr="003C5A23">
        <w:rPr>
          <w:rFonts w:ascii="Courier New" w:hAnsi="Courier New"/>
          <w:sz w:val="14"/>
          <w:szCs w:val="20"/>
          <w:lang w:val="en-US"/>
        </w:rPr>
        <w:t>&gt;{</w:t>
      </w:r>
      <w:proofErr w:type="gramEnd"/>
      <w:r w:rsidRPr="003C5A23">
        <w:rPr>
          <w:rFonts w:ascii="Courier New" w:hAnsi="Courier New"/>
          <w:sz w:val="14"/>
          <w:szCs w:val="20"/>
          <w:lang w:val="en-US"/>
        </w:rPr>
        <w: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export default class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Input(</w:t>
      </w:r>
      <w:proofErr w:type="gramEnd"/>
      <w:r w:rsidRPr="003C5A23">
        <w:rPr>
          <w:rFonts w:ascii="Courier New" w:hAnsi="Courier New"/>
          <w:sz w:val="14"/>
          <w:szCs w:val="20"/>
          <w:lang w:val="en-US"/>
        </w:rPr>
        <w:t>) id: string;</w:t>
      </w:r>
    </w:p>
    <w:p w14:paraId="3118950E" w14:textId="77777777" w:rsidR="003C5A23" w:rsidRDefault="003C5A23" w:rsidP="003C5A23">
      <w:pPr>
        <w:pStyle w:val="iBodyohneEinzug"/>
        <w:rPr>
          <w:rFonts w:ascii="Courier New" w:hAnsi="Courier New"/>
          <w:color w:val="FF0000"/>
          <w:sz w:val="14"/>
          <w:szCs w:val="20"/>
          <w:lang w:val="en-US"/>
        </w:rPr>
      </w:pPr>
      <w:r w:rsidRPr="003C5A23">
        <w:rPr>
          <w:rFonts w:ascii="Courier New" w:hAnsi="Courier New"/>
          <w:sz w:val="14"/>
          <w:szCs w:val="20"/>
          <w:lang w:val="en-US"/>
        </w:rPr>
        <w:lastRenderedPageBreak/>
        <w:t>}</w:t>
      </w:r>
    </w:p>
    <w:p w14:paraId="171B077D"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02FB123E" w14:textId="77777777" w:rsidR="00BA27E0" w:rsidRDefault="00BA27E0" w:rsidP="00BA27E0">
      <w:pPr>
        <w:pStyle w:val="iBody"/>
      </w:pPr>
    </w:p>
    <w:p w14:paraId="74F7811A" w14:textId="77777777" w:rsidR="003C5A23" w:rsidRDefault="003C5A23" w:rsidP="003C5A23">
      <w:pPr>
        <w:pStyle w:val="iBodyohneEinzug"/>
      </w:pPr>
      <w:r>
        <w:t>Im ersten Schritt soll diese Komponente lediglich die zugewiesene Identifikationsnummer ausgeben. Die @Input()-</w:t>
      </w:r>
      <w:proofErr w:type="spellStart"/>
      <w:r>
        <w:t>Dekorator</w:t>
      </w:r>
      <w:proofErr w:type="spellEnd"/>
      <w:r>
        <w:t xml:space="preserve"> bietet die Möglichkeit, Werte an die </w:t>
      </w:r>
      <w:proofErr w:type="spellStart"/>
      <w:r w:rsidRPr="003C5A23">
        <w:rPr>
          <w:i/>
        </w:rPr>
        <w:t>CarComponent</w:t>
      </w:r>
      <w:proofErr w:type="spellEnd"/>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 xml:space="preserve">Nun kann die </w:t>
      </w:r>
      <w:proofErr w:type="spellStart"/>
      <w:r>
        <w:t>CarComponent</w:t>
      </w:r>
      <w:proofErr w:type="spellEnd"/>
      <w:r>
        <w:t xml:space="preserve">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1755023" w14:textId="77777777" w:rsidR="003C5A23" w:rsidRDefault="003C5A23" w:rsidP="003C5A23">
      <w:pPr>
        <w:pStyle w:val="iTabBalken"/>
        <w:rPr>
          <w:lang w:val="en-US"/>
        </w:rPr>
      </w:pPr>
      <w:r>
        <w:rPr>
          <w:lang w:val="en-US"/>
        </w:rPr>
        <w:t xml:space="preserve">Listing 3: Integration der </w:t>
      </w:r>
      <w:proofErr w:type="spellStart"/>
      <w:r>
        <w:rPr>
          <w:lang w:val="en-US"/>
        </w:rPr>
        <w:t>CarComponent</w:t>
      </w:r>
      <w:proofErr w:type="spellEnd"/>
      <w:r>
        <w:rPr>
          <w:lang w:val="en-US"/>
        </w:rPr>
        <w:t xml:space="preserve">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dashboard.component.ts</w:t>
      </w:r>
      <w:proofErr w:type="spellEnd"/>
    </w:p>
    <w:p w14:paraId="64E3250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Component</w:t>
      </w:r>
      <w:proofErr w:type="gramEnd"/>
      <w:r w:rsidRPr="003C5A23">
        <w:rPr>
          <w:rFonts w:ascii="Courier New" w:hAnsi="Courier New"/>
          <w:sz w:val="14"/>
          <w:szCs w:val="20"/>
          <w:lang w:val="en-US"/>
        </w:rPr>
        <w:t>, View } from 'angular2/angular2';</w:t>
      </w:r>
    </w:p>
    <w:p w14:paraId="79100302"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w:t>
      </w:r>
      <w:proofErr w:type="spellEnd"/>
      <w:proofErr w:type="gramEnd"/>
      <w:r w:rsidRPr="003C5A23">
        <w:rPr>
          <w:rFonts w:ascii="Courier New" w:hAnsi="Courier New"/>
          <w:sz w:val="14"/>
          <w:szCs w:val="20"/>
          <w:lang w:val="en-US"/>
        </w:rPr>
        <w:t xml:space="preserve"> } from '../car/</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'dashboard' })</w:t>
      </w:r>
    </w:p>
    <w:p w14:paraId="13E0BC4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View(</w:t>
      </w:r>
      <w:proofErr w:type="gramEnd"/>
      <w:r w:rsidRPr="003C5A23">
        <w:rPr>
          <w:rFonts w:ascii="Courier New" w:hAnsi="Courier New"/>
          <w:sz w:val="14"/>
          <w:szCs w:val="20"/>
          <w:lang w:val="en-US"/>
        </w:rPr>
        <w:t>{</w:t>
      </w:r>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directives: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export default class </w:t>
      </w:r>
      <w:proofErr w:type="spellStart"/>
      <w:r w:rsidRPr="003C5A23">
        <w:rPr>
          <w:rFonts w:ascii="Courier New" w:hAnsi="Courier New"/>
          <w:sz w:val="14"/>
          <w:szCs w:val="20"/>
          <w:lang w:val="en-US"/>
        </w:rPr>
        <w:t>DashboardComponent</w:t>
      </w:r>
      <w:proofErr w:type="spellEnd"/>
      <w:r w:rsidRPr="003C5A23">
        <w:rPr>
          <w:rFonts w:ascii="Courier New" w:hAnsi="Courier New"/>
          <w:sz w:val="14"/>
          <w:szCs w:val="20"/>
          <w:lang w:val="en-US"/>
        </w:rPr>
        <w:t xml:space="preserve">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id: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w:t>
      </w:r>
      <w:proofErr w:type="spellStart"/>
      <w:r>
        <w:t>import</w:t>
      </w:r>
      <w:proofErr w:type="spellEnd"/>
      <w:r>
        <w:t xml:space="preserve"> </w:t>
      </w:r>
      <w:proofErr w:type="spellStart"/>
      <w:r>
        <w:t>statement</w:t>
      </w:r>
      <w:proofErr w:type="spellEnd"/>
      <w:r>
        <w:t xml:space="preserve"> wird </w:t>
      </w:r>
      <w:proofErr w:type="spellStart"/>
      <w:r>
        <w:rPr>
          <w:i/>
        </w:rPr>
        <w:t>CarComponent</w:t>
      </w:r>
      <w:proofErr w:type="spellEnd"/>
      <w:r>
        <w:rPr>
          <w:i/>
        </w:rPr>
        <w:t xml:space="preserve">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@View() wird durch die Eigenschaft `</w:t>
      </w:r>
      <w:proofErr w:type="spellStart"/>
      <w:r>
        <w:t>directives</w:t>
      </w:r>
      <w:proofErr w:type="spellEnd"/>
      <w:r>
        <w:t xml:space="preserve">` ergänzt, damit </w:t>
      </w:r>
      <w:proofErr w:type="spellStart"/>
      <w:r w:rsidRPr="003C5A23">
        <w:rPr>
          <w:i/>
        </w:rPr>
        <w:t>CarComponent</w:t>
      </w:r>
      <w:proofErr w:type="spellEnd"/>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proofErr w:type="spellStart"/>
      <w:r w:rsidRPr="003C5A23">
        <w:rPr>
          <w:i/>
        </w:rPr>
        <w:t>id</w:t>
      </w:r>
      <w:proofErr w:type="spellEnd"/>
      <w:r>
        <w:t xml:space="preserve"> wird </w:t>
      </w:r>
      <w:proofErr w:type="spellStart"/>
      <w:r>
        <w:t>and</w:t>
      </w:r>
      <w:proofErr w:type="spellEnd"/>
      <w:r>
        <w:t xml:space="preserve"> die gleichnamige Eigenschaft der </w:t>
      </w:r>
      <w:proofErr w:type="spellStart"/>
      <w:r w:rsidRPr="003C5A23">
        <w:rPr>
          <w:i/>
        </w:rPr>
        <w:t>CarComponent</w:t>
      </w:r>
      <w:proofErr w:type="spellEnd"/>
      <w:r>
        <w:t xml:space="preserve"> gebunden (Hierbei handelt es sich um ein </w:t>
      </w:r>
      <w:proofErr w:type="spellStart"/>
      <w:r>
        <w:t>Porperty</w:t>
      </w:r>
      <w:proofErr w:type="spellEnd"/>
      <w:r>
        <w:t>-Binding).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w:t>
      </w:r>
      <w:proofErr w:type="spellStart"/>
      <w:r w:rsidR="003C5A23" w:rsidRPr="003C5A23">
        <w:rPr>
          <w:i/>
        </w:rPr>
        <w:t>Bindin</w:t>
      </w:r>
      <w:r>
        <w:rPr>
          <w:i/>
        </w:rPr>
        <w:t>gs</w:t>
      </w:r>
      <w:proofErr w:type="spellEnd"/>
      <w:r w:rsidR="003C5A23">
        <w:t xml:space="preserve"> beschrieben. Outputs können über </w:t>
      </w:r>
      <w:r w:rsidR="003C5A23" w:rsidRPr="003C5A23">
        <w:rPr>
          <w:i/>
        </w:rPr>
        <w:t>Event-</w:t>
      </w:r>
      <w:proofErr w:type="spellStart"/>
      <w:r w:rsidR="003C5A23" w:rsidRPr="003C5A23">
        <w:rPr>
          <w:i/>
        </w:rPr>
        <w:t>Bindings</w:t>
      </w:r>
      <w:proofErr w:type="spellEnd"/>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w:t>
      </w:r>
      <w:proofErr w:type="spellStart"/>
      <w:r w:rsidRPr="003C5A23">
        <w:t>Bindings</w:t>
      </w:r>
      <w:proofErr w:type="spellEnd"/>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lang w:val="en-US" w:eastAsia="en-US"/>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7">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r w:rsidR="00EC04AB">
        <w:fldChar w:fldCharType="begin"/>
      </w:r>
      <w:r w:rsidR="00EC04AB">
        <w:instrText xml:space="preserve"> SEQ Abbildung \* ARABIC </w:instrText>
      </w:r>
      <w:r w:rsidR="00EC04AB">
        <w:fldChar w:fldCharType="separate"/>
      </w:r>
      <w:r w:rsidR="00E23FAB">
        <w:rPr>
          <w:noProof/>
        </w:rPr>
        <w:t>2</w:t>
      </w:r>
      <w:r w:rsidR="00EC04AB">
        <w:rPr>
          <w:noProof/>
        </w:rPr>
        <w:fldChar w:fldCharType="end"/>
      </w:r>
      <w:r>
        <w:t xml:space="preserve"> Daten an eine Komponente übergeben (Property-Binding)</w:t>
      </w:r>
    </w:p>
    <w:p w14:paraId="3F00D4F1" w14:textId="479618BB" w:rsidR="003C5A23" w:rsidRDefault="003C5A23" w:rsidP="003C5A23">
      <w:pPr>
        <w:pStyle w:val="iBody"/>
        <w:ind w:firstLine="0"/>
      </w:pPr>
      <w:r w:rsidRPr="003C5A23">
        <w:t>Property-</w:t>
      </w:r>
      <w:proofErr w:type="spellStart"/>
      <w:r w:rsidRPr="003C5A23">
        <w:t>Bindgins</w:t>
      </w:r>
      <w:proofErr w:type="spellEnd"/>
      <w:r w:rsidRPr="003C5A23">
        <w:t xml:space="preserve"> zeichnen si</w:t>
      </w:r>
      <w:r w:rsidR="00EC04AB">
        <w:t>ch durch eckige Klammern aus (</w:t>
      </w:r>
      <w:r w:rsidRPr="003C5A23">
        <w:rPr>
          <w:i/>
        </w:rPr>
        <w:t>[</w:t>
      </w:r>
      <w:proofErr w:type="spellStart"/>
      <w:r w:rsidRPr="003C5A23">
        <w:rPr>
          <w:i/>
        </w:rPr>
        <w:t>id</w:t>
      </w:r>
      <w:proofErr w:type="spellEnd"/>
      <w:r w:rsidRPr="003C5A23">
        <w:rPr>
          <w:i/>
        </w:rPr>
        <w:t>]</w:t>
      </w:r>
      <w:r w:rsidRPr="003C5A23">
        <w:t>)</w:t>
      </w:r>
    </w:p>
    <w:p w14:paraId="1DF5EF41" w14:textId="77777777" w:rsidR="003C5A23" w:rsidRDefault="003C5A23" w:rsidP="003C5A23">
      <w:pPr>
        <w:pStyle w:val="iBody"/>
        <w:ind w:firstLine="0"/>
      </w:pPr>
    </w:p>
    <w:p w14:paraId="7EE851F2" w14:textId="77777777" w:rsidR="003C5A23" w:rsidRPr="003C5A23" w:rsidRDefault="003C5A23" w:rsidP="003C5A23">
      <w:pPr>
        <w:pStyle w:val="iListing"/>
        <w:rPr>
          <w:lang w:val="en-US"/>
        </w:rPr>
      </w:pPr>
      <w:r w:rsidRPr="003C5A23">
        <w:rPr>
          <w:lang w:val="en-US"/>
        </w:rPr>
        <w:t>&lt;car [id]="id"&gt;&lt;/car&gt;</w:t>
      </w:r>
    </w:p>
    <w:p w14:paraId="319CC01A" w14:textId="77777777" w:rsidR="003C5A23" w:rsidRDefault="003C5A23" w:rsidP="003C5A23">
      <w:pPr>
        <w:pStyle w:val="iBody"/>
        <w:ind w:firstLine="0"/>
        <w:rPr>
          <w:lang w:val="en-US"/>
        </w:rPr>
      </w:pPr>
    </w:p>
    <w:p w14:paraId="658283C7" w14:textId="77777777" w:rsidR="003C5A23" w:rsidRDefault="003C5A23" w:rsidP="003C5A23">
      <w:pPr>
        <w:pStyle w:val="iBody"/>
        <w:ind w:firstLine="0"/>
      </w:pPr>
      <w:r w:rsidRPr="003C5A23">
        <w:t>Anstatt eckiger Klammern können Property-</w:t>
      </w:r>
      <w:proofErr w:type="spellStart"/>
      <w:r w:rsidRPr="003C5A23">
        <w:t>Bindings</w:t>
      </w:r>
      <w:proofErr w:type="spellEnd"/>
      <w:r w:rsidRPr="003C5A23">
        <w:t xml:space="preserve"> auch mit der vollständigen Syntax `</w:t>
      </w:r>
      <w:r w:rsidRPr="003C5A23">
        <w:rPr>
          <w:i/>
        </w:rPr>
        <w:t>bind-{</w:t>
      </w:r>
      <w:proofErr w:type="spellStart"/>
      <w:r w:rsidRPr="003C5A23">
        <w:rPr>
          <w:i/>
        </w:rPr>
        <w:t>property</w:t>
      </w:r>
      <w:proofErr w:type="spellEnd"/>
      <w:r w:rsidRPr="003C5A23">
        <w:rPr>
          <w:i/>
        </w:rPr>
        <w:t>-name}="{</w:t>
      </w:r>
      <w:proofErr w:type="spellStart"/>
      <w:r w:rsidR="004C1BA7">
        <w:rPr>
          <w:i/>
        </w:rPr>
        <w:t>expression</w:t>
      </w:r>
      <w:proofErr w:type="spellEnd"/>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w:t>
      </w:r>
      <w:proofErr w:type="spellStart"/>
      <w:r w:rsidRPr="00ED521B">
        <w:t>Bindings</w:t>
      </w:r>
      <w:proofErr w:type="spellEnd"/>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lang w:val="en-US" w:eastAsia="en-US"/>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8">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r w:rsidR="00EC04AB">
        <w:fldChar w:fldCharType="begin"/>
      </w:r>
      <w:r w:rsidR="00EC04AB">
        <w:instrText xml:space="preserve"> SEQ Abbildung \* ARABIC </w:instrText>
      </w:r>
      <w:r w:rsidR="00EC04AB">
        <w:fldChar w:fldCharType="separate"/>
      </w:r>
      <w:r w:rsidR="00E23FAB">
        <w:rPr>
          <w:noProof/>
        </w:rPr>
        <w:t>3</w:t>
      </w:r>
      <w:r w:rsidR="00EC04AB">
        <w:rPr>
          <w:noProof/>
        </w:rPr>
        <w:fldChar w:fldCharType="end"/>
      </w:r>
      <w:r>
        <w:t xml:space="preserve"> Zustandsänderungen innerhalb einer Komponente publizieren</w:t>
      </w:r>
    </w:p>
    <w:p w14:paraId="601E6C85" w14:textId="7B563D3B" w:rsidR="00ED521B" w:rsidRDefault="00ED521B">
      <w:pPr>
        <w:pStyle w:val="iBodyohneEinzug"/>
      </w:pPr>
      <w:r w:rsidRPr="00ED521B">
        <w:t>Event-</w:t>
      </w:r>
      <w:proofErr w:type="spellStart"/>
      <w:r w:rsidRPr="00ED521B">
        <w:t>Bindings</w:t>
      </w:r>
      <w:proofErr w:type="spellEnd"/>
      <w:r w:rsidRPr="00ED521B">
        <w:t xml:space="preserve"> zeichnen </w:t>
      </w:r>
      <w:r w:rsidR="00EC04AB">
        <w:t xml:space="preserve">sich durch runde Klammern aus </w:t>
      </w:r>
      <w:proofErr w:type="gramStart"/>
      <w:r w:rsidR="00EC04AB">
        <w:t xml:space="preserve">( </w:t>
      </w:r>
      <w:r w:rsidRPr="00ED521B">
        <w:rPr>
          <w:i/>
        </w:rPr>
        <w:t>(</w:t>
      </w:r>
      <w:proofErr w:type="spellStart"/>
      <w:proofErr w:type="gramEnd"/>
      <w:r w:rsidRPr="00ED521B">
        <w:rPr>
          <w:i/>
        </w:rPr>
        <w:t>damaged</w:t>
      </w:r>
      <w:proofErr w:type="spellEnd"/>
      <w:r w:rsidRPr="00ED521B">
        <w:rPr>
          <w:i/>
        </w:rPr>
        <w:t>)</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ED521B" w:rsidRDefault="00ED521B" w:rsidP="00ED521B">
      <w:pPr>
        <w:pStyle w:val="iListing"/>
        <w:rPr>
          <w:lang w:val="en-US"/>
        </w:rPr>
      </w:pPr>
      <w:r w:rsidRPr="00ED521B">
        <w:rPr>
          <w:lang w:val="en-US"/>
        </w:rPr>
        <w:t>&lt;car (damaged)="report(damage)"&gt;&lt;/car&gt;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w:t>
      </w:r>
      <w:proofErr w:type="spellStart"/>
      <w:r w:rsidRPr="00ED521B">
        <w:rPr>
          <w:i/>
        </w:rPr>
        <w:t>statement</w:t>
      </w:r>
      <w:proofErr w:type="spellEnd"/>
      <w:r w:rsidRPr="00ED521B">
        <w:rPr>
          <w:i/>
        </w:rPr>
        <w: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on-damaged="report(damage)"&gt;&lt;/car&gt;</w:t>
      </w:r>
    </w:p>
    <w:p w14:paraId="3FCA9B17" w14:textId="77777777" w:rsidR="00ED521B" w:rsidRDefault="00ED521B">
      <w:pPr>
        <w:pStyle w:val="iBodyohneEinzug"/>
      </w:pPr>
    </w:p>
    <w:p w14:paraId="5AACA54F" w14:textId="258F600E" w:rsidR="00ED521B" w:rsidRDefault="00ED521B">
      <w:pPr>
        <w:pStyle w:val="iBodyohneEinzug"/>
      </w:pPr>
      <w:r w:rsidRPr="00ED521B">
        <w:t xml:space="preserve">Um solch ein Event aus einer Komponente heraus zu erzeugen, wird der </w:t>
      </w:r>
      <w:proofErr w:type="spellStart"/>
      <w:r w:rsidRPr="00ED521B">
        <w:t>Dekorator</w:t>
      </w:r>
      <w:proofErr w:type="spellEnd"/>
      <w:r w:rsidRPr="00ED521B">
        <w:t xml:space="preserve"> </w:t>
      </w:r>
      <w:r w:rsidRPr="00ED521B">
        <w:rPr>
          <w:i/>
        </w:rPr>
        <w:t>@</w:t>
      </w:r>
      <w:proofErr w:type="gramStart"/>
      <w:r w:rsidRPr="00ED521B">
        <w:rPr>
          <w:i/>
        </w:rPr>
        <w:t>Output(</w:t>
      </w:r>
      <w:proofErr w:type="gramEnd"/>
      <w:r w:rsidRPr="00ED521B">
        <w:rPr>
          <w:i/>
        </w:rPr>
        <w:t>)</w:t>
      </w:r>
      <w:r w:rsidRPr="00ED521B">
        <w:t xml:space="preserve"> verwendet. Das</w:t>
      </w:r>
      <w:r w:rsidR="00EC04AB">
        <w:t xml:space="preserve"> dazugehörige Property ist ein </w:t>
      </w:r>
      <w:proofErr w:type="spellStart"/>
      <w:r w:rsidRPr="00ED521B">
        <w:rPr>
          <w:i/>
        </w:rPr>
        <w:t>EventEmitter</w:t>
      </w:r>
      <w:proofErr w:type="spellEnd"/>
      <w:r w:rsidRPr="00ED521B">
        <w:t>, der Ereignisse auslösen kann.</w:t>
      </w:r>
    </w:p>
    <w:p w14:paraId="2C4EAD61" w14:textId="77777777" w:rsidR="00ED521B" w:rsidRDefault="00ED521B" w:rsidP="00ED521B">
      <w:pPr>
        <w:pStyle w:val="iBody"/>
        <w:ind w:firstLine="0"/>
        <w:rPr>
          <w:color w:val="FF0000"/>
          <w:lang w:val="en-US"/>
        </w:rPr>
      </w:pPr>
    </w:p>
    <w:p w14:paraId="615E285F" w14:textId="77777777" w:rsidR="00ED521B" w:rsidRPr="00ED521B" w:rsidRDefault="00ED521B" w:rsidP="00ED521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car.component.ts</w:t>
      </w:r>
      <w:proofErr w:type="spellEnd"/>
    </w:p>
    <w:p w14:paraId="6D09A2D0"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import </w:t>
      </w:r>
      <w:proofErr w:type="gramStart"/>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EventEmitter</w:t>
      </w:r>
      <w:proofErr w:type="spellEnd"/>
      <w:proofErr w:type="gramEnd"/>
      <w:r w:rsidRPr="00ED521B">
        <w:rPr>
          <w:rFonts w:ascii="Courier New" w:hAnsi="Courier New"/>
          <w:sz w:val="14"/>
          <w:szCs w:val="20"/>
          <w:lang w:val="en-US"/>
        </w:rPr>
        <w:t xml:space="preserve">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w:t>
      </w:r>
      <w:proofErr w:type="gramStart"/>
      <w:r w:rsidRPr="00ED521B">
        <w:rPr>
          <w:rFonts w:ascii="Courier New" w:hAnsi="Courier New"/>
          <w:sz w:val="14"/>
          <w:szCs w:val="20"/>
          <w:lang w:val="en-US"/>
        </w:rPr>
        <w:t>Component(</w:t>
      </w:r>
      <w:proofErr w:type="gramEnd"/>
      <w:r w:rsidRPr="00ED521B">
        <w:rPr>
          <w:rFonts w:ascii="Courier New" w:hAnsi="Courier New"/>
          <w:sz w:val="14"/>
          <w:szCs w:val="20"/>
          <w:lang w:val="en-US"/>
        </w:rPr>
        <w:t>{ /* ... */ })</w:t>
      </w:r>
    </w:p>
    <w:p w14:paraId="79881DB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class </w:t>
      </w:r>
      <w:proofErr w:type="spellStart"/>
      <w:proofErr w:type="gramStart"/>
      <w:r w:rsidRPr="00ED521B">
        <w:rPr>
          <w:rFonts w:ascii="Courier New" w:hAnsi="Courier New"/>
          <w:sz w:val="14"/>
          <w:szCs w:val="20"/>
          <w:lang w:val="en-US"/>
        </w:rPr>
        <w:t>CarComponent</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Input(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id:string</w:t>
      </w:r>
      <w:proofErr w:type="spellEnd"/>
      <w:r w:rsidRPr="00ED521B">
        <w:rPr>
          <w:rFonts w:ascii="Courier New" w:hAnsi="Courier New"/>
          <w:sz w:val="14"/>
          <w:szCs w:val="20"/>
          <w:lang w:val="en-US"/>
        </w:rPr>
        <w:t>;</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Output(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damaged:EventEmitter</w:t>
      </w:r>
      <w:proofErr w:type="spellEnd"/>
      <w:r w:rsidRPr="00ED521B">
        <w:rPr>
          <w:rFonts w:ascii="Courier New" w:hAnsi="Courier New"/>
          <w:sz w:val="14"/>
          <w:szCs w:val="20"/>
          <w:lang w:val="en-US"/>
        </w:rPr>
        <w:t xml:space="preserve"> = new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reportDamage</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w:t>
      </w:r>
      <w:proofErr w:type="spellStart"/>
      <w:r w:rsidRPr="00ED521B">
        <w:rPr>
          <w:rFonts w:ascii="Courier New" w:hAnsi="Courier New"/>
          <w:sz w:val="14"/>
          <w:szCs w:val="20"/>
          <w:lang w:val="en-US"/>
        </w:rPr>
        <w:t>auslösen</w:t>
      </w:r>
      <w:proofErr w:type="spellEnd"/>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this.damaged.next</w:t>
      </w:r>
      <w:proofErr w:type="spellEnd"/>
      <w:r w:rsidRPr="00ED521B">
        <w:rPr>
          <w:rFonts w:ascii="Courier New" w:hAnsi="Courier New"/>
          <w:sz w:val="14"/>
          <w:szCs w:val="20"/>
          <w:lang w:val="en-US"/>
        </w:rPr>
        <w: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Neben der Verwendung runder Klammern, können Event-</w:t>
      </w:r>
      <w:proofErr w:type="spellStart"/>
      <w:r w:rsidRPr="00ED521B">
        <w:t>Bindings</w:t>
      </w:r>
      <w:proofErr w:type="spellEnd"/>
      <w:r w:rsidRPr="00ED521B">
        <w:t xml:space="preserve"> auch mit dem Ausdruck </w:t>
      </w:r>
      <w:r w:rsidRPr="00ED521B">
        <w:rPr>
          <w:i/>
        </w:rPr>
        <w:t>on-{Event-</w:t>
      </w:r>
      <w:proofErr w:type="gramStart"/>
      <w:r w:rsidRPr="00ED521B">
        <w:rPr>
          <w:i/>
        </w:rPr>
        <w:t>Name}=</w:t>
      </w:r>
      <w:proofErr w:type="gramEnd"/>
      <w:r w:rsidRPr="00ED521B">
        <w:rPr>
          <w:i/>
        </w:rPr>
        <w:t>"{</w:t>
      </w:r>
      <w:proofErr w:type="spellStart"/>
      <w:r w:rsidRPr="00ED521B">
        <w:rPr>
          <w:i/>
        </w:rPr>
        <w:t>callback</w:t>
      </w:r>
      <w:proofErr w:type="spellEnd"/>
      <w:r w:rsidRPr="00ED521B">
        <w:rPr>
          <w:i/>
        </w:rPr>
        <w:t>()}"</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on-damaged="report(damage)"&gt;&lt;/car&gt;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w:t>
      </w:r>
      <w:proofErr w:type="spellStart"/>
      <w:r w:rsidRPr="00E23FAB">
        <w:rPr>
          <w:i/>
        </w:rPr>
        <w:t>damaged</w:t>
      </w:r>
      <w:proofErr w:type="spellEnd"/>
      <w:r w:rsidRPr="00E23FAB">
        <w:rPr>
          <w:i/>
        </w:rPr>
        <w:t>)</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r w:rsidRPr="00E23FAB">
        <w:rPr>
          <w:rFonts w:ascii="Courier New" w:hAnsi="Courier New"/>
          <w:sz w:val="14"/>
          <w:szCs w:val="20"/>
          <w:lang w:val="en-US"/>
        </w:rPr>
        <w:t>dashboard.component.ts</w:t>
      </w:r>
      <w:proofErr w:type="spellEnd"/>
    </w:p>
    <w:p w14:paraId="3AAEE2FD"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export default class </w:t>
      </w:r>
      <w:proofErr w:type="spellStart"/>
      <w:r w:rsidRPr="00E23FAB">
        <w:rPr>
          <w:rFonts w:ascii="Courier New" w:hAnsi="Courier New"/>
          <w:sz w:val="14"/>
          <w:szCs w:val="20"/>
          <w:lang w:val="en-US"/>
        </w:rPr>
        <w:t>DashboardComponent</w:t>
      </w:r>
      <w:proofErr w:type="spellEnd"/>
      <w:r w:rsidRPr="00E23FAB">
        <w:rPr>
          <w:rFonts w:ascii="Courier New" w:hAnsi="Courier New"/>
          <w:sz w:val="14"/>
          <w:szCs w:val="20"/>
          <w:lang w:val="en-US"/>
        </w:rPr>
        <w:t xml:space="preserve">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notifyCarDamaged</w:t>
      </w:r>
      <w:proofErr w:type="spellEnd"/>
      <w:r w:rsidRPr="00E23FAB">
        <w:rPr>
          <w:rFonts w:ascii="Courier New" w:hAnsi="Courier New"/>
          <w:sz w:val="14"/>
          <w:szCs w:val="20"/>
          <w:lang w:val="en-US"/>
        </w:rPr>
        <w:t>(</w:t>
      </w:r>
      <w:proofErr w:type="gramEnd"/>
      <w:r w:rsidRPr="00E23FAB">
        <w:rPr>
          <w:rFonts w:ascii="Courier New" w:hAnsi="Courier New"/>
          <w:sz w:val="14"/>
          <w:szCs w:val="20"/>
          <w:lang w:val="en-US"/>
        </w:rPr>
        <w:t>)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this.totalDamages</w:t>
      </w:r>
      <w:proofErr w:type="spellEnd"/>
      <w:proofErr w:type="gramEnd"/>
      <w:r w:rsidRPr="00E23FAB">
        <w:rPr>
          <w:rFonts w:ascii="Courier New" w:hAnsi="Courier New"/>
          <w:sz w:val="14"/>
          <w:szCs w:val="20"/>
          <w:lang w:val="en-US"/>
        </w:rPr>
        <w:t>++;</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w:t>
      </w:r>
      <w:proofErr w:type="spellStart"/>
      <w:r w:rsidRPr="00E23FAB">
        <w:rPr>
          <w:color w:val="FF0000"/>
          <w:lang w:val="en-US"/>
        </w:rPr>
        <w:t>Ende</w:t>
      </w:r>
      <w:proofErr w:type="spellEnd"/>
      <w:r w:rsidRPr="00E23FAB">
        <w:rPr>
          <w:color w:val="FF0000"/>
          <w:lang w:val="en-US"/>
        </w:rPr>
        <w:t xml:space="preserve"> </w:t>
      </w:r>
      <w:proofErr w:type="spellStart"/>
      <w:r w:rsidRPr="00E23FAB">
        <w:rPr>
          <w:color w:val="FF0000"/>
          <w:lang w:val="en-US"/>
        </w:rPr>
        <w:t>Listingingkasten</w:t>
      </w:r>
      <w:proofErr w:type="spellEnd"/>
      <w:r w:rsidRPr="00E23FAB">
        <w:rPr>
          <w:color w:val="FF0000"/>
          <w:lang w:val="en-US"/>
        </w:rPr>
        <w:t>))</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lang w:val="en-US" w:eastAsia="en-US"/>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9">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r w:rsidR="00EC04AB">
        <w:fldChar w:fldCharType="begin"/>
      </w:r>
      <w:r w:rsidR="00EC04AB">
        <w:instrText xml:space="preserve"> SEQ Abbildung \* ARABIC </w:instrText>
      </w:r>
      <w:r w:rsidR="00EC04AB">
        <w:fldChar w:fldCharType="separate"/>
      </w:r>
      <w:r>
        <w:rPr>
          <w:noProof/>
        </w:rPr>
        <w:t>4</w:t>
      </w:r>
      <w:r w:rsidR="00EC04AB">
        <w:rPr>
          <w:noProof/>
        </w:rPr>
        <w:fldChar w:fldCharType="end"/>
      </w:r>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 xml:space="preserve">Two-Way Bindings </w:t>
      </w:r>
      <w:proofErr w:type="spellStart"/>
      <w:r w:rsidRPr="00E23FAB">
        <w:rPr>
          <w:lang w:val="en-US"/>
        </w:rPr>
        <w:t>mit</w:t>
      </w:r>
      <w:proofErr w:type="spellEnd"/>
      <w:r w:rsidRPr="00E23FAB">
        <w:rPr>
          <w:lang w:val="en-US"/>
        </w:rPr>
        <w:t xml:space="preserve"> `[(</w:t>
      </w:r>
      <w:r w:rsidRPr="00E23FAB">
        <w:rPr>
          <w:i/>
          <w:lang w:val="en-US"/>
        </w:rPr>
        <w:t>ng-model</w:t>
      </w:r>
      <w:proofErr w:type="gramStart"/>
      <w:r>
        <w:rPr>
          <w:i/>
          <w:lang w:val="en-US"/>
        </w:rPr>
        <w:t>)]</w:t>
      </w:r>
      <w:r w:rsidRPr="00E23FAB">
        <w:rPr>
          <w:lang w:val="en-US"/>
        </w:rPr>
        <w:t>`</w:t>
      </w:r>
      <w:proofErr w:type="gramEnd"/>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proofErr w:type="spellStart"/>
      <w:r w:rsidR="00EC04AB">
        <w:rPr>
          <w:rStyle w:val="Emphasis"/>
        </w:rPr>
        <w:t>ng</w:t>
      </w:r>
      <w:proofErr w:type="spellEnd"/>
      <w:r w:rsidR="00EC04AB">
        <w:rPr>
          <w:rStyle w:val="Emphasis"/>
        </w:rPr>
        <w:t>-model)]</w:t>
      </w:r>
      <w:r w:rsidRPr="00E23FAB">
        <w:rPr>
          <w:rStyle w:val="Emphasis"/>
        </w:rPr>
        <w:t xml:space="preserve"> zu verwenden, muss vorher das Modul </w:t>
      </w:r>
      <w:proofErr w:type="gramStart"/>
      <w:r w:rsidRPr="00E23FAB">
        <w:rPr>
          <w:rStyle w:val="Emphasis"/>
        </w:rPr>
        <w:t>{ FORM</w:t>
      </w:r>
      <w:proofErr w:type="gramEnd"/>
      <w:r w:rsidRPr="00E23FAB">
        <w:rPr>
          <w:rStyle w:val="Emphasis"/>
        </w:rPr>
        <w:t>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w:t>
      </w:r>
      <w:proofErr w:type="spellStart"/>
      <w:r w:rsidRPr="00BD421E">
        <w:t>Bindings</w:t>
      </w:r>
      <w:proofErr w:type="spellEnd"/>
      <w:r w:rsidRPr="00BD421E">
        <w:t xml:space="preserve"> schreibende und den Event-</w:t>
      </w:r>
      <w:proofErr w:type="spellStart"/>
      <w:r w:rsidRPr="00BD421E">
        <w:t>Bindings</w:t>
      </w:r>
      <w:proofErr w:type="spellEnd"/>
      <w:r w:rsidRPr="00BD421E">
        <w:t xml:space="preserve"> lesende Operationen spezifiziert. Wie in </w:t>
      </w:r>
      <w:proofErr w:type="spellStart"/>
      <w:r w:rsidRPr="00BD421E">
        <w:t>AngularJS</w:t>
      </w:r>
      <w:proofErr w:type="spellEnd"/>
      <w:r w:rsidRPr="00BD421E">
        <w:t xml:space="preserve"> 1.x, ist es auch möglich Zwei-Wege-Bindungen (</w:t>
      </w:r>
      <w:proofErr w:type="spellStart"/>
      <w:r w:rsidRPr="00BD421E">
        <w:t>Two</w:t>
      </w:r>
      <w:proofErr w:type="spellEnd"/>
      <w:r w:rsidRPr="00BD421E">
        <w:t>-Way-</w:t>
      </w:r>
      <w:proofErr w:type="spellStart"/>
      <w:r w:rsidRPr="00BD421E">
        <w:t>Bindings</w:t>
      </w:r>
      <w:proofErr w:type="spellEnd"/>
      <w:r w:rsidRPr="00BD421E">
        <w:t>)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w:t>
      </w:r>
      <w:proofErr w:type="spellStart"/>
      <w:r w:rsidRPr="00BD421E">
        <w:t>input</w:t>
      </w:r>
      <w:proofErr w:type="spellEnd"/>
      <w:r w:rsidRPr="00BD421E">
        <w:t xml:space="preserve"> [(</w:t>
      </w:r>
      <w:proofErr w:type="spellStart"/>
      <w:r w:rsidRPr="00BD421E">
        <w:t>id</w:t>
      </w:r>
      <w:proofErr w:type="spellEnd"/>
      <w:r w:rsidRPr="00BD421E">
        <w:t>)]="</w:t>
      </w:r>
      <w:proofErr w:type="spellStart"/>
      <w:r w:rsidRPr="00BD421E">
        <w:t>id</w:t>
      </w:r>
      <w:proofErr w:type="spellEnd"/>
      <w:r w:rsidRPr="00BD421E">
        <w:t>"&gt;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w:t>
      </w:r>
      <w:proofErr w:type="spellStart"/>
      <w:r>
        <w:t>input</w:t>
      </w:r>
      <w:proofErr w:type="spellEnd"/>
      <w:r>
        <w:t>&gt;-Element gebunden wird. Die runden Klammern machen deutlich, dass Änderungen der Eigenschaft überwacht werden un</w:t>
      </w:r>
      <w:r w:rsidR="00EC04AB">
        <w:t xml:space="preserve">d diese mithilfe der Direktive </w:t>
      </w:r>
      <w:proofErr w:type="spellStart"/>
      <w:r w:rsidRPr="00915E78">
        <w:rPr>
          <w:i/>
        </w:rPr>
        <w:t>ng</w:t>
      </w:r>
      <w:proofErr w:type="spellEnd"/>
      <w:r w:rsidRPr="00915E78">
        <w:rPr>
          <w:i/>
        </w:rPr>
        <w:t>-model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bindon</w:t>
      </w:r>
      <w:proofErr w:type="spellEnd"/>
      <w:r w:rsidRPr="00915E78">
        <w:rPr>
          <w:lang w:val="en-US"/>
        </w:rPr>
        <w:t>-ng-model="id"&gt;</w:t>
      </w:r>
    </w:p>
    <w:p w14:paraId="69B258A1" w14:textId="77777777" w:rsidR="00915E78" w:rsidRDefault="00915E78">
      <w:pPr>
        <w:pStyle w:val="iBodyohneEinzug"/>
      </w:pPr>
    </w:p>
    <w:p w14:paraId="79FF0D13" w14:textId="1833978F" w:rsidR="00915E78" w:rsidRDefault="00915E78">
      <w:pPr>
        <w:pStyle w:val="iBodyohneEinzug"/>
      </w:pPr>
      <w:r w:rsidRPr="00915E78">
        <w:t>Die Zwei-Weg</w:t>
      </w:r>
      <w:r w:rsidR="00EC04AB">
        <w:t xml:space="preserve">e-Bindung lässt sich auch ohne </w:t>
      </w:r>
      <w:proofErr w:type="spellStart"/>
      <w:r w:rsidRPr="00915E78">
        <w:rPr>
          <w:i/>
        </w:rPr>
        <w:t>ng</w:t>
      </w:r>
      <w:proofErr w:type="spellEnd"/>
      <w:r w:rsidRPr="00915E78">
        <w:rPr>
          <w:i/>
        </w:rPr>
        <w:t>-model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w:t>
      </w:r>
      <w:proofErr w:type="spellStart"/>
      <w:r>
        <w:t>input</w:t>
      </w:r>
      <w:proofErr w:type="spellEnd"/>
    </w:p>
    <w:p w14:paraId="2A244F80" w14:textId="77777777" w:rsidR="00915E78" w:rsidRDefault="00915E78" w:rsidP="00915E78">
      <w:pPr>
        <w:pStyle w:val="iListing"/>
      </w:pPr>
      <w:r>
        <w:t xml:space="preserve">  [</w:t>
      </w:r>
      <w:proofErr w:type="spellStart"/>
      <w:r>
        <w:t>value</w:t>
      </w:r>
      <w:proofErr w:type="spellEnd"/>
      <w:r>
        <w:t>]="</w:t>
      </w:r>
      <w:proofErr w:type="spellStart"/>
      <w:r>
        <w:t>id</w:t>
      </w:r>
      <w:proofErr w:type="spellEnd"/>
      <w:r>
        <w:t>"</w:t>
      </w:r>
    </w:p>
    <w:p w14:paraId="4E0AB1E6" w14:textId="77777777" w:rsidR="00915E78" w:rsidRPr="00915E78" w:rsidRDefault="00915E78" w:rsidP="00915E78">
      <w:pPr>
        <w:pStyle w:val="iListing"/>
        <w:rPr>
          <w:lang w:val="en-US"/>
        </w:rPr>
      </w:pPr>
      <w:r w:rsidRPr="00915E78">
        <w:rPr>
          <w:lang w:val="en-US"/>
        </w:rPr>
        <w:t xml:space="preserve">  (input)="id=$</w:t>
      </w:r>
      <w:proofErr w:type="spellStart"/>
      <w:proofErr w:type="gramStart"/>
      <w:r w:rsidRPr="00915E78">
        <w:rPr>
          <w:lang w:val="en-US"/>
        </w:rPr>
        <w:t>event.target</w:t>
      </w:r>
      <w:proofErr w:type="gramEnd"/>
      <w:r w:rsidRPr="00915E78">
        <w:rPr>
          <w:lang w:val="en-US"/>
        </w:rPr>
        <w:t>.value</w:t>
      </w:r>
      <w:proofErr w:type="spellEnd"/>
      <w:r w:rsidRPr="00915E78">
        <w:rPr>
          <w:lang w:val="en-US"/>
        </w:rPr>
        <w:t>"&gt;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w:t>
      </w:r>
      <w:proofErr w:type="spellStart"/>
      <w:r w:rsidR="00915E78" w:rsidRPr="00915E78">
        <w:rPr>
          <w:i/>
        </w:rPr>
        <w:t>event</w:t>
      </w:r>
      <w:proofErr w:type="spellEnd"/>
      <w:r w:rsidR="00915E78" w:rsidRPr="00915E78">
        <w:t xml:space="preserve"> Zugriff auf das auslösende Ereignis. Es ist ein natives </w:t>
      </w:r>
      <w:proofErr w:type="spellStart"/>
      <w:r w:rsidR="00915E78" w:rsidRPr="00915E78">
        <w:t>Javascript</w:t>
      </w:r>
      <w:proofErr w:type="spellEnd"/>
      <w:r w:rsidR="00915E78" w:rsidRPr="00915E78">
        <w:t>-Event. Daher kann dessen API verwendete werden, um auf das betroffene Element zuzugreifen</w:t>
      </w:r>
      <w:r>
        <w:t xml:space="preserve"> und dessen werden auszulesen (</w:t>
      </w:r>
      <w:proofErr w:type="spellStart"/>
      <w:r w:rsidR="00915E78" w:rsidRPr="00915E78">
        <w:rPr>
          <w:i/>
        </w:rPr>
        <w:t>id</w:t>
      </w:r>
      <w:proofErr w:type="spellEnd"/>
      <w:r w:rsidR="00915E78" w:rsidRPr="00915E78">
        <w:rPr>
          <w:i/>
        </w:rPr>
        <w:t>=$</w:t>
      </w:r>
      <w:proofErr w:type="spellStart"/>
      <w:proofErr w:type="gramStart"/>
      <w:r w:rsidR="00915E78" w:rsidRPr="00915E78">
        <w:rPr>
          <w:i/>
        </w:rPr>
        <w:t>event.target</w:t>
      </w:r>
      <w:proofErr w:type="gramEnd"/>
      <w:r w:rsidR="00915E78" w:rsidRPr="00915E78">
        <w:rPr>
          <w:i/>
        </w:rPr>
        <w:t>.value</w:t>
      </w:r>
      <w:proofErr w:type="spellEnd"/>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Default="00915E78" w:rsidP="00915E78">
      <w:pPr>
        <w:pStyle w:val="iListing"/>
      </w:pPr>
      <w:r>
        <w:t>&lt;</w:t>
      </w:r>
      <w:proofErr w:type="spellStart"/>
      <w:r>
        <w:t>input</w:t>
      </w:r>
      <w:proofErr w:type="spellEnd"/>
      <w:r>
        <w:t xml:space="preserve"> #</w:t>
      </w:r>
      <w:proofErr w:type="spellStart"/>
      <w:r>
        <w:t>id</w:t>
      </w:r>
      <w:proofErr w:type="spellEnd"/>
      <w:r>
        <w:t xml:space="preserve"> type="</w:t>
      </w:r>
      <w:proofErr w:type="spellStart"/>
      <w:r>
        <w:t>text</w:t>
      </w:r>
      <w:proofErr w:type="spellEnd"/>
      <w:r>
        <w:t>"/&gt;</w:t>
      </w:r>
    </w:p>
    <w:p w14:paraId="396A483B" w14:textId="77777777" w:rsidR="00915E78" w:rsidRPr="00915E78" w:rsidRDefault="00915E78" w:rsidP="00915E78">
      <w:pPr>
        <w:pStyle w:val="iListing"/>
      </w:pPr>
      <w:r>
        <w:t xml:space="preserve">{{ </w:t>
      </w:r>
      <w:proofErr w:type="spellStart"/>
      <w:r>
        <w:t>id.value</w:t>
      </w:r>
      <w:proofErr w:type="spellEnd"/>
      <w:r>
        <w:t xml:space="preserve"> }}</w:t>
      </w:r>
    </w:p>
    <w:p w14:paraId="3D61E39D" w14:textId="77777777" w:rsidR="00915E78" w:rsidRDefault="00915E78">
      <w:pPr>
        <w:pStyle w:val="iBodyohneEinzug"/>
      </w:pPr>
    </w:p>
    <w:p w14:paraId="6F65D241" w14:textId="77777777" w:rsidR="00915E78" w:rsidRDefault="00915E78">
      <w:pPr>
        <w:pStyle w:val="iBodyohneEinzug"/>
      </w:pPr>
      <w:r w:rsidRPr="00915E78">
        <w:t xml:space="preserve">Das Binding </w:t>
      </w:r>
      <w:proofErr w:type="gramStart"/>
      <w:r w:rsidRPr="00915E78">
        <w:rPr>
          <w:i/>
        </w:rPr>
        <w:t xml:space="preserve">{{ </w:t>
      </w:r>
      <w:proofErr w:type="spellStart"/>
      <w:r w:rsidRPr="00915E78">
        <w:rPr>
          <w:i/>
        </w:rPr>
        <w:t>id</w:t>
      </w:r>
      <w:proofErr w:type="gramEnd"/>
      <w:r w:rsidRPr="00915E78">
        <w:rPr>
          <w:i/>
        </w:rPr>
        <w:t>.value</w:t>
      </w:r>
      <w:proofErr w:type="spellEnd"/>
      <w:r w:rsidRPr="00915E78">
        <w:rPr>
          <w:i/>
        </w:rPr>
        <w:t xml:space="preserv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w:t>
      </w:r>
      <w:proofErr w:type="spellStart"/>
      <w:r w:rsidR="00EC04AB">
        <w:t>Prefix</w:t>
      </w:r>
      <w:proofErr w:type="spellEnd"/>
      <w:r w:rsidR="00EC04AB">
        <w:t xml:space="preserve"> </w:t>
      </w:r>
      <w:proofErr w:type="spellStart"/>
      <w:r w:rsidRPr="00915E78">
        <w:rPr>
          <w:i/>
        </w:rPr>
        <w:t>var</w:t>
      </w:r>
      <w:proofErr w:type="spellEnd"/>
      <w:r w:rsidRPr="00915E78">
        <w:rPr>
          <w:i/>
        </w:rPr>
        <w:t>-</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var</w:t>
      </w:r>
      <w:proofErr w:type="spellEnd"/>
      <w:r w:rsidRPr="00915E78">
        <w:rPr>
          <w:lang w:val="en-US"/>
        </w:rPr>
        <w:t>-id type="text"/&gt;</w:t>
      </w:r>
    </w:p>
    <w:p w14:paraId="30C4059A" w14:textId="77777777" w:rsidR="00915E78" w:rsidRDefault="00915E78" w:rsidP="00915E78">
      <w:pPr>
        <w:pStyle w:val="iListing"/>
      </w:pPr>
      <w:r>
        <w:t xml:space="preserve">{{ </w:t>
      </w:r>
      <w:proofErr w:type="spellStart"/>
      <w:r>
        <w:t>id</w:t>
      </w:r>
      <w:proofErr w:type="spellEnd"/>
      <w:r>
        <w:t xml:space="preserve">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Default="00915E78" w:rsidP="00915E78">
      <w:pPr>
        <w:pStyle w:val="iListing"/>
      </w:pPr>
      <w:r>
        <w:t>&lt;</w:t>
      </w:r>
      <w:proofErr w:type="spellStart"/>
      <w:r>
        <w:t>car</w:t>
      </w:r>
      <w:proofErr w:type="spellEnd"/>
      <w:r>
        <w:t xml:space="preserve"> #</w:t>
      </w:r>
      <w:proofErr w:type="spellStart"/>
      <w:r>
        <w:t>car</w:t>
      </w:r>
      <w:proofErr w:type="spellEnd"/>
      <w:r>
        <w:t>&gt;&lt;/</w:t>
      </w:r>
      <w:proofErr w:type="spellStart"/>
      <w:r>
        <w:t>car</w:t>
      </w:r>
      <w:proofErr w:type="spellEnd"/>
      <w:r>
        <w:t>&gt;</w:t>
      </w:r>
    </w:p>
    <w:p w14:paraId="7F311BFA" w14:textId="77777777" w:rsidR="00915E78" w:rsidRPr="00915E78" w:rsidRDefault="00915E78" w:rsidP="00915E78">
      <w:pPr>
        <w:pStyle w:val="iListing"/>
        <w:rPr>
          <w:lang w:val="en-US"/>
        </w:rPr>
      </w:pPr>
      <w:r w:rsidRPr="00915E78">
        <w:rPr>
          <w:lang w:val="en-US"/>
        </w:rPr>
        <w:t>&lt;button (click)="</w:t>
      </w:r>
      <w:proofErr w:type="spellStart"/>
      <w:proofErr w:type="gramStart"/>
      <w:r w:rsidRPr="00915E78">
        <w:rPr>
          <w:lang w:val="en-US"/>
        </w:rPr>
        <w:t>car.</w:t>
      </w:r>
      <w:bookmarkStart w:id="0" w:name="_GoBack"/>
      <w:r w:rsidRPr="00915E78">
        <w:rPr>
          <w:lang w:val="en-US"/>
        </w:rPr>
        <w:t>getT</w:t>
      </w:r>
      <w:bookmarkEnd w:id="0"/>
      <w:r w:rsidRPr="00915E78">
        <w:rPr>
          <w:lang w:val="en-US"/>
        </w:rPr>
        <w:t>ankCapicity</w:t>
      </w:r>
      <w:proofErr w:type="spellEnd"/>
      <w:proofErr w:type="gramEnd"/>
      <w:r w:rsidRPr="00915E78">
        <w:rPr>
          <w:lang w:val="en-US"/>
        </w:rPr>
        <w:t>()"&gt;Get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proofErr w:type="spellStart"/>
      <w:r w:rsidRPr="00915E78">
        <w:rPr>
          <w:i/>
        </w:rPr>
        <w:t>cars</w:t>
      </w:r>
      <w:proofErr w:type="spellEnd"/>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w:t>
      </w:r>
      <w:proofErr w:type="spellStart"/>
      <w:r w:rsidR="00915E78" w:rsidRPr="00915E78">
        <w:rPr>
          <w:rStyle w:val="Emphasis"/>
        </w:rPr>
        <w:t>ng-for</w:t>
      </w:r>
      <w:proofErr w:type="spellEnd"/>
      <w:r w:rsidR="00915E78" w:rsidRPr="00915E78">
        <w:rPr>
          <w:rStyle w:val="Emphasis"/>
        </w:rPr>
        <w:t xml:space="preserve">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proofErr w:type="spellStart"/>
      <w:r w:rsidRPr="00915E78">
        <w:rPr>
          <w:rStyle w:val="Emphasis"/>
        </w:rPr>
        <w:t>template</w:t>
      </w:r>
      <w:proofErr w:type="spellEnd"/>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proofErr w:type="spellStart"/>
      <w:r w:rsidR="00915E78" w:rsidRPr="00915E78">
        <w:rPr>
          <w:i/>
        </w:rPr>
        <w:t>ng-for</w:t>
      </w:r>
      <w:proofErr w:type="spellEnd"/>
      <w:r>
        <w:t xml:space="preserve">, </w:t>
      </w:r>
      <w:proofErr w:type="spellStart"/>
      <w:r w:rsidR="00915E78" w:rsidRPr="00915E78">
        <w:rPr>
          <w:i/>
        </w:rPr>
        <w:t>ng-i</w:t>
      </w:r>
      <w:r>
        <w:rPr>
          <w:i/>
        </w:rPr>
        <w:t>f</w:t>
      </w:r>
      <w:proofErr w:type="spellEnd"/>
      <w:r>
        <w:t xml:space="preserve"> und </w:t>
      </w:r>
      <w:proofErr w:type="spellStart"/>
      <w:r w:rsidR="00915E78" w:rsidRPr="00915E78">
        <w:rPr>
          <w:i/>
        </w:rPr>
        <w:t>ng</w:t>
      </w:r>
      <w:proofErr w:type="spellEnd"/>
      <w:r w:rsidR="00915E78" w:rsidRPr="00915E78">
        <w:rPr>
          <w:i/>
        </w:rPr>
        <w:t>-switch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proofErr w:type="spellStart"/>
      <w:r w:rsidR="00915E78" w:rsidRPr="00915E78">
        <w:rPr>
          <w:i/>
        </w:rPr>
        <w:t>Structural</w:t>
      </w:r>
      <w:proofErr w:type="spellEnd"/>
      <w:r w:rsidR="00915E78" w:rsidRPr="00915E78">
        <w:rPr>
          <w:i/>
        </w:rPr>
        <w:t xml:space="preserve"> </w:t>
      </w:r>
      <w:proofErr w:type="spellStart"/>
      <w:r w:rsidR="00915E78" w:rsidRPr="00915E78">
        <w:rPr>
          <w:i/>
        </w:rPr>
        <w:t>Directives</w:t>
      </w:r>
      <w:proofErr w:type="spellEnd"/>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w:t>
      </w:r>
      <w:proofErr w:type="spellStart"/>
      <w:r w:rsidRPr="00915E78">
        <w:rPr>
          <w:lang w:val="en-US"/>
        </w:rPr>
        <w:t>totalDamages</w:t>
      </w:r>
      <w:proofErr w:type="spellEnd"/>
      <w:r w:rsidRPr="00915E78">
        <w:rPr>
          <w:lang w:val="en-US"/>
        </w:rPr>
        <w:t xml:space="preserve"> &gt; 0"</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xml:space="preserve">` handelt es sich, um eine Kurzschreibweise, die das Schreiben </w:t>
      </w:r>
      <w:proofErr w:type="gramStart"/>
      <w:r>
        <w:t>des Templates</w:t>
      </w:r>
      <w:proofErr w:type="gramEnd"/>
      <w:r>
        <w:t xml:space="preserve">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w:t>
      </w:r>
      <w:proofErr w:type="spellStart"/>
      <w:r w:rsidR="00915E78" w:rsidRPr="00915E78">
        <w:t>Bindings</w:t>
      </w:r>
      <w:proofErr w:type="spellEnd"/>
      <w:r w:rsidR="00915E78" w:rsidRPr="00915E78">
        <w:t xml:space="preserve"> umsetzt. Beispielsweise ist auch folgende Verwendung der </w:t>
      </w:r>
      <w:proofErr w:type="spellStart"/>
      <w:r w:rsidR="00915E78" w:rsidRPr="0068466C">
        <w:rPr>
          <w:i/>
        </w:rPr>
        <w:t>ng-if</w:t>
      </w:r>
      <w:proofErr w:type="spellEnd"/>
      <w:r w:rsidR="00915E78" w:rsidRPr="0068466C">
        <w:rPr>
          <w:i/>
        </w:rPr>
        <w:t xml:space="preserve">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w:t>
      </w:r>
      <w:proofErr w:type="gramStart"/>
      <w:r w:rsidRPr="00915E78">
        <w:rPr>
          <w:lang w:val="en-US"/>
        </w:rPr>
        <w:t>if]=</w:t>
      </w:r>
      <w:proofErr w:type="gramEnd"/>
      <w:r w:rsidRPr="00915E78">
        <w:rPr>
          <w:lang w:val="en-US"/>
        </w:rPr>
        <w:t>"</w:t>
      </w:r>
      <w:proofErr w:type="spellStart"/>
      <w:r w:rsidRPr="00915E78">
        <w:rPr>
          <w:lang w:val="en-US"/>
        </w:rPr>
        <w:t>totalDamages</w:t>
      </w:r>
      <w:proofErr w:type="spellEnd"/>
      <w:r w:rsidRPr="00915E78">
        <w:rPr>
          <w:lang w:val="en-US"/>
        </w:rPr>
        <w:t xml:space="preserve"> &gt; 0"&gt;</w:t>
      </w:r>
    </w:p>
    <w:p w14:paraId="340559EF" w14:textId="77777777" w:rsidR="00915E78" w:rsidRPr="00915E78" w:rsidRDefault="00915E78" w:rsidP="00EC04AB">
      <w:pPr>
        <w:pStyle w:val="iListing"/>
        <w:outlineLvl w:val="0"/>
        <w:rPr>
          <w:lang w:val="en-US"/>
        </w:rPr>
      </w:pPr>
      <w:r w:rsidRPr="00915E78">
        <w:rPr>
          <w:lang w:val="en-US"/>
        </w:rPr>
        <w:t xml:space="preserve">  &lt;div</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4C57FDA4" w14:textId="77777777" w:rsidR="00915E78" w:rsidRDefault="00915E78" w:rsidP="00915E78">
      <w:pPr>
        <w:pStyle w:val="iListing"/>
      </w:pPr>
      <w:r>
        <w:t>&lt;/</w:t>
      </w:r>
      <w:proofErr w:type="spellStart"/>
      <w:r>
        <w:t>template</w:t>
      </w:r>
      <w:proofErr w:type="spellEnd"/>
      <w:r>
        <w:t>&gt;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proofErr w:type="spellStart"/>
      <w:r w:rsidRPr="00915E78">
        <w:t>template</w:t>
      </w:r>
      <w:proofErr w:type="spellEnd"/>
      <w:r w:rsidR="0068466C">
        <w:t>&gt;</w:t>
      </w:r>
      <w:r w:rsidRPr="00915E78">
        <w:t>-Tag. Dadurch entfällt</w:t>
      </w:r>
      <w:r w:rsidR="00EC04AB">
        <w:t xml:space="preserve"> der </w:t>
      </w:r>
      <w:r w:rsidRPr="0068466C">
        <w:rPr>
          <w:i/>
        </w:rPr>
        <w:t>*</w:t>
      </w:r>
      <w:r w:rsidR="00EC04AB">
        <w:t xml:space="preserve">, vor dem </w:t>
      </w:r>
      <w:proofErr w:type="spellStart"/>
      <w:r w:rsidRPr="00915E78">
        <w:rPr>
          <w:i/>
        </w:rPr>
        <w:t>ng-if</w:t>
      </w:r>
      <w:proofErr w:type="spellEnd"/>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r w:rsidR="00EC04AB">
        <w:fldChar w:fldCharType="begin"/>
      </w:r>
      <w:r w:rsidR="00EC04AB">
        <w:instrText xml:space="preserve"> SEQ Table \* ARABIC </w:instrText>
      </w:r>
      <w:r w:rsidR="00EC04AB">
        <w:fldChar w:fldCharType="separate"/>
      </w:r>
      <w:r>
        <w:rPr>
          <w:noProof/>
        </w:rPr>
        <w:t>1</w:t>
      </w:r>
      <w:r w:rsidR="00EC04AB">
        <w:rPr>
          <w:noProof/>
        </w:rPr>
        <w:fldChar w:fldCharType="end"/>
      </w:r>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proofErr w:type="spellStart"/>
            <w:r>
              <w:t>Typ</w:t>
            </w:r>
            <w:proofErr w:type="spellEnd"/>
          </w:p>
        </w:tc>
        <w:tc>
          <w:tcPr>
            <w:tcW w:w="1328" w:type="dxa"/>
          </w:tcPr>
          <w:p w14:paraId="09D64CDA" w14:textId="77777777" w:rsidR="007E38F3" w:rsidRPr="00B74C10" w:rsidRDefault="007E38F3" w:rsidP="00F178DD">
            <w:proofErr w:type="spellStart"/>
            <w:r w:rsidRPr="00B74C10">
              <w:t>Anwendung</w:t>
            </w:r>
            <w:proofErr w:type="spellEnd"/>
          </w:p>
        </w:tc>
        <w:tc>
          <w:tcPr>
            <w:tcW w:w="6922" w:type="dxa"/>
          </w:tcPr>
          <w:p w14:paraId="7D4EEDB4" w14:textId="77777777" w:rsidR="007E38F3" w:rsidRPr="00B74C10" w:rsidRDefault="007E38F3" w:rsidP="00F178DD">
            <w:proofErr w:type="spellStart"/>
            <w:r w:rsidRPr="00B74C10">
              <w:t>Beispiel</w:t>
            </w:r>
            <w:proofErr w:type="spellEnd"/>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w:t>
            </w:r>
            <w:proofErr w:type="gramStart"/>
            <w:r>
              <w:t>=“</w:t>
            </w:r>
            <w:proofErr w:type="gramEnd"/>
            <w:r>
              <w:t>model.id“&gt;&lt;/car&gt;</w:t>
            </w:r>
          </w:p>
          <w:p w14:paraId="5FDD827D" w14:textId="77777777" w:rsidR="007E38F3" w:rsidRPr="00B74C10" w:rsidRDefault="007E38F3" w:rsidP="00F178DD">
            <w:pPr>
              <w:pStyle w:val="iListing"/>
            </w:pPr>
            <w:r>
              <w:t>&lt;</w:t>
            </w:r>
            <w:proofErr w:type="spellStart"/>
            <w:r>
              <w:t>img</w:t>
            </w:r>
            <w:proofErr w:type="spellEnd"/>
            <w:r>
              <w:t xml:space="preserve"> [</w:t>
            </w:r>
            <w:proofErr w:type="spellStart"/>
            <w:r>
              <w:t>src</w:t>
            </w:r>
            <w:proofErr w:type="spellEnd"/>
            <w:r>
              <w:t>]=“</w:t>
            </w:r>
            <w:proofErr w:type="spellStart"/>
            <w:r>
              <w:t>model.imgUrl</w:t>
            </w:r>
            <w:proofErr w:type="spellEnd"/>
            <w:r>
              <w:t>“&gt;&lt;/</w:t>
            </w:r>
            <w:proofErr w:type="spellStart"/>
            <w:r>
              <w:t>img</w:t>
            </w:r>
            <w:proofErr w:type="spellEnd"/>
            <w:r>
              <w:t>&gt;</w:t>
            </w:r>
          </w:p>
        </w:tc>
      </w:tr>
      <w:tr w:rsidR="007E38F3"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proofErr w:type="gramStart"/>
            <w:r w:rsidRPr="00B74C10">
              <w:t>=“</w:t>
            </w:r>
            <w:proofErr w:type="spellStart"/>
            <w:proofErr w:type="gramEnd"/>
            <w:r>
              <w:t>notifyCarDamaged</w:t>
            </w:r>
            <w:proofErr w:type="spellEnd"/>
            <w:r>
              <w:t>()</w:t>
            </w:r>
            <w:r w:rsidRPr="00B74C10">
              <w:t>“&gt;&lt;/car&gt;</w:t>
            </w:r>
          </w:p>
          <w:p w14:paraId="5D0868E2" w14:textId="77777777" w:rsidR="007E38F3" w:rsidRPr="00B74C10" w:rsidRDefault="007E38F3" w:rsidP="00F178DD">
            <w:pPr>
              <w:pStyle w:val="iListing"/>
            </w:pPr>
            <w:r>
              <w:t>&lt;button (click)=“save()“&gt;&lt;/button&gt;</w:t>
            </w:r>
          </w:p>
        </w:tc>
      </w:tr>
      <w:tr w:rsidR="007E38F3"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w:t>
            </w:r>
            <w:proofErr w:type="spellStart"/>
            <w:r>
              <w:t>car.driver</w:t>
            </w:r>
            <w:proofErr w:type="spellEnd"/>
            <w:r>
              <w:t>“&gt;</w:t>
            </w:r>
          </w:p>
        </w:tc>
      </w:tr>
      <w:tr w:rsidR="007E38F3"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proofErr w:type="spellStart"/>
            <w:r>
              <w:t>Attribut</w:t>
            </w:r>
            <w:proofErr w:type="spellEnd"/>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w:t>
            </w:r>
            <w:proofErr w:type="spellStart"/>
            <w:r w:rsidRPr="008F1727">
              <w:t>attr.aria</w:t>
            </w:r>
            <w:proofErr w:type="spellEnd"/>
            <w:r w:rsidRPr="008F1727">
              <w:t>-label] = "</w:t>
            </w:r>
            <w:proofErr w:type="spellStart"/>
            <w:r w:rsidRPr="008F1727">
              <w:t>actionName</w:t>
            </w:r>
            <w:proofErr w:type="spellEnd"/>
            <w:r w:rsidRPr="008F1727">
              <w:t>"&gt;</w:t>
            </w:r>
          </w:p>
        </w:tc>
      </w:tr>
      <w:tr w:rsidR="007E38F3"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w:t>
            </w:r>
            <w:proofErr w:type="spellStart"/>
            <w:r>
              <w:t>tr</w:t>
            </w:r>
            <w:proofErr w:type="spellEnd"/>
            <w:r>
              <w:t xml:space="preserve"> [</w:t>
            </w:r>
            <w:proofErr w:type="spellStart"/>
            <w:r>
              <w:t>class.success</w:t>
            </w:r>
            <w:proofErr w:type="spellEnd"/>
            <w:r>
              <w:t>]="model?.</w:t>
            </w:r>
            <w:proofErr w:type="spellStart"/>
            <w:r>
              <w:t>hasDamage</w:t>
            </w:r>
            <w:proofErr w:type="spellEnd"/>
            <w:r>
              <w:t xml:space="preserve"> == false"&gt;</w:t>
            </w:r>
          </w:p>
        </w:tc>
      </w:tr>
      <w:tr w:rsidR="007E38F3" w14:paraId="41EF5F7C" w14:textId="77777777" w:rsidTr="007E38F3">
        <w:tc>
          <w:tcPr>
            <w:tcW w:w="1038" w:type="dxa"/>
          </w:tcPr>
          <w:p w14:paraId="67E77D39" w14:textId="77777777" w:rsidR="007E38F3" w:rsidRPr="00B74C10" w:rsidRDefault="007E38F3" w:rsidP="00F178DD">
            <w:proofErr w:type="spellStart"/>
            <w:r>
              <w:t>Sytle</w:t>
            </w:r>
            <w:proofErr w:type="spellEnd"/>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w:t>
            </w:r>
            <w:proofErr w:type="spellStart"/>
            <w:proofErr w:type="gramStart"/>
            <w:r>
              <w:t>style.color</w:t>
            </w:r>
            <w:proofErr w:type="spellEnd"/>
            <w:proofErr w:type="gramEnd"/>
            <w:r>
              <w:t>]=“</w:t>
            </w:r>
            <w:proofErr w:type="spellStart"/>
            <w:r>
              <w:t>car.HasDamage</w:t>
            </w:r>
            <w:proofErr w:type="spellEnd"/>
            <w:r>
              <w:t xml:space="preserv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proofErr w:type="spellStart"/>
      <w:r w:rsidR="0068466C">
        <w:t>filters</w:t>
      </w:r>
      <w:proofErr w:type="spellEnd"/>
      <w:r w:rsidR="0068466C">
        <w:t xml:space="preserve"> aus </w:t>
      </w:r>
      <w:proofErr w:type="spellStart"/>
      <w:r w:rsidR="0068466C">
        <w:t>AngularJS</w:t>
      </w:r>
      <w:proofErr w:type="spellEnd"/>
      <w:r w:rsidR="0068466C">
        <w:t xml:space="preserve">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xml:space="preserve">/* Der Wert von </w:t>
      </w:r>
      <w:proofErr w:type="spellStart"/>
      <w:r>
        <w:t>name</w:t>
      </w:r>
      <w:proofErr w:type="spellEnd"/>
      <w:r>
        <w:t xml:space="preserve"> wird in Großbuchstaben ausgegeben */</w:t>
      </w:r>
    </w:p>
    <w:p w14:paraId="017742A0" w14:textId="77777777" w:rsidR="0068466C" w:rsidRDefault="0068466C" w:rsidP="0068466C">
      <w:pPr>
        <w:pStyle w:val="iListing"/>
      </w:pPr>
      <w:r>
        <w:t>&lt;p</w:t>
      </w:r>
      <w:proofErr w:type="gramStart"/>
      <w:r>
        <w:t>&gt;{</w:t>
      </w:r>
      <w:proofErr w:type="gramEnd"/>
      <w:r>
        <w:t xml:space="preserve">{ </w:t>
      </w:r>
      <w:proofErr w:type="spellStart"/>
      <w:r>
        <w:t>id</w:t>
      </w:r>
      <w:proofErr w:type="spellEnd"/>
      <w:r>
        <w:t xml:space="preserve"> | </w:t>
      </w:r>
      <w:proofErr w:type="spellStart"/>
      <w:r>
        <w:t>uppercase</w:t>
      </w:r>
      <w:proofErr w:type="spellEnd"/>
      <w:r>
        <w:t>}}&lt;/p&gt;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68466C" w:rsidRDefault="0068466C" w:rsidP="0068466C">
      <w:pPr>
        <w:pStyle w:val="iListing"/>
      </w:pPr>
      <w:r w:rsidRPr="0068466C">
        <w:t>&lt;p</w:t>
      </w:r>
      <w:proofErr w:type="gramStart"/>
      <w:r w:rsidRPr="0068466C">
        <w:t>&gt;{</w:t>
      </w:r>
      <w:proofErr w:type="gramEnd"/>
      <w:r w:rsidRPr="0068466C">
        <w:t xml:space="preserve">{ </w:t>
      </w:r>
      <w:proofErr w:type="spellStart"/>
      <w:r w:rsidRPr="0068466C">
        <w:t>id</w:t>
      </w:r>
      <w:proofErr w:type="spellEnd"/>
      <w:r w:rsidRPr="0068466C">
        <w:t xml:space="preserve"> | </w:t>
      </w:r>
      <w:proofErr w:type="spellStart"/>
      <w:r w:rsidRPr="0068466C">
        <w:t>uppercase</w:t>
      </w:r>
      <w:proofErr w:type="spellEnd"/>
      <w:r w:rsidRPr="0068466C">
        <w:t xml:space="preserve"> | </w:t>
      </w:r>
      <w:proofErr w:type="spellStart"/>
      <w:r w:rsidRPr="0068466C">
        <w:t>lowercase</w:t>
      </w:r>
      <w:proofErr w:type="spellEnd"/>
      <w:r w:rsidRPr="0068466C">
        <w:t>}}&lt;/p&gt;</w:t>
      </w:r>
    </w:p>
    <w:p w14:paraId="25EFD209" w14:textId="77777777" w:rsidR="0068466C" w:rsidRDefault="0068466C">
      <w:pPr>
        <w:pStyle w:val="iBodyohneEinzug"/>
      </w:pPr>
    </w:p>
    <w:p w14:paraId="7C59771C" w14:textId="6FA67AE2" w:rsidR="0068466C" w:rsidRDefault="0068466C" w:rsidP="00EC04AB">
      <w:pPr>
        <w:pStyle w:val="iZwiti"/>
        <w:outlineLvl w:val="0"/>
      </w:pPr>
      <w:r>
        <w:t>Der Elvis-</w:t>
      </w:r>
      <w:proofErr w:type="gramStart"/>
      <w:r>
        <w:t xml:space="preserve">Operator </w:t>
      </w:r>
      <w:r w:rsidRPr="0068466C">
        <w:rPr>
          <w:i/>
        </w:rPr>
        <w:t>?</w:t>
      </w:r>
      <w:proofErr w:type="gramEnd"/>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proofErr w:type="gramStart"/>
      <w:r>
        <w:t xml:space="preserve">Der </w:t>
      </w:r>
      <w:r w:rsidRPr="0068466C">
        <w:rPr>
          <w:i/>
        </w:rPr>
        <w:t>?</w:t>
      </w:r>
      <w:proofErr w:type="gramEnd"/>
      <w:r>
        <w:t xml:space="preserve"> -Operator ist ein nützliches Instrument, um zu p</w:t>
      </w:r>
      <w:r w:rsidR="00EC04AB">
        <w:t xml:space="preserve">rüfen, ob ein Wert </w:t>
      </w:r>
      <w:r w:rsidR="00EC04AB" w:rsidRPr="00EC04AB">
        <w:rPr>
          <w:i/>
        </w:rPr>
        <w:t>null</w:t>
      </w:r>
      <w:r w:rsidR="00EC04AB">
        <w:t xml:space="preserve"> oder </w:t>
      </w:r>
      <w:proofErr w:type="spellStart"/>
      <w:r w:rsidR="00EC04AB" w:rsidRPr="00EC04AB">
        <w:rPr>
          <w:i/>
        </w:rPr>
        <w:t>undefined</w:t>
      </w:r>
      <w:proofErr w:type="spellEnd"/>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&lt;p</w:t>
      </w:r>
      <w:proofErr w:type="gramStart"/>
      <w:r w:rsidRPr="0068466C">
        <w:t>&gt;{</w:t>
      </w:r>
      <w:proofErr w:type="gramEnd"/>
      <w:r w:rsidRPr="0068466C">
        <w:t xml:space="preserve">{ </w:t>
      </w:r>
      <w:proofErr w:type="spellStart"/>
      <w:r w:rsidRPr="0068466C">
        <w:t>car</w:t>
      </w:r>
      <w:proofErr w:type="spellEnd"/>
      <w:r w:rsidRPr="0068466C">
        <w:t>?.</w:t>
      </w:r>
      <w:proofErr w:type="spellStart"/>
      <w:r w:rsidRPr="0068466C">
        <w:t>driver</w:t>
      </w:r>
      <w:proofErr w:type="spellEnd"/>
      <w:r w:rsidRPr="0068466C">
        <w:t xml:space="preserve">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proofErr w:type="spellStart"/>
      <w:r w:rsidRPr="0068466C">
        <w:rPr>
          <w:rFonts w:ascii="Arial" w:hAnsi="Arial" w:cs="Courier New"/>
          <w:i/>
          <w:sz w:val="20"/>
          <w:szCs w:val="22"/>
        </w:rPr>
        <w:t>ca</w:t>
      </w:r>
      <w:r w:rsidR="00EC04AB">
        <w:rPr>
          <w:rFonts w:ascii="Arial" w:hAnsi="Arial" w:cs="Courier New"/>
          <w:i/>
          <w:sz w:val="20"/>
          <w:szCs w:val="22"/>
        </w:rPr>
        <w:t>r</w:t>
      </w:r>
      <w:proofErr w:type="spellEnd"/>
      <w:r w:rsidRPr="0068466C">
        <w:rPr>
          <w:rFonts w:ascii="Arial" w:hAnsi="Arial" w:cs="Courier New"/>
          <w:sz w:val="20"/>
          <w:szCs w:val="22"/>
        </w:rPr>
        <w:t xml:space="preserve"> existiert. Wenn ja, wird der Namen des Fahrers ausgegeben. </w:t>
      </w:r>
      <w:proofErr w:type="gramStart"/>
      <w:r w:rsidRPr="0068466C">
        <w:rPr>
          <w:rFonts w:ascii="Arial" w:hAnsi="Arial" w:cs="Courier New"/>
          <w:sz w:val="20"/>
          <w:szCs w:val="22"/>
        </w:rPr>
        <w:t xml:space="preserve">Der </w:t>
      </w:r>
      <w:r w:rsidRPr="0068466C">
        <w:rPr>
          <w:rFonts w:ascii="Arial" w:hAnsi="Arial" w:cs="Courier New"/>
          <w:i/>
          <w:sz w:val="20"/>
          <w:szCs w:val="22"/>
        </w:rPr>
        <w:t>?</w:t>
      </w:r>
      <w:proofErr w:type="gramEnd"/>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w:t>
      </w:r>
      <w:proofErr w:type="gramStart"/>
      <w:r w:rsidRPr="0068466C">
        <w:t>&gt;{</w:t>
      </w:r>
      <w:proofErr w:type="gramEnd"/>
      <w:r w:rsidRPr="0068466C">
        <w:t>{ car?.driver?.licences?.B1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Default="0068466C" w:rsidP="0068466C">
      <w:pPr>
        <w:pStyle w:val="iBodyohneEinzug"/>
      </w:pPr>
      <w:r>
        <w:t>Auch wenn sich die Syntax zu Beginn ungewohnt ist, handelt es sich hierbei um valides HTML. [[6], [8]] In der HTML Spezifikation des W3C hei</w:t>
      </w:r>
      <w:r w:rsidR="00EC04AB">
        <w:t>ß</w:t>
      </w:r>
      <w:r>
        <w:t>t es:</w:t>
      </w:r>
    </w:p>
    <w:p w14:paraId="2E4952A8" w14:textId="77777777" w:rsidR="0068466C" w:rsidRDefault="0068466C" w:rsidP="0068466C">
      <w:pPr>
        <w:pStyle w:val="iBodyohneEinzug"/>
      </w:pPr>
    </w:p>
    <w:p w14:paraId="4DF4BB37" w14:textId="7D24A48F" w:rsidR="0068466C" w:rsidRDefault="0068466C" w:rsidP="0068466C">
      <w:pPr>
        <w:pStyle w:val="IntenseQuote"/>
      </w:pPr>
      <w:r>
        <w:t xml:space="preserve">Attribute </w:t>
      </w:r>
      <w:proofErr w:type="spellStart"/>
      <w:r>
        <w:t>names</w:t>
      </w:r>
      <w:proofErr w:type="spellEnd"/>
      <w:r>
        <w:t xml:space="preserve"> must </w:t>
      </w:r>
      <w:proofErr w:type="spellStart"/>
      <w:r>
        <w:t>consist</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w:t>
      </w:r>
      <w:proofErr w:type="spellStart"/>
      <w:r>
        <w:t>more</w:t>
      </w:r>
      <w:proofErr w:type="spellEnd"/>
      <w:r>
        <w:t xml:space="preserve"> </w:t>
      </w:r>
      <w:proofErr w:type="spellStart"/>
      <w:r>
        <w:t>characters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the</w:t>
      </w:r>
      <w:proofErr w:type="spellEnd"/>
      <w:r>
        <w:t xml:space="preserve"> </w:t>
      </w:r>
      <w:proofErr w:type="spellStart"/>
      <w:r>
        <w:t>space</w:t>
      </w:r>
      <w:proofErr w:type="spellEnd"/>
      <w:r>
        <w:t xml:space="preserve"> </w:t>
      </w:r>
      <w:proofErr w:type="spellStart"/>
      <w:r>
        <w:t>characters</w:t>
      </w:r>
      <w:proofErr w:type="spellEnd"/>
      <w:r>
        <w:t xml:space="preserve">, U+0000 NULL, """, "'", "&gt;", "/", "=", </w:t>
      </w:r>
      <w:proofErr w:type="spellStart"/>
      <w:r>
        <w:t>the</w:t>
      </w:r>
      <w:proofErr w:type="spellEnd"/>
      <w:r>
        <w:t xml:space="preserve"> </w:t>
      </w:r>
      <w:proofErr w:type="spellStart"/>
      <w:r>
        <w:t>control</w:t>
      </w:r>
      <w:proofErr w:type="spellEnd"/>
      <w:r>
        <w:t xml:space="preserve"> </w:t>
      </w:r>
      <w:proofErr w:type="spellStart"/>
      <w:r>
        <w:t>characters</w:t>
      </w:r>
      <w:proofErr w:type="spellEnd"/>
      <w:r>
        <w:t xml:space="preserve">, </w:t>
      </w:r>
      <w:proofErr w:type="spellStart"/>
      <w:r>
        <w:t>and</w:t>
      </w:r>
      <w:proofErr w:type="spellEnd"/>
      <w:r>
        <w:t xml:space="preserve"> </w:t>
      </w:r>
      <w:proofErr w:type="spellStart"/>
      <w:r>
        <w:t>any</w:t>
      </w:r>
      <w:proofErr w:type="spellEnd"/>
      <w:r>
        <w:t xml:space="preserve"> </w:t>
      </w:r>
      <w:proofErr w:type="spellStart"/>
      <w:r>
        <w:t>characters</w:t>
      </w:r>
      <w:proofErr w:type="spellEnd"/>
      <w:r>
        <w:t xml:space="preserve"> </w:t>
      </w:r>
      <w:proofErr w:type="spellStart"/>
      <w:r>
        <w:t>that</w:t>
      </w:r>
      <w:proofErr w:type="spellEnd"/>
      <w:r>
        <w:t xml:space="preserve"> </w:t>
      </w:r>
      <w:proofErr w:type="spellStart"/>
      <w:r>
        <w:t>are</w:t>
      </w:r>
      <w:proofErr w:type="spellEnd"/>
      <w:r>
        <w:t xml:space="preserve"> not </w:t>
      </w:r>
      <w:proofErr w:type="spellStart"/>
      <w:r>
        <w:t>defined</w:t>
      </w:r>
      <w:proofErr w:type="spellEnd"/>
      <w:r>
        <w:t xml:space="preserve"> </w:t>
      </w:r>
      <w:proofErr w:type="spellStart"/>
      <w:r>
        <w:t>by</w:t>
      </w:r>
      <w:proofErr w:type="spellEnd"/>
      <w:r>
        <w:t xml:space="preserve"> Unicode.</w:t>
      </w:r>
    </w:p>
    <w:p w14:paraId="01D53401" w14:textId="3D096C31" w:rsidR="0068466C" w:rsidRDefault="0068466C" w:rsidP="00EC04AB">
      <w:pPr>
        <w:pStyle w:val="iZwiti"/>
        <w:outlineLvl w:val="0"/>
      </w:pPr>
      <w:r w:rsidRPr="0068466C">
        <w:t>Vollständiges Beispiel</w:t>
      </w:r>
    </w:p>
    <w:p w14:paraId="1FCEE57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F462B39" w14:textId="23470F68" w:rsidR="0068466C" w:rsidRDefault="0068466C" w:rsidP="00EC04AB">
      <w:pPr>
        <w:pStyle w:val="iTabBalken"/>
        <w:outlineLvl w:val="0"/>
        <w:rPr>
          <w:lang w:val="en-US"/>
        </w:rPr>
      </w:pPr>
      <w:r>
        <w:rPr>
          <w:lang w:val="en-US"/>
        </w:rPr>
        <w:t xml:space="preserve">Listing 6: </w:t>
      </w:r>
      <w:proofErr w:type="spellStart"/>
      <w:r>
        <w:rPr>
          <w:lang w:val="en-US"/>
        </w:rPr>
        <w:t>CarComponent</w:t>
      </w:r>
      <w:proofErr w:type="spellEnd"/>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car.component</w:t>
      </w:r>
      <w:proofErr w:type="gramEnd"/>
      <w:r w:rsidRPr="0068466C">
        <w:rPr>
          <w:rFonts w:ascii="Courier New" w:hAnsi="Courier New"/>
          <w:sz w:val="14"/>
          <w:szCs w:val="20"/>
          <w:lang w:val="en-US"/>
        </w:rPr>
        <w:t>.ts</w:t>
      </w:r>
      <w:proofErr w:type="spellEnd"/>
    </w:p>
    <w:p w14:paraId="5C4446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Component</w:t>
      </w:r>
      <w:proofErr w:type="gramEnd"/>
      <w:r w:rsidRPr="0068466C">
        <w:rPr>
          <w:rFonts w:ascii="Courier New" w:hAnsi="Courier New"/>
          <w:sz w:val="14"/>
          <w:szCs w:val="20"/>
          <w:lang w:val="en-US"/>
        </w:rPr>
        <w: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EventEmitter</w:t>
      </w:r>
      <w:proofErr w:type="spellEnd"/>
      <w:proofErr w:type="gramEnd"/>
      <w:r w:rsidRPr="0068466C">
        <w:rPr>
          <w:rFonts w:ascii="Courier New" w:hAnsi="Courier New"/>
          <w:sz w:val="14"/>
          <w:szCs w:val="20"/>
          <w:lang w:val="en-US"/>
        </w:rPr>
        <w:t>,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'car' })</w:t>
      </w:r>
    </w:p>
    <w:p w14:paraId="3A56DC1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View(</w:t>
      </w:r>
      <w:proofErr w:type="gramEnd"/>
      <w:r w:rsidRPr="0068466C">
        <w:rPr>
          <w:rFonts w:ascii="Courier New" w:hAnsi="Courier New"/>
          <w:sz w:val="14"/>
          <w:szCs w:val="20"/>
          <w:lang w:val="en-US"/>
        </w:rPr>
        <w:t>{</w:t>
      </w:r>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w:t>
      </w:r>
      <w:proofErr w:type="gramStart"/>
      <w:r w:rsidRPr="0068466C">
        <w:rPr>
          <w:rFonts w:ascii="Courier New" w:hAnsi="Courier New"/>
          <w:sz w:val="14"/>
          <w:szCs w:val="20"/>
          <w:lang w:val="en-US"/>
        </w:rPr>
        <w:t>{{ id</w:t>
      </w:r>
      <w:proofErr w:type="gramEnd"/>
      <w:r w:rsidRPr="0068466C">
        <w:rPr>
          <w:rFonts w:ascii="Courier New" w:hAnsi="Courier New"/>
          <w:sz w:val="14"/>
          <w:szCs w:val="20"/>
          <w:lang w:val="en-US"/>
        </w:rPr>
        <w:t xml:space="preserve">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w:t>
      </w:r>
      <w:proofErr w:type="gramStart"/>
      <w:r w:rsidRPr="0068466C">
        <w:rPr>
          <w:rFonts w:ascii="Courier New" w:hAnsi="Courier New"/>
          <w:sz w:val="14"/>
          <w:szCs w:val="20"/>
          <w:lang w:val="en-US"/>
        </w:rPr>
        <w:t>&gt;{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xml:space="preserve">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placeholder="Change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xml:space="preserve">)"&gt;Report </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export default class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Output(</w:t>
      </w:r>
      <w:proofErr w:type="gramEnd"/>
      <w:r w:rsidRPr="0068466C">
        <w:rPr>
          <w:rFonts w:ascii="Courier New" w:hAnsi="Courier New"/>
          <w:sz w:val="14"/>
          <w:szCs w:val="20"/>
          <w:lang w:val="en-US"/>
        </w:rPr>
        <w:t xml:space="preserve">) damaged: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xml:space="preserve"> = new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this.damaged.next</w:t>
      </w:r>
      <w:proofErr w:type="spellEnd"/>
      <w:r w:rsidRPr="0068466C">
        <w:rPr>
          <w:rFonts w:ascii="Courier New" w:hAnsi="Courier New"/>
          <w:sz w:val="14"/>
          <w:szCs w:val="20"/>
          <w:lang w:val="en-US"/>
        </w:rPr>
        <w: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getTankCapicity</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this.tankCapacity</w:t>
      </w:r>
      <w:proofErr w:type="spellEnd"/>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Math.floor</w:t>
      </w:r>
      <w:proofErr w:type="spellEnd"/>
      <w:r w:rsidRPr="0068466C">
        <w:rPr>
          <w:rFonts w:ascii="Courier New" w:hAnsi="Courier New"/>
          <w:sz w:val="14"/>
          <w:szCs w:val="20"/>
          <w:lang w:val="en-US"/>
        </w:rPr>
        <w:t>(</w:t>
      </w:r>
      <w:proofErr w:type="spellStart"/>
      <w:r w:rsidRPr="0068466C">
        <w:rPr>
          <w:rFonts w:ascii="Courier New" w:hAnsi="Courier New"/>
          <w:sz w:val="14"/>
          <w:szCs w:val="20"/>
          <w:lang w:val="en-US"/>
        </w:rPr>
        <w:t>Math.random</w:t>
      </w:r>
      <w:proofErr w:type="spellEnd"/>
      <w:r w:rsidRPr="0068466C">
        <w:rPr>
          <w:rFonts w:ascii="Courier New" w:hAnsi="Courier New"/>
          <w:sz w:val="14"/>
          <w:szCs w:val="20"/>
          <w:lang w:val="en-US"/>
        </w:rPr>
        <w:t>()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678CCE30" w14:textId="77777777" w:rsidR="0068466C" w:rsidRPr="0068466C" w:rsidRDefault="0068466C" w:rsidP="0068466C">
      <w:pPr>
        <w:pStyle w:val="iBodyohneEinzug"/>
      </w:pPr>
    </w:p>
    <w:p w14:paraId="4E18C348" w14:textId="77777777" w:rsidR="0068466C" w:rsidRDefault="0068466C" w:rsidP="0068466C">
      <w:pPr>
        <w:pStyle w:val="iBody"/>
        <w:ind w:firstLine="0"/>
        <w:rPr>
          <w:lang w:val="en-US"/>
        </w:rPr>
      </w:pPr>
      <w:r w:rsidRPr="000B784F">
        <w:rPr>
          <w:color w:val="FF0000"/>
          <w:lang w:val="en-US"/>
        </w:rPr>
        <w:lastRenderedPageBreak/>
        <w:t>((</w:t>
      </w:r>
      <w:proofErr w:type="spellStart"/>
      <w:r w:rsidRPr="000B784F">
        <w:rPr>
          <w:color w:val="FF0000"/>
          <w:lang w:val="en-US"/>
        </w:rPr>
        <w:t>Listingkasten</w:t>
      </w:r>
      <w:proofErr w:type="spellEnd"/>
      <w:r w:rsidRPr="000B784F">
        <w:rPr>
          <w:color w:val="FF0000"/>
          <w:lang w:val="en-US"/>
        </w:rPr>
        <w:t>))</w:t>
      </w:r>
    </w:p>
    <w:p w14:paraId="27086E69" w14:textId="1B03C9AB" w:rsidR="0068466C" w:rsidRDefault="0068466C" w:rsidP="00EC04AB">
      <w:pPr>
        <w:pStyle w:val="iTabBalken"/>
        <w:outlineLvl w:val="0"/>
        <w:rPr>
          <w:lang w:val="en-US"/>
        </w:rPr>
      </w:pPr>
      <w:r>
        <w:rPr>
          <w:lang w:val="en-US"/>
        </w:rPr>
        <w:t xml:space="preserve">Listing 7: </w:t>
      </w:r>
      <w:proofErr w:type="spellStart"/>
      <w:r>
        <w:rPr>
          <w:lang w:val="en-US"/>
        </w:rPr>
        <w:t>DashboardComponent</w:t>
      </w:r>
      <w:proofErr w:type="spellEnd"/>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Pr>
          <w:rFonts w:ascii="Courier New" w:hAnsi="Courier New"/>
          <w:sz w:val="14"/>
          <w:szCs w:val="20"/>
          <w:lang w:val="en-US"/>
        </w:rPr>
        <w:t>dashboard</w:t>
      </w:r>
      <w:r w:rsidRPr="0068466C">
        <w:rPr>
          <w:rFonts w:ascii="Courier New" w:hAnsi="Courier New"/>
          <w:sz w:val="14"/>
          <w:szCs w:val="20"/>
          <w:lang w:val="en-US"/>
        </w:rPr>
        <w:t>.component</w:t>
      </w:r>
      <w:proofErr w:type="gramEnd"/>
      <w:r w:rsidRPr="0068466C">
        <w:rPr>
          <w:rFonts w:ascii="Courier New" w:hAnsi="Courier New"/>
          <w:sz w:val="14"/>
          <w:szCs w:val="20"/>
          <w:lang w:val="en-US"/>
        </w:rPr>
        <w:t>.ts</w:t>
      </w:r>
      <w:proofErr w:type="spellEnd"/>
    </w:p>
    <w:p w14:paraId="3C62704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Component</w:t>
      </w:r>
      <w:proofErr w:type="gramEnd"/>
      <w:r w:rsidRPr="0068466C">
        <w:rPr>
          <w:rFonts w:ascii="Courier New" w:hAnsi="Courier New"/>
          <w:sz w:val="14"/>
          <w:szCs w:val="20"/>
          <w:lang w:val="en-US"/>
        </w:rPr>
        <w:t xml:space="preserve">, View,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 xml:space="preserve"> } from 'angular2/angular2';</w:t>
      </w:r>
    </w:p>
    <w:p w14:paraId="277B3AC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from '../car/</w:t>
      </w:r>
      <w:proofErr w:type="spellStart"/>
      <w:r w:rsidRPr="0068466C">
        <w:rPr>
          <w:rFonts w:ascii="Courier New" w:hAnsi="Courier New"/>
          <w:sz w:val="14"/>
          <w:szCs w:val="20"/>
          <w:lang w:val="en-US"/>
        </w:rPr>
        <w:t>car.component.ts</w:t>
      </w:r>
      <w:proofErr w:type="spellEnd"/>
      <w:r w:rsidRPr="0068466C">
        <w:rPr>
          <w:rFonts w:ascii="Courier New" w:hAnsi="Courier New"/>
          <w:sz w:val="14"/>
          <w:szCs w:val="20"/>
          <w:lang w:val="en-US"/>
        </w:rPr>
        <w:t>';</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'dashboard' })</w:t>
      </w:r>
    </w:p>
    <w:p w14:paraId="0A82081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View(</w:t>
      </w:r>
      <w:proofErr w:type="gramEnd"/>
      <w:r w:rsidRPr="0068466C">
        <w:rPr>
          <w:rFonts w:ascii="Courier New" w:hAnsi="Courier New"/>
          <w:sz w:val="14"/>
          <w:szCs w:val="20"/>
          <w:lang w:val="en-US"/>
        </w:rPr>
        <w:t>{</w:t>
      </w:r>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&gt; 0" class="lead"&gt;Reported </w:t>
      </w:r>
      <w:proofErr w:type="gramStart"/>
      <w:r w:rsidRPr="0068466C">
        <w:rPr>
          <w:rFonts w:ascii="Courier New" w:hAnsi="Courier New"/>
          <w:sz w:val="14"/>
          <w:szCs w:val="20"/>
          <w:lang w:val="en-US"/>
        </w:rPr>
        <w:t>Damages:{</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[id]="id" [tank-</w:t>
      </w:r>
      <w:proofErr w:type="gramStart"/>
      <w:r w:rsidRPr="0068466C">
        <w:rPr>
          <w:rFonts w:ascii="Courier New" w:hAnsi="Courier New"/>
          <w:sz w:val="14"/>
          <w:szCs w:val="20"/>
          <w:lang w:val="en-US"/>
        </w:rPr>
        <w:t>capacity]=</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(damaged)="</w:t>
      </w:r>
      <w:proofErr w:type="spell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()"&gt;&lt;/car&gt;</w:t>
      </w:r>
    </w:p>
    <w:p w14:paraId="75B9A6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spellStart"/>
      <w:proofErr w:type="gramStart"/>
      <w:r w:rsidRPr="0068466C">
        <w:rPr>
          <w:rFonts w:ascii="Courier New" w:hAnsi="Courier New"/>
          <w:sz w:val="14"/>
          <w:szCs w:val="20"/>
          <w:lang w:val="en-US"/>
        </w:rPr>
        <w:t>car.getTankCapicity</w:t>
      </w:r>
      <w:proofErr w:type="spellEnd"/>
      <w:proofErr w:type="gramEnd"/>
      <w:r w:rsidRPr="0068466C">
        <w:rPr>
          <w:rFonts w:ascii="Courier New" w:hAnsi="Courier New"/>
          <w:sz w:val="14"/>
          <w:szCs w:val="20"/>
          <w:lang w:val="en-US"/>
        </w:rPr>
        <w:t>()"&gt;Get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export default class </w:t>
      </w:r>
      <w:proofErr w:type="spellStart"/>
      <w:r w:rsidRPr="0068466C">
        <w:rPr>
          <w:rFonts w:ascii="Courier New" w:hAnsi="Courier New"/>
          <w:sz w:val="14"/>
          <w:szCs w:val="20"/>
          <w:lang w:val="en-US"/>
        </w:rPr>
        <w:t>DashboardComponent</w:t>
      </w:r>
      <w:proofErr w:type="spellEnd"/>
      <w:r w:rsidRPr="0068466C">
        <w:rPr>
          <w:rFonts w:ascii="Courier New" w:hAnsi="Courier New"/>
          <w:sz w:val="14"/>
          <w:szCs w:val="20"/>
          <w:lang w:val="en-US"/>
        </w:rPr>
        <w:t xml:space="preserve">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constructor(</w:t>
      </w:r>
      <w:proofErr w:type="gramEnd"/>
      <w:r w:rsidRPr="0068466C">
        <w:rPr>
          <w:rFonts w:ascii="Courier New" w:hAnsi="Courier New"/>
          <w:sz w:val="14"/>
          <w:szCs w:val="20"/>
          <w:lang w:val="en-US"/>
        </w:rPr>
        <w:t>)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this.tankCapacity</w:t>
      </w:r>
      <w:proofErr w:type="spellEnd"/>
      <w:proofErr w:type="gramEnd"/>
      <w:r w:rsidRPr="0068466C">
        <w:rPr>
          <w:rFonts w:ascii="Courier New" w:hAnsi="Courier New"/>
          <w:sz w:val="14"/>
          <w:szCs w:val="20"/>
          <w:lang w:val="en-US"/>
        </w:rPr>
        <w:t xml:space="preserve">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 xml:space="preserve">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0B784F" w:rsidRDefault="0068466C" w:rsidP="0068466C">
      <w:pPr>
        <w:pStyle w:val="iBodyohneEinzug"/>
        <w:rPr>
          <w:color w:val="FF0000"/>
        </w:rPr>
      </w:pPr>
      <w:r w:rsidRPr="0068466C">
        <w:rPr>
          <w:rFonts w:ascii="Courier New" w:hAnsi="Courier New"/>
          <w:color w:val="FF0000"/>
          <w:sz w:val="14"/>
          <w:szCs w:val="20"/>
          <w:lang w:val="en-US"/>
        </w:rPr>
        <w:t xml:space="preserve"> </w:t>
      </w:r>
      <w:r w:rsidRPr="000B784F">
        <w:rPr>
          <w:color w:val="FF0000"/>
        </w:rPr>
        <w:t xml:space="preserve">((Ende </w:t>
      </w:r>
      <w:proofErr w:type="spellStart"/>
      <w:r w:rsidRPr="000B784F">
        <w:rPr>
          <w:color w:val="FF0000"/>
        </w:rPr>
        <w:t>Listingingkasten</w:t>
      </w:r>
      <w:proofErr w:type="spellEnd"/>
      <w:r w:rsidRPr="000B784F">
        <w:rPr>
          <w:color w:val="FF0000"/>
        </w:rPr>
        <w:t>))</w:t>
      </w:r>
    </w:p>
    <w:p w14:paraId="2D886F5E" w14:textId="77777777" w:rsidR="0068466C" w:rsidRPr="0068466C" w:rsidRDefault="0068466C" w:rsidP="0068466C">
      <w:pPr>
        <w:pStyle w:val="iBodyohneEinzug"/>
      </w:pPr>
    </w:p>
    <w:p w14:paraId="132A1290"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016DF20" w14:textId="178C3537" w:rsidR="0068466C" w:rsidRDefault="0068466C" w:rsidP="00EC04AB">
      <w:pPr>
        <w:pStyle w:val="iTabBalken"/>
        <w:outlineLvl w:val="0"/>
        <w:rPr>
          <w:lang w:val="en-US"/>
        </w:rPr>
      </w:pPr>
      <w:r>
        <w:rPr>
          <w:lang w:val="en-US"/>
        </w:rPr>
        <w:t xml:space="preserve">Listing 8: </w:t>
      </w:r>
      <w:proofErr w:type="spellStart"/>
      <w:r>
        <w:rPr>
          <w:lang w:val="en-US"/>
        </w:rPr>
        <w:t>app.ts</w:t>
      </w:r>
      <w:proofErr w:type="spellEnd"/>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app</w:t>
      </w:r>
      <w:r w:rsidRPr="0068466C">
        <w:rPr>
          <w:rFonts w:ascii="Courier New" w:hAnsi="Courier New"/>
          <w:sz w:val="14"/>
          <w:szCs w:val="20"/>
          <w:lang w:val="en-US"/>
        </w:rPr>
        <w:t>.ts</w:t>
      </w:r>
      <w:proofErr w:type="spellEnd"/>
    </w:p>
    <w:p w14:paraId="3DF732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Dashboard   from './components/dashboard/</w:t>
      </w:r>
      <w:proofErr w:type="spellStart"/>
      <w:r w:rsidRPr="0068466C">
        <w:rPr>
          <w:rFonts w:ascii="Courier New" w:hAnsi="Courier New"/>
          <w:sz w:val="14"/>
          <w:szCs w:val="20"/>
          <w:lang w:val="en-US"/>
        </w:rPr>
        <w:t>dashboard.component.ts</w:t>
      </w:r>
      <w:proofErr w:type="spellEnd"/>
      <w:r w:rsidRPr="0068466C">
        <w:rPr>
          <w:rFonts w:ascii="Courier New" w:hAnsi="Courier New"/>
          <w:sz w:val="14"/>
          <w:szCs w:val="20"/>
          <w:lang w:val="en-US"/>
        </w:rPr>
        <w:t>';</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bootstrap(Dashboard);</w:t>
      </w:r>
    </w:p>
    <w:p w14:paraId="58CE0D52" w14:textId="0602F80A"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BAB3C03" w14:textId="77777777" w:rsidR="0068466C" w:rsidRDefault="0068466C">
      <w:pPr>
        <w:pStyle w:val="iBodyohneEinzug"/>
      </w:pPr>
    </w:p>
    <w:p w14:paraId="5845684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&lt;title&gt;Demo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="https://code.angularjs.org/tools/typescript.js"&gt;&lt;/script&gt;</w:t>
      </w:r>
    </w:p>
    <w:p w14:paraId="6EFC036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src="https://code.angularjs.org/2.0.0-alpha.44/angular2.dev.js"&gt;&lt;/script&gt;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System.config</w:t>
      </w:r>
      <w:proofErr w:type="spellEnd"/>
      <w:r w:rsidRPr="0068466C">
        <w:rPr>
          <w:rFonts w:ascii="Courier New" w:hAnsi="Courier New"/>
          <w:sz w:val="14"/>
          <w:szCs w:val="20"/>
          <w:lang w:val="en-US"/>
        </w:rPr>
        <w:t>({</w:t>
      </w:r>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transpiler</w:t>
      </w:r>
      <w:proofErr w:type="spellEnd"/>
      <w:r w:rsidRPr="0068466C">
        <w:rPr>
          <w:rFonts w:ascii="Courier New" w:hAnsi="Courier New"/>
          <w:sz w:val="14"/>
          <w:szCs w:val="20"/>
          <w:lang w:val="en-US"/>
        </w:rPr>
        <w:t>: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typescriptOptions</w:t>
      </w:r>
      <w:proofErr w:type="spellEnd"/>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emitDecoratorMetadata</w:t>
      </w:r>
      <w:proofErr w:type="spellEnd"/>
      <w:proofErr w:type="gramEnd"/>
      <w:r w:rsidRPr="0068466C">
        <w:rPr>
          <w:rFonts w:ascii="Courier New" w:hAnsi="Courier New"/>
          <w:sz w:val="14"/>
          <w:szCs w:val="20"/>
          <w:lang w:val="en-US"/>
        </w:rPr>
        <w:t>: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System.import</w:t>
      </w:r>
      <w:proofErr w:type="spellEnd"/>
      <w:r w:rsidRPr="0068466C">
        <w:rPr>
          <w:rFonts w:ascii="Courier New" w:hAnsi="Courier New"/>
          <w:sz w:val="14"/>
          <w:szCs w:val="20"/>
          <w:lang w:val="en-US"/>
        </w:rPr>
        <w:t>(</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app/</w:t>
      </w:r>
      <w:proofErr w:type="spellStart"/>
      <w:r w:rsidRPr="0068466C">
        <w:rPr>
          <w:rFonts w:ascii="Courier New" w:hAnsi="Courier New"/>
          <w:sz w:val="14"/>
          <w:szCs w:val="20"/>
          <w:lang w:val="en-US"/>
        </w:rPr>
        <w:t>app.ts</w:t>
      </w:r>
      <w:proofErr w:type="spellEnd"/>
      <w:r w:rsidRPr="0068466C">
        <w:rPr>
          <w:rFonts w:ascii="Courier New" w:hAnsi="Courier New"/>
          <w:sz w:val="14"/>
          <w:szCs w:val="20"/>
          <w:lang w:val="en-US"/>
        </w:rPr>
        <w:t>');</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&lt;body&gt;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&lt;dashboard&gt;loading...&lt;/dashboard&gt;</w:t>
      </w:r>
    </w:p>
    <w:p w14:paraId="59B682A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&lt;/body&gt;</w:t>
      </w:r>
    </w:p>
    <w:p w14:paraId="49BF8DE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1F1E2FF2" w14:textId="04055692"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w:t>
      </w:r>
      <w:proofErr w:type="spellStart"/>
      <w:r>
        <w:t>Bindings</w:t>
      </w:r>
      <w:proofErr w:type="spellEnd"/>
      <w:r>
        <w:t xml:space="preserve"> aktualisiert ([</w:t>
      </w:r>
      <w:proofErr w:type="spellStart"/>
      <w:r>
        <w:t>property</w:t>
      </w:r>
      <w:proofErr w:type="spellEnd"/>
      <w:r>
        <w:t>])</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w:t>
      </w:r>
      <w:proofErr w:type="spellStart"/>
      <w:r>
        <w:t>Bindings</w:t>
      </w:r>
      <w:proofErr w:type="spellEnd"/>
      <w:r>
        <w:t xml:space="preserve"> abonniert ((</w:t>
      </w:r>
      <w:proofErr w:type="spellStart"/>
      <w:r>
        <w:t>event</w:t>
      </w:r>
      <w:proofErr w:type="spellEnd"/>
      <w:r>
        <w: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 xml:space="preserve">Ein Property-Binding und Event-Binding können kombiniert werden, um ein </w:t>
      </w:r>
      <w:proofErr w:type="spellStart"/>
      <w:r>
        <w:t>Two</w:t>
      </w:r>
      <w:proofErr w:type="spellEnd"/>
      <w:r>
        <w:t>-Way-Binding zu beschreiben ([(</w:t>
      </w:r>
      <w:proofErr w:type="spellStart"/>
      <w:r>
        <w:t>twoWay</w:t>
      </w:r>
      <w:proofErr w:type="spellEnd"/>
      <w:r>
        <w:t>)]).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 xml:space="preserve">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w:t>
      </w:r>
      <w:proofErr w:type="spellStart"/>
      <w:r>
        <w:t>AngularJS</w:t>
      </w:r>
      <w:proofErr w:type="spellEnd"/>
      <w:r>
        <w:t>, Templates in Angular 2.0 diffiziler und genauer beschrieben werden.</w:t>
      </w:r>
    </w:p>
    <w:p w14:paraId="0BAB8B20" w14:textId="77777777" w:rsidR="00456B63" w:rsidRDefault="00456B63" w:rsidP="00456B63">
      <w:pPr>
        <w:pStyle w:val="iBody"/>
      </w:pPr>
      <w:r>
        <w:t xml:space="preserve">Allerdings sind auch mehrere Möglichkeiten vorhanden Templates und </w:t>
      </w:r>
      <w:proofErr w:type="spellStart"/>
      <w:r>
        <w:t>Bindings</w:t>
      </w:r>
      <w:proofErr w:type="spellEnd"/>
      <w:r>
        <w:t xml:space="preserve">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 xml:space="preserve">Im nächsten Artikel werden die Themen </w:t>
      </w:r>
      <w:proofErr w:type="spellStart"/>
      <w:r>
        <w:t>Dependency</w:t>
      </w:r>
      <w:proofErr w:type="spellEnd"/>
      <w:r>
        <w:t xml:space="preserve"> </w:t>
      </w:r>
      <w:proofErr w:type="spellStart"/>
      <w:r>
        <w:t>Injection</w:t>
      </w:r>
      <w:proofErr w:type="spellEnd"/>
      <w:r>
        <w:t xml:space="preserve"> und Unit-</w:t>
      </w:r>
      <w:proofErr w:type="spellStart"/>
      <w:r>
        <w:t>Testing</w:t>
      </w:r>
      <w:proofErr w:type="spellEnd"/>
      <w:r>
        <w:t xml:space="preserve"> mit Angular 2.0 behandelt. Denn wie </w:t>
      </w:r>
      <w:proofErr w:type="spellStart"/>
      <w:r>
        <w:t>AngularJS</w:t>
      </w:r>
      <w:proofErr w:type="spellEnd"/>
      <w:r>
        <w:t xml:space="preserve"> 1.x, können bei dessen ambitionierten Nachfolger Komponenten und Dienste über </w:t>
      </w:r>
      <w:proofErr w:type="spellStart"/>
      <w:r>
        <w:t>Angulars</w:t>
      </w:r>
      <w:proofErr w:type="spellEnd"/>
      <w:r>
        <w:t xml:space="preserve"> integrierten </w:t>
      </w:r>
      <w:proofErr w:type="spellStart"/>
      <w:r>
        <w:t>IoC</w:t>
      </w:r>
      <w:proofErr w:type="spellEnd"/>
      <w:r>
        <w:t>-Container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Pr="006965F0" w:rsidRDefault="00456B63" w:rsidP="00456B63">
      <w:pPr>
        <w:pStyle w:val="iBodyohneEinzug"/>
        <w:rPr>
          <w:color w:val="FF0000"/>
        </w:rPr>
      </w:pPr>
      <w:r w:rsidRPr="006965F0">
        <w:rPr>
          <w:color w:val="FF0000"/>
        </w:rPr>
        <w:t>((Autorenkasten))</w:t>
      </w:r>
    </w:p>
    <w:p w14:paraId="1A66A0A0" w14:textId="48626025" w:rsidR="00456B63" w:rsidRPr="006965F0" w:rsidRDefault="00456B63" w:rsidP="00456B63">
      <w:pPr>
        <w:pStyle w:val="iBodyohneEinzug"/>
        <w:rPr>
          <w:color w:val="FF0000"/>
        </w:rPr>
      </w:pPr>
      <w:r w:rsidRPr="006965F0">
        <w:rPr>
          <w:color w:val="FF0000"/>
        </w:rPr>
        <w:t>((</w:t>
      </w:r>
      <w:r>
        <w:rPr>
          <w:color w:val="FF0000"/>
        </w:rPr>
        <w:t>gregor-woiwode</w:t>
      </w:r>
      <w:r w:rsidRPr="006965F0">
        <w:rPr>
          <w:color w:val="FF0000"/>
        </w:rPr>
        <w:t>.</w:t>
      </w:r>
      <w:r>
        <w:rPr>
          <w:color w:val="FF0000"/>
        </w:rPr>
        <w:t>png</w:t>
      </w:r>
      <w:r w:rsidRPr="006965F0">
        <w:rPr>
          <w:color w:val="FF0000"/>
        </w:rPr>
        <w:t>))</w:t>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proofErr w:type="spellStart"/>
      <w:r>
        <w:rPr>
          <w:b/>
          <w:bCs/>
          <w:lang w:val="pt-BR"/>
        </w:rPr>
        <w:lastRenderedPageBreak/>
        <w:t>Gregor</w:t>
      </w:r>
      <w:proofErr w:type="spellEnd"/>
      <w:r>
        <w:rPr>
          <w:b/>
          <w:bCs/>
          <w:lang w:val="pt-BR"/>
        </w:rPr>
        <w:t xml:space="preserve"> </w:t>
      </w:r>
      <w:proofErr w:type="spellStart"/>
      <w:r>
        <w:rPr>
          <w:b/>
          <w:bCs/>
          <w:lang w:val="pt-BR"/>
        </w:rPr>
        <w:t>Woiwode</w:t>
      </w:r>
      <w:proofErr w:type="spellEnd"/>
      <w:r>
        <w:rPr>
          <w:b/>
          <w:bCs/>
          <w:lang w:val="pt-BR"/>
        </w:rPr>
        <w:t xml:space="preserve"> </w:t>
      </w:r>
      <w:proofErr w:type="spellStart"/>
      <w:r w:rsidRPr="00456B63">
        <w:rPr>
          <w:lang w:val="pt-BR"/>
        </w:rPr>
        <w:t>ist</w:t>
      </w:r>
      <w:proofErr w:type="spellEnd"/>
      <w:r w:rsidRPr="00456B63">
        <w:rPr>
          <w:lang w:val="pt-BR"/>
        </w:rPr>
        <w:t xml:space="preserve"> </w:t>
      </w:r>
      <w:proofErr w:type="spellStart"/>
      <w:r w:rsidRPr="00456B63">
        <w:rPr>
          <w:lang w:val="pt-BR"/>
        </w:rPr>
        <w:t>als</w:t>
      </w:r>
      <w:proofErr w:type="spellEnd"/>
      <w:r w:rsidRPr="00456B63">
        <w:rPr>
          <w:lang w:val="pt-BR"/>
        </w:rPr>
        <w:t xml:space="preserve"> </w:t>
      </w:r>
      <w:proofErr w:type="spellStart"/>
      <w:r w:rsidRPr="00456B63">
        <w:rPr>
          <w:lang w:val="pt-BR"/>
        </w:rPr>
        <w:t>Softwareentwickler</w:t>
      </w:r>
      <w:proofErr w:type="spellEnd"/>
      <w:r w:rsidRPr="00456B63">
        <w:rPr>
          <w:lang w:val="pt-BR"/>
        </w:rPr>
        <w:t xml:space="preserve"> </w:t>
      </w:r>
      <w:proofErr w:type="spellStart"/>
      <w:r w:rsidRPr="00456B63">
        <w:rPr>
          <w:lang w:val="pt-BR"/>
        </w:rPr>
        <w:t>im</w:t>
      </w:r>
      <w:proofErr w:type="spellEnd"/>
      <w:r w:rsidRPr="00456B63">
        <w:rPr>
          <w:lang w:val="pt-BR"/>
        </w:rPr>
        <w:t xml:space="preserve"> </w:t>
      </w:r>
      <w:proofErr w:type="spellStart"/>
      <w:r w:rsidRPr="00456B63">
        <w:rPr>
          <w:lang w:val="pt-BR"/>
        </w:rPr>
        <w:t>Bereich</w:t>
      </w:r>
      <w:proofErr w:type="spellEnd"/>
      <w:r w:rsidRPr="00456B63">
        <w:rPr>
          <w:lang w:val="pt-BR"/>
        </w:rPr>
        <w:t xml:space="preserve"> </w:t>
      </w:r>
      <w:proofErr w:type="spellStart"/>
      <w:r w:rsidRPr="00456B63">
        <w:rPr>
          <w:lang w:val="pt-BR"/>
        </w:rPr>
        <w:t>des</w:t>
      </w:r>
      <w:proofErr w:type="spellEnd"/>
      <w:r w:rsidRPr="00456B63">
        <w:rPr>
          <w:lang w:val="pt-BR"/>
        </w:rPr>
        <w:t xml:space="preserve"> </w:t>
      </w:r>
      <w:proofErr w:type="spellStart"/>
      <w:r w:rsidRPr="00456B63">
        <w:rPr>
          <w:lang w:val="pt-BR"/>
        </w:rPr>
        <w:t>Competitive</w:t>
      </w:r>
      <w:proofErr w:type="spellEnd"/>
      <w:r w:rsidRPr="00456B63">
        <w:rPr>
          <w:lang w:val="pt-BR"/>
        </w:rPr>
        <w:t xml:space="preserve"> </w:t>
      </w:r>
      <w:proofErr w:type="spellStart"/>
      <w:r w:rsidRPr="00456B63">
        <w:rPr>
          <w:lang w:val="pt-BR"/>
        </w:rPr>
        <w:t>Intelligence</w:t>
      </w:r>
      <w:proofErr w:type="spellEnd"/>
      <w:r w:rsidRPr="00456B63">
        <w:rPr>
          <w:lang w:val="pt-BR"/>
        </w:rPr>
        <w:t xml:space="preserve"> </w:t>
      </w:r>
      <w:proofErr w:type="spellStart"/>
      <w:r w:rsidRPr="00456B63">
        <w:rPr>
          <w:lang w:val="pt-BR"/>
        </w:rPr>
        <w:t>bzw</w:t>
      </w:r>
      <w:proofErr w:type="spellEnd"/>
      <w:r w:rsidRPr="00456B63">
        <w:rPr>
          <w:lang w:val="pt-BR"/>
        </w:rPr>
        <w:t xml:space="preserve">. Enterprise </w:t>
      </w:r>
      <w:proofErr w:type="spellStart"/>
      <w:r w:rsidRPr="00456B63">
        <w:rPr>
          <w:lang w:val="pt-BR"/>
        </w:rPr>
        <w:t>Knowledge</w:t>
      </w:r>
      <w:proofErr w:type="spellEnd"/>
      <w:r w:rsidRPr="00456B63">
        <w:rPr>
          <w:lang w:val="pt-BR"/>
        </w:rPr>
        <w:t xml:space="preserve"> Managements </w:t>
      </w:r>
      <w:proofErr w:type="spellStart"/>
      <w:r w:rsidRPr="00456B63">
        <w:rPr>
          <w:lang w:val="pt-BR"/>
        </w:rPr>
        <w:t>für</w:t>
      </w:r>
      <w:proofErr w:type="spellEnd"/>
      <w:r w:rsidRPr="00456B63">
        <w:rPr>
          <w:lang w:val="pt-BR"/>
        </w:rPr>
        <w:t xml:space="preserve"> </w:t>
      </w:r>
      <w:proofErr w:type="spellStart"/>
      <w:r w:rsidRPr="00456B63">
        <w:rPr>
          <w:lang w:val="pt-BR"/>
        </w:rPr>
        <w:t>ein</w:t>
      </w:r>
      <w:proofErr w:type="spellEnd"/>
      <w:r w:rsidRPr="00456B63">
        <w:rPr>
          <w:lang w:val="pt-BR"/>
        </w:rPr>
        <w:t xml:space="preserve"> </w:t>
      </w:r>
      <w:proofErr w:type="spellStart"/>
      <w:r w:rsidRPr="00456B63">
        <w:rPr>
          <w:lang w:val="pt-BR"/>
        </w:rPr>
        <w:t>Softwareunternehmen</w:t>
      </w:r>
      <w:proofErr w:type="spellEnd"/>
      <w:r w:rsidRPr="00456B63">
        <w:rPr>
          <w:lang w:val="pt-BR"/>
        </w:rPr>
        <w:t xml:space="preserve"> in Leipzig </w:t>
      </w:r>
      <w:proofErr w:type="spellStart"/>
      <w:r w:rsidRPr="00456B63">
        <w:rPr>
          <w:lang w:val="pt-BR"/>
        </w:rPr>
        <w:t>tätig</w:t>
      </w:r>
      <w:proofErr w:type="spellEnd"/>
      <w:r w:rsidRPr="00456B63">
        <w:rPr>
          <w:lang w:val="pt-BR"/>
        </w:rPr>
        <w:t xml:space="preserve">. </w:t>
      </w:r>
      <w:proofErr w:type="spellStart"/>
      <w:r w:rsidRPr="00456B63">
        <w:rPr>
          <w:lang w:val="pt-BR"/>
        </w:rPr>
        <w:t>Er</w:t>
      </w:r>
      <w:proofErr w:type="spellEnd"/>
      <w:r w:rsidRPr="00456B63">
        <w:rPr>
          <w:lang w:val="pt-BR"/>
        </w:rPr>
        <w:t xml:space="preserve"> </w:t>
      </w:r>
      <w:proofErr w:type="spellStart"/>
      <w:r w:rsidRPr="00456B63">
        <w:rPr>
          <w:lang w:val="pt-BR"/>
        </w:rPr>
        <w:t>veranstaltet</w:t>
      </w:r>
      <w:proofErr w:type="spellEnd"/>
      <w:r w:rsidRPr="00456B63">
        <w:rPr>
          <w:lang w:val="pt-BR"/>
        </w:rPr>
        <w:t xml:space="preserve"> Trainings </w:t>
      </w:r>
      <w:proofErr w:type="spellStart"/>
      <w:r w:rsidRPr="00456B63">
        <w:rPr>
          <w:lang w:val="pt-BR"/>
        </w:rPr>
        <w:t>AngularJS</w:t>
      </w:r>
      <w:proofErr w:type="spellEnd"/>
      <w:r w:rsidRPr="00456B63">
        <w:rPr>
          <w:lang w:val="pt-BR"/>
        </w:rPr>
        <w:t xml:space="preserve">. </w:t>
      </w:r>
      <w:proofErr w:type="spellStart"/>
      <w:r w:rsidRPr="00456B63">
        <w:rPr>
          <w:lang w:val="pt-BR"/>
        </w:rPr>
        <w:t>Er</w:t>
      </w:r>
      <w:proofErr w:type="spellEnd"/>
      <w:r w:rsidRPr="00456B63">
        <w:rPr>
          <w:lang w:val="pt-BR"/>
        </w:rPr>
        <w:t xml:space="preserve"> </w:t>
      </w:r>
      <w:proofErr w:type="spellStart"/>
      <w:r w:rsidRPr="00456B63">
        <w:rPr>
          <w:lang w:val="pt-BR"/>
        </w:rPr>
        <w:t>bloggt</w:t>
      </w:r>
      <w:proofErr w:type="spellEnd"/>
      <w:r w:rsidRPr="00456B63">
        <w:rPr>
          <w:lang w:val="pt-BR"/>
        </w:rPr>
        <w:t xml:space="preserve"> </w:t>
      </w:r>
      <w:proofErr w:type="spellStart"/>
      <w:r w:rsidRPr="00456B63">
        <w:rPr>
          <w:lang w:val="pt-BR"/>
        </w:rPr>
        <w:t>unte</w:t>
      </w:r>
      <w:r>
        <w:rPr>
          <w:lang w:val="pt-BR"/>
        </w:rPr>
        <w:t>r</w:t>
      </w:r>
      <w:proofErr w:type="spellEnd"/>
      <w:r>
        <w:rPr>
          <w:lang w:val="pt-BR"/>
        </w:rPr>
        <w:t xml:space="preserve">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Pr="006965F0" w:rsidRDefault="00456B63" w:rsidP="00456B63">
      <w:pPr>
        <w:pStyle w:val="iBodyohneEinzug"/>
        <w:rPr>
          <w:color w:val="FF0000"/>
        </w:rPr>
      </w:pPr>
      <w:r w:rsidRPr="006965F0">
        <w:rPr>
          <w:color w:val="FF0000"/>
        </w:rPr>
        <w:t>((Autorenkasten))</w:t>
      </w:r>
    </w:p>
    <w:p w14:paraId="75579324" w14:textId="2C5596BA" w:rsidR="00456B63" w:rsidRPr="006965F0" w:rsidRDefault="00456B63" w:rsidP="00456B63">
      <w:pPr>
        <w:pStyle w:val="iBodyohneEinzug"/>
        <w:rPr>
          <w:color w:val="FF0000"/>
        </w:rPr>
      </w:pPr>
      <w:r w:rsidRPr="006965F0">
        <w:rPr>
          <w:color w:val="FF0000"/>
        </w:rPr>
        <w:t>((</w:t>
      </w:r>
      <w:r>
        <w:rPr>
          <w:color w:val="FF0000"/>
        </w:rPr>
        <w:t>johannes-hoppe</w:t>
      </w:r>
      <w:r w:rsidRPr="006965F0">
        <w:rPr>
          <w:color w:val="FF0000"/>
        </w:rPr>
        <w:t>.</w:t>
      </w:r>
      <w:r>
        <w:rPr>
          <w:color w:val="FF0000"/>
        </w:rPr>
        <w:t>png</w:t>
      </w:r>
      <w:r w:rsidRPr="006965F0">
        <w:rPr>
          <w:color w:val="FF0000"/>
        </w:rPr>
        <w:t>))</w:t>
      </w:r>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proofErr w:type="spellStart"/>
      <w:r w:rsidRPr="00456B63">
        <w:rPr>
          <w:rFonts w:ascii="Helvetica" w:hAnsi="Helvetica"/>
          <w:b/>
          <w:bCs/>
          <w:sz w:val="18"/>
          <w:lang w:val="pt-BR"/>
        </w:rPr>
        <w:t>Johannes</w:t>
      </w:r>
      <w:proofErr w:type="spellEnd"/>
      <w:r w:rsidRPr="00456B63">
        <w:rPr>
          <w:rFonts w:ascii="Helvetica" w:hAnsi="Helvetica"/>
          <w:b/>
          <w:bCs/>
          <w:sz w:val="18"/>
          <w:lang w:val="pt-BR"/>
        </w:rPr>
        <w:t xml:space="preserve"> </w:t>
      </w:r>
      <w:proofErr w:type="spellStart"/>
      <w:r w:rsidRPr="00456B63">
        <w:rPr>
          <w:rFonts w:ascii="Helvetica" w:hAnsi="Helvetica"/>
          <w:b/>
          <w:bCs/>
          <w:sz w:val="18"/>
          <w:lang w:val="pt-BR"/>
        </w:rPr>
        <w:t>Hoppe</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ist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selbstständiger</w:t>
      </w:r>
      <w:proofErr w:type="spellEnd"/>
      <w:r w:rsidRPr="00456B63">
        <w:rPr>
          <w:rFonts w:ascii="Helvetica" w:hAnsi="Helvetica"/>
          <w:bCs/>
          <w:sz w:val="18"/>
          <w:lang w:val="pt-BR"/>
        </w:rPr>
        <w:t xml:space="preserve"> IT-</w:t>
      </w:r>
      <w:proofErr w:type="spellStart"/>
      <w:r w:rsidRPr="00456B63">
        <w:rPr>
          <w:rFonts w:ascii="Helvetica" w:hAnsi="Helvetica"/>
          <w:bCs/>
          <w:sz w:val="18"/>
          <w:lang w:val="pt-BR"/>
        </w:rPr>
        <w:t>Berater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Softwareentwickler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und</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Trainer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arbeitet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derzeit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als</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Architekt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für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ein</w:t>
      </w:r>
      <w:proofErr w:type="spellEnd"/>
      <w:r w:rsidRPr="00456B63">
        <w:rPr>
          <w:rFonts w:ascii="Helvetica" w:hAnsi="Helvetica"/>
          <w:bCs/>
          <w:sz w:val="18"/>
          <w:lang w:val="pt-BR"/>
        </w:rPr>
        <w:t xml:space="preserve"> Portal </w:t>
      </w:r>
      <w:proofErr w:type="spellStart"/>
      <w:r w:rsidRPr="00456B63">
        <w:rPr>
          <w:rFonts w:ascii="Helvetica" w:hAnsi="Helvetica"/>
          <w:bCs/>
          <w:sz w:val="18"/>
          <w:lang w:val="pt-BR"/>
        </w:rPr>
        <w:t>auf</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Basis</w:t>
      </w:r>
      <w:proofErr w:type="spellEnd"/>
      <w:r w:rsidRPr="00456B63">
        <w:rPr>
          <w:rFonts w:ascii="Helvetica" w:hAnsi="Helvetica"/>
          <w:bCs/>
          <w:sz w:val="18"/>
          <w:lang w:val="pt-BR"/>
        </w:rPr>
        <w:t xml:space="preserve"> von .NET </w:t>
      </w:r>
      <w:proofErr w:type="spellStart"/>
      <w:r w:rsidRPr="00456B63">
        <w:rPr>
          <w:rFonts w:ascii="Helvetica" w:hAnsi="Helvetica"/>
          <w:bCs/>
          <w:sz w:val="18"/>
          <w:lang w:val="pt-BR"/>
        </w:rPr>
        <w:t>und</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AngularJS</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bloggt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unte</w:t>
      </w:r>
      <w:r>
        <w:rPr>
          <w:rFonts w:ascii="Helvetica" w:hAnsi="Helvetica"/>
          <w:bCs/>
          <w:sz w:val="18"/>
          <w:lang w:val="pt-BR"/>
        </w:rPr>
        <w:t>r</w:t>
      </w:r>
      <w:proofErr w:type="spellEnd"/>
      <w:r>
        <w:rPr>
          <w:rFonts w:ascii="Helvetica" w:hAnsi="Helvetica"/>
          <w:bCs/>
          <w:sz w:val="18"/>
          <w:lang w:val="pt-BR"/>
        </w:rPr>
        <w:t xml:space="preserve">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[1</w:t>
      </w:r>
      <w:proofErr w:type="gramStart"/>
      <w:r w:rsidRPr="00456B63">
        <w:rPr>
          <w:lang w:val="pt-BR"/>
        </w:rPr>
        <w:t xml:space="preserve">] </w:t>
      </w:r>
      <w:r>
        <w:rPr>
          <w:lang w:val="pt-BR"/>
        </w:rPr>
        <w:t>Angular</w:t>
      </w:r>
      <w:proofErr w:type="gramEnd"/>
      <w:r>
        <w:rPr>
          <w:lang w:val="pt-BR"/>
        </w:rPr>
        <w:t xml:space="preserve"> 2.0 - 5 Min </w:t>
      </w:r>
      <w:proofErr w:type="spellStart"/>
      <w:r>
        <w:rPr>
          <w:lang w:val="pt-BR"/>
        </w:rPr>
        <w:t>Quickstart</w:t>
      </w:r>
      <w:proofErr w:type="spellEnd"/>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w:t>
      </w:r>
      <w:proofErr w:type="gramStart"/>
      <w:r w:rsidRPr="00456B63">
        <w:rPr>
          <w:lang w:val="pt-BR"/>
        </w:rPr>
        <w:t>] Angular</w:t>
      </w:r>
      <w:proofErr w:type="gramEnd"/>
      <w:r w:rsidRPr="00456B63">
        <w:rPr>
          <w:lang w:val="pt-BR"/>
        </w:rPr>
        <w:t xml:space="preserve"> 2</w:t>
      </w:r>
      <w:r>
        <w:rPr>
          <w:lang w:val="pt-BR"/>
        </w:rPr>
        <w:t>.0</w:t>
      </w:r>
      <w:r w:rsidRPr="00456B63">
        <w:rPr>
          <w:lang w:val="pt-BR"/>
        </w:rPr>
        <w:t xml:space="preserve"> </w:t>
      </w:r>
      <w:proofErr w:type="spellStart"/>
      <w:r w:rsidRPr="00456B63">
        <w:rPr>
          <w:lang w:val="pt-BR"/>
        </w:rPr>
        <w:t>Template</w:t>
      </w:r>
      <w:proofErr w:type="spellEnd"/>
      <w:r w:rsidRPr="00456B63">
        <w:rPr>
          <w:lang w:val="pt-BR"/>
        </w:rPr>
        <w:t xml:space="preserve"> </w:t>
      </w:r>
      <w:proofErr w:type="spellStart"/>
      <w:r w:rsidRPr="00456B63">
        <w:rPr>
          <w:lang w:val="pt-BR"/>
        </w:rPr>
        <w:t>Syntax</w:t>
      </w:r>
      <w:proofErr w:type="spellEnd"/>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proofErr w:type="spellStart"/>
      <w:r w:rsidRPr="00456B63">
        <w:rPr>
          <w:lang w:val="pt-BR"/>
        </w:rPr>
        <w:t>ng-conf</w:t>
      </w:r>
      <w:proofErr w:type="spellEnd"/>
      <w:r w:rsidRPr="00456B63">
        <w:rPr>
          <w:lang w:val="pt-BR"/>
        </w:rPr>
        <w:t xml:space="preserve"> 2015 </w:t>
      </w:r>
      <w:proofErr w:type="spellStart"/>
      <w:r w:rsidRPr="00456B63">
        <w:rPr>
          <w:lang w:val="pt-BR"/>
        </w:rPr>
        <w:t>Keynote</w:t>
      </w:r>
      <w:proofErr w:type="spellEnd"/>
      <w:r w:rsidRPr="00456B63">
        <w:rPr>
          <w:lang w:val="pt-BR"/>
        </w:rPr>
        <w:t xml:space="preserv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 xml:space="preserve">Felipe </w:t>
      </w:r>
      <w:proofErr w:type="spellStart"/>
      <w:r w:rsidR="00923354" w:rsidRPr="00456B63">
        <w:rPr>
          <w:rFonts w:ascii="Helvetica" w:hAnsi="Helvetica"/>
          <w:sz w:val="18"/>
          <w:lang w:val="pt-BR"/>
        </w:rPr>
        <w:t>Coury</w:t>
      </w:r>
      <w:proofErr w:type="spellEnd"/>
      <w:r w:rsidR="00923354" w:rsidRPr="00456B63">
        <w:rPr>
          <w:rFonts w:ascii="Helvetica" w:hAnsi="Helvetica"/>
          <w:sz w:val="18"/>
          <w:lang w:val="pt-BR"/>
        </w:rPr>
        <w:t xml:space="preserve">, </w:t>
      </w:r>
      <w:proofErr w:type="spellStart"/>
      <w:r w:rsidR="00923354" w:rsidRPr="00456B63">
        <w:rPr>
          <w:rFonts w:ascii="Helvetica" w:hAnsi="Helvetica"/>
          <w:sz w:val="18"/>
          <w:lang w:val="pt-BR"/>
        </w:rPr>
        <w:t>Nate</w:t>
      </w:r>
      <w:proofErr w:type="spellEnd"/>
      <w:r w:rsidR="00923354" w:rsidRPr="00456B63">
        <w:rPr>
          <w:rFonts w:ascii="Helvetica" w:hAnsi="Helvetica"/>
          <w:sz w:val="18"/>
          <w:lang w:val="pt-BR"/>
        </w:rPr>
        <w:t xml:space="preserve"> Murray, Carlos Taborda</w:t>
      </w:r>
    </w:p>
    <w:p w14:paraId="615D62A1" w14:textId="3C44C419" w:rsidR="00456B63" w:rsidRPr="00456B63" w:rsidRDefault="00923354" w:rsidP="00923354">
      <w:pPr>
        <w:pStyle w:val="iKastenAdresse"/>
        <w:rPr>
          <w:lang w:val="pt-BR"/>
        </w:rPr>
      </w:pPr>
      <w:proofErr w:type="spellStart"/>
      <w:proofErr w:type="gramStart"/>
      <w:r>
        <w:rPr>
          <w:lang w:val="pt-BR"/>
        </w:rPr>
        <w:t>ng</w:t>
      </w:r>
      <w:proofErr w:type="spellEnd"/>
      <w:proofErr w:type="gramEnd"/>
      <w:r>
        <w:rPr>
          <w:lang w:val="pt-BR"/>
        </w:rPr>
        <w:t xml:space="preserve">-book </w:t>
      </w:r>
      <w:r w:rsidR="00456B63" w:rsidRPr="00456B63">
        <w:rPr>
          <w:lang w:val="pt-BR"/>
        </w:rPr>
        <w:t>2 - The Complete Boo</w:t>
      </w:r>
      <w:r>
        <w:rPr>
          <w:lang w:val="pt-BR"/>
        </w:rPr>
        <w:t xml:space="preserve">k </w:t>
      </w:r>
      <w:proofErr w:type="spellStart"/>
      <w:r>
        <w:rPr>
          <w:lang w:val="pt-BR"/>
        </w:rPr>
        <w:t>on</w:t>
      </w:r>
      <w:proofErr w:type="spellEnd"/>
      <w:r>
        <w:rPr>
          <w:lang w:val="pt-BR"/>
        </w:rPr>
        <w:t xml:space="preserve"> </w:t>
      </w:r>
      <w:proofErr w:type="spellStart"/>
      <w:r>
        <w:rPr>
          <w:lang w:val="pt-BR"/>
        </w:rPr>
        <w:t>AngularJS</w:t>
      </w:r>
      <w:proofErr w:type="spellEnd"/>
      <w:r>
        <w:rPr>
          <w:lang w:val="pt-BR"/>
        </w:rPr>
        <w:t xml:space="preserve">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 xml:space="preserve">angular.io - </w:t>
      </w:r>
      <w:proofErr w:type="spellStart"/>
      <w:r w:rsidR="00923354" w:rsidRPr="00456B63">
        <w:rPr>
          <w:lang w:val="pt-BR"/>
        </w:rPr>
        <w:t>Template-Syntax</w:t>
      </w:r>
      <w:proofErr w:type="spellEnd"/>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proofErr w:type="spellStart"/>
      <w:r w:rsidRPr="00456B63">
        <w:rPr>
          <w:lang w:val="pt-BR"/>
        </w:rPr>
        <w:t>Template-Syntax</w:t>
      </w:r>
      <w:proofErr w:type="spellEnd"/>
      <w:r w:rsidRPr="00456B63">
        <w:rPr>
          <w:lang w:val="pt-BR"/>
        </w:rPr>
        <w:t xml:space="preserve"> </w:t>
      </w:r>
      <w:proofErr w:type="spellStart"/>
      <w:r w:rsidRPr="00456B63">
        <w:rPr>
          <w:lang w:val="pt-BR"/>
        </w:rPr>
        <w:t>demystified</w:t>
      </w:r>
      <w:proofErr w:type="spellEnd"/>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t>[7</w:t>
      </w:r>
      <w:proofErr w:type="gramStart"/>
      <w:r w:rsidRPr="00456B63">
        <w:rPr>
          <w:lang w:val="pt-BR"/>
        </w:rPr>
        <w:t>] Angular</w:t>
      </w:r>
      <w:proofErr w:type="gramEnd"/>
      <w:r w:rsidRPr="00456B63">
        <w:rPr>
          <w:lang w:val="pt-BR"/>
        </w:rPr>
        <w:t xml:space="preserve"> 2 Data </w:t>
      </w:r>
      <w:proofErr w:type="spellStart"/>
      <w:r w:rsidRPr="00456B63">
        <w:rPr>
          <w:lang w:val="pt-BR"/>
        </w:rPr>
        <w:t>Flow</w:t>
      </w:r>
      <w:proofErr w:type="spellEnd"/>
      <w:r w:rsidRPr="00456B63">
        <w:rPr>
          <w:lang w:val="pt-BR"/>
        </w:rPr>
        <w:t xml:space="preserve"> – Jeff Cross, </w:t>
      </w:r>
      <w:r w:rsidR="00923354">
        <w:rPr>
          <w:lang w:val="pt-BR"/>
        </w:rPr>
        <w:t xml:space="preserve">Rob </w:t>
      </w:r>
      <w:proofErr w:type="spellStart"/>
      <w:r w:rsidR="00923354">
        <w:rPr>
          <w:lang w:val="pt-BR"/>
        </w:rPr>
        <w:t>Wormald</w:t>
      </w:r>
      <w:proofErr w:type="spellEnd"/>
      <w:r w:rsidR="00923354">
        <w:rPr>
          <w:lang w:val="pt-BR"/>
        </w:rPr>
        <w:t xml:space="preserve"> </w:t>
      </w:r>
      <w:proofErr w:type="spellStart"/>
      <w:r w:rsidR="00923354">
        <w:rPr>
          <w:lang w:val="pt-BR"/>
        </w:rPr>
        <w:t>and</w:t>
      </w:r>
      <w:proofErr w:type="spellEnd"/>
      <w:r w:rsidR="00923354">
        <w:rPr>
          <w:lang w:val="pt-BR"/>
        </w:rPr>
        <w:t xml:space="preserve"> Alex </w:t>
      </w:r>
      <w:proofErr w:type="spellStart"/>
      <w:r w:rsidR="00923354">
        <w:rPr>
          <w:lang w:val="pt-BR"/>
        </w:rPr>
        <w:t>Rickabaugh</w:t>
      </w:r>
      <w:proofErr w:type="spellEnd"/>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 xml:space="preserve">W3C - HTML: The </w:t>
      </w:r>
      <w:proofErr w:type="spellStart"/>
      <w:r w:rsidR="00923354" w:rsidRPr="00456B63">
        <w:rPr>
          <w:lang w:val="pt-BR"/>
        </w:rPr>
        <w:t>Markup</w:t>
      </w:r>
      <w:proofErr w:type="spellEnd"/>
      <w:r w:rsidR="00923354" w:rsidRPr="00456B63">
        <w:rPr>
          <w:lang w:val="pt-BR"/>
        </w:rPr>
        <w:t xml:space="preserve"> </w:t>
      </w:r>
      <w:proofErr w:type="spellStart"/>
      <w:r w:rsidR="00923354" w:rsidRPr="00456B63">
        <w:rPr>
          <w:lang w:val="pt-BR"/>
        </w:rPr>
        <w:t>Langua</w:t>
      </w:r>
      <w:r w:rsidR="00923354">
        <w:rPr>
          <w:lang w:val="pt-BR"/>
        </w:rPr>
        <w:t>ge</w:t>
      </w:r>
      <w:proofErr w:type="spellEnd"/>
      <w:r w:rsidR="00923354">
        <w:rPr>
          <w:lang w:val="pt-BR"/>
        </w:rPr>
        <w:t xml:space="preserve"> (</w:t>
      </w:r>
      <w:proofErr w:type="spellStart"/>
      <w:r w:rsidR="00923354">
        <w:rPr>
          <w:lang w:val="pt-BR"/>
        </w:rPr>
        <w:t>an</w:t>
      </w:r>
      <w:proofErr w:type="spellEnd"/>
      <w:r w:rsidR="00923354">
        <w:rPr>
          <w:lang w:val="pt-BR"/>
        </w:rPr>
        <w:t xml:space="preserve"> HTML </w:t>
      </w:r>
      <w:proofErr w:type="spellStart"/>
      <w:r w:rsidR="00923354">
        <w:rPr>
          <w:lang w:val="pt-BR"/>
        </w:rPr>
        <w:t>language</w:t>
      </w:r>
      <w:proofErr w:type="spellEnd"/>
      <w:r w:rsidR="00923354">
        <w:rPr>
          <w:lang w:val="pt-BR"/>
        </w:rPr>
        <w:t xml:space="preserve"> </w:t>
      </w:r>
      <w:proofErr w:type="spellStart"/>
      <w:r w:rsidR="00923354">
        <w:rPr>
          <w:lang w:val="pt-BR"/>
        </w:rPr>
        <w:t>reference</w:t>
      </w:r>
      <w:proofErr w:type="spellEnd"/>
      <w:r w:rsidR="00923354">
        <w:rPr>
          <w:lang w:val="pt-BR"/>
        </w:rPr>
        <w:t>)</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E27C6"/>
    <w:rsid w:val="00246CFD"/>
    <w:rsid w:val="003C5A23"/>
    <w:rsid w:val="00456B63"/>
    <w:rsid w:val="004C1BA7"/>
    <w:rsid w:val="005D0CD3"/>
    <w:rsid w:val="0068466C"/>
    <w:rsid w:val="006965F0"/>
    <w:rsid w:val="007E38F3"/>
    <w:rsid w:val="008E1E52"/>
    <w:rsid w:val="00915E78"/>
    <w:rsid w:val="00923354"/>
    <w:rsid w:val="00A13EDB"/>
    <w:rsid w:val="00A5133E"/>
    <w:rsid w:val="00BA27E0"/>
    <w:rsid w:val="00BD421E"/>
    <w:rsid w:val="00DA711F"/>
    <w:rsid w:val="00E23FAB"/>
    <w:rsid w:val="00EC04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ngular2Buch/template-syntax"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C:\Dokumente und Einstellungen\Tobi\Anwendungsdaten\Microsoft\Templates\IPro_Style05.dot</Template>
  <TotalTime>28</TotalTime>
  <Pages>13</Pages>
  <Words>2851</Words>
  <Characters>16256</Characters>
  <Application>Microsoft Macintosh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19</cp:revision>
  <dcterms:created xsi:type="dcterms:W3CDTF">2015-10-28T15:59:00Z</dcterms:created>
  <dcterms:modified xsi:type="dcterms:W3CDTF">2015-10-28T21:20:00Z</dcterms:modified>
</cp:coreProperties>
</file>