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40F2" w14:textId="40F9536B" w:rsidR="00A378F7" w:rsidRDefault="006152CA" w:rsidP="00615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52CA">
        <w:rPr>
          <w:rFonts w:ascii="Times New Roman" w:hAnsi="Times New Roman" w:cs="Times New Roman"/>
          <w:b/>
          <w:bCs/>
          <w:sz w:val="24"/>
          <w:szCs w:val="24"/>
        </w:rPr>
        <w:t xml:space="preserve">УГОВОР О ПОСРЕДОВАЊУ </w:t>
      </w:r>
    </w:p>
    <w:p w14:paraId="40FEFF81" w14:textId="588F4497" w:rsidR="006152CA" w:rsidRDefault="006152CA" w:rsidP="00615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Закључен дана _____________. Године у  ______________, између ___________________ (у даљем тексту налогодавац)</w:t>
      </w:r>
      <w:r w:rsidR="002172F4" w:rsidRPr="002172F4">
        <w:rPr>
          <w:rFonts w:ascii="Times New Roman" w:hAnsi="Times New Roman" w:cs="Times New Roman"/>
          <w:i/>
          <w:iCs/>
          <w:color w:val="00B050"/>
          <w:sz w:val="24"/>
          <w:szCs w:val="24"/>
        </w:rPr>
        <w:t>(</w:t>
      </w:r>
      <w:r w:rsidR="002172F4" w:rsidRPr="002172F4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principal info</w:t>
      </w:r>
      <w:r w:rsidR="002172F4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__________________________ </w:t>
      </w:r>
      <w:r w:rsidR="002172F4" w:rsidRPr="002172F4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(mediator info)</w:t>
      </w:r>
      <w:r>
        <w:rPr>
          <w:rFonts w:ascii="Times New Roman" w:hAnsi="Times New Roman" w:cs="Times New Roman"/>
          <w:sz w:val="24"/>
          <w:szCs w:val="24"/>
        </w:rPr>
        <w:t>(у даљем тексту посредник).</w:t>
      </w:r>
    </w:p>
    <w:p w14:paraId="736519B0" w14:textId="05AD2D1A" w:rsidR="006152CA" w:rsidRDefault="006152CA" w:rsidP="00615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Налогодавац и посредник споразумели су се о следећем: </w:t>
      </w:r>
    </w:p>
    <w:p w14:paraId="4854E3C7" w14:textId="13C9969D" w:rsidR="006152CA" w:rsidRDefault="006152CA" w:rsidP="00615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Члан 1.</w:t>
      </w:r>
    </w:p>
    <w:p w14:paraId="0F69BE52" w14:textId="3FCF1702" w:rsidR="006152CA" w:rsidRPr="002172F4" w:rsidRDefault="006152CA" w:rsidP="006152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52CA">
        <w:rPr>
          <w:rFonts w:ascii="Times New Roman" w:hAnsi="Times New Roman" w:cs="Times New Roman"/>
          <w:sz w:val="24"/>
          <w:szCs w:val="24"/>
        </w:rPr>
        <w:t xml:space="preserve">Посредник се обавезује да нађе лица и доведе их у везу са налогодавцем ради преговора о закључењу уговора о ______________________. </w:t>
      </w:r>
      <w:r w:rsidR="002172F4" w:rsidRPr="002172F4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(contract details)</w:t>
      </w:r>
    </w:p>
    <w:p w14:paraId="1F3AC7A5" w14:textId="04634BFD" w:rsidR="006152CA" w:rsidRDefault="006152CA" w:rsidP="00615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Члан 2.</w:t>
      </w:r>
    </w:p>
    <w:p w14:paraId="75AC5A8A" w14:textId="5E967ECB" w:rsidR="006152CA" w:rsidRPr="006152CA" w:rsidRDefault="006152CA" w:rsidP="006152CA">
      <w:pPr>
        <w:jc w:val="both"/>
        <w:rPr>
          <w:rFonts w:ascii="Times New Roman" w:hAnsi="Times New Roman" w:cs="Times New Roman"/>
          <w:sz w:val="24"/>
          <w:szCs w:val="24"/>
        </w:rPr>
      </w:pPr>
      <w:r w:rsidRPr="006152CA">
        <w:rPr>
          <w:rFonts w:ascii="Times New Roman" w:hAnsi="Times New Roman" w:cs="Times New Roman"/>
          <w:sz w:val="24"/>
          <w:szCs w:val="24"/>
        </w:rPr>
        <w:t>Посредник је дужан да са пажњом доброг привредника тражи сауговараче ради склапања уговора о _________________ са налогодавцем, с тим да настоји да до закључења таквог уговора дође.</w:t>
      </w:r>
    </w:p>
    <w:p w14:paraId="363B46F7" w14:textId="5AF62F13" w:rsidR="006152CA" w:rsidRDefault="006152CA" w:rsidP="00615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Члан 3.</w:t>
      </w:r>
    </w:p>
    <w:p w14:paraId="4C0B1454" w14:textId="52C63DE7" w:rsidR="006152CA" w:rsidRPr="006152CA" w:rsidRDefault="006152CA" w:rsidP="006152CA">
      <w:pPr>
        <w:jc w:val="both"/>
        <w:rPr>
          <w:rFonts w:ascii="Times New Roman" w:hAnsi="Times New Roman" w:cs="Times New Roman"/>
          <w:sz w:val="24"/>
          <w:szCs w:val="24"/>
        </w:rPr>
      </w:pPr>
      <w:r w:rsidRPr="006152CA">
        <w:rPr>
          <w:rFonts w:ascii="Times New Roman" w:hAnsi="Times New Roman" w:cs="Times New Roman"/>
          <w:sz w:val="24"/>
          <w:szCs w:val="24"/>
        </w:rPr>
        <w:t>Налогодавац се обавезује са посреднику исплати накнаду од ____% од укупне цене продате робе.</w:t>
      </w:r>
    </w:p>
    <w:p w14:paraId="03DBFDF4" w14:textId="43134CBE" w:rsidR="006152CA" w:rsidRDefault="006152CA" w:rsidP="00615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Члан 4.</w:t>
      </w:r>
    </w:p>
    <w:p w14:paraId="4B24013F" w14:textId="3F509D89" w:rsidR="006152CA" w:rsidRPr="006152CA" w:rsidRDefault="006152CA" w:rsidP="006152CA">
      <w:pPr>
        <w:jc w:val="both"/>
        <w:rPr>
          <w:rFonts w:ascii="Times New Roman" w:hAnsi="Times New Roman" w:cs="Times New Roman"/>
          <w:sz w:val="24"/>
          <w:szCs w:val="24"/>
        </w:rPr>
      </w:pPr>
      <w:r w:rsidRPr="006152CA">
        <w:rPr>
          <w:rFonts w:ascii="Times New Roman" w:hAnsi="Times New Roman" w:cs="Times New Roman"/>
          <w:sz w:val="24"/>
          <w:szCs w:val="24"/>
        </w:rPr>
        <w:t>Налогодавац се обавезује да посреднику накнади и трошкове које је овај учинио у корист налогодавца или по његовом налогу, па иако уговор о продаји није закључен.</w:t>
      </w:r>
    </w:p>
    <w:p w14:paraId="3757B4B3" w14:textId="60EB2063" w:rsidR="006152CA" w:rsidRDefault="006152CA" w:rsidP="00615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5. </w:t>
      </w:r>
    </w:p>
    <w:p w14:paraId="485A4EC8" w14:textId="6F91EA23" w:rsidR="006152CA" w:rsidRPr="006152CA" w:rsidRDefault="006152CA" w:rsidP="006152CA">
      <w:pPr>
        <w:jc w:val="both"/>
        <w:rPr>
          <w:rFonts w:ascii="Times New Roman" w:hAnsi="Times New Roman" w:cs="Times New Roman"/>
          <w:sz w:val="24"/>
          <w:szCs w:val="24"/>
        </w:rPr>
      </w:pPr>
      <w:r w:rsidRPr="006152CA">
        <w:rPr>
          <w:rFonts w:ascii="Times New Roman" w:hAnsi="Times New Roman" w:cs="Times New Roman"/>
          <w:sz w:val="24"/>
          <w:szCs w:val="24"/>
        </w:rPr>
        <w:t xml:space="preserve">Исплату накнаде као и трошкова налогодавац ће извршити на жиро рачун посредника број _________________, у року од _____ дана од дана закључења уговора о продаји. </w:t>
      </w:r>
    </w:p>
    <w:p w14:paraId="23083A20" w14:textId="63EF3464" w:rsidR="006152CA" w:rsidRDefault="006152CA" w:rsidP="00615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6. </w:t>
      </w:r>
    </w:p>
    <w:p w14:paraId="0F5D08DD" w14:textId="494AA703" w:rsidR="006152CA" w:rsidRPr="006152CA" w:rsidRDefault="006152CA" w:rsidP="006152CA">
      <w:pPr>
        <w:jc w:val="both"/>
        <w:rPr>
          <w:rFonts w:ascii="Times New Roman" w:hAnsi="Times New Roman" w:cs="Times New Roman"/>
          <w:sz w:val="24"/>
          <w:szCs w:val="24"/>
        </w:rPr>
      </w:pPr>
      <w:r w:rsidRPr="006152CA">
        <w:rPr>
          <w:rFonts w:ascii="Times New Roman" w:hAnsi="Times New Roman" w:cs="Times New Roman"/>
          <w:sz w:val="24"/>
          <w:szCs w:val="24"/>
        </w:rPr>
        <w:t xml:space="preserve">Овај уговор се закључује за време до _______ године, а може се отказати и пре истека тог рока уз отказни рок од _____ дана. </w:t>
      </w:r>
    </w:p>
    <w:p w14:paraId="75C56BA6" w14:textId="5D6F2D34" w:rsidR="006152CA" w:rsidRDefault="006152CA" w:rsidP="00615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7. </w:t>
      </w:r>
    </w:p>
    <w:p w14:paraId="2D209582" w14:textId="7D906076" w:rsidR="006152CA" w:rsidRPr="006152CA" w:rsidRDefault="006152CA" w:rsidP="00615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_______________________________________________ </w:t>
      </w:r>
      <w:r w:rsidRPr="006152CA">
        <w:rPr>
          <w:rFonts w:ascii="Times New Roman" w:hAnsi="Times New Roman" w:cs="Times New Roman"/>
          <w:sz w:val="24"/>
          <w:szCs w:val="24"/>
        </w:rPr>
        <w:t>(остали услови)</w:t>
      </w:r>
    </w:p>
    <w:p w14:paraId="08F918C7" w14:textId="1153AD4E" w:rsidR="006152CA" w:rsidRDefault="006152CA" w:rsidP="00615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8. </w:t>
      </w:r>
    </w:p>
    <w:p w14:paraId="504DB894" w14:textId="3A121AD6" w:rsidR="006152CA" w:rsidRDefault="006152CA" w:rsidP="006152CA">
      <w:pPr>
        <w:jc w:val="both"/>
        <w:rPr>
          <w:rFonts w:ascii="Times New Roman" w:hAnsi="Times New Roman" w:cs="Times New Roman"/>
          <w:sz w:val="24"/>
          <w:szCs w:val="24"/>
        </w:rPr>
      </w:pPr>
      <w:r w:rsidRPr="006152CA">
        <w:rPr>
          <w:rFonts w:ascii="Times New Roman" w:hAnsi="Times New Roman" w:cs="Times New Roman"/>
          <w:sz w:val="24"/>
          <w:szCs w:val="24"/>
        </w:rPr>
        <w:t>На све што овим уговорм није регулисано, примениће се одредбе о посредовању из Закона о облигационим односима.</w:t>
      </w:r>
    </w:p>
    <w:p w14:paraId="7FE478A0" w14:textId="07DC72B0" w:rsidR="006152CA" w:rsidRDefault="006152CA" w:rsidP="00615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Члан 9. </w:t>
      </w:r>
    </w:p>
    <w:p w14:paraId="412EE85C" w14:textId="4E981A15" w:rsidR="006152CA" w:rsidRPr="002172F4" w:rsidRDefault="006152CA" w:rsidP="006152CA">
      <w:pPr>
        <w:jc w:val="both"/>
        <w:rPr>
          <w:rFonts w:ascii="Times New Roman" w:hAnsi="Times New Roman" w:cs="Times New Roman"/>
          <w:sz w:val="24"/>
          <w:szCs w:val="24"/>
        </w:rPr>
      </w:pPr>
      <w:r w:rsidRPr="006152CA">
        <w:rPr>
          <w:rFonts w:ascii="Times New Roman" w:hAnsi="Times New Roman" w:cs="Times New Roman"/>
          <w:sz w:val="24"/>
          <w:szCs w:val="24"/>
        </w:rPr>
        <w:t xml:space="preserve">За случај спора, биће надлежан _____________________________. </w:t>
      </w:r>
      <w:r w:rsidR="002172F4" w:rsidRPr="002172F4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(</w:t>
      </w:r>
      <w:r w:rsidR="002172F4" w:rsidRPr="002172F4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Court name)</w:t>
      </w:r>
    </w:p>
    <w:p w14:paraId="1238C88D" w14:textId="487F10C9" w:rsidR="006152CA" w:rsidRDefault="006152CA" w:rsidP="00615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Члан 10.</w:t>
      </w:r>
    </w:p>
    <w:p w14:paraId="750D5237" w14:textId="1B17F0A8" w:rsidR="002172F4" w:rsidRDefault="006152CA" w:rsidP="006152CA">
      <w:pPr>
        <w:jc w:val="both"/>
        <w:rPr>
          <w:rFonts w:ascii="Times New Roman" w:hAnsi="Times New Roman" w:cs="Times New Roman"/>
          <w:sz w:val="24"/>
          <w:szCs w:val="24"/>
        </w:rPr>
      </w:pPr>
      <w:r w:rsidRPr="006152CA">
        <w:rPr>
          <w:rFonts w:ascii="Times New Roman" w:hAnsi="Times New Roman" w:cs="Times New Roman"/>
          <w:sz w:val="24"/>
          <w:szCs w:val="24"/>
        </w:rPr>
        <w:t>Овај уговор је састављен у __________ примерака, од које свака страна задржава по  ____ примерака</w:t>
      </w:r>
      <w:r w:rsidR="002172F4">
        <w:rPr>
          <w:rFonts w:ascii="Times New Roman" w:hAnsi="Times New Roman" w:cs="Times New Roman"/>
          <w:sz w:val="24"/>
          <w:szCs w:val="24"/>
        </w:rPr>
        <w:t>.</w:t>
      </w:r>
    </w:p>
    <w:p w14:paraId="38C03294" w14:textId="48656486" w:rsidR="002172F4" w:rsidRDefault="002172F4" w:rsidP="00615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НАЛОГОДАВАЦ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ПОСРЕДНИК</w:t>
      </w:r>
    </w:p>
    <w:p w14:paraId="43326235" w14:textId="5433C0C9" w:rsidR="002172F4" w:rsidRPr="002172F4" w:rsidRDefault="002172F4" w:rsidP="006152CA">
      <w:pPr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pPr>
      <w:r w:rsidRPr="002172F4">
        <w:rPr>
          <w:rFonts w:ascii="Times New Roman" w:hAnsi="Times New Roman" w:cs="Times New Roman"/>
          <w:i/>
          <w:iCs/>
          <w:color w:val="00B050"/>
          <w:sz w:val="24"/>
          <w:szCs w:val="24"/>
        </w:rPr>
        <w:t>(</w:t>
      </w:r>
      <w:r w:rsidRPr="002172F4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principal signature)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 xml:space="preserve">                                                                                       (mediator signature)</w:t>
      </w:r>
    </w:p>
    <w:p w14:paraId="072E3D57" w14:textId="4D4EEF51" w:rsidR="006152CA" w:rsidRPr="006152CA" w:rsidRDefault="006152CA" w:rsidP="00615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52CA" w:rsidRPr="00615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F7"/>
    <w:rsid w:val="002172F4"/>
    <w:rsid w:val="006152CA"/>
    <w:rsid w:val="00A3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E410"/>
  <w15:chartTrackingRefBased/>
  <w15:docId w15:val="{FC748F8A-9DE9-4213-B9B6-F88F22CC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Advokatska kancelarija Andjelkovic</dc:creator>
  <cp:keywords/>
  <dc:description/>
  <cp:lastModifiedBy>Advokatska kancelarija Andjelkovic</cp:lastModifiedBy>
  <cp:revision>2</cp:revision>
  <dcterms:created xsi:type="dcterms:W3CDTF">2023-11-17T13:19:00Z</dcterms:created>
  <dcterms:modified xsi:type="dcterms:W3CDTF">2023-11-17T13:37:00Z</dcterms:modified>
</cp:coreProperties>
</file>