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6D5D08">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6D5D08">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2"/>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3"/>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9C752E" w:rsidP="000D5B54">
      <w:pPr>
        <w:spacing w:line="360" w:lineRule="auto"/>
        <w:ind w:firstLineChars="200" w:firstLine="420"/>
        <w:rPr>
          <w:rFonts w:ascii="Times New Roman" w:eastAsiaTheme="minorEastAsia" w:hAnsi="Times New Roman" w:cs="Times New Roman"/>
          <w:szCs w:val="22"/>
        </w:rPr>
      </w:pPr>
      <w:r>
        <w:rPr>
          <w:rStyle w:val="af"/>
        </w:rPr>
        <w:commentReference w:id="28"/>
      </w:r>
      <w:r w:rsidR="00D46A53" w:rsidRPr="00D46A53">
        <w:rPr>
          <w:noProof/>
        </w:rPr>
        <w:t xml:space="preserve"> </w:t>
      </w:r>
      <w:r w:rsidR="00D46A53">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9"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30"/>
      <w:r>
        <w:rPr>
          <w:rFonts w:ascii="黑体" w:eastAsia="黑体" w:hAnsi="黑体" w:hint="eastAsia"/>
          <w:bCs w:val="0"/>
          <w:sz w:val="28"/>
        </w:rPr>
        <w:t>数据库表详细清单</w:t>
      </w:r>
      <w:bookmarkEnd w:id="29"/>
      <w:commentRangeEnd w:id="30"/>
      <w:r w:rsidR="00811602">
        <w:rPr>
          <w:rStyle w:val="af"/>
          <w:rFonts w:ascii="宋体" w:eastAsia="宋体" w:hAnsi="宋体" w:cs="宋体"/>
          <w:b w:val="0"/>
          <w:bCs w:val="0"/>
        </w:rPr>
        <w:commentReference w:id="30"/>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1"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1"/>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w:t>
            </w:r>
            <w:proofErr w:type="gramStart"/>
            <w:r>
              <w:t>微信</w:t>
            </w:r>
            <w:proofErr w:type="gramEnd"/>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452E843" w:rsidR="000D5B54" w:rsidRDefault="009432AC">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441DDF7D"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10518CF7"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2"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2"/>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r>
            <w:r>
              <w:lastRenderedPageBreak/>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w:t>
            </w:r>
            <w:proofErr w:type="gramStart"/>
            <w:r>
              <w:t>微信</w:t>
            </w:r>
            <w:proofErr w:type="gramEnd"/>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061BAF68" w:rsidR="000D5B54" w:rsidRDefault="00AE33AA">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54737292"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121432E7"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3"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3"/>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4"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4"/>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5" w:name="_Toc514947023"/>
      <w:commentRangeStart w:id="36"/>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7"/>
      <w:r>
        <w:rPr>
          <w:rFonts w:ascii="黑体" w:eastAsia="黑体" w:hAnsi="黑体" w:hint="eastAsia"/>
          <w:bCs w:val="0"/>
          <w:sz w:val="28"/>
        </w:rPr>
        <w:t>接口说明</w:t>
      </w:r>
      <w:bookmarkEnd w:id="35"/>
      <w:commentRangeEnd w:id="36"/>
      <w:r w:rsidR="00C014D4">
        <w:rPr>
          <w:rStyle w:val="af"/>
          <w:rFonts w:ascii="宋体" w:eastAsia="宋体" w:hAnsi="宋体" w:cs="宋体"/>
          <w:b w:val="0"/>
          <w:bCs w:val="0"/>
        </w:rPr>
        <w:commentReference w:id="36"/>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555"/>
        <w:gridCol w:w="6741"/>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38" w:name="_Toc514947024"/>
      <w:commentRangeEnd w:id="37"/>
      <w:r>
        <w:rPr>
          <w:rStyle w:val="af"/>
          <w:rFonts w:ascii="宋体" w:eastAsia="宋体" w:hAnsi="宋体" w:cs="宋体"/>
          <w:b w:val="0"/>
          <w:bCs w:val="0"/>
        </w:rPr>
        <w:commentReference w:id="37"/>
      </w:r>
      <w:commentRangeStart w:id="39"/>
      <w:r w:rsidR="009B3885">
        <w:rPr>
          <w:rFonts w:ascii="黑体" w:eastAsia="黑体" w:hAnsi="黑体" w:hint="eastAsia"/>
          <w:bCs w:val="0"/>
          <w:sz w:val="24"/>
        </w:rPr>
        <w:t>1</w:t>
      </w:r>
      <w:r w:rsidR="009B3885"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8"/>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proofErr w:type="gramStart"/>
            <w:r w:rsidRPr="00A56525">
              <w:rPr>
                <w:rFonts w:ascii="Helvetica" w:hAnsi="Helvetica"/>
                <w:color w:val="000000"/>
                <w:sz w:val="21"/>
                <w:szCs w:val="21"/>
              </w:rPr>
              <w:t>java.sql.Date</w:t>
            </w:r>
            <w:proofErr w:type="spellEnd"/>
            <w:proofErr w:type="gram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0"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40"/>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lastRenderedPageBreak/>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1"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41"/>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2"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42"/>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43"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43"/>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commentRangeEnd w:id="39"/>
    <w:p w14:paraId="2AF478EC" w14:textId="1D3527EB" w:rsidR="00760786" w:rsidRDefault="00811602" w:rsidP="00760786">
      <w:pPr>
        <w:spacing w:line="360" w:lineRule="auto"/>
        <w:ind w:firstLineChars="200" w:firstLine="420"/>
      </w:pPr>
      <w:r>
        <w:rPr>
          <w:rStyle w:val="af"/>
        </w:rPr>
        <w:commentReference w:id="39"/>
      </w: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5FBFA51C" w14:textId="49DB5460" w:rsidR="00BE3FA3" w:rsidRDefault="00FA17D4" w:rsidP="00FA17D4">
      <w:pPr>
        <w:spacing w:line="360" w:lineRule="auto"/>
      </w:pPr>
      <w:r>
        <w:tab/>
      </w:r>
      <w:r>
        <w:fldChar w:fldCharType="begin"/>
      </w:r>
      <w:r>
        <w:rPr>
          <w:rFonts w:hint="eastAsia"/>
        </w:rPr>
        <w:instrText>= 3 \* GB3</w:instrText>
      </w:r>
      <w:r>
        <w:fldChar w:fldCharType="separate"/>
      </w:r>
      <w:r>
        <w:rPr>
          <w:rFonts w:hint="eastAsia"/>
          <w:noProof/>
        </w:rPr>
        <w:t>③</w:t>
      </w:r>
      <w:r>
        <w:fldChar w:fldCharType="end"/>
      </w:r>
      <w:r>
        <w:rPr>
          <w:rFonts w:hint="eastAsia"/>
        </w:rPr>
        <w:t>请求参数：</w:t>
      </w:r>
    </w:p>
    <w:p w14:paraId="7E40B47F" w14:textId="77777777" w:rsidR="00D73DF3" w:rsidRDefault="00D73DF3" w:rsidP="00FA17D4">
      <w:pPr>
        <w:spacing w:line="360" w:lineRule="auto"/>
      </w:pP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BE3FA3" w:rsidRPr="00B244FE" w14:paraId="0CCA9E39" w14:textId="77777777" w:rsidTr="00391021">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3365A6"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CF3280"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D11DE2"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745415"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E3FA3" w:rsidRPr="00B244FE" w14:paraId="378F18B3" w14:textId="77777777" w:rsidTr="00391021">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49618" w14:textId="27225431"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F0910" w14:textId="2BCDC7E0" w:rsidR="00BE3FA3" w:rsidRPr="00B244FE" w:rsidRDefault="00BE3FA3" w:rsidP="00BE3FA3">
            <w:pPr>
              <w:rPr>
                <w:rFonts w:ascii="Helvetica" w:hAnsi="Helvetica"/>
                <w:color w:val="000000"/>
                <w:sz w:val="21"/>
                <w:szCs w:val="21"/>
              </w:rPr>
            </w:pPr>
            <w:proofErr w:type="spellStart"/>
            <w:r w:rsidRPr="00604F43">
              <w:rPr>
                <w:rFonts w:ascii="Arial" w:hAnsi="Arial" w:cs="Arial"/>
                <w:color w:val="4F4F4F"/>
                <w:sz w:val="21"/>
                <w:szCs w:val="21"/>
              </w:rPr>
              <w:t>merchantID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2B6554" w14:textId="27DD32D4"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商户账户</w:t>
            </w:r>
            <w:r w:rsidRPr="00604F43">
              <w:rPr>
                <w:rFonts w:ascii="Arial" w:hAnsi="Arial" w:cs="Arial"/>
                <w:color w:val="4F4F4F"/>
                <w:sz w:val="21"/>
                <w:szCs w:val="21"/>
              </w:rPr>
              <w:t>ID</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DB4266" w14:textId="7E513A8F"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r w:rsidR="00BE3FA3" w:rsidRPr="00B244FE" w14:paraId="58593E3F" w14:textId="77777777" w:rsidTr="00391021">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B3561C" w14:textId="004195BE"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float</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B23CD" w14:textId="617A7DE2"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amount</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9928B9" w14:textId="28CDA0ED"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转账金额</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BBEBFE" w14:textId="5F7150E5"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r w:rsidR="00BE3FA3" w:rsidRPr="00B244FE" w14:paraId="46800B6B" w14:textId="77777777" w:rsidTr="00391021">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E1F5" w14:textId="480CC05D"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lastRenderedPageBreak/>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AA637F" w14:textId="2C0DB30E" w:rsidR="00BE3FA3" w:rsidRPr="00B244FE" w:rsidRDefault="00BE3FA3" w:rsidP="00BE3FA3">
            <w:pPr>
              <w:rPr>
                <w:rFonts w:ascii="Helvetica" w:hAnsi="Helvetica"/>
                <w:color w:val="000000"/>
                <w:sz w:val="21"/>
                <w:szCs w:val="21"/>
              </w:rPr>
            </w:pPr>
            <w:proofErr w:type="spellStart"/>
            <w:r w:rsidRPr="00604F43">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B7E3C5" w14:textId="6450FA5C"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操作</w:t>
            </w:r>
            <w:r w:rsidRPr="00604F43">
              <w:rPr>
                <w:rFonts w:ascii="Arial" w:hAnsi="Arial" w:cs="Arial"/>
                <w:color w:val="4F4F4F"/>
                <w:sz w:val="21"/>
                <w:szCs w:val="21"/>
              </w:rPr>
              <w:t>ID</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A9ADDE" w14:textId="7D18FA9C"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bl>
    <w:p w14:paraId="2D853E49" w14:textId="65DE13AE" w:rsidR="00ED471E" w:rsidRPr="00B244FE" w:rsidRDefault="00C25E72" w:rsidP="00ED471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933"/>
        <w:gridCol w:w="3368"/>
      </w:tblGrid>
      <w:tr w:rsidR="00C25E72" w:rsidRPr="00924D16" w14:paraId="33D752D8" w14:textId="77777777" w:rsidTr="009D0D70">
        <w:tc>
          <w:tcPr>
            <w:tcW w:w="4933" w:type="dxa"/>
          </w:tcPr>
          <w:p w14:paraId="3D7FCB92" w14:textId="65DE13AE"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368" w:type="dxa"/>
          </w:tcPr>
          <w:p w14:paraId="6AB16E0A" w14:textId="77777777"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C25E72" w:rsidRPr="00924D16" w14:paraId="509D6A16" w14:textId="77777777" w:rsidTr="009D0D70">
        <w:tc>
          <w:tcPr>
            <w:tcW w:w="4933" w:type="dxa"/>
          </w:tcPr>
          <w:p w14:paraId="669200CF" w14:textId="0B8B0F4E" w:rsidR="00C25E72" w:rsidRPr="00924D16" w:rsidRDefault="009D0D70" w:rsidP="00B11EEE">
            <w:pPr>
              <w:rPr>
                <w:rFonts w:asciiTheme="minorEastAsia" w:hAnsiTheme="minorEastAsia" w:cs="Times New Roman"/>
                <w:szCs w:val="21"/>
              </w:rPr>
            </w:pPr>
            <w:proofErr w:type="spellStart"/>
            <w:r>
              <w:rPr>
                <w:rFonts w:asciiTheme="minorEastAsia" w:hAnsiTheme="minorEastAsia" w:cs="Times New Roman"/>
                <w:szCs w:val="21"/>
              </w:rPr>
              <w:t>Clearing</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3368" w:type="dxa"/>
          </w:tcPr>
          <w:p w14:paraId="0A35E4F6" w14:textId="41DD9401" w:rsidR="00C25E72" w:rsidRPr="00924D16" w:rsidRDefault="00F60C65" w:rsidP="00B11EEE">
            <w:pPr>
              <w:rPr>
                <w:rFonts w:asciiTheme="minorEastAsia" w:hAnsiTheme="minorEastAsia" w:cs="Times New Roman"/>
                <w:szCs w:val="21"/>
              </w:rPr>
            </w:pPr>
            <w:r>
              <w:rPr>
                <w:rFonts w:asciiTheme="minorEastAsia" w:hAnsiTheme="minorEastAsia" w:cs="Times New Roman" w:hint="eastAsia"/>
                <w:szCs w:val="21"/>
              </w:rPr>
              <w:t>外部环境异常</w:t>
            </w:r>
            <w:r w:rsidR="00577D9E">
              <w:rPr>
                <w:rFonts w:asciiTheme="minorEastAsia" w:hAnsiTheme="minorEastAsia" w:cs="Times New Roman" w:hint="eastAsia"/>
                <w:szCs w:val="21"/>
              </w:rPr>
              <w:t>，通过日志保存</w:t>
            </w:r>
          </w:p>
        </w:tc>
      </w:tr>
    </w:tbl>
    <w:p w14:paraId="40D3E548" w14:textId="36430EE3" w:rsidR="00BE3FA3" w:rsidRDefault="00C25E72" w:rsidP="00FA17D4">
      <w:pPr>
        <w:spacing w:line="360" w:lineRule="auto"/>
      </w:pPr>
      <w:r>
        <w:rPr>
          <w:rStyle w:val="af"/>
        </w:rPr>
        <w:commentReference w:id="44"/>
      </w: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4C1AF636" w:rsidR="00185451" w:rsidRPr="00B244FE" w:rsidRDefault="00185451" w:rsidP="00185451">
            <w:pPr>
              <w:rPr>
                <w:rFonts w:ascii="Helvetica" w:hAnsi="Helvetica"/>
                <w:color w:val="000000"/>
                <w:sz w:val="21"/>
                <w:szCs w:val="21"/>
              </w:rPr>
            </w:pPr>
            <w:r>
              <w:rPr>
                <w:rFonts w:ascii="Arial" w:hAnsi="Arial" w:cs="Arial"/>
                <w:color w:val="4F4F4F"/>
                <w:sz w:val="21"/>
                <w:szCs w:val="21"/>
              </w:rPr>
              <w:t>from</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420698D" w:rsidR="00185451" w:rsidRPr="00B244FE" w:rsidRDefault="00185451" w:rsidP="00185451">
            <w:pPr>
              <w:rPr>
                <w:rFonts w:ascii="Helvetica" w:hAnsi="Helvetica"/>
                <w:color w:val="000000"/>
                <w:sz w:val="21"/>
                <w:szCs w:val="21"/>
              </w:rPr>
            </w:pPr>
            <w:r>
              <w:rPr>
                <w:rFonts w:ascii="Arial" w:hAnsi="Arial" w:cs="Arial"/>
                <w:color w:val="4F4F4F"/>
                <w:sz w:val="21"/>
                <w:szCs w:val="21"/>
              </w:rPr>
              <w:t>to</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11EE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ADD0E1" w14:textId="62663C2D"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11EEE">
        <w:trPr>
          <w:jc w:val="center"/>
        </w:trPr>
        <w:tc>
          <w:tcPr>
            <w:tcW w:w="2127" w:type="dxa"/>
          </w:tcPr>
          <w:p w14:paraId="065B5308" w14:textId="77777777" w:rsidR="0036046E" w:rsidRPr="00EA63EB" w:rsidRDefault="0036046E" w:rsidP="00B11EE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11EEE">
            <w:pPr>
              <w:pStyle w:val="aa"/>
              <w:ind w:firstLineChars="0" w:firstLine="0"/>
              <w:jc w:val="center"/>
              <w:rPr>
                <w:b/>
                <w:szCs w:val="21"/>
              </w:rPr>
            </w:pPr>
            <w:r w:rsidRPr="00EA63EB">
              <w:rPr>
                <w:rFonts w:hint="eastAsia"/>
                <w:b/>
                <w:szCs w:val="21"/>
              </w:rPr>
              <w:t>响应描述</w:t>
            </w:r>
          </w:p>
        </w:tc>
      </w:tr>
      <w:tr w:rsidR="0036046E" w14:paraId="778E24C8" w14:textId="77777777" w:rsidTr="00B11EEE">
        <w:trPr>
          <w:jc w:val="center"/>
        </w:trPr>
        <w:tc>
          <w:tcPr>
            <w:tcW w:w="2127" w:type="dxa"/>
          </w:tcPr>
          <w:p w14:paraId="795044C2" w14:textId="00994296" w:rsidR="0036046E" w:rsidRPr="00EA63EB" w:rsidRDefault="005216AA" w:rsidP="00B11EE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11EE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4082"/>
        <w:gridCol w:w="5103"/>
      </w:tblGrid>
      <w:tr w:rsidR="0036046E" w:rsidRPr="00924D16" w14:paraId="5D78FCAC" w14:textId="77777777" w:rsidTr="00780AD4">
        <w:tc>
          <w:tcPr>
            <w:tcW w:w="4082" w:type="dxa"/>
          </w:tcPr>
          <w:p w14:paraId="07633341"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103" w:type="dxa"/>
          </w:tcPr>
          <w:p w14:paraId="03B1F7B8"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780AD4">
        <w:tc>
          <w:tcPr>
            <w:tcW w:w="4082" w:type="dxa"/>
          </w:tcPr>
          <w:p w14:paraId="0582407C" w14:textId="1392E1AA" w:rsidR="0036046E" w:rsidRPr="00924D16" w:rsidRDefault="00780AD4" w:rsidP="00B11EEE">
            <w:pPr>
              <w:rPr>
                <w:rFonts w:asciiTheme="minorEastAsia" w:hAnsiTheme="minorEastAsia" w:cs="Times New Roman"/>
                <w:szCs w:val="21"/>
              </w:rPr>
            </w:pPr>
            <w:proofErr w:type="spellStart"/>
            <w:r>
              <w:rPr>
                <w:rFonts w:asciiTheme="minorEastAsia" w:hAnsiTheme="minorEastAsia" w:cs="Times New Roman"/>
                <w:szCs w:val="21"/>
              </w:rPr>
              <w:t>FindRecord</w:t>
            </w:r>
            <w:r w:rsidR="00BF6C4B">
              <w:rPr>
                <w:rFonts w:asciiTheme="minorEastAsia" w:hAnsiTheme="minorEastAsia" w:cs="Times New Roman" w:hint="eastAsia"/>
                <w:szCs w:val="21"/>
              </w:rPr>
              <w:t>E</w:t>
            </w:r>
            <w:r w:rsidR="00BF6C4B">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r>
              <w:rPr>
                <w:rFonts w:asciiTheme="minorEastAsia" w:hAnsiTheme="minorEastAsia" w:cs="Times New Roman" w:hint="eastAsia"/>
                <w:szCs w:val="21"/>
              </w:rPr>
              <w:t>E</w:t>
            </w:r>
            <w:r>
              <w:rPr>
                <w:rFonts w:asciiTheme="minorEastAsia" w:hAnsiTheme="minorEastAsia" w:cs="Times New Roman"/>
                <w:szCs w:val="21"/>
              </w:rPr>
              <w:t>xception</w:t>
            </w:r>
          </w:p>
        </w:tc>
        <w:tc>
          <w:tcPr>
            <w:tcW w:w="5103" w:type="dxa"/>
          </w:tcPr>
          <w:p w14:paraId="70F07B08" w14:textId="345E482E"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函数调用时间范围或操作类型有误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1D22BD5B" w:rsidR="00D0459D" w:rsidRPr="00B244FE" w:rsidRDefault="00D0459D" w:rsidP="00D0459D">
            <w:pPr>
              <w:rPr>
                <w:rFonts w:ascii="Helvetica" w:hAnsi="Helvetica"/>
                <w:color w:val="000000"/>
                <w:sz w:val="21"/>
                <w:szCs w:val="21"/>
              </w:rPr>
            </w:pPr>
            <w:r>
              <w:rPr>
                <w:rFonts w:ascii="Arial" w:hAnsi="Arial" w:cs="Arial"/>
                <w:color w:val="4F4F4F"/>
                <w:sz w:val="21"/>
                <w:szCs w:val="21"/>
              </w:rPr>
              <w:t>from</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13F4CD28" w:rsidR="00D0459D" w:rsidRPr="00B244FE" w:rsidRDefault="00D0459D" w:rsidP="00D0459D">
            <w:pPr>
              <w:rPr>
                <w:rFonts w:ascii="Helvetica" w:hAnsi="Helvetica"/>
                <w:color w:val="000000"/>
                <w:sz w:val="21"/>
                <w:szCs w:val="21"/>
              </w:rPr>
            </w:pPr>
            <w:r>
              <w:rPr>
                <w:rFonts w:ascii="Arial" w:hAnsi="Arial" w:cs="Arial"/>
                <w:color w:val="4F4F4F"/>
                <w:sz w:val="21"/>
                <w:szCs w:val="21"/>
              </w:rPr>
              <w:t>to</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11EEE">
        <w:trPr>
          <w:jc w:val="center"/>
        </w:trPr>
        <w:tc>
          <w:tcPr>
            <w:tcW w:w="2127" w:type="dxa"/>
          </w:tcPr>
          <w:p w14:paraId="7B8521E7" w14:textId="77777777" w:rsidR="00E40300" w:rsidRPr="00EA63EB" w:rsidRDefault="00E40300" w:rsidP="00B11EE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11EEE">
            <w:pPr>
              <w:pStyle w:val="aa"/>
              <w:ind w:firstLineChars="0" w:firstLine="0"/>
              <w:jc w:val="center"/>
              <w:rPr>
                <w:b/>
                <w:szCs w:val="21"/>
              </w:rPr>
            </w:pPr>
            <w:r w:rsidRPr="00EA63EB">
              <w:rPr>
                <w:rFonts w:hint="eastAsia"/>
                <w:b/>
                <w:szCs w:val="21"/>
              </w:rPr>
              <w:t>响应描述</w:t>
            </w:r>
          </w:p>
        </w:tc>
      </w:tr>
      <w:tr w:rsidR="00E40300" w14:paraId="35DB1173" w14:textId="77777777" w:rsidTr="00B11EEE">
        <w:trPr>
          <w:jc w:val="center"/>
        </w:trPr>
        <w:tc>
          <w:tcPr>
            <w:tcW w:w="2127" w:type="dxa"/>
          </w:tcPr>
          <w:p w14:paraId="399DBAF1" w14:textId="1224877D" w:rsidR="00E40300" w:rsidRPr="00EA63EB" w:rsidRDefault="000E1D04" w:rsidP="00B11EE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11EE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7452380D" w:rsidR="00E40300" w:rsidRPr="00924D16" w:rsidRDefault="009D0D70" w:rsidP="00B11EEE">
            <w:pPr>
              <w:rPr>
                <w:rFonts w:asciiTheme="minorEastAsia" w:hAnsiTheme="minorEastAsia" w:cs="Times New Roman"/>
                <w:szCs w:val="21"/>
              </w:rPr>
            </w:pPr>
            <w:proofErr w:type="spellStart"/>
            <w:r>
              <w:rPr>
                <w:rFonts w:asciiTheme="minorEastAsia" w:hAnsiTheme="minorEastAsia" w:cs="Times New Roman"/>
                <w:szCs w:val="21"/>
              </w:rPr>
              <w:t>GetClearing</w:t>
            </w:r>
            <w:bookmarkStart w:id="45" w:name="_GoBack"/>
            <w:bookmarkEnd w:id="45"/>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3793" w:type="dxa"/>
          </w:tcPr>
          <w:p w14:paraId="77F6EF7F" w14:textId="46381859"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6"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7"/>
      <w:r>
        <w:rPr>
          <w:rFonts w:ascii="黑体" w:eastAsia="黑体" w:hAnsi="黑体" w:hint="eastAsia"/>
          <w:bCs w:val="0"/>
          <w:sz w:val="28"/>
        </w:rPr>
        <w:t>已使用框架</w:t>
      </w:r>
      <w:bookmarkEnd w:id="46"/>
      <w:commentRangeEnd w:id="47"/>
      <w:r w:rsidR="00C014D4">
        <w:rPr>
          <w:rStyle w:val="af"/>
          <w:rFonts w:ascii="宋体" w:eastAsia="宋体" w:hAnsi="宋体" w:cs="宋体"/>
          <w:b w:val="0"/>
          <w:bCs w:val="0"/>
        </w:rPr>
        <w:commentReference w:id="47"/>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8" w:name="_Toc514947033"/>
      <w:r>
        <w:rPr>
          <w:rFonts w:ascii="黑体" w:eastAsia="黑体" w:hAnsi="黑体"/>
          <w:bCs w:val="0"/>
          <w:sz w:val="24"/>
        </w:rPr>
        <w:t>1</w:t>
      </w:r>
      <w:r w:rsidR="00697E91" w:rsidRPr="00EF58A5">
        <w:rPr>
          <w:rFonts w:ascii="黑体" w:eastAsia="黑体" w:hAnsi="黑体" w:hint="eastAsia"/>
          <w:bCs w:val="0"/>
          <w:sz w:val="24"/>
        </w:rPr>
        <w:t>、</w:t>
      </w:r>
      <w:proofErr w:type="spellStart"/>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8"/>
      <w:proofErr w:type="spellEnd"/>
    </w:p>
    <w:p w14:paraId="4B1E298A" w14:textId="77777777" w:rsidR="00697E91" w:rsidRPr="00697E91" w:rsidRDefault="00E6311E" w:rsidP="00697E91">
      <w:pPr>
        <w:spacing w:line="360" w:lineRule="auto"/>
        <w:ind w:firstLineChars="200" w:firstLine="480"/>
        <w:rPr>
          <w:rFonts w:asciiTheme="minorEastAsia" w:hAnsiTheme="minorEastAsia"/>
        </w:rPr>
      </w:pPr>
      <w:proofErr w:type="spellStart"/>
      <w:r>
        <w:rPr>
          <w:rFonts w:asciiTheme="minorEastAsia" w:hAnsiTheme="minorEastAsia" w:hint="eastAsia"/>
        </w:rPr>
        <w:t>S</w:t>
      </w:r>
      <w:r w:rsidR="00697E91" w:rsidRPr="00697E91">
        <w:rPr>
          <w:rFonts w:asciiTheme="minorEastAsia" w:hAnsiTheme="minorEastAsia"/>
        </w:rPr>
        <w:t>pringframework</w:t>
      </w:r>
      <w:proofErr w:type="spellEnd"/>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w:t>
      </w:r>
      <w:proofErr w:type="spellStart"/>
      <w:r w:rsidR="00697E91">
        <w:rPr>
          <w:rFonts w:hint="eastAsia"/>
        </w:rPr>
        <w:t>IoC</w:t>
      </w:r>
      <w:proofErr w:type="spellEnd"/>
      <w:r w:rsidR="00697E91">
        <w:rPr>
          <w:rFonts w:hint="eastAsia"/>
        </w:rPr>
        <w:t>）的技术促进了低耦合。</w:t>
      </w:r>
      <w:proofErr w:type="gramStart"/>
      <w:r w:rsidR="00697E91">
        <w:rPr>
          <w:rFonts w:hint="eastAsia"/>
        </w:rPr>
        <w:t>当应用</w:t>
      </w:r>
      <w:proofErr w:type="gramEnd"/>
      <w:r w:rsidR="00697E91">
        <w:rPr>
          <w:rFonts w:hint="eastAsia"/>
        </w:rPr>
        <w:t>了</w:t>
      </w:r>
      <w:proofErr w:type="spellStart"/>
      <w:r w:rsidR="00697E91">
        <w:rPr>
          <w:rFonts w:hint="eastAsia"/>
        </w:rPr>
        <w:t>IoC</w:t>
      </w:r>
      <w:proofErr w:type="spellEnd"/>
      <w:r w:rsidR="00697E91">
        <w:rPr>
          <w:rFonts w:hint="eastAsia"/>
        </w:rPr>
        <w:t>，一个对象依赖的其它对象会通过被动的方式传递进来，而不是这个对象自己创建或者查找依赖对象。你可以认为</w:t>
      </w:r>
      <w:proofErr w:type="spellStart"/>
      <w:r w:rsidR="00697E91">
        <w:rPr>
          <w:rFonts w:hint="eastAsia"/>
        </w:rPr>
        <w:t>IoC</w:t>
      </w:r>
      <w:proofErr w:type="spellEnd"/>
      <w:r w:rsidR="00697E91">
        <w:rPr>
          <w:rFonts w:hint="eastAsia"/>
        </w:rPr>
        <w:t>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w:t>
      </w:r>
      <w:proofErr w:type="gramStart"/>
      <w:r w:rsidR="00697E91">
        <w:rPr>
          <w:rFonts w:hint="eastAsia"/>
        </w:rPr>
        <w:t>级关注</w:t>
      </w:r>
      <w:proofErr w:type="gramEnd"/>
      <w:r w:rsidR="00697E91">
        <w:rPr>
          <w:rFonts w:hint="eastAsia"/>
        </w:rPr>
        <w:t>点，例如日志或事务支持。</w:t>
      </w:r>
    </w:p>
    <w:p w14:paraId="3E1591D9" w14:textId="77777777" w:rsidR="00697E91" w:rsidRDefault="00583A76" w:rsidP="00697E91">
      <w:pPr>
        <w:spacing w:line="360" w:lineRule="auto"/>
        <w:ind w:firstLineChars="200" w:firstLine="480"/>
      </w:pPr>
      <w:r>
        <w:lastRenderedPageBreak/>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w:t>
      </w:r>
      <w:proofErr w:type="gramStart"/>
      <w:r w:rsidR="00697E91">
        <w:rPr>
          <w:rFonts w:hint="eastAsia"/>
        </w:rPr>
        <w:t>看做</w:t>
      </w:r>
      <w:proofErr w:type="gramEnd"/>
      <w:r w:rsidR="00697E91">
        <w:rPr>
          <w:rFonts w:hint="eastAsia"/>
        </w:rPr>
        <w:t>是一个企业解决方案级别的框架。客户端发送请求，服务器控制器（由</w:t>
      </w:r>
      <w:proofErr w:type="spellStart"/>
      <w:r w:rsidR="00697E91">
        <w:rPr>
          <w:rFonts w:hint="eastAsia"/>
        </w:rPr>
        <w:t>DispatcherServlet</w:t>
      </w:r>
      <w:proofErr w:type="spellEnd"/>
      <w:r w:rsidR="00697E91">
        <w:rPr>
          <w:rFonts w:hint="eastAsia"/>
        </w:rPr>
        <w:t>实现的)完成请求的转发，控制器调用一个用于映射的类</w:t>
      </w:r>
      <w:proofErr w:type="spellStart"/>
      <w:r w:rsidR="00697E91">
        <w:rPr>
          <w:rFonts w:hint="eastAsia"/>
        </w:rPr>
        <w:t>HandlerMapping</w:t>
      </w:r>
      <w:proofErr w:type="spellEnd"/>
      <w:r w:rsidR="00697E91">
        <w:rPr>
          <w:rFonts w:hint="eastAsia"/>
        </w:rPr>
        <w:t>，该类用于将请求映射到对应的处理器来处理请求。</w:t>
      </w:r>
      <w:proofErr w:type="spellStart"/>
      <w:r w:rsidR="00697E91">
        <w:rPr>
          <w:rFonts w:hint="eastAsia"/>
        </w:rPr>
        <w:t>HandlerMapping</w:t>
      </w:r>
      <w:proofErr w:type="spellEnd"/>
      <w:r w:rsidR="00697E91">
        <w:rPr>
          <w:rFonts w:hint="eastAsia"/>
        </w:rPr>
        <w:t>将请求映射到对应的处理器Controller（相当于Action）在Spring 当中如果写一些处理器组件，一般实现Controller 接口，在Controller 中就可以调用一些Service 或DAO 来进行数据操作</w:t>
      </w:r>
      <w:proofErr w:type="spellStart"/>
      <w:r w:rsidR="00697E91">
        <w:rPr>
          <w:rFonts w:hint="eastAsia"/>
        </w:rPr>
        <w:t>ModelAndView</w:t>
      </w:r>
      <w:proofErr w:type="spellEnd"/>
      <w:r w:rsidR="00697E91">
        <w:rPr>
          <w:rFonts w:hint="eastAsia"/>
        </w:rPr>
        <w:t>用于存放从DAO 中取出的数据，还可以存放响应视图的一些数据。如果想将处理结果返回给用户，那么在Spring 框架中还提供一个视图组件</w:t>
      </w:r>
      <w:proofErr w:type="spellStart"/>
      <w:r w:rsidR="00697E91">
        <w:rPr>
          <w:rFonts w:hint="eastAsia"/>
        </w:rPr>
        <w:t>ViewResolver</w:t>
      </w:r>
      <w:proofErr w:type="spellEnd"/>
      <w:r w:rsidR="00697E91">
        <w:rPr>
          <w:rFonts w:hint="eastAsia"/>
        </w:rPr>
        <w:t>，该组件根据Controller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49" w:name="_Toc51494703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9"/>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50"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50"/>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1" w:name="_Toc514947036"/>
      <w:commentRangeStart w:id="52"/>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1"/>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2"/>
      <w:r w:rsidR="00193035">
        <w:rPr>
          <w:rStyle w:val="af"/>
        </w:rPr>
        <w:commentReference w:id="52"/>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3"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3"/>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4"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4"/>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5"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5"/>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6"/>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7"/>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8" w:name="_Toc514947042"/>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8"/>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9"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9"/>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0"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0"/>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1"/>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2"/>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3"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3"/>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4"/>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5"/>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6"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6"/>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7" w:name="_Toc514947051"/>
      <w:commentRangeStart w:id="68"/>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7"/>
      <w:commentRangeEnd w:id="68"/>
      <w:r w:rsidR="00193035">
        <w:rPr>
          <w:rStyle w:val="af"/>
          <w:rFonts w:ascii="宋体" w:eastAsia="宋体" w:hAnsi="宋体" w:cs="宋体"/>
          <w:b w:val="0"/>
          <w:bCs w:val="0"/>
        </w:rPr>
        <w:commentReference w:id="68"/>
      </w:r>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sectPr w:rsidR="00DD2B66" w:rsidRPr="00B13083"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ngus Monroe" w:date="2018-05-24T17:41:00Z" w:initials="AM">
    <w:p w14:paraId="5E2A9EAB" w14:textId="77777777" w:rsidR="0056452B" w:rsidRDefault="0056452B">
      <w:pPr>
        <w:pStyle w:val="af0"/>
      </w:pPr>
      <w:r>
        <w:rPr>
          <w:rStyle w:val="af"/>
        </w:rPr>
        <w:annotationRef/>
      </w:r>
      <w:r>
        <w:rPr>
          <w:rFonts w:hint="eastAsia"/>
        </w:rPr>
        <w:t>@all</w:t>
      </w:r>
    </w:p>
    <w:p w14:paraId="5ECD6D1F" w14:textId="77777777" w:rsidR="0056452B" w:rsidRDefault="0056452B">
      <w:pPr>
        <w:pStyle w:val="af0"/>
      </w:pPr>
      <w:r>
        <w:rPr>
          <w:rFonts w:hint="eastAsia"/>
        </w:rPr>
        <w:t>查看运行环境有无问题，有误处加以修改</w:t>
      </w:r>
    </w:p>
    <w:p w14:paraId="09E02212" w14:textId="77777777" w:rsidR="0056452B" w:rsidRDefault="0056452B">
      <w:pPr>
        <w:pStyle w:val="af0"/>
      </w:pPr>
    </w:p>
    <w:p w14:paraId="0CD524C9" w14:textId="77777777" w:rsidR="0056452B" w:rsidRDefault="0056452B">
      <w:pPr>
        <w:pStyle w:val="af0"/>
      </w:pPr>
      <w:r>
        <w:rPr>
          <w:rFonts w:hint="eastAsia"/>
        </w:rPr>
        <w:t>@</w:t>
      </w:r>
      <w:proofErr w:type="spellStart"/>
      <w:r>
        <w:rPr>
          <w:rFonts w:hint="eastAsia"/>
        </w:rPr>
        <w:t>zzh</w:t>
      </w:r>
      <w:proofErr w:type="spellEnd"/>
    </w:p>
    <w:p w14:paraId="2415EC7A" w14:textId="22136B07" w:rsidR="0056452B" w:rsidRDefault="0056452B">
      <w:pPr>
        <w:pStyle w:val="af0"/>
      </w:pPr>
      <w:r>
        <w:t>S</w:t>
      </w:r>
      <w:r>
        <w:rPr>
          <w:rFonts w:hint="eastAsia"/>
        </w:rPr>
        <w:t>pring和</w:t>
      </w:r>
      <w:proofErr w:type="spellStart"/>
      <w:r>
        <w:rPr>
          <w:rFonts w:hint="eastAsia"/>
        </w:rPr>
        <w:t>dubbo</w:t>
      </w:r>
      <w:proofErr w:type="spellEnd"/>
      <w:r>
        <w:rPr>
          <w:rFonts w:hint="eastAsia"/>
        </w:rPr>
        <w:t>的环境改成现在用的</w:t>
      </w:r>
    </w:p>
  </w:comment>
  <w:comment w:id="28" w:author="Angus Monroe" w:date="2018-05-24T17:56:00Z" w:initials="AM">
    <w:p w14:paraId="2DA0E598" w14:textId="1E5FDDD1" w:rsidR="0056452B" w:rsidRDefault="0056452B">
      <w:pPr>
        <w:pStyle w:val="af0"/>
      </w:pPr>
      <w:r>
        <w:rPr>
          <w:rStyle w:val="af"/>
        </w:rPr>
        <w:annotationRef/>
      </w:r>
      <w:r>
        <w:rPr>
          <w:rFonts w:hint="eastAsia"/>
        </w:rPr>
        <w:t>@</w:t>
      </w:r>
      <w:proofErr w:type="spellStart"/>
      <w:r>
        <w:rPr>
          <w:rFonts w:hint="eastAsia"/>
        </w:rPr>
        <w:t>wzf</w:t>
      </w:r>
      <w:proofErr w:type="spellEnd"/>
    </w:p>
    <w:p w14:paraId="27A18997" w14:textId="5B200DF7" w:rsidR="0056452B" w:rsidRDefault="0056452B">
      <w:pPr>
        <w:pStyle w:val="af0"/>
      </w:pPr>
      <w:r>
        <w:rPr>
          <w:rFonts w:hint="eastAsia"/>
        </w:rPr>
        <w:t>改完命名以后换个最新的截图</w:t>
      </w:r>
    </w:p>
    <w:p w14:paraId="77C4A960" w14:textId="71A7136F" w:rsidR="00D46A53" w:rsidRDefault="00D46A53">
      <w:pPr>
        <w:pStyle w:val="af0"/>
      </w:pPr>
      <w:r>
        <w:rPr>
          <w:rFonts w:hint="eastAsia"/>
        </w:rPr>
        <w:t>done</w:t>
      </w:r>
    </w:p>
  </w:comment>
  <w:comment w:id="30" w:author="Angus Monroe" w:date="2018-05-24T17:43:00Z" w:initials="AM">
    <w:p w14:paraId="781DBC70" w14:textId="77777777" w:rsidR="0056452B" w:rsidRDefault="0056452B">
      <w:pPr>
        <w:pStyle w:val="af0"/>
      </w:pPr>
      <w:r>
        <w:rPr>
          <w:rStyle w:val="af"/>
        </w:rPr>
        <w:annotationRef/>
      </w:r>
      <w:r>
        <w:rPr>
          <w:rFonts w:hint="eastAsia"/>
        </w:rPr>
        <w:t>@</w:t>
      </w:r>
      <w:proofErr w:type="spellStart"/>
      <w:r>
        <w:rPr>
          <w:rFonts w:hint="eastAsia"/>
        </w:rPr>
        <w:t>wzf</w:t>
      </w:r>
      <w:proofErr w:type="spellEnd"/>
    </w:p>
    <w:p w14:paraId="27D316C4" w14:textId="1B7D83B8" w:rsidR="0056452B" w:rsidRDefault="0056452B">
      <w:pPr>
        <w:pStyle w:val="af0"/>
      </w:pPr>
      <w:r>
        <w:rPr>
          <w:rFonts w:hint="eastAsia"/>
        </w:rPr>
        <w:t>对表中字段名、长度等问题进行修改</w:t>
      </w:r>
    </w:p>
    <w:p w14:paraId="3932E7BC" w14:textId="010A4F8C" w:rsidR="00AE33AA" w:rsidRDefault="00AE33AA">
      <w:pPr>
        <w:pStyle w:val="af0"/>
      </w:pPr>
      <w:r>
        <w:rPr>
          <w:rFonts w:hint="eastAsia"/>
        </w:rPr>
        <w:t>done</w:t>
      </w:r>
    </w:p>
  </w:comment>
  <w:comment w:id="36" w:author="Angus Monroe" w:date="2018-05-24T17:46:00Z" w:initials="AM">
    <w:p w14:paraId="71463C79" w14:textId="77777777" w:rsidR="0056452B" w:rsidRDefault="0056452B">
      <w:pPr>
        <w:pStyle w:val="af0"/>
      </w:pPr>
      <w:r>
        <w:rPr>
          <w:rStyle w:val="af"/>
        </w:rPr>
        <w:annotationRef/>
      </w:r>
      <w:r>
        <w:rPr>
          <w:rFonts w:hint="eastAsia"/>
        </w:rPr>
        <w:t>@</w:t>
      </w:r>
      <w:proofErr w:type="spellStart"/>
      <w:r>
        <w:rPr>
          <w:rFonts w:hint="eastAsia"/>
        </w:rPr>
        <w:t>zzx</w:t>
      </w:r>
      <w:proofErr w:type="spellEnd"/>
    </w:p>
    <w:p w14:paraId="2871419B" w14:textId="555490F7" w:rsidR="0056452B" w:rsidRDefault="0056452B">
      <w:pPr>
        <w:pStyle w:val="af0"/>
      </w:pPr>
      <w:r>
        <w:rPr>
          <w:rFonts w:hint="eastAsia"/>
        </w:rPr>
        <w:t>增加清结算、查询和下载对账文件模块的接口说明</w:t>
      </w:r>
    </w:p>
  </w:comment>
  <w:comment w:id="37" w:author="Angus Monroe" w:date="2018-05-24T17:43:00Z" w:initials="AM">
    <w:p w14:paraId="681D1D44" w14:textId="77777777" w:rsidR="0056452B" w:rsidRDefault="0056452B">
      <w:pPr>
        <w:pStyle w:val="af0"/>
      </w:pPr>
      <w:r>
        <w:rPr>
          <w:rStyle w:val="af"/>
        </w:rPr>
        <w:annotationRef/>
      </w:r>
      <w:r>
        <w:rPr>
          <w:rFonts w:hint="eastAsia"/>
        </w:rPr>
        <w:t>@</w:t>
      </w:r>
      <w:proofErr w:type="spellStart"/>
      <w:r>
        <w:rPr>
          <w:rFonts w:hint="eastAsia"/>
        </w:rPr>
        <w:t>zzh</w:t>
      </w:r>
      <w:proofErr w:type="spellEnd"/>
    </w:p>
    <w:p w14:paraId="3FF89F28" w14:textId="77777777" w:rsidR="0056452B" w:rsidRDefault="0056452B">
      <w:pPr>
        <w:pStyle w:val="af0"/>
      </w:pPr>
      <w:r>
        <w:rPr>
          <w:rFonts w:hint="eastAsia"/>
        </w:rPr>
        <w:t>修改服务接口信息</w:t>
      </w:r>
    </w:p>
  </w:comment>
  <w:comment w:id="39" w:author="Angus Monroe" w:date="2018-05-24T17:44:00Z" w:initials="AM">
    <w:p w14:paraId="3FFE991F" w14:textId="77777777" w:rsidR="0056452B" w:rsidRDefault="0056452B">
      <w:pPr>
        <w:pStyle w:val="af0"/>
      </w:pPr>
      <w:r>
        <w:rPr>
          <w:rStyle w:val="af"/>
        </w:rPr>
        <w:annotationRef/>
      </w:r>
      <w:r>
        <w:rPr>
          <w:rFonts w:hint="eastAsia"/>
        </w:rPr>
        <w:t>@</w:t>
      </w:r>
      <w:proofErr w:type="spellStart"/>
      <w:r>
        <w:rPr>
          <w:rFonts w:hint="eastAsia"/>
        </w:rPr>
        <w:t>wzf</w:t>
      </w:r>
      <w:proofErr w:type="spellEnd"/>
    </w:p>
    <w:p w14:paraId="25452111" w14:textId="77777777" w:rsidR="0056452B" w:rsidRDefault="0056452B">
      <w:pPr>
        <w:pStyle w:val="af0"/>
      </w:pPr>
      <w:r>
        <w:rPr>
          <w:rFonts w:hint="eastAsia"/>
        </w:rPr>
        <w:t>增加方法描述、响应参数和异常描述</w:t>
      </w:r>
    </w:p>
    <w:p w14:paraId="681244BE" w14:textId="312F6019" w:rsidR="0056452B" w:rsidRDefault="0056452B">
      <w:pPr>
        <w:pStyle w:val="af0"/>
      </w:pPr>
      <w:r>
        <w:rPr>
          <w:rFonts w:hint="eastAsia"/>
        </w:rPr>
        <w:t>如无需处理异常可删去异常描述</w:t>
      </w:r>
    </w:p>
    <w:p w14:paraId="01866FDC" w14:textId="35BF5043" w:rsidR="009D022E" w:rsidRDefault="009D022E">
      <w:pPr>
        <w:pStyle w:val="af0"/>
      </w:pPr>
      <w:r>
        <w:rPr>
          <w:rFonts w:hint="eastAsia"/>
        </w:rPr>
        <w:t>done</w:t>
      </w:r>
    </w:p>
  </w:comment>
  <w:comment w:id="44" w:author="Angus Monroe" w:date="2018-05-24T17:44:00Z" w:initials="AM">
    <w:p w14:paraId="714526D0" w14:textId="77777777" w:rsidR="00C25E72" w:rsidRDefault="00C25E72" w:rsidP="00C25E72">
      <w:pPr>
        <w:pStyle w:val="af0"/>
      </w:pPr>
      <w:r>
        <w:rPr>
          <w:rStyle w:val="af"/>
        </w:rPr>
        <w:annotationRef/>
      </w:r>
      <w:r>
        <w:rPr>
          <w:rFonts w:hint="eastAsia"/>
        </w:rPr>
        <w:t>@</w:t>
      </w:r>
      <w:proofErr w:type="spellStart"/>
      <w:r>
        <w:rPr>
          <w:rFonts w:hint="eastAsia"/>
        </w:rPr>
        <w:t>wzf</w:t>
      </w:r>
      <w:proofErr w:type="spellEnd"/>
    </w:p>
    <w:p w14:paraId="04EEE204" w14:textId="77777777" w:rsidR="00C25E72" w:rsidRDefault="00C25E72" w:rsidP="00C25E72">
      <w:pPr>
        <w:pStyle w:val="af0"/>
      </w:pPr>
      <w:r>
        <w:rPr>
          <w:rFonts w:hint="eastAsia"/>
        </w:rPr>
        <w:t>增加方法描述、响应参数和异常描述</w:t>
      </w:r>
    </w:p>
    <w:p w14:paraId="5B616F05" w14:textId="527F23DB" w:rsidR="00C25E72" w:rsidRDefault="00C25E72" w:rsidP="00C25E72">
      <w:pPr>
        <w:pStyle w:val="af0"/>
      </w:pPr>
      <w:r>
        <w:rPr>
          <w:rFonts w:hint="eastAsia"/>
        </w:rPr>
        <w:t>如无需处理异常可删去异常描述</w:t>
      </w:r>
    </w:p>
    <w:p w14:paraId="728F6EC2" w14:textId="0C734A53" w:rsidR="00277FDA" w:rsidRDefault="00277FDA" w:rsidP="00C25E72">
      <w:pPr>
        <w:pStyle w:val="af0"/>
      </w:pPr>
      <w:r>
        <w:rPr>
          <w:rFonts w:hint="eastAsia"/>
        </w:rPr>
        <w:t>done</w:t>
      </w:r>
    </w:p>
  </w:comment>
  <w:comment w:id="47" w:author="Angus Monroe" w:date="2018-05-24T17:46:00Z" w:initials="AM">
    <w:p w14:paraId="4A27F2E8" w14:textId="77777777" w:rsidR="0056452B" w:rsidRDefault="0056452B">
      <w:pPr>
        <w:pStyle w:val="af0"/>
      </w:pPr>
      <w:r>
        <w:rPr>
          <w:rStyle w:val="af"/>
        </w:rPr>
        <w:annotationRef/>
      </w:r>
      <w:r>
        <w:rPr>
          <w:rFonts w:hint="eastAsia"/>
        </w:rPr>
        <w:t>@</w:t>
      </w:r>
      <w:proofErr w:type="spellStart"/>
      <w:r>
        <w:rPr>
          <w:rFonts w:hint="eastAsia"/>
        </w:rPr>
        <w:t>zzh</w:t>
      </w:r>
      <w:proofErr w:type="spellEnd"/>
    </w:p>
    <w:p w14:paraId="519D4AAE" w14:textId="74657413" w:rsidR="0056452B" w:rsidRDefault="0056452B">
      <w:pPr>
        <w:pStyle w:val="af0"/>
      </w:pPr>
      <w:r>
        <w:rPr>
          <w:rFonts w:hint="eastAsia"/>
        </w:rPr>
        <w:t>检查这些框架我们是否用到了，没有的删掉，用到没写的补充进去</w:t>
      </w:r>
    </w:p>
  </w:comment>
  <w:comment w:id="52" w:author="Angus Monroe" w:date="2018-05-24T17:47:00Z" w:initials="AM">
    <w:p w14:paraId="655C76C6" w14:textId="77777777" w:rsidR="0056452B" w:rsidRDefault="0056452B">
      <w:pPr>
        <w:pStyle w:val="af0"/>
      </w:pPr>
      <w:r>
        <w:rPr>
          <w:rStyle w:val="af"/>
        </w:rPr>
        <w:annotationRef/>
      </w:r>
      <w:r>
        <w:rPr>
          <w:rFonts w:hint="eastAsia"/>
        </w:rPr>
        <w:t>@</w:t>
      </w:r>
      <w:proofErr w:type="spellStart"/>
      <w:r>
        <w:rPr>
          <w:rFonts w:hint="eastAsia"/>
        </w:rPr>
        <w:t>xjx</w:t>
      </w:r>
      <w:proofErr w:type="spellEnd"/>
    </w:p>
    <w:p w14:paraId="7322EBDE" w14:textId="5232E52B" w:rsidR="0056452B" w:rsidRDefault="0056452B">
      <w:pPr>
        <w:pStyle w:val="af0"/>
      </w:pPr>
      <w:r>
        <w:rPr>
          <w:rFonts w:hint="eastAsia"/>
        </w:rPr>
        <w:t>这部分在接口说明的异常描述完善后由我来修改</w:t>
      </w:r>
    </w:p>
  </w:comment>
  <w:comment w:id="68" w:author="Angus Monroe" w:date="2018-05-24T17:48:00Z" w:initials="AM">
    <w:p w14:paraId="31B01DE2" w14:textId="2359DC82" w:rsidR="0056452B" w:rsidRDefault="0056452B">
      <w:pPr>
        <w:pStyle w:val="af0"/>
      </w:pPr>
      <w:r>
        <w:rPr>
          <w:rStyle w:val="af"/>
        </w:rPr>
        <w:annotationRef/>
      </w:r>
      <w:r>
        <w:rPr>
          <w:rFonts w:hint="eastAsia"/>
        </w:rPr>
        <w:t>@</w:t>
      </w:r>
      <w:proofErr w:type="spellStart"/>
      <w:r>
        <w:rPr>
          <w:rFonts w:hint="eastAsia"/>
        </w:rPr>
        <w:t>lzx</w:t>
      </w:r>
      <w:proofErr w:type="spellEnd"/>
    </w:p>
    <w:p w14:paraId="058E823C" w14:textId="4C772D02" w:rsidR="0056452B" w:rsidRDefault="0056452B">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5EC7A" w15:done="0"/>
  <w15:commentEx w15:paraId="77C4A960" w15:done="0"/>
  <w15:commentEx w15:paraId="3932E7BC" w15:done="0"/>
  <w15:commentEx w15:paraId="2871419B" w15:done="0"/>
  <w15:commentEx w15:paraId="3FF89F28" w15:done="0"/>
  <w15:commentEx w15:paraId="01866FDC" w15:done="0"/>
  <w15:commentEx w15:paraId="728F6EC2"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3932E7BC" w16cid:durableId="1EB43A32"/>
  <w16cid:commentId w16cid:paraId="2871419B" w16cid:durableId="1EB178ED"/>
  <w16cid:commentId w16cid:paraId="3FF89F28" w16cid:durableId="1EB1785F"/>
  <w16cid:commentId w16cid:paraId="01866FDC" w16cid:durableId="1EB43A35"/>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637AF" w14:textId="77777777" w:rsidR="006D5D08" w:rsidRDefault="006D5D08" w:rsidP="005F24E9">
      <w:r>
        <w:separator/>
      </w:r>
    </w:p>
  </w:endnote>
  <w:endnote w:type="continuationSeparator" w:id="0">
    <w:p w14:paraId="7C7EE120" w14:textId="77777777" w:rsidR="006D5D08" w:rsidRDefault="006D5D08"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62CF451F" w:rsidR="0056452B" w:rsidRDefault="0056452B">
        <w:pPr>
          <w:pStyle w:val="a6"/>
          <w:jc w:val="center"/>
        </w:pPr>
        <w:r>
          <w:fldChar w:fldCharType="begin"/>
        </w:r>
        <w:r>
          <w:instrText xml:space="preserve"> PAGE   \* MERGEFORMAT </w:instrText>
        </w:r>
        <w:r>
          <w:fldChar w:fldCharType="separate"/>
        </w:r>
        <w:r w:rsidR="00277FDA" w:rsidRPr="00277FDA">
          <w:rPr>
            <w:noProof/>
            <w:lang w:val="zh-CN"/>
          </w:rPr>
          <w:t>12</w:t>
        </w:r>
        <w:r>
          <w:rPr>
            <w:noProof/>
            <w:lang w:val="zh-CN"/>
          </w:rPr>
          <w:fldChar w:fldCharType="end"/>
        </w:r>
      </w:p>
    </w:sdtContent>
  </w:sdt>
  <w:p w14:paraId="4B34372D" w14:textId="77777777" w:rsidR="0056452B" w:rsidRDefault="005645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1680" w14:textId="77777777" w:rsidR="006D5D08" w:rsidRDefault="006D5D08" w:rsidP="005F24E9">
      <w:r>
        <w:separator/>
      </w:r>
    </w:p>
  </w:footnote>
  <w:footnote w:type="continuationSeparator" w:id="0">
    <w:p w14:paraId="4B36EF4C" w14:textId="77777777" w:rsidR="006D5D08" w:rsidRDefault="006D5D08"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56452B" w:rsidRDefault="0056452B">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516DE"/>
    <w:rsid w:val="00056841"/>
    <w:rsid w:val="00075325"/>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E7439"/>
    <w:rsid w:val="001F59A0"/>
    <w:rsid w:val="002245E0"/>
    <w:rsid w:val="00224906"/>
    <w:rsid w:val="00277FDA"/>
    <w:rsid w:val="002D4F94"/>
    <w:rsid w:val="00326079"/>
    <w:rsid w:val="00347EE7"/>
    <w:rsid w:val="0036046E"/>
    <w:rsid w:val="00385E29"/>
    <w:rsid w:val="00391021"/>
    <w:rsid w:val="003A587C"/>
    <w:rsid w:val="003A7AAA"/>
    <w:rsid w:val="003E4A82"/>
    <w:rsid w:val="003F732E"/>
    <w:rsid w:val="00462604"/>
    <w:rsid w:val="0046504E"/>
    <w:rsid w:val="00485460"/>
    <w:rsid w:val="00487E6E"/>
    <w:rsid w:val="004A02CA"/>
    <w:rsid w:val="004F4152"/>
    <w:rsid w:val="0052025D"/>
    <w:rsid w:val="005214F4"/>
    <w:rsid w:val="005216AA"/>
    <w:rsid w:val="005478A3"/>
    <w:rsid w:val="005553F4"/>
    <w:rsid w:val="0056452B"/>
    <w:rsid w:val="0056559E"/>
    <w:rsid w:val="00577D9E"/>
    <w:rsid w:val="00583A76"/>
    <w:rsid w:val="005958B0"/>
    <w:rsid w:val="005F24E9"/>
    <w:rsid w:val="00604F43"/>
    <w:rsid w:val="00606D08"/>
    <w:rsid w:val="00607AC8"/>
    <w:rsid w:val="00685761"/>
    <w:rsid w:val="00697A28"/>
    <w:rsid w:val="00697A9E"/>
    <w:rsid w:val="00697E91"/>
    <w:rsid w:val="006A33CD"/>
    <w:rsid w:val="006D5D08"/>
    <w:rsid w:val="006E0F78"/>
    <w:rsid w:val="00705570"/>
    <w:rsid w:val="0073686C"/>
    <w:rsid w:val="0075059D"/>
    <w:rsid w:val="00755DB0"/>
    <w:rsid w:val="00760786"/>
    <w:rsid w:val="00780AD4"/>
    <w:rsid w:val="007B36DD"/>
    <w:rsid w:val="007E337F"/>
    <w:rsid w:val="007E6B44"/>
    <w:rsid w:val="00805594"/>
    <w:rsid w:val="00811602"/>
    <w:rsid w:val="0081164F"/>
    <w:rsid w:val="00817FA6"/>
    <w:rsid w:val="00855076"/>
    <w:rsid w:val="008623F3"/>
    <w:rsid w:val="00894069"/>
    <w:rsid w:val="008A56AB"/>
    <w:rsid w:val="00924D16"/>
    <w:rsid w:val="009432AC"/>
    <w:rsid w:val="00957355"/>
    <w:rsid w:val="00981E84"/>
    <w:rsid w:val="009A36A8"/>
    <w:rsid w:val="009B3885"/>
    <w:rsid w:val="009C752E"/>
    <w:rsid w:val="009D022E"/>
    <w:rsid w:val="009D0D70"/>
    <w:rsid w:val="009F529A"/>
    <w:rsid w:val="00A10AB8"/>
    <w:rsid w:val="00A458AA"/>
    <w:rsid w:val="00A56525"/>
    <w:rsid w:val="00A7045E"/>
    <w:rsid w:val="00A8286A"/>
    <w:rsid w:val="00AA42CF"/>
    <w:rsid w:val="00AD3AC6"/>
    <w:rsid w:val="00AE33AA"/>
    <w:rsid w:val="00AE4746"/>
    <w:rsid w:val="00AE5EA7"/>
    <w:rsid w:val="00AF56FA"/>
    <w:rsid w:val="00B03043"/>
    <w:rsid w:val="00B0430B"/>
    <w:rsid w:val="00B115F4"/>
    <w:rsid w:val="00B13083"/>
    <w:rsid w:val="00B21261"/>
    <w:rsid w:val="00B244FE"/>
    <w:rsid w:val="00B4194F"/>
    <w:rsid w:val="00B61D1E"/>
    <w:rsid w:val="00B63E60"/>
    <w:rsid w:val="00B652EA"/>
    <w:rsid w:val="00B71C98"/>
    <w:rsid w:val="00BC4872"/>
    <w:rsid w:val="00BE3FA3"/>
    <w:rsid w:val="00BF6C4B"/>
    <w:rsid w:val="00C014D4"/>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6438"/>
    <w:rsid w:val="00E04F99"/>
    <w:rsid w:val="00E22BF1"/>
    <w:rsid w:val="00E35A4E"/>
    <w:rsid w:val="00E40300"/>
    <w:rsid w:val="00E40EC7"/>
    <w:rsid w:val="00E43C99"/>
    <w:rsid w:val="00E45587"/>
    <w:rsid w:val="00E564C4"/>
    <w:rsid w:val="00E6311E"/>
    <w:rsid w:val="00E66C57"/>
    <w:rsid w:val="00E77031"/>
    <w:rsid w:val="00ED471E"/>
    <w:rsid w:val="00EE4904"/>
    <w:rsid w:val="00F00CFC"/>
    <w:rsid w:val="00F05A46"/>
    <w:rsid w:val="00F50CDF"/>
    <w:rsid w:val="00F60C65"/>
    <w:rsid w:val="00F63877"/>
    <w:rsid w:val="00F64D83"/>
    <w:rsid w:val="00F65052"/>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E37A-8DD6-4284-953F-B5B22E011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1807</Words>
  <Characters>10304</Characters>
  <Application>Microsoft Office Word</Application>
  <DocSecurity>0</DocSecurity>
  <Lines>85</Lines>
  <Paragraphs>24</Paragraphs>
  <ScaleCrop>false</ScaleCrop>
  <Company>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81</cp:revision>
  <dcterms:created xsi:type="dcterms:W3CDTF">2018-05-07T06:48:00Z</dcterms:created>
  <dcterms:modified xsi:type="dcterms:W3CDTF">2018-05-26T11:59:00Z</dcterms:modified>
</cp:coreProperties>
</file>