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C3591" w14:textId="77777777" w:rsidR="005E23F3" w:rsidRDefault="005E23F3">
      <w:pPr>
        <w:jc w:val="center"/>
        <w:rPr>
          <w:rFonts w:ascii="方正小标宋简体" w:eastAsia="方正小标宋简体" w:hAnsi="方正小标宋简体" w:cs="方正小标宋简体"/>
          <w:b/>
          <w:bCs/>
          <w:sz w:val="36"/>
          <w:szCs w:val="36"/>
        </w:rPr>
      </w:pPr>
    </w:p>
    <w:p w14:paraId="2F8FF61C" w14:textId="77777777" w:rsidR="005E23F3" w:rsidRDefault="005E23F3">
      <w:pPr>
        <w:jc w:val="center"/>
        <w:rPr>
          <w:rFonts w:ascii="方正小标宋简体" w:eastAsia="方正小标宋简体" w:hAnsi="方正小标宋简体" w:cs="方正小标宋简体"/>
          <w:b/>
          <w:bCs/>
          <w:sz w:val="36"/>
          <w:szCs w:val="36"/>
        </w:rPr>
      </w:pPr>
    </w:p>
    <w:p w14:paraId="40E16285" w14:textId="77777777" w:rsidR="005E23F3" w:rsidRDefault="005E23F3">
      <w:pPr>
        <w:jc w:val="center"/>
        <w:rPr>
          <w:rFonts w:ascii="方正小标宋简体" w:eastAsia="方正小标宋简体" w:hAnsi="方正小标宋简体" w:cs="方正小标宋简体"/>
          <w:b/>
          <w:bCs/>
          <w:sz w:val="36"/>
          <w:szCs w:val="36"/>
        </w:rPr>
      </w:pPr>
    </w:p>
    <w:p w14:paraId="218D53B2" w14:textId="77777777" w:rsidR="005E23F3" w:rsidRDefault="005E23F3">
      <w:pPr>
        <w:jc w:val="center"/>
        <w:rPr>
          <w:rFonts w:ascii="方正小标宋简体" w:eastAsia="方正小标宋简体" w:hAnsi="方正小标宋简体" w:cs="方正小标宋简体"/>
          <w:b/>
          <w:bCs/>
          <w:sz w:val="36"/>
          <w:szCs w:val="36"/>
        </w:rPr>
      </w:pPr>
    </w:p>
    <w:p w14:paraId="45D0A32A" w14:textId="77777777" w:rsidR="005E23F3" w:rsidRDefault="005E23F3">
      <w:pPr>
        <w:jc w:val="center"/>
        <w:rPr>
          <w:rFonts w:ascii="方正小标宋简体" w:eastAsia="方正小标宋简体" w:hAnsi="方正小标宋简体" w:cs="方正小标宋简体"/>
          <w:b/>
          <w:bCs/>
          <w:sz w:val="36"/>
          <w:szCs w:val="36"/>
        </w:rPr>
      </w:pPr>
    </w:p>
    <w:p w14:paraId="70105161" w14:textId="77777777" w:rsidR="005E23F3" w:rsidRDefault="005E23F3">
      <w:pPr>
        <w:jc w:val="center"/>
        <w:rPr>
          <w:rFonts w:ascii="方正小标宋简体" w:eastAsia="方正小标宋简体" w:hAnsi="方正小标宋简体" w:cs="方正小标宋简体"/>
          <w:b/>
          <w:bCs/>
          <w:sz w:val="36"/>
          <w:szCs w:val="36"/>
        </w:rPr>
      </w:pPr>
    </w:p>
    <w:p w14:paraId="3D0EEF3F" w14:textId="77777777" w:rsidR="005E23F3" w:rsidRDefault="005E23F3">
      <w:pPr>
        <w:jc w:val="center"/>
        <w:rPr>
          <w:rFonts w:ascii="方正小标宋简体" w:eastAsia="方正小标宋简体" w:hAnsi="方正小标宋简体" w:cs="方正小标宋简体"/>
          <w:b/>
          <w:bCs/>
          <w:sz w:val="36"/>
          <w:szCs w:val="36"/>
        </w:rPr>
      </w:pPr>
    </w:p>
    <w:p w14:paraId="00FD2B38" w14:textId="77777777" w:rsidR="005E23F3" w:rsidRDefault="005E23F3">
      <w:pPr>
        <w:rPr>
          <w:rFonts w:ascii="方正小标宋简体" w:eastAsia="方正小标宋简体" w:hAnsi="方正小标宋简体" w:cs="方正小标宋简体"/>
          <w:b/>
          <w:bCs/>
          <w:sz w:val="52"/>
          <w:szCs w:val="52"/>
        </w:rPr>
      </w:pPr>
    </w:p>
    <w:p w14:paraId="0B6FA2F8" w14:textId="77777777" w:rsidR="005E23F3" w:rsidRDefault="00B54F92">
      <w:pPr>
        <w:pStyle w:val="1"/>
        <w:jc w:val="center"/>
      </w:pPr>
      <w:bookmarkStart w:id="0" w:name="_Toc500098684"/>
      <w:bookmarkStart w:id="1" w:name="_Toc500098726"/>
      <w:r>
        <w:rPr>
          <w:rFonts w:hint="eastAsia"/>
        </w:rPr>
        <w:t>“</w:t>
      </w:r>
      <w:r>
        <w:rPr>
          <w:rFonts w:hint="eastAsia"/>
        </w:rPr>
        <w:t>基于自然语言处理的智能合约自动生成</w:t>
      </w:r>
      <w:r>
        <w:rPr>
          <w:rFonts w:hint="eastAsia"/>
        </w:rPr>
        <w:t>”项目</w:t>
      </w:r>
      <w:bookmarkEnd w:id="0"/>
      <w:bookmarkEnd w:id="1"/>
    </w:p>
    <w:p w14:paraId="54CBAA3C" w14:textId="77777777" w:rsidR="005E23F3" w:rsidRDefault="00B54F92">
      <w:pPr>
        <w:pStyle w:val="1"/>
        <w:jc w:val="center"/>
      </w:pPr>
      <w:bookmarkStart w:id="2" w:name="_Toc500098685"/>
      <w:bookmarkStart w:id="3" w:name="_Toc500098727"/>
      <w:r>
        <w:rPr>
          <w:rFonts w:hint="eastAsia"/>
        </w:rPr>
        <w:t>任务书</w:t>
      </w:r>
      <w:bookmarkEnd w:id="2"/>
      <w:bookmarkEnd w:id="3"/>
    </w:p>
    <w:p w14:paraId="244E903C" w14:textId="77777777" w:rsidR="005E23F3" w:rsidRDefault="005E23F3"/>
    <w:p w14:paraId="75001414" w14:textId="77777777" w:rsidR="005E23F3" w:rsidRDefault="005E23F3"/>
    <w:p w14:paraId="1F0F2BA5" w14:textId="77777777" w:rsidR="005E23F3" w:rsidRDefault="005E23F3"/>
    <w:p w14:paraId="240A0D78" w14:textId="77777777" w:rsidR="005E23F3" w:rsidRDefault="005E23F3"/>
    <w:p w14:paraId="30B374BC" w14:textId="77777777" w:rsidR="005E23F3" w:rsidRDefault="005E23F3"/>
    <w:p w14:paraId="6F92165A" w14:textId="77777777" w:rsidR="005E23F3" w:rsidRDefault="005E23F3"/>
    <w:p w14:paraId="52707487" w14:textId="77777777" w:rsidR="005E23F3" w:rsidRDefault="00B54F92">
      <w:pPr>
        <w:pStyle w:val="2"/>
        <w:jc w:val="right"/>
      </w:pPr>
      <w:r>
        <w:rPr>
          <w:rFonts w:hint="eastAsia"/>
        </w:rPr>
        <w:t xml:space="preserve"> 2017.12.3 </w:t>
      </w:r>
    </w:p>
    <w:p w14:paraId="3F33465F" w14:textId="77777777" w:rsidR="005E23F3" w:rsidRDefault="00B54F92">
      <w:pPr>
        <w:pStyle w:val="2"/>
        <w:jc w:val="right"/>
      </w:pPr>
      <w:r>
        <w:rPr>
          <w:rFonts w:hint="eastAsia"/>
        </w:rPr>
        <w:t>组内成员：</w:t>
      </w:r>
    </w:p>
    <w:p w14:paraId="2D1F707F" w14:textId="77777777" w:rsidR="005E23F3" w:rsidRDefault="00B54F92">
      <w:pPr>
        <w:pStyle w:val="2"/>
        <w:jc w:val="right"/>
      </w:pPr>
      <w:r>
        <w:rPr>
          <w:rFonts w:hint="eastAsia"/>
        </w:rPr>
        <w:t>徐家兴、林未、黄霁昀、肖军、张凯宁</w:t>
      </w:r>
    </w:p>
    <w:p w14:paraId="2A2B84A4" w14:textId="77777777" w:rsidR="005E23F3" w:rsidRDefault="005E23F3">
      <w:pPr>
        <w:pStyle w:val="3"/>
        <w:sectPr w:rsidR="005E23F3">
          <w:headerReference w:type="default" r:id="rId9"/>
          <w:footerReference w:type="default" r:id="rId10"/>
          <w:pgSz w:w="11906" w:h="16838"/>
          <w:pgMar w:top="1440" w:right="1800" w:bottom="1440" w:left="1800" w:header="851" w:footer="992" w:gutter="0"/>
          <w:cols w:space="425"/>
          <w:docGrid w:type="lines" w:linePitch="312"/>
        </w:sectPr>
      </w:pPr>
    </w:p>
    <w:p w14:paraId="628C4C83" w14:textId="77777777" w:rsidR="00F02258" w:rsidRPr="00F02258" w:rsidRDefault="00F02258" w:rsidP="00F02258">
      <w:pPr>
        <w:pStyle w:val="10"/>
        <w:tabs>
          <w:tab w:val="right" w:leader="dot" w:pos="8296"/>
        </w:tabs>
        <w:rPr>
          <w:noProof/>
          <w:sz w:val="28"/>
          <w:szCs w:val="28"/>
        </w:rPr>
      </w:pPr>
      <w:r w:rsidRPr="00F02258">
        <w:rPr>
          <w:sz w:val="28"/>
          <w:szCs w:val="28"/>
        </w:rPr>
        <w:lastRenderedPageBreak/>
        <w:fldChar w:fldCharType="begin"/>
      </w:r>
      <w:r w:rsidRPr="00F02258">
        <w:rPr>
          <w:sz w:val="28"/>
          <w:szCs w:val="28"/>
        </w:rPr>
        <w:instrText xml:space="preserve"> TOC \o "1-1" \h \z \t "</w:instrText>
      </w:r>
      <w:r w:rsidRPr="00F02258">
        <w:rPr>
          <w:sz w:val="28"/>
          <w:szCs w:val="28"/>
        </w:rPr>
        <w:instrText>标题</w:instrText>
      </w:r>
      <w:r w:rsidRPr="00F02258">
        <w:rPr>
          <w:sz w:val="28"/>
          <w:szCs w:val="28"/>
        </w:rPr>
        <w:instrText xml:space="preserve"> 3,2,</w:instrText>
      </w:r>
      <w:r w:rsidRPr="00F02258">
        <w:rPr>
          <w:sz w:val="28"/>
          <w:szCs w:val="28"/>
        </w:rPr>
        <w:instrText>标题</w:instrText>
      </w:r>
      <w:r w:rsidRPr="00F02258">
        <w:rPr>
          <w:sz w:val="28"/>
          <w:szCs w:val="28"/>
        </w:rPr>
        <w:instrText xml:space="preserve"> 4,3" </w:instrText>
      </w:r>
      <w:r w:rsidRPr="00F02258">
        <w:rPr>
          <w:sz w:val="28"/>
          <w:szCs w:val="28"/>
        </w:rPr>
        <w:fldChar w:fldCharType="separate"/>
      </w:r>
    </w:p>
    <w:p w14:paraId="3B601BA0" w14:textId="77777777" w:rsidR="00F02258" w:rsidRPr="00F02258" w:rsidRDefault="00F02258">
      <w:pPr>
        <w:pStyle w:val="20"/>
        <w:tabs>
          <w:tab w:val="right" w:leader="dot" w:pos="8296"/>
        </w:tabs>
        <w:rPr>
          <w:noProof/>
          <w:sz w:val="28"/>
          <w:szCs w:val="28"/>
        </w:rPr>
      </w:pPr>
      <w:hyperlink w:anchor="_Toc500098728" w:history="1">
        <w:r w:rsidRPr="00F02258">
          <w:rPr>
            <w:rStyle w:val="a5"/>
            <w:noProof/>
            <w:sz w:val="28"/>
            <w:szCs w:val="28"/>
          </w:rPr>
          <w:t>一、题目描述</w:t>
        </w:r>
        <w:r w:rsidRPr="00F02258">
          <w:rPr>
            <w:noProof/>
            <w:webHidden/>
            <w:sz w:val="28"/>
            <w:szCs w:val="28"/>
          </w:rPr>
          <w:tab/>
        </w:r>
        <w:r w:rsidRPr="00F02258">
          <w:rPr>
            <w:noProof/>
            <w:webHidden/>
            <w:sz w:val="28"/>
            <w:szCs w:val="28"/>
          </w:rPr>
          <w:fldChar w:fldCharType="begin"/>
        </w:r>
        <w:r w:rsidRPr="00F02258">
          <w:rPr>
            <w:noProof/>
            <w:webHidden/>
            <w:sz w:val="28"/>
            <w:szCs w:val="28"/>
          </w:rPr>
          <w:instrText xml:space="preserve"> PAGEREF _Toc500098728 \h </w:instrText>
        </w:r>
        <w:r w:rsidRPr="00F02258">
          <w:rPr>
            <w:noProof/>
            <w:webHidden/>
            <w:sz w:val="28"/>
            <w:szCs w:val="28"/>
          </w:rPr>
        </w:r>
        <w:r w:rsidRPr="00F02258">
          <w:rPr>
            <w:noProof/>
            <w:webHidden/>
            <w:sz w:val="28"/>
            <w:szCs w:val="28"/>
          </w:rPr>
          <w:fldChar w:fldCharType="separate"/>
        </w:r>
        <w:r w:rsidRPr="00F02258">
          <w:rPr>
            <w:noProof/>
            <w:webHidden/>
            <w:sz w:val="28"/>
            <w:szCs w:val="28"/>
          </w:rPr>
          <w:t>3</w:t>
        </w:r>
        <w:r w:rsidRPr="00F02258">
          <w:rPr>
            <w:noProof/>
            <w:webHidden/>
            <w:sz w:val="28"/>
            <w:szCs w:val="28"/>
          </w:rPr>
          <w:fldChar w:fldCharType="end"/>
        </w:r>
      </w:hyperlink>
    </w:p>
    <w:p w14:paraId="7110A163" w14:textId="77777777" w:rsidR="00F02258" w:rsidRPr="00F02258" w:rsidRDefault="00F02258">
      <w:pPr>
        <w:pStyle w:val="30"/>
        <w:tabs>
          <w:tab w:val="right" w:leader="dot" w:pos="8296"/>
        </w:tabs>
        <w:rPr>
          <w:noProof/>
          <w:sz w:val="28"/>
          <w:szCs w:val="28"/>
        </w:rPr>
      </w:pPr>
      <w:hyperlink w:anchor="_Toc500098729" w:history="1">
        <w:r w:rsidRPr="00F02258">
          <w:rPr>
            <w:rStyle w:val="a5"/>
            <w:noProof/>
            <w:sz w:val="28"/>
            <w:szCs w:val="28"/>
          </w:rPr>
          <w:t>1.1</w:t>
        </w:r>
        <w:r w:rsidRPr="00F02258">
          <w:rPr>
            <w:rStyle w:val="a5"/>
            <w:noProof/>
            <w:sz w:val="28"/>
            <w:szCs w:val="28"/>
          </w:rPr>
          <w:t>选题背景</w:t>
        </w:r>
        <w:r w:rsidRPr="00F02258">
          <w:rPr>
            <w:noProof/>
            <w:webHidden/>
            <w:sz w:val="28"/>
            <w:szCs w:val="28"/>
          </w:rPr>
          <w:tab/>
        </w:r>
        <w:r w:rsidRPr="00F02258">
          <w:rPr>
            <w:noProof/>
            <w:webHidden/>
            <w:sz w:val="28"/>
            <w:szCs w:val="28"/>
          </w:rPr>
          <w:fldChar w:fldCharType="begin"/>
        </w:r>
        <w:r w:rsidRPr="00F02258">
          <w:rPr>
            <w:noProof/>
            <w:webHidden/>
            <w:sz w:val="28"/>
            <w:szCs w:val="28"/>
          </w:rPr>
          <w:instrText xml:space="preserve"> PAGEREF _Toc500098729 \h </w:instrText>
        </w:r>
        <w:r w:rsidRPr="00F02258">
          <w:rPr>
            <w:noProof/>
            <w:webHidden/>
            <w:sz w:val="28"/>
            <w:szCs w:val="28"/>
          </w:rPr>
        </w:r>
        <w:r w:rsidRPr="00F02258">
          <w:rPr>
            <w:noProof/>
            <w:webHidden/>
            <w:sz w:val="28"/>
            <w:szCs w:val="28"/>
          </w:rPr>
          <w:fldChar w:fldCharType="separate"/>
        </w:r>
        <w:r w:rsidRPr="00F02258">
          <w:rPr>
            <w:noProof/>
            <w:webHidden/>
            <w:sz w:val="28"/>
            <w:szCs w:val="28"/>
          </w:rPr>
          <w:t>3</w:t>
        </w:r>
        <w:r w:rsidRPr="00F02258">
          <w:rPr>
            <w:noProof/>
            <w:webHidden/>
            <w:sz w:val="28"/>
            <w:szCs w:val="28"/>
          </w:rPr>
          <w:fldChar w:fldCharType="end"/>
        </w:r>
      </w:hyperlink>
    </w:p>
    <w:p w14:paraId="260C521F" w14:textId="77777777" w:rsidR="00F02258" w:rsidRPr="00F02258" w:rsidRDefault="00F02258">
      <w:pPr>
        <w:pStyle w:val="30"/>
        <w:tabs>
          <w:tab w:val="right" w:leader="dot" w:pos="8296"/>
        </w:tabs>
        <w:rPr>
          <w:noProof/>
          <w:sz w:val="28"/>
          <w:szCs w:val="28"/>
        </w:rPr>
      </w:pPr>
      <w:hyperlink w:anchor="_Toc500098730" w:history="1">
        <w:r w:rsidRPr="00F02258">
          <w:rPr>
            <w:rStyle w:val="a5"/>
            <w:noProof/>
            <w:sz w:val="28"/>
            <w:szCs w:val="28"/>
          </w:rPr>
          <w:t>1.2</w:t>
        </w:r>
        <w:r w:rsidRPr="00F02258">
          <w:rPr>
            <w:rStyle w:val="a5"/>
            <w:noProof/>
            <w:sz w:val="28"/>
            <w:szCs w:val="28"/>
          </w:rPr>
          <w:t>选题内容</w:t>
        </w:r>
        <w:r w:rsidRPr="00F02258">
          <w:rPr>
            <w:noProof/>
            <w:webHidden/>
            <w:sz w:val="28"/>
            <w:szCs w:val="28"/>
          </w:rPr>
          <w:tab/>
        </w:r>
        <w:r w:rsidRPr="00F02258">
          <w:rPr>
            <w:noProof/>
            <w:webHidden/>
            <w:sz w:val="28"/>
            <w:szCs w:val="28"/>
          </w:rPr>
          <w:fldChar w:fldCharType="begin"/>
        </w:r>
        <w:r w:rsidRPr="00F02258">
          <w:rPr>
            <w:noProof/>
            <w:webHidden/>
            <w:sz w:val="28"/>
            <w:szCs w:val="28"/>
          </w:rPr>
          <w:instrText xml:space="preserve"> PAGEREF _Toc500098730 \h </w:instrText>
        </w:r>
        <w:r w:rsidRPr="00F02258">
          <w:rPr>
            <w:noProof/>
            <w:webHidden/>
            <w:sz w:val="28"/>
            <w:szCs w:val="28"/>
          </w:rPr>
        </w:r>
        <w:r w:rsidRPr="00F02258">
          <w:rPr>
            <w:noProof/>
            <w:webHidden/>
            <w:sz w:val="28"/>
            <w:szCs w:val="28"/>
          </w:rPr>
          <w:fldChar w:fldCharType="separate"/>
        </w:r>
        <w:r w:rsidRPr="00F02258">
          <w:rPr>
            <w:noProof/>
            <w:webHidden/>
            <w:sz w:val="28"/>
            <w:szCs w:val="28"/>
          </w:rPr>
          <w:t>4</w:t>
        </w:r>
        <w:r w:rsidRPr="00F02258">
          <w:rPr>
            <w:noProof/>
            <w:webHidden/>
            <w:sz w:val="28"/>
            <w:szCs w:val="28"/>
          </w:rPr>
          <w:fldChar w:fldCharType="end"/>
        </w:r>
      </w:hyperlink>
    </w:p>
    <w:p w14:paraId="41B72C2E" w14:textId="77777777" w:rsidR="00F02258" w:rsidRPr="00F02258" w:rsidRDefault="00F02258">
      <w:pPr>
        <w:pStyle w:val="30"/>
        <w:tabs>
          <w:tab w:val="right" w:leader="dot" w:pos="8296"/>
        </w:tabs>
        <w:rPr>
          <w:noProof/>
          <w:sz w:val="28"/>
          <w:szCs w:val="28"/>
        </w:rPr>
      </w:pPr>
      <w:hyperlink w:anchor="_Toc500098731" w:history="1">
        <w:r w:rsidRPr="00F02258">
          <w:rPr>
            <w:rStyle w:val="a5"/>
            <w:noProof/>
            <w:sz w:val="28"/>
            <w:szCs w:val="28"/>
          </w:rPr>
          <w:t>1.3</w:t>
        </w:r>
        <w:r w:rsidRPr="00F02258">
          <w:rPr>
            <w:rStyle w:val="a5"/>
            <w:noProof/>
            <w:sz w:val="28"/>
            <w:szCs w:val="28"/>
          </w:rPr>
          <w:t>选题价值</w:t>
        </w:r>
        <w:r w:rsidRPr="00F02258">
          <w:rPr>
            <w:noProof/>
            <w:webHidden/>
            <w:sz w:val="28"/>
            <w:szCs w:val="28"/>
          </w:rPr>
          <w:tab/>
        </w:r>
        <w:r w:rsidRPr="00F02258">
          <w:rPr>
            <w:noProof/>
            <w:webHidden/>
            <w:sz w:val="28"/>
            <w:szCs w:val="28"/>
          </w:rPr>
          <w:fldChar w:fldCharType="begin"/>
        </w:r>
        <w:r w:rsidRPr="00F02258">
          <w:rPr>
            <w:noProof/>
            <w:webHidden/>
            <w:sz w:val="28"/>
            <w:szCs w:val="28"/>
          </w:rPr>
          <w:instrText xml:space="preserve"> PAGEREF _Toc500098731 \h </w:instrText>
        </w:r>
        <w:r w:rsidRPr="00F02258">
          <w:rPr>
            <w:noProof/>
            <w:webHidden/>
            <w:sz w:val="28"/>
            <w:szCs w:val="28"/>
          </w:rPr>
        </w:r>
        <w:r w:rsidRPr="00F02258">
          <w:rPr>
            <w:noProof/>
            <w:webHidden/>
            <w:sz w:val="28"/>
            <w:szCs w:val="28"/>
          </w:rPr>
          <w:fldChar w:fldCharType="separate"/>
        </w:r>
        <w:r w:rsidRPr="00F02258">
          <w:rPr>
            <w:noProof/>
            <w:webHidden/>
            <w:sz w:val="28"/>
            <w:szCs w:val="28"/>
          </w:rPr>
          <w:t>4</w:t>
        </w:r>
        <w:r w:rsidRPr="00F02258">
          <w:rPr>
            <w:noProof/>
            <w:webHidden/>
            <w:sz w:val="28"/>
            <w:szCs w:val="28"/>
          </w:rPr>
          <w:fldChar w:fldCharType="end"/>
        </w:r>
      </w:hyperlink>
    </w:p>
    <w:p w14:paraId="2B26AE0A" w14:textId="77777777" w:rsidR="00F02258" w:rsidRPr="00F02258" w:rsidRDefault="00F02258">
      <w:pPr>
        <w:pStyle w:val="20"/>
        <w:tabs>
          <w:tab w:val="right" w:leader="dot" w:pos="8296"/>
        </w:tabs>
        <w:rPr>
          <w:noProof/>
          <w:sz w:val="28"/>
          <w:szCs w:val="28"/>
        </w:rPr>
      </w:pPr>
      <w:hyperlink w:anchor="_Toc500098732" w:history="1">
        <w:r w:rsidRPr="00F02258">
          <w:rPr>
            <w:rStyle w:val="a5"/>
            <w:noProof/>
            <w:sz w:val="28"/>
            <w:szCs w:val="28"/>
          </w:rPr>
          <w:t>二、技术选型</w:t>
        </w:r>
        <w:r w:rsidRPr="00F02258">
          <w:rPr>
            <w:noProof/>
            <w:webHidden/>
            <w:sz w:val="28"/>
            <w:szCs w:val="28"/>
          </w:rPr>
          <w:tab/>
        </w:r>
        <w:r w:rsidRPr="00F02258">
          <w:rPr>
            <w:noProof/>
            <w:webHidden/>
            <w:sz w:val="28"/>
            <w:szCs w:val="28"/>
          </w:rPr>
          <w:fldChar w:fldCharType="begin"/>
        </w:r>
        <w:r w:rsidRPr="00F02258">
          <w:rPr>
            <w:noProof/>
            <w:webHidden/>
            <w:sz w:val="28"/>
            <w:szCs w:val="28"/>
          </w:rPr>
          <w:instrText xml:space="preserve"> PAGEREF _Toc500098732 \h </w:instrText>
        </w:r>
        <w:r w:rsidRPr="00F02258">
          <w:rPr>
            <w:noProof/>
            <w:webHidden/>
            <w:sz w:val="28"/>
            <w:szCs w:val="28"/>
          </w:rPr>
        </w:r>
        <w:r w:rsidRPr="00F02258">
          <w:rPr>
            <w:noProof/>
            <w:webHidden/>
            <w:sz w:val="28"/>
            <w:szCs w:val="28"/>
          </w:rPr>
          <w:fldChar w:fldCharType="separate"/>
        </w:r>
        <w:r w:rsidRPr="00F02258">
          <w:rPr>
            <w:noProof/>
            <w:webHidden/>
            <w:sz w:val="28"/>
            <w:szCs w:val="28"/>
          </w:rPr>
          <w:t>5</w:t>
        </w:r>
        <w:r w:rsidRPr="00F02258">
          <w:rPr>
            <w:noProof/>
            <w:webHidden/>
            <w:sz w:val="28"/>
            <w:szCs w:val="28"/>
          </w:rPr>
          <w:fldChar w:fldCharType="end"/>
        </w:r>
      </w:hyperlink>
    </w:p>
    <w:p w14:paraId="05EF7A7F" w14:textId="77777777" w:rsidR="00F02258" w:rsidRPr="00F02258" w:rsidRDefault="00F02258">
      <w:pPr>
        <w:pStyle w:val="30"/>
        <w:tabs>
          <w:tab w:val="right" w:leader="dot" w:pos="8296"/>
        </w:tabs>
        <w:rPr>
          <w:noProof/>
          <w:sz w:val="28"/>
          <w:szCs w:val="28"/>
        </w:rPr>
      </w:pPr>
      <w:hyperlink w:anchor="_Toc500098733" w:history="1">
        <w:r w:rsidRPr="00F02258">
          <w:rPr>
            <w:rStyle w:val="a5"/>
            <w:noProof/>
            <w:sz w:val="28"/>
            <w:szCs w:val="28"/>
          </w:rPr>
          <w:t>2.1  NLP</w:t>
        </w:r>
        <w:r w:rsidRPr="00F02258">
          <w:rPr>
            <w:rStyle w:val="a5"/>
            <w:noProof/>
            <w:sz w:val="28"/>
            <w:szCs w:val="28"/>
          </w:rPr>
          <w:t>涉及的部分内容</w:t>
        </w:r>
        <w:r w:rsidRPr="00F02258">
          <w:rPr>
            <w:noProof/>
            <w:webHidden/>
            <w:sz w:val="28"/>
            <w:szCs w:val="28"/>
          </w:rPr>
          <w:tab/>
        </w:r>
        <w:r w:rsidRPr="00F02258">
          <w:rPr>
            <w:noProof/>
            <w:webHidden/>
            <w:sz w:val="28"/>
            <w:szCs w:val="28"/>
          </w:rPr>
          <w:fldChar w:fldCharType="begin"/>
        </w:r>
        <w:r w:rsidRPr="00F02258">
          <w:rPr>
            <w:noProof/>
            <w:webHidden/>
            <w:sz w:val="28"/>
            <w:szCs w:val="28"/>
          </w:rPr>
          <w:instrText xml:space="preserve"> PAGEREF _Toc500098733 \h </w:instrText>
        </w:r>
        <w:r w:rsidRPr="00F02258">
          <w:rPr>
            <w:noProof/>
            <w:webHidden/>
            <w:sz w:val="28"/>
            <w:szCs w:val="28"/>
          </w:rPr>
        </w:r>
        <w:r w:rsidRPr="00F02258">
          <w:rPr>
            <w:noProof/>
            <w:webHidden/>
            <w:sz w:val="28"/>
            <w:szCs w:val="28"/>
          </w:rPr>
          <w:fldChar w:fldCharType="separate"/>
        </w:r>
        <w:r w:rsidRPr="00F02258">
          <w:rPr>
            <w:noProof/>
            <w:webHidden/>
            <w:sz w:val="28"/>
            <w:szCs w:val="28"/>
          </w:rPr>
          <w:t>5</w:t>
        </w:r>
        <w:r w:rsidRPr="00F02258">
          <w:rPr>
            <w:noProof/>
            <w:webHidden/>
            <w:sz w:val="28"/>
            <w:szCs w:val="28"/>
          </w:rPr>
          <w:fldChar w:fldCharType="end"/>
        </w:r>
      </w:hyperlink>
    </w:p>
    <w:p w14:paraId="4F3B0AD7" w14:textId="77777777" w:rsidR="00F02258" w:rsidRPr="00F02258" w:rsidRDefault="00F02258">
      <w:pPr>
        <w:pStyle w:val="30"/>
        <w:tabs>
          <w:tab w:val="right" w:leader="dot" w:pos="8296"/>
        </w:tabs>
        <w:rPr>
          <w:noProof/>
          <w:sz w:val="28"/>
          <w:szCs w:val="28"/>
        </w:rPr>
      </w:pPr>
      <w:hyperlink w:anchor="_Toc500098734" w:history="1">
        <w:r w:rsidRPr="00F02258">
          <w:rPr>
            <w:rStyle w:val="a5"/>
            <w:noProof/>
            <w:sz w:val="28"/>
            <w:szCs w:val="28"/>
          </w:rPr>
          <w:t xml:space="preserve">2.2  </w:t>
        </w:r>
        <w:r w:rsidRPr="00F02258">
          <w:rPr>
            <w:rStyle w:val="a5"/>
            <w:noProof/>
            <w:sz w:val="28"/>
            <w:szCs w:val="28"/>
          </w:rPr>
          <w:t>智能合约可能涉及到的人工神经网络</w:t>
        </w:r>
        <w:r w:rsidRPr="00F02258">
          <w:rPr>
            <w:noProof/>
            <w:webHidden/>
            <w:sz w:val="28"/>
            <w:szCs w:val="28"/>
          </w:rPr>
          <w:tab/>
        </w:r>
        <w:r w:rsidRPr="00F02258">
          <w:rPr>
            <w:noProof/>
            <w:webHidden/>
            <w:sz w:val="28"/>
            <w:szCs w:val="28"/>
          </w:rPr>
          <w:fldChar w:fldCharType="begin"/>
        </w:r>
        <w:r w:rsidRPr="00F02258">
          <w:rPr>
            <w:noProof/>
            <w:webHidden/>
            <w:sz w:val="28"/>
            <w:szCs w:val="28"/>
          </w:rPr>
          <w:instrText xml:space="preserve"> PAGEREF _Toc500098734 \h </w:instrText>
        </w:r>
        <w:r w:rsidRPr="00F02258">
          <w:rPr>
            <w:noProof/>
            <w:webHidden/>
            <w:sz w:val="28"/>
            <w:szCs w:val="28"/>
          </w:rPr>
        </w:r>
        <w:r w:rsidRPr="00F02258">
          <w:rPr>
            <w:noProof/>
            <w:webHidden/>
            <w:sz w:val="28"/>
            <w:szCs w:val="28"/>
          </w:rPr>
          <w:fldChar w:fldCharType="separate"/>
        </w:r>
        <w:r w:rsidRPr="00F02258">
          <w:rPr>
            <w:noProof/>
            <w:webHidden/>
            <w:sz w:val="28"/>
            <w:szCs w:val="28"/>
          </w:rPr>
          <w:t>7</w:t>
        </w:r>
        <w:r w:rsidRPr="00F02258">
          <w:rPr>
            <w:noProof/>
            <w:webHidden/>
            <w:sz w:val="28"/>
            <w:szCs w:val="28"/>
          </w:rPr>
          <w:fldChar w:fldCharType="end"/>
        </w:r>
      </w:hyperlink>
    </w:p>
    <w:p w14:paraId="271BB67E" w14:textId="77777777" w:rsidR="00F02258" w:rsidRPr="00F02258" w:rsidRDefault="00F02258">
      <w:pPr>
        <w:pStyle w:val="30"/>
        <w:tabs>
          <w:tab w:val="right" w:leader="dot" w:pos="8296"/>
        </w:tabs>
        <w:rPr>
          <w:noProof/>
          <w:sz w:val="28"/>
          <w:szCs w:val="28"/>
        </w:rPr>
      </w:pPr>
      <w:hyperlink w:anchor="_Toc500098735" w:history="1">
        <w:r w:rsidRPr="00F02258">
          <w:rPr>
            <w:rStyle w:val="a5"/>
            <w:noProof/>
            <w:sz w:val="28"/>
            <w:szCs w:val="28"/>
          </w:rPr>
          <w:t xml:space="preserve">2.3  </w:t>
        </w:r>
        <w:r w:rsidRPr="00F02258">
          <w:rPr>
            <w:rStyle w:val="a5"/>
            <w:noProof/>
            <w:sz w:val="28"/>
            <w:szCs w:val="28"/>
          </w:rPr>
          <w:t>区块链技术的部分内容</w:t>
        </w:r>
        <w:r w:rsidRPr="00F02258">
          <w:rPr>
            <w:noProof/>
            <w:webHidden/>
            <w:sz w:val="28"/>
            <w:szCs w:val="28"/>
          </w:rPr>
          <w:tab/>
        </w:r>
        <w:r w:rsidRPr="00F02258">
          <w:rPr>
            <w:noProof/>
            <w:webHidden/>
            <w:sz w:val="28"/>
            <w:szCs w:val="28"/>
          </w:rPr>
          <w:fldChar w:fldCharType="begin"/>
        </w:r>
        <w:r w:rsidRPr="00F02258">
          <w:rPr>
            <w:noProof/>
            <w:webHidden/>
            <w:sz w:val="28"/>
            <w:szCs w:val="28"/>
          </w:rPr>
          <w:instrText xml:space="preserve"> PAGEREF _Toc500098735 \h </w:instrText>
        </w:r>
        <w:r w:rsidRPr="00F02258">
          <w:rPr>
            <w:noProof/>
            <w:webHidden/>
            <w:sz w:val="28"/>
            <w:szCs w:val="28"/>
          </w:rPr>
        </w:r>
        <w:r w:rsidRPr="00F02258">
          <w:rPr>
            <w:noProof/>
            <w:webHidden/>
            <w:sz w:val="28"/>
            <w:szCs w:val="28"/>
          </w:rPr>
          <w:fldChar w:fldCharType="separate"/>
        </w:r>
        <w:r w:rsidRPr="00F02258">
          <w:rPr>
            <w:noProof/>
            <w:webHidden/>
            <w:sz w:val="28"/>
            <w:szCs w:val="28"/>
          </w:rPr>
          <w:t>9</w:t>
        </w:r>
        <w:r w:rsidRPr="00F02258">
          <w:rPr>
            <w:noProof/>
            <w:webHidden/>
            <w:sz w:val="28"/>
            <w:szCs w:val="28"/>
          </w:rPr>
          <w:fldChar w:fldCharType="end"/>
        </w:r>
      </w:hyperlink>
    </w:p>
    <w:p w14:paraId="6D34D830" w14:textId="77777777" w:rsidR="00F02258" w:rsidRPr="00F02258" w:rsidRDefault="00F02258">
      <w:pPr>
        <w:pStyle w:val="20"/>
        <w:tabs>
          <w:tab w:val="right" w:leader="dot" w:pos="8296"/>
        </w:tabs>
        <w:rPr>
          <w:noProof/>
          <w:sz w:val="28"/>
          <w:szCs w:val="28"/>
        </w:rPr>
      </w:pPr>
      <w:hyperlink w:anchor="_Toc500098736" w:history="1">
        <w:r w:rsidRPr="00F02258">
          <w:rPr>
            <w:rStyle w:val="a5"/>
            <w:noProof/>
            <w:sz w:val="28"/>
            <w:szCs w:val="28"/>
          </w:rPr>
          <w:t>三．技术难点</w:t>
        </w:r>
        <w:r w:rsidRPr="00F02258">
          <w:rPr>
            <w:noProof/>
            <w:webHidden/>
            <w:sz w:val="28"/>
            <w:szCs w:val="28"/>
          </w:rPr>
          <w:tab/>
        </w:r>
        <w:r w:rsidRPr="00F02258">
          <w:rPr>
            <w:noProof/>
            <w:webHidden/>
            <w:sz w:val="28"/>
            <w:szCs w:val="28"/>
          </w:rPr>
          <w:fldChar w:fldCharType="begin"/>
        </w:r>
        <w:r w:rsidRPr="00F02258">
          <w:rPr>
            <w:noProof/>
            <w:webHidden/>
            <w:sz w:val="28"/>
            <w:szCs w:val="28"/>
          </w:rPr>
          <w:instrText xml:space="preserve"> PAGEREF _Toc500098736 \h </w:instrText>
        </w:r>
        <w:r w:rsidRPr="00F02258">
          <w:rPr>
            <w:noProof/>
            <w:webHidden/>
            <w:sz w:val="28"/>
            <w:szCs w:val="28"/>
          </w:rPr>
        </w:r>
        <w:r w:rsidRPr="00F02258">
          <w:rPr>
            <w:noProof/>
            <w:webHidden/>
            <w:sz w:val="28"/>
            <w:szCs w:val="28"/>
          </w:rPr>
          <w:fldChar w:fldCharType="separate"/>
        </w:r>
        <w:r w:rsidRPr="00F02258">
          <w:rPr>
            <w:noProof/>
            <w:webHidden/>
            <w:sz w:val="28"/>
            <w:szCs w:val="28"/>
          </w:rPr>
          <w:t>9</w:t>
        </w:r>
        <w:r w:rsidRPr="00F02258">
          <w:rPr>
            <w:noProof/>
            <w:webHidden/>
            <w:sz w:val="28"/>
            <w:szCs w:val="28"/>
          </w:rPr>
          <w:fldChar w:fldCharType="end"/>
        </w:r>
      </w:hyperlink>
    </w:p>
    <w:p w14:paraId="1F56902B" w14:textId="77777777" w:rsidR="00F02258" w:rsidRPr="00F02258" w:rsidRDefault="00F02258">
      <w:pPr>
        <w:pStyle w:val="20"/>
        <w:tabs>
          <w:tab w:val="right" w:leader="dot" w:pos="8296"/>
        </w:tabs>
        <w:rPr>
          <w:noProof/>
          <w:sz w:val="28"/>
          <w:szCs w:val="28"/>
        </w:rPr>
      </w:pPr>
      <w:hyperlink w:anchor="_Toc500098737" w:history="1">
        <w:r w:rsidRPr="00F02258">
          <w:rPr>
            <w:rStyle w:val="a5"/>
            <w:noProof/>
            <w:sz w:val="28"/>
            <w:szCs w:val="28"/>
          </w:rPr>
          <w:t>四．</w:t>
        </w:r>
        <w:r w:rsidRPr="00F02258">
          <w:rPr>
            <w:rStyle w:val="a5"/>
            <w:noProof/>
            <w:sz w:val="28"/>
            <w:szCs w:val="28"/>
          </w:rPr>
          <w:t xml:space="preserve"> </w:t>
        </w:r>
        <w:r w:rsidRPr="00F02258">
          <w:rPr>
            <w:rStyle w:val="a5"/>
            <w:noProof/>
            <w:sz w:val="28"/>
            <w:szCs w:val="28"/>
          </w:rPr>
          <w:t>开发计划</w:t>
        </w:r>
        <w:r w:rsidRPr="00F02258">
          <w:rPr>
            <w:noProof/>
            <w:webHidden/>
            <w:sz w:val="28"/>
            <w:szCs w:val="28"/>
          </w:rPr>
          <w:tab/>
        </w:r>
        <w:r w:rsidRPr="00F02258">
          <w:rPr>
            <w:noProof/>
            <w:webHidden/>
            <w:sz w:val="28"/>
            <w:szCs w:val="28"/>
          </w:rPr>
          <w:fldChar w:fldCharType="begin"/>
        </w:r>
        <w:r w:rsidRPr="00F02258">
          <w:rPr>
            <w:noProof/>
            <w:webHidden/>
            <w:sz w:val="28"/>
            <w:szCs w:val="28"/>
          </w:rPr>
          <w:instrText xml:space="preserve"> PAGEREF _Toc500098737 \h </w:instrText>
        </w:r>
        <w:r w:rsidRPr="00F02258">
          <w:rPr>
            <w:noProof/>
            <w:webHidden/>
            <w:sz w:val="28"/>
            <w:szCs w:val="28"/>
          </w:rPr>
        </w:r>
        <w:r w:rsidRPr="00F02258">
          <w:rPr>
            <w:noProof/>
            <w:webHidden/>
            <w:sz w:val="28"/>
            <w:szCs w:val="28"/>
          </w:rPr>
          <w:fldChar w:fldCharType="separate"/>
        </w:r>
        <w:r w:rsidRPr="00F02258">
          <w:rPr>
            <w:noProof/>
            <w:webHidden/>
            <w:sz w:val="28"/>
            <w:szCs w:val="28"/>
          </w:rPr>
          <w:t>10</w:t>
        </w:r>
        <w:r w:rsidRPr="00F02258">
          <w:rPr>
            <w:noProof/>
            <w:webHidden/>
            <w:sz w:val="28"/>
            <w:szCs w:val="28"/>
          </w:rPr>
          <w:fldChar w:fldCharType="end"/>
        </w:r>
      </w:hyperlink>
    </w:p>
    <w:p w14:paraId="56E5764B" w14:textId="77777777" w:rsidR="00F02258" w:rsidRDefault="00F02258">
      <w:pPr>
        <w:pStyle w:val="3"/>
      </w:pPr>
      <w:r w:rsidRPr="00F02258">
        <w:rPr>
          <w:sz w:val="28"/>
          <w:szCs w:val="28"/>
        </w:rPr>
        <w:fldChar w:fldCharType="end"/>
      </w:r>
    </w:p>
    <w:p w14:paraId="3BF80FAF" w14:textId="77777777" w:rsidR="00F02258" w:rsidRDefault="00F02258" w:rsidP="00F02258">
      <w:pPr>
        <w:rPr>
          <w:rFonts w:eastAsia="宋体"/>
          <w:sz w:val="32"/>
          <w:szCs w:val="32"/>
        </w:rPr>
      </w:pPr>
      <w:r>
        <w:br w:type="page"/>
      </w:r>
      <w:bookmarkStart w:id="4" w:name="_GoBack"/>
      <w:bookmarkEnd w:id="4"/>
    </w:p>
    <w:p w14:paraId="367E90C1" w14:textId="77777777" w:rsidR="005E23F3" w:rsidRDefault="00B54F92">
      <w:pPr>
        <w:pStyle w:val="3"/>
      </w:pPr>
      <w:bookmarkStart w:id="5" w:name="_Toc500098728"/>
      <w:r>
        <w:rPr>
          <w:rFonts w:hint="eastAsia"/>
        </w:rPr>
        <w:lastRenderedPageBreak/>
        <w:t>一</w:t>
      </w:r>
      <w:r>
        <w:rPr>
          <w:rFonts w:hint="eastAsia"/>
        </w:rPr>
        <w:t>、</w:t>
      </w:r>
      <w:r>
        <w:rPr>
          <w:rFonts w:hint="eastAsia"/>
        </w:rPr>
        <w:t>题目描述</w:t>
      </w:r>
      <w:bookmarkEnd w:id="5"/>
    </w:p>
    <w:p w14:paraId="30841055" w14:textId="77777777" w:rsidR="005E23F3" w:rsidRPr="00F02258" w:rsidRDefault="00B54F92" w:rsidP="00F02258">
      <w:pPr>
        <w:pStyle w:val="4"/>
      </w:pPr>
      <w:bookmarkStart w:id="6" w:name="_Toc500098729"/>
      <w:r w:rsidRPr="00F02258">
        <w:rPr>
          <w:rFonts w:hint="eastAsia"/>
        </w:rPr>
        <w:t>1.</w:t>
      </w:r>
      <w:r w:rsidRPr="00F02258">
        <w:rPr>
          <w:rFonts w:hint="eastAsia"/>
        </w:rPr>
        <w:t>1</w:t>
      </w:r>
      <w:r w:rsidRPr="00F02258">
        <w:rPr>
          <w:rFonts w:hint="eastAsia"/>
        </w:rPr>
        <w:t>选题背景</w:t>
      </w:r>
      <w:bookmarkEnd w:id="6"/>
    </w:p>
    <w:p w14:paraId="55736D03" w14:textId="77777777" w:rsidR="005E23F3" w:rsidRDefault="00B54F92">
      <w:pPr>
        <w:pStyle w:val="11"/>
        <w:framePr w:wrap="auto"/>
        <w:ind w:firstLineChars="100" w:firstLine="240"/>
        <w:rPr>
          <w:rFonts w:ascii="宋体" w:eastAsia="宋体" w:hAnsi="宋体" w:cs="宋体"/>
          <w:sz w:val="24"/>
          <w:szCs w:val="24"/>
        </w:rPr>
      </w:pPr>
      <w:r>
        <w:rPr>
          <w:rFonts w:ascii="宋体" w:eastAsia="宋体" w:hAnsi="宋体" w:cs="宋体" w:hint="eastAsia"/>
          <w:sz w:val="24"/>
          <w:szCs w:val="24"/>
        </w:rPr>
        <w:t>有过就医经验的人肯定有过这样的经历：当我们在某家医院接受治疗，出于一些原因有转到另外一家医院时，经常会被要求重新检查、拍片等，这主要是因为之前一家医院的检查结果不能够转到新的医院。导致医疗信息交换屏障主要是因为目前医疗信息是以医疗机构为导向进行管理的，除非患者本人同意，在医院外部进行的一切有关患者信息的交换都会被禁止。这种以个体中心化医疗机构为导向进行的医疗信息管理，不仅导致医疗数据的分散，还严重阻碍了医疗数据的有效利用。</w:t>
      </w:r>
    </w:p>
    <w:p w14:paraId="4829E7A7" w14:textId="77777777" w:rsidR="005E23F3" w:rsidRDefault="00B54F92">
      <w:pPr>
        <w:pStyle w:val="11"/>
        <w:framePr w:wrap="auto"/>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对患者来说，医护人员由于缺乏过往医疗信息，难以为患者提供最佳的医疗服务，还要进行不必要的重复检查和医学成像，增加医疗费用负担。一项调查结果显示，如果医疗信息可以被有效地交换，那么在急诊室进行的临床检查和放射学检查将会减少</w:t>
      </w:r>
      <w:r>
        <w:rPr>
          <w:rFonts w:ascii="宋体" w:eastAsia="宋体" w:hAnsi="宋体" w:cs="宋体" w:hint="eastAsia"/>
          <w:sz w:val="24"/>
          <w:szCs w:val="24"/>
        </w:rPr>
        <w:t>50%</w:t>
      </w:r>
      <w:r>
        <w:rPr>
          <w:rFonts w:ascii="宋体" w:eastAsia="宋体" w:hAnsi="宋体" w:cs="宋体" w:hint="eastAsia"/>
          <w:sz w:val="24"/>
          <w:szCs w:val="24"/>
        </w:rPr>
        <w:t>以上。除了增加费用，信息安全本身也受到威胁。目前，每年医院医疗数据遭到黑客入侵的案件都在迅速增加。仅</w:t>
      </w:r>
      <w:r>
        <w:rPr>
          <w:rFonts w:ascii="宋体" w:eastAsia="宋体" w:hAnsi="宋体" w:cs="宋体" w:hint="eastAsia"/>
          <w:sz w:val="24"/>
          <w:szCs w:val="24"/>
        </w:rPr>
        <w:t>2015</w:t>
      </w:r>
      <w:r>
        <w:rPr>
          <w:rFonts w:ascii="宋体" w:eastAsia="宋体" w:hAnsi="宋体" w:cs="宋体" w:hint="eastAsia"/>
          <w:sz w:val="24"/>
          <w:szCs w:val="24"/>
        </w:rPr>
        <w:t>一年，在美国遭受到黑客入侵的医疗数量就高达</w:t>
      </w:r>
      <w:r>
        <w:rPr>
          <w:rFonts w:ascii="宋体" w:eastAsia="宋体" w:hAnsi="宋体" w:cs="宋体" w:hint="eastAsia"/>
          <w:sz w:val="24"/>
          <w:szCs w:val="24"/>
        </w:rPr>
        <w:t>1.12</w:t>
      </w:r>
      <w:r>
        <w:rPr>
          <w:rFonts w:ascii="宋体" w:eastAsia="宋体" w:hAnsi="宋体" w:cs="宋体" w:hint="eastAsia"/>
          <w:sz w:val="24"/>
          <w:szCs w:val="24"/>
        </w:rPr>
        <w:t>亿条。据报告，因此造成的经济损失超过</w:t>
      </w:r>
      <w:r>
        <w:rPr>
          <w:rFonts w:ascii="宋体" w:eastAsia="宋体" w:hAnsi="宋体" w:cs="宋体" w:hint="eastAsia"/>
          <w:sz w:val="24"/>
          <w:szCs w:val="24"/>
        </w:rPr>
        <w:t>62</w:t>
      </w:r>
      <w:r>
        <w:rPr>
          <w:rFonts w:ascii="宋体" w:eastAsia="宋体" w:hAnsi="宋体" w:cs="宋体" w:hint="eastAsia"/>
          <w:sz w:val="24"/>
          <w:szCs w:val="24"/>
        </w:rPr>
        <w:t>亿美金。与医疗相关的福利，如保险，也会造成巨额的损失。不真实可靠的医疗数据，让保险无法准</w:t>
      </w:r>
      <w:r>
        <w:rPr>
          <w:rFonts w:ascii="宋体" w:eastAsia="宋体" w:hAnsi="宋体" w:cs="宋体" w:hint="eastAsia"/>
          <w:sz w:val="24"/>
          <w:szCs w:val="24"/>
        </w:rPr>
        <w:t>确的衡量，据报告称，全球范围内每年因为虚假索赔造成的保险损失高达</w:t>
      </w:r>
      <w:r>
        <w:rPr>
          <w:rFonts w:ascii="宋体" w:eastAsia="宋体" w:hAnsi="宋体" w:cs="宋体" w:hint="eastAsia"/>
          <w:sz w:val="24"/>
          <w:szCs w:val="24"/>
        </w:rPr>
        <w:t>4870</w:t>
      </w:r>
      <w:r>
        <w:rPr>
          <w:rFonts w:ascii="宋体" w:eastAsia="宋体" w:hAnsi="宋体" w:cs="宋体" w:hint="eastAsia"/>
          <w:sz w:val="24"/>
          <w:szCs w:val="24"/>
        </w:rPr>
        <w:t>亿美院，占美国年度总医疗费用的五分之一。</w:t>
      </w:r>
    </w:p>
    <w:p w14:paraId="0AA8CA29" w14:textId="77777777" w:rsidR="005E23F3" w:rsidRDefault="00B54F92">
      <w:pPr>
        <w:pStyle w:val="11"/>
        <w:framePr w:wrap="auto"/>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医学研究也同样需要这些信息，现在，医疗数据越来越多的被用于医学研究和护理项目开发。是否能将医疗数据隐去患者个人信息后用于机构和企业的学术研究？在美国，这是允许的，然而问题在于很多信息不难通过社交网络等进行识别。因此，对数据所有权的争议仍在继续，意味着这种数据分享方式有待改善。</w:t>
      </w:r>
    </w:p>
    <w:p w14:paraId="08604E3B" w14:textId="77777777" w:rsidR="005E23F3" w:rsidRDefault="00B54F92">
      <w:pPr>
        <w:pStyle w:val="11"/>
        <w:framePr w:wrap="auto"/>
        <w:ind w:firstLineChars="100" w:firstLine="240"/>
        <w:rPr>
          <w:rFonts w:ascii="宋体" w:eastAsia="宋体" w:hAnsi="宋体" w:cs="宋体"/>
          <w:sz w:val="24"/>
          <w:szCs w:val="24"/>
        </w:rPr>
      </w:pPr>
      <w:r>
        <w:rPr>
          <w:rFonts w:ascii="宋体" w:eastAsia="宋体" w:hAnsi="宋体" w:cs="宋体" w:hint="eastAsia"/>
          <w:sz w:val="24"/>
          <w:szCs w:val="24"/>
        </w:rPr>
        <w:t>医疗数据通常包含了患者的身份信息、治疗方案、治疗费等敏感信息，然后医药行业又是个门槛很高的行业，一旦数据泄露，不法人</w:t>
      </w:r>
      <w:r>
        <w:rPr>
          <w:rFonts w:ascii="宋体" w:eastAsia="宋体" w:hAnsi="宋体" w:cs="宋体" w:hint="eastAsia"/>
          <w:sz w:val="24"/>
          <w:szCs w:val="24"/>
        </w:rPr>
        <w:t>员利用信息很容易对患者造成健康财产上的伤害。</w:t>
      </w:r>
    </w:p>
    <w:p w14:paraId="71A5DDE9" w14:textId="77777777" w:rsidR="005E23F3" w:rsidRDefault="00B54F92">
      <w:pPr>
        <w:pStyle w:val="11"/>
        <w:framePr w:wrap="auto"/>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如果将这些敏感的医疗数据加密后写入区块链，不仅可以通过时间戳来确保数据精度，而且能确保数据安全，不会被没有权限的人看到，并且不会轻易被黑客攻击篡改。</w:t>
      </w:r>
      <w:r>
        <w:rPr>
          <w:rFonts w:ascii="宋体" w:eastAsia="宋体" w:hAnsi="宋体" w:cs="宋体" w:hint="eastAsia"/>
          <w:sz w:val="24"/>
          <w:szCs w:val="24"/>
        </w:rPr>
        <w:t>16</w:t>
      </w:r>
      <w:r>
        <w:rPr>
          <w:rFonts w:ascii="宋体" w:eastAsia="宋体" w:hAnsi="宋体" w:cs="宋体" w:hint="eastAsia"/>
          <w:sz w:val="24"/>
          <w:szCs w:val="24"/>
        </w:rPr>
        <w:t>年爱沙尼亚就启动了基于区块链的医疗健康档案安全项目，就是用</w:t>
      </w:r>
      <w:r>
        <w:rPr>
          <w:rFonts w:ascii="宋体" w:eastAsia="宋体" w:hAnsi="宋体" w:cs="宋体" w:hint="eastAsia"/>
          <w:sz w:val="24"/>
          <w:szCs w:val="24"/>
        </w:rPr>
        <w:t>“</w:t>
      </w:r>
      <w:r>
        <w:rPr>
          <w:rFonts w:ascii="宋体" w:eastAsia="宋体" w:hAnsi="宋体" w:cs="宋体" w:hint="eastAsia"/>
          <w:sz w:val="24"/>
          <w:szCs w:val="24"/>
        </w:rPr>
        <w:t>独立的法医品质的审计线索</w:t>
      </w:r>
      <w:r>
        <w:rPr>
          <w:rFonts w:ascii="宋体" w:eastAsia="宋体" w:hAnsi="宋体" w:cs="宋体" w:hint="eastAsia"/>
          <w:sz w:val="24"/>
          <w:szCs w:val="24"/>
        </w:rPr>
        <w:t>”</w:t>
      </w:r>
      <w:r>
        <w:rPr>
          <w:rFonts w:ascii="宋体" w:eastAsia="宋体" w:hAnsi="宋体" w:cs="宋体" w:hint="eastAsia"/>
          <w:sz w:val="24"/>
          <w:szCs w:val="24"/>
        </w:rPr>
        <w:t>保护这些数据的安全。</w:t>
      </w:r>
    </w:p>
    <w:p w14:paraId="033F217E" w14:textId="77777777" w:rsidR="005E23F3" w:rsidRDefault="00B54F92">
      <w:pPr>
        <w:pStyle w:val="11"/>
        <w:framePr w:wrap="auto"/>
        <w:rPr>
          <w:rFonts w:ascii="宋体" w:eastAsia="宋体" w:hAnsi="宋体" w:cs="宋体"/>
          <w:sz w:val="24"/>
          <w:szCs w:val="24"/>
        </w:rPr>
      </w:pPr>
      <w:r>
        <w:rPr>
          <w:rFonts w:ascii="宋体" w:eastAsia="宋体" w:hAnsi="宋体" w:cs="宋体" w:hint="eastAsia"/>
          <w:sz w:val="24"/>
          <w:szCs w:val="24"/>
        </w:rPr>
        <w:t xml:space="preserve">  </w:t>
      </w:r>
    </w:p>
    <w:p w14:paraId="27F49D57" w14:textId="77777777" w:rsidR="005E23F3" w:rsidRDefault="005E23F3">
      <w:pPr>
        <w:rPr>
          <w:rFonts w:ascii="宋体" w:eastAsia="宋体" w:hAnsi="宋体" w:cs="宋体"/>
          <w:sz w:val="24"/>
        </w:rPr>
      </w:pPr>
    </w:p>
    <w:p w14:paraId="6E44DFC8" w14:textId="77777777" w:rsidR="005E23F3" w:rsidRDefault="005E23F3">
      <w:pPr>
        <w:rPr>
          <w:rFonts w:ascii="宋体" w:eastAsia="宋体" w:hAnsi="宋体" w:cs="宋体"/>
          <w:sz w:val="24"/>
        </w:rPr>
      </w:pPr>
    </w:p>
    <w:p w14:paraId="6349EFF1" w14:textId="77777777" w:rsidR="005E23F3" w:rsidRDefault="005E23F3">
      <w:pPr>
        <w:rPr>
          <w:rFonts w:ascii="宋体" w:eastAsia="宋体" w:hAnsi="宋体" w:cs="宋体"/>
          <w:sz w:val="24"/>
        </w:rPr>
      </w:pPr>
    </w:p>
    <w:p w14:paraId="2686ED29" w14:textId="77777777" w:rsidR="005E23F3" w:rsidRDefault="005E23F3">
      <w:pPr>
        <w:rPr>
          <w:rFonts w:ascii="宋体" w:eastAsia="宋体" w:hAnsi="宋体" w:cs="宋体"/>
          <w:sz w:val="24"/>
        </w:rPr>
      </w:pPr>
    </w:p>
    <w:p w14:paraId="2144F3FF" w14:textId="77777777" w:rsidR="005E23F3" w:rsidRDefault="005E23F3">
      <w:pPr>
        <w:rPr>
          <w:rFonts w:ascii="宋体" w:eastAsia="宋体" w:hAnsi="宋体" w:cs="宋体"/>
          <w:sz w:val="24"/>
        </w:rPr>
      </w:pPr>
    </w:p>
    <w:p w14:paraId="6D5136A8" w14:textId="77777777" w:rsidR="005E23F3" w:rsidRDefault="005E23F3">
      <w:pPr>
        <w:rPr>
          <w:rFonts w:ascii="宋体" w:eastAsia="宋体" w:hAnsi="宋体" w:cs="宋体"/>
          <w:sz w:val="24"/>
        </w:rPr>
      </w:pPr>
    </w:p>
    <w:p w14:paraId="5FAAADA3" w14:textId="77777777" w:rsidR="005E23F3" w:rsidRDefault="005E23F3">
      <w:pPr>
        <w:rPr>
          <w:rFonts w:ascii="宋体" w:eastAsia="宋体" w:hAnsi="宋体" w:cs="宋体"/>
          <w:sz w:val="24"/>
        </w:rPr>
      </w:pPr>
    </w:p>
    <w:p w14:paraId="31D4218E" w14:textId="77777777" w:rsidR="005E23F3" w:rsidRDefault="005E23F3">
      <w:pPr>
        <w:rPr>
          <w:rFonts w:ascii="宋体" w:eastAsia="宋体" w:hAnsi="宋体" w:cs="宋体"/>
          <w:sz w:val="24"/>
        </w:rPr>
      </w:pPr>
    </w:p>
    <w:p w14:paraId="3218082C" w14:textId="77777777" w:rsidR="005E23F3" w:rsidRDefault="005E23F3">
      <w:pPr>
        <w:rPr>
          <w:rFonts w:ascii="宋体" w:eastAsia="宋体" w:hAnsi="宋体" w:cs="宋体"/>
          <w:sz w:val="24"/>
        </w:rPr>
      </w:pPr>
    </w:p>
    <w:p w14:paraId="5EFE53AD" w14:textId="77777777" w:rsidR="005E23F3" w:rsidRDefault="005E23F3">
      <w:pPr>
        <w:rPr>
          <w:rFonts w:ascii="宋体" w:eastAsia="宋体" w:hAnsi="宋体" w:cs="宋体"/>
          <w:sz w:val="24"/>
        </w:rPr>
      </w:pPr>
    </w:p>
    <w:p w14:paraId="5DDD0FED" w14:textId="77777777" w:rsidR="005E23F3" w:rsidRDefault="005E23F3">
      <w:pPr>
        <w:rPr>
          <w:rFonts w:ascii="宋体" w:eastAsia="宋体" w:hAnsi="宋体" w:cs="宋体"/>
          <w:sz w:val="24"/>
        </w:rPr>
      </w:pPr>
    </w:p>
    <w:p w14:paraId="04B8EF83" w14:textId="77777777" w:rsidR="005E23F3" w:rsidRDefault="00B54F92">
      <w:pPr>
        <w:pStyle w:val="4"/>
      </w:pPr>
      <w:bookmarkStart w:id="7" w:name="_Toc500098730"/>
      <w:r>
        <w:rPr>
          <w:rFonts w:hint="eastAsia"/>
        </w:rPr>
        <w:t>1.2</w:t>
      </w:r>
      <w:r>
        <w:rPr>
          <w:rFonts w:hint="eastAsia"/>
        </w:rPr>
        <w:t>选题内容</w:t>
      </w:r>
      <w:bookmarkEnd w:id="7"/>
    </w:p>
    <w:p w14:paraId="45C92418" w14:textId="77777777" w:rsidR="005E23F3" w:rsidRDefault="00B54F92">
      <w:pPr>
        <w:ind w:firstLine="420"/>
        <w:rPr>
          <w:rFonts w:ascii="宋体" w:eastAsia="宋体" w:hAnsi="宋体" w:cs="宋体"/>
          <w:sz w:val="24"/>
        </w:rPr>
      </w:pPr>
      <w:r>
        <w:rPr>
          <w:rFonts w:ascii="宋体" w:eastAsia="宋体" w:hAnsi="宋体" w:cs="宋体" w:hint="eastAsia"/>
          <w:sz w:val="24"/>
        </w:rPr>
        <w:t>本题以现代医院问诊为背景，通过</w:t>
      </w:r>
      <w:r>
        <w:rPr>
          <w:rFonts w:ascii="宋体" w:eastAsia="宋体" w:hAnsi="宋体" w:cs="宋体" w:hint="eastAsia"/>
          <w:sz w:val="24"/>
        </w:rPr>
        <w:t>NLP</w:t>
      </w:r>
      <w:r>
        <w:rPr>
          <w:rFonts w:ascii="宋体" w:eastAsia="宋体" w:hAnsi="宋体" w:cs="宋体" w:hint="eastAsia"/>
          <w:sz w:val="24"/>
        </w:rPr>
        <w:t>分析处理病人就诊过程中的一系列需求，基于智能合约自动生成、触发对区块链数据（病历信息）的全套操作（基于对记录的增、删、改、查）并记录操作轨迹，利用区块链对用户问诊细节和医院接诊情况进行分布式安全有效的保护性管理，信息经病人授权后可用于病历追踪，在必要时用于信息汇总、转发、统计分析，在行业标准下实现一定程度的智能化数据共享，达到节省大量人力物力，提供全面、准确信息的目的。</w:t>
      </w:r>
    </w:p>
    <w:p w14:paraId="507A8CB4" w14:textId="77777777" w:rsidR="005E23F3" w:rsidRDefault="005E23F3">
      <w:pPr>
        <w:rPr>
          <w:rFonts w:ascii="宋体" w:eastAsia="宋体" w:hAnsi="宋体" w:cs="宋体"/>
          <w:sz w:val="24"/>
        </w:rPr>
      </w:pPr>
    </w:p>
    <w:p w14:paraId="0874A305" w14:textId="77777777" w:rsidR="005E23F3" w:rsidRDefault="005E23F3">
      <w:pPr>
        <w:rPr>
          <w:rFonts w:ascii="宋体" w:eastAsia="宋体" w:hAnsi="宋体" w:cs="宋体"/>
          <w:sz w:val="24"/>
        </w:rPr>
      </w:pPr>
    </w:p>
    <w:p w14:paraId="7D9EB12F" w14:textId="77777777" w:rsidR="005E23F3" w:rsidRDefault="00B54F92">
      <w:pPr>
        <w:pStyle w:val="4"/>
      </w:pPr>
      <w:bookmarkStart w:id="8" w:name="_Toc500098731"/>
      <w:r>
        <w:rPr>
          <w:rFonts w:hint="eastAsia"/>
        </w:rPr>
        <w:t>1.3</w:t>
      </w:r>
      <w:r>
        <w:rPr>
          <w:rFonts w:hint="eastAsia"/>
        </w:rPr>
        <w:t>选题价值</w:t>
      </w:r>
      <w:bookmarkEnd w:id="8"/>
    </w:p>
    <w:p w14:paraId="4C004505" w14:textId="77777777" w:rsidR="005E23F3" w:rsidRDefault="00B54F92">
      <w:pPr>
        <w:ind w:firstLine="420"/>
        <w:rPr>
          <w:rFonts w:ascii="宋体" w:eastAsia="宋体" w:hAnsi="宋体" w:cs="宋体"/>
          <w:b/>
          <w:bCs/>
          <w:sz w:val="24"/>
        </w:rPr>
      </w:pPr>
      <w:r>
        <w:rPr>
          <w:rFonts w:ascii="宋体" w:eastAsia="宋体" w:hAnsi="宋体" w:cs="宋体" w:hint="eastAsia"/>
          <w:b/>
          <w:bCs/>
          <w:sz w:val="24"/>
        </w:rPr>
        <w:t>基于自然语言处理的智能合约自动生成主要有以下几个优点：</w:t>
      </w:r>
    </w:p>
    <w:p w14:paraId="4164AEDA" w14:textId="77777777" w:rsidR="005E23F3" w:rsidRDefault="00B54F92">
      <w:pPr>
        <w:numPr>
          <w:ilvl w:val="0"/>
          <w:numId w:val="1"/>
        </w:numPr>
        <w:rPr>
          <w:rFonts w:ascii="宋体" w:eastAsia="宋体" w:hAnsi="宋体" w:cs="宋体"/>
          <w:sz w:val="24"/>
        </w:rPr>
      </w:pPr>
      <w:r>
        <w:rPr>
          <w:rFonts w:ascii="宋体" w:eastAsia="宋体" w:hAnsi="宋体" w:cs="宋体" w:hint="eastAsia"/>
          <w:b/>
          <w:bCs/>
          <w:sz w:val="24"/>
        </w:rPr>
        <w:t>安全性</w:t>
      </w:r>
      <w:r>
        <w:rPr>
          <w:rFonts w:ascii="宋体" w:eastAsia="宋体" w:hAnsi="宋体" w:cs="宋体" w:hint="eastAsia"/>
          <w:sz w:val="24"/>
        </w:rPr>
        <w:t>。普通数据库操作使数据可以被单一数据库所有方保存、修改甚至恶意篡改，不能保障安全性，而引入区块链后，数据分块存储的特性使任何一方都不能成功篡改历史记录，区块链的信息是可信赖的、可靠的。</w:t>
      </w:r>
    </w:p>
    <w:p w14:paraId="4E94B976" w14:textId="77777777" w:rsidR="005E23F3" w:rsidRDefault="00B54F92">
      <w:pPr>
        <w:numPr>
          <w:ilvl w:val="0"/>
          <w:numId w:val="1"/>
        </w:numPr>
        <w:rPr>
          <w:rFonts w:ascii="宋体" w:eastAsia="宋体" w:hAnsi="宋体" w:cs="宋体"/>
          <w:sz w:val="24"/>
        </w:rPr>
      </w:pPr>
      <w:r>
        <w:rPr>
          <w:rFonts w:ascii="宋体" w:eastAsia="宋体" w:hAnsi="宋体" w:cs="宋体" w:hint="eastAsia"/>
          <w:b/>
          <w:bCs/>
          <w:sz w:val="24"/>
        </w:rPr>
        <w:t>自动化</w:t>
      </w:r>
      <w:r>
        <w:rPr>
          <w:rFonts w:ascii="宋体" w:eastAsia="宋体" w:hAnsi="宋体" w:cs="宋体" w:hint="eastAsia"/>
          <w:sz w:val="24"/>
        </w:rPr>
        <w:t>。传统就诊流程可能涉及到多方参与协商调度，耗费人力物力，信息收集也难免存在遗漏，引入智能合约后，在医患双方达成协定、行业标准加以规范的情况下，病历信息可以实现部分智能共享，并且就诊过程涉及的信息操作自动化，提高了效率，也大大降低了人为操作的失误。</w:t>
      </w:r>
    </w:p>
    <w:p w14:paraId="3A9BBCA8" w14:textId="77777777" w:rsidR="005E23F3" w:rsidRDefault="00B54F92">
      <w:pPr>
        <w:numPr>
          <w:ilvl w:val="0"/>
          <w:numId w:val="1"/>
        </w:numPr>
        <w:rPr>
          <w:rFonts w:ascii="宋体" w:eastAsia="宋体" w:hAnsi="宋体" w:cs="宋体"/>
          <w:sz w:val="24"/>
        </w:rPr>
      </w:pPr>
      <w:r>
        <w:rPr>
          <w:rFonts w:ascii="宋体" w:eastAsia="宋体" w:hAnsi="宋体" w:cs="宋体" w:hint="eastAsia"/>
          <w:b/>
          <w:bCs/>
          <w:sz w:val="24"/>
        </w:rPr>
        <w:t>可视性</w:t>
      </w:r>
      <w:r>
        <w:rPr>
          <w:rFonts w:ascii="宋体" w:eastAsia="宋体" w:hAnsi="宋体" w:cs="宋体" w:hint="eastAsia"/>
          <w:sz w:val="24"/>
        </w:rPr>
        <w:t>。简单的医院数据库不够宏观，病人的个人就诊记录不够具体、准确，而区</w:t>
      </w:r>
      <w:r>
        <w:rPr>
          <w:rFonts w:ascii="宋体" w:eastAsia="宋体" w:hAnsi="宋体" w:cs="宋体" w:hint="eastAsia"/>
          <w:sz w:val="24"/>
        </w:rPr>
        <w:t>块链内的信息可以以一种统计的思想从医院视角和患者的多维视角详细列出，信息非常全面、直观可靠，有条理，便于医患双方总结、分析、比较，其支持的数据统计功能、趋势分析功能有利于下一步的决策。</w:t>
      </w:r>
    </w:p>
    <w:p w14:paraId="03A15C3E" w14:textId="77777777" w:rsidR="005E23F3" w:rsidRDefault="00B54F92">
      <w:pPr>
        <w:rPr>
          <w:rFonts w:ascii="宋体" w:eastAsia="宋体" w:hAnsi="宋体" w:cs="宋体"/>
          <w:sz w:val="24"/>
        </w:rPr>
      </w:pPr>
      <w:r>
        <w:rPr>
          <w:rFonts w:ascii="宋体" w:eastAsia="宋体" w:hAnsi="宋体" w:cs="宋体" w:hint="eastAsia"/>
          <w:sz w:val="24"/>
        </w:rPr>
        <w:t>而反观目前的医患现状，开发此题的意义重大：区块链技术支持的智能合约为问责机制提供了可信的保障，一方面对逃避责任的院方有了惩戒依据，一方面也防止了医闹的发生，可以说是双赢的选择。自动化设计避免了不必要的就诊细节、降低了失误率，为更有效、更便捷的就医提供了可能。可视性的信息统计反馈和病例信息共享可以为医患双方的改进和决策保驾护航</w:t>
      </w:r>
      <w:r>
        <w:rPr>
          <w:rFonts w:ascii="宋体" w:eastAsia="宋体" w:hAnsi="宋体" w:cs="宋体" w:hint="eastAsia"/>
          <w:sz w:val="24"/>
        </w:rPr>
        <w:t>。</w:t>
      </w:r>
    </w:p>
    <w:p w14:paraId="605C5684" w14:textId="77777777" w:rsidR="005E23F3" w:rsidRDefault="005E23F3">
      <w:pPr>
        <w:rPr>
          <w:rFonts w:ascii="宋体" w:eastAsia="宋体" w:hAnsi="宋体" w:cs="宋体"/>
          <w:sz w:val="24"/>
        </w:rPr>
      </w:pPr>
    </w:p>
    <w:p w14:paraId="516FF54C" w14:textId="77777777" w:rsidR="005E23F3" w:rsidRDefault="00B54F92">
      <w:pPr>
        <w:pStyle w:val="11"/>
        <w:framePr w:wrap="auto"/>
        <w:ind w:firstLineChars="200" w:firstLine="480"/>
        <w:rPr>
          <w:rFonts w:ascii="宋体" w:eastAsia="宋体" w:hAnsi="宋体" w:cs="宋体"/>
          <w:sz w:val="24"/>
          <w:szCs w:val="24"/>
        </w:rPr>
      </w:pPr>
      <w:r>
        <w:rPr>
          <w:rFonts w:ascii="宋体" w:eastAsia="宋体" w:hAnsi="宋体" w:cs="宋体" w:hint="eastAsia"/>
          <w:sz w:val="24"/>
          <w:szCs w:val="24"/>
        </w:rPr>
        <w:t>区块链技术将会创造一个连接医药健康产业的新框架，将所有医疗平台的重要数据连接到一起。区块链技术保证了数据的有效性和安全性。对于医疗行业而言，这使得医院、保险公司和实验室能够实时连接并且即时无缝分享信息，而无需担心信息被泄露或者被篡改。区块链能够建立一个数据记录和身份管理的公开标准。一个全球化的医疗健康区块链能够将每个病人包含本地医院和医生的记录信息关联匹配一个</w:t>
      </w:r>
      <w:r>
        <w:rPr>
          <w:rFonts w:ascii="宋体" w:eastAsia="宋体" w:hAnsi="宋体" w:cs="宋体" w:hint="eastAsia"/>
          <w:sz w:val="24"/>
          <w:szCs w:val="24"/>
        </w:rPr>
        <w:t>ID</w:t>
      </w:r>
      <w:r>
        <w:rPr>
          <w:rFonts w:ascii="宋体" w:eastAsia="宋体" w:hAnsi="宋体" w:cs="宋体" w:hint="eastAsia"/>
          <w:sz w:val="24"/>
          <w:szCs w:val="24"/>
        </w:rPr>
        <w:t>。基于区块链技术的通用医疗健康</w:t>
      </w:r>
      <w:r>
        <w:rPr>
          <w:rFonts w:ascii="宋体" w:eastAsia="宋体" w:hAnsi="宋体" w:cs="宋体" w:hint="eastAsia"/>
          <w:sz w:val="24"/>
          <w:szCs w:val="24"/>
        </w:rPr>
        <w:t>ID</w:t>
      </w:r>
      <w:r>
        <w:rPr>
          <w:rFonts w:ascii="宋体" w:eastAsia="宋体" w:hAnsi="宋体" w:cs="宋体" w:hint="eastAsia"/>
          <w:sz w:val="24"/>
          <w:szCs w:val="24"/>
        </w:rPr>
        <w:t>能够减少患者诊疗过程中的医疗错误并保护病人隐私。</w:t>
      </w:r>
    </w:p>
    <w:p w14:paraId="4F223B4D" w14:textId="77777777" w:rsidR="005E23F3" w:rsidRDefault="005E23F3">
      <w:pPr>
        <w:rPr>
          <w:rFonts w:ascii="宋体" w:eastAsia="宋体" w:hAnsi="宋体" w:cs="宋体"/>
          <w:sz w:val="24"/>
        </w:rPr>
      </w:pPr>
    </w:p>
    <w:p w14:paraId="6F49D8E1" w14:textId="77777777" w:rsidR="005E23F3" w:rsidRDefault="005E23F3">
      <w:pPr>
        <w:rPr>
          <w:rFonts w:ascii="宋体" w:eastAsia="宋体" w:hAnsi="宋体" w:cs="宋体"/>
          <w:sz w:val="24"/>
        </w:rPr>
      </w:pPr>
    </w:p>
    <w:p w14:paraId="7F121CC1" w14:textId="77777777" w:rsidR="005E23F3" w:rsidRDefault="00B54F92">
      <w:pPr>
        <w:pStyle w:val="3"/>
      </w:pPr>
      <w:bookmarkStart w:id="9" w:name="_Toc500098732"/>
      <w:r>
        <w:rPr>
          <w:rFonts w:hint="eastAsia"/>
        </w:rPr>
        <w:lastRenderedPageBreak/>
        <w:t>二、</w:t>
      </w:r>
      <w:r>
        <w:rPr>
          <w:rFonts w:hint="eastAsia"/>
        </w:rPr>
        <w:t>技术选型</w:t>
      </w:r>
      <w:bookmarkEnd w:id="9"/>
    </w:p>
    <w:p w14:paraId="74E62367" w14:textId="77777777" w:rsidR="005E23F3" w:rsidRDefault="00B54F92">
      <w:pPr>
        <w:ind w:left="420"/>
        <w:rPr>
          <w:rFonts w:ascii="宋体" w:eastAsia="宋体" w:hAnsi="宋体" w:cs="宋体"/>
          <w:sz w:val="24"/>
        </w:rPr>
      </w:pPr>
      <w:r>
        <w:rPr>
          <w:rFonts w:ascii="宋体" w:eastAsia="宋体" w:hAnsi="宋体" w:cs="宋体" w:hint="eastAsia"/>
          <w:noProof/>
          <w:sz w:val="24"/>
        </w:rPr>
        <w:drawing>
          <wp:inline distT="0" distB="0" distL="114300" distR="114300" wp14:anchorId="6B7511AE" wp14:editId="053441EA">
            <wp:extent cx="5264785" cy="4180840"/>
            <wp:effectExtent l="0" t="0" r="8255" b="10160"/>
            <wp:docPr id="1" name="图片 1" descr="495222989029228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95222989029228149"/>
                    <pic:cNvPicPr>
                      <a:picLocks noChangeAspect="1"/>
                    </pic:cNvPicPr>
                  </pic:nvPicPr>
                  <pic:blipFill>
                    <a:blip r:embed="rId11"/>
                    <a:stretch>
                      <a:fillRect/>
                    </a:stretch>
                  </pic:blipFill>
                  <pic:spPr>
                    <a:xfrm>
                      <a:off x="0" y="0"/>
                      <a:ext cx="5264785" cy="4180840"/>
                    </a:xfrm>
                    <a:prstGeom prst="rect">
                      <a:avLst/>
                    </a:prstGeom>
                  </pic:spPr>
                </pic:pic>
              </a:graphicData>
            </a:graphic>
          </wp:inline>
        </w:drawing>
      </w:r>
    </w:p>
    <w:p w14:paraId="3BE91A08" w14:textId="77777777" w:rsidR="005E23F3" w:rsidRDefault="00B54F92">
      <w:pPr>
        <w:rPr>
          <w:rFonts w:ascii="宋体" w:eastAsia="宋体" w:hAnsi="宋体" w:cs="宋体"/>
          <w:b/>
          <w:bCs/>
          <w:sz w:val="28"/>
          <w:szCs w:val="28"/>
        </w:rPr>
      </w:pPr>
      <w:r>
        <w:rPr>
          <w:rFonts w:ascii="宋体" w:eastAsia="宋体" w:hAnsi="宋体" w:cs="宋体" w:hint="eastAsia"/>
          <w:b/>
          <w:bCs/>
          <w:sz w:val="28"/>
          <w:szCs w:val="28"/>
        </w:rPr>
        <w:t>主要涉及区块链、机器学习、数据处理三方面的技术。</w:t>
      </w:r>
    </w:p>
    <w:p w14:paraId="7898893B" w14:textId="77777777" w:rsidR="005E23F3" w:rsidRDefault="005E23F3">
      <w:pPr>
        <w:rPr>
          <w:rFonts w:ascii="宋体" w:eastAsia="宋体" w:hAnsi="宋体" w:cs="宋体"/>
          <w:b/>
          <w:bCs/>
          <w:szCs w:val="21"/>
        </w:rPr>
      </w:pPr>
    </w:p>
    <w:p w14:paraId="0ED5A4F5" w14:textId="77777777" w:rsidR="005E23F3" w:rsidRDefault="00B54F92">
      <w:pPr>
        <w:rPr>
          <w:rFonts w:ascii="Times New Roman" w:eastAsia="宋体" w:hAnsi="Times New Roman" w:cs="Times New Roman"/>
          <w:b/>
          <w:bCs/>
          <w:sz w:val="28"/>
          <w:szCs w:val="28"/>
          <w:u w:val="single"/>
        </w:rPr>
      </w:pPr>
      <w:r>
        <w:rPr>
          <w:rFonts w:ascii="Times New Roman" w:eastAsia="宋体" w:hAnsi="Times New Roman" w:cs="Times New Roman" w:hint="eastAsia"/>
          <w:b/>
          <w:bCs/>
          <w:sz w:val="28"/>
          <w:szCs w:val="28"/>
          <w:u w:val="single"/>
        </w:rPr>
        <w:t>实验环境：</w:t>
      </w:r>
    </w:p>
    <w:p w14:paraId="3525FCAF" w14:textId="77777777" w:rsidR="005E23F3" w:rsidRDefault="00B54F92">
      <w:pPr>
        <w:rPr>
          <w:rFonts w:ascii="Times New Roman" w:eastAsia="宋体" w:hAnsi="Times New Roman" w:cs="Times New Roman"/>
          <w:b/>
          <w:bCs/>
          <w:sz w:val="24"/>
        </w:rPr>
      </w:pPr>
      <w:r>
        <w:rPr>
          <w:rFonts w:ascii="Times New Roman" w:eastAsia="宋体" w:hAnsi="Times New Roman" w:cs="Times New Roman"/>
          <w:b/>
          <w:bCs/>
          <w:sz w:val="24"/>
        </w:rPr>
        <w:t>Python 3.6</w:t>
      </w:r>
    </w:p>
    <w:p w14:paraId="0D5B8976" w14:textId="77777777" w:rsidR="005E23F3" w:rsidRDefault="00B54F92">
      <w:pPr>
        <w:rPr>
          <w:rFonts w:ascii="Times New Roman" w:eastAsia="宋体" w:hAnsi="Times New Roman" w:cs="Times New Roman"/>
          <w:b/>
          <w:bCs/>
          <w:sz w:val="24"/>
        </w:rPr>
      </w:pPr>
      <w:r>
        <w:rPr>
          <w:rFonts w:ascii="Times New Roman" w:eastAsia="宋体" w:hAnsi="Times New Roman" w:cs="Times New Roman"/>
          <w:b/>
          <w:bCs/>
          <w:sz w:val="24"/>
        </w:rPr>
        <w:t>PyQt5</w:t>
      </w:r>
    </w:p>
    <w:p w14:paraId="0BB53D13" w14:textId="77777777" w:rsidR="005E23F3" w:rsidRDefault="00B54F92">
      <w:pPr>
        <w:rPr>
          <w:rFonts w:ascii="Times New Roman" w:eastAsia="宋体" w:hAnsi="Times New Roman" w:cs="Times New Roman"/>
          <w:b/>
          <w:bCs/>
          <w:sz w:val="24"/>
        </w:rPr>
      </w:pPr>
      <w:r>
        <w:rPr>
          <w:rFonts w:ascii="Times New Roman" w:eastAsia="宋体" w:hAnsi="Times New Roman" w:cs="Times New Roman"/>
          <w:b/>
          <w:bCs/>
          <w:sz w:val="24"/>
        </w:rPr>
        <w:t>urllib,urllib2,json,pymssql,word2vec,Lenvenshtein,jieba,jieba.analyse,xlrd,xlwt</w:t>
      </w:r>
    </w:p>
    <w:p w14:paraId="42F4C723" w14:textId="77777777" w:rsidR="005E23F3" w:rsidRDefault="005E23F3">
      <w:pPr>
        <w:ind w:leftChars="200" w:left="660" w:hangingChars="100" w:hanging="240"/>
        <w:rPr>
          <w:rFonts w:ascii="Times New Roman" w:eastAsia="宋体" w:hAnsi="Times New Roman" w:cs="Times New Roman"/>
          <w:b/>
          <w:bCs/>
          <w:sz w:val="24"/>
        </w:rPr>
      </w:pPr>
    </w:p>
    <w:p w14:paraId="43885D43" w14:textId="77777777" w:rsidR="005E23F3" w:rsidRDefault="005E23F3">
      <w:pPr>
        <w:ind w:leftChars="200" w:left="630" w:hangingChars="100" w:hanging="210"/>
        <w:rPr>
          <w:rFonts w:ascii="Times New Roman" w:eastAsia="宋体" w:hAnsi="Times New Roman" w:cs="Times New Roman"/>
          <w:b/>
          <w:bCs/>
          <w:szCs w:val="21"/>
        </w:rPr>
      </w:pPr>
    </w:p>
    <w:p w14:paraId="616E9B1F" w14:textId="77777777" w:rsidR="005E23F3" w:rsidRDefault="00B54F92">
      <w:pPr>
        <w:rPr>
          <w:rFonts w:ascii="宋体" w:eastAsia="宋体" w:hAnsi="宋体" w:cs="宋体"/>
          <w:sz w:val="28"/>
          <w:szCs w:val="28"/>
        </w:rPr>
      </w:pPr>
      <w:r>
        <w:rPr>
          <w:rFonts w:ascii="宋体" w:eastAsia="宋体" w:hAnsi="宋体" w:cs="宋体" w:hint="eastAsia"/>
          <w:sz w:val="28"/>
          <w:szCs w:val="28"/>
        </w:rPr>
        <w:t>其中：</w:t>
      </w:r>
    </w:p>
    <w:p w14:paraId="6B41CE8C" w14:textId="77777777" w:rsidR="005E23F3" w:rsidRDefault="00B54F92">
      <w:pPr>
        <w:pStyle w:val="4"/>
        <w:rPr>
          <w:rFonts w:ascii="宋体" w:hAnsi="宋体" w:cs="宋体"/>
        </w:rPr>
      </w:pPr>
      <w:bookmarkStart w:id="10" w:name="_Toc500098733"/>
      <w:r>
        <w:rPr>
          <w:rFonts w:hint="eastAsia"/>
        </w:rPr>
        <w:t>2.1  NLP</w:t>
      </w:r>
      <w:r>
        <w:rPr>
          <w:rFonts w:hint="eastAsia"/>
        </w:rPr>
        <w:t>涉及的部分内容</w:t>
      </w:r>
      <w:bookmarkEnd w:id="10"/>
    </w:p>
    <w:p w14:paraId="569DCC57" w14:textId="77777777" w:rsidR="005E23F3" w:rsidRDefault="00B54F92">
      <w:pPr>
        <w:ind w:left="420"/>
        <w:rPr>
          <w:rFonts w:ascii="宋体" w:eastAsia="宋体" w:hAnsi="宋体" w:cs="宋体"/>
          <w:b/>
          <w:bCs/>
          <w:i/>
          <w:iCs/>
          <w:sz w:val="24"/>
        </w:rPr>
      </w:pPr>
      <w:r>
        <w:rPr>
          <w:rFonts w:ascii="宋体" w:eastAsia="宋体" w:hAnsi="宋体" w:cs="宋体" w:hint="eastAsia"/>
          <w:b/>
          <w:bCs/>
          <w:i/>
          <w:iCs/>
          <w:sz w:val="24"/>
        </w:rPr>
        <w:t>（</w:t>
      </w:r>
      <w:r>
        <w:rPr>
          <w:rFonts w:ascii="宋体" w:eastAsia="宋体" w:hAnsi="宋体" w:cs="宋体" w:hint="eastAsia"/>
          <w:b/>
          <w:bCs/>
          <w:i/>
          <w:iCs/>
          <w:sz w:val="24"/>
        </w:rPr>
        <w:t>1</w:t>
      </w:r>
      <w:r>
        <w:rPr>
          <w:rFonts w:ascii="宋体" w:eastAsia="宋体" w:hAnsi="宋体" w:cs="宋体" w:hint="eastAsia"/>
          <w:b/>
          <w:bCs/>
          <w:i/>
          <w:iCs/>
          <w:sz w:val="24"/>
        </w:rPr>
        <w:t>）</w:t>
      </w:r>
      <w:r>
        <w:rPr>
          <w:rFonts w:ascii="宋体" w:eastAsia="宋体" w:hAnsi="宋体" w:cs="宋体" w:hint="eastAsia"/>
          <w:b/>
          <w:bCs/>
          <w:i/>
          <w:iCs/>
          <w:sz w:val="24"/>
        </w:rPr>
        <w:t>jieba</w:t>
      </w:r>
      <w:r>
        <w:rPr>
          <w:rFonts w:ascii="宋体" w:eastAsia="宋体" w:hAnsi="宋体" w:cs="宋体" w:hint="eastAsia"/>
          <w:b/>
          <w:bCs/>
          <w:i/>
          <w:iCs/>
          <w:sz w:val="24"/>
        </w:rPr>
        <w:t>分词</w:t>
      </w:r>
    </w:p>
    <w:p w14:paraId="7EB50CA1" w14:textId="77777777" w:rsidR="005E23F3" w:rsidRDefault="00B54F92">
      <w:pPr>
        <w:ind w:left="420"/>
        <w:rPr>
          <w:rFonts w:ascii="宋体" w:eastAsia="宋体" w:hAnsi="宋体" w:cs="宋体"/>
          <w:szCs w:val="21"/>
        </w:rPr>
      </w:pPr>
      <w:r>
        <w:rPr>
          <w:rFonts w:ascii="宋体" w:eastAsia="宋体" w:hAnsi="宋体" w:cs="宋体" w:hint="eastAsia"/>
          <w:szCs w:val="21"/>
        </w:rPr>
        <w:t>jieba</w:t>
      </w:r>
      <w:r>
        <w:rPr>
          <w:rFonts w:ascii="宋体" w:eastAsia="宋体" w:hAnsi="宋体" w:cs="宋体" w:hint="eastAsia"/>
          <w:szCs w:val="21"/>
        </w:rPr>
        <w:t>分词</w:t>
      </w:r>
      <w:r>
        <w:rPr>
          <w:rFonts w:ascii="宋体" w:eastAsia="宋体" w:hAnsi="宋体" w:cs="宋体" w:hint="eastAsia"/>
          <w:szCs w:val="21"/>
        </w:rPr>
        <w:t xml:space="preserve"> </w:t>
      </w:r>
      <w:r>
        <w:rPr>
          <w:rFonts w:ascii="宋体" w:eastAsia="宋体" w:hAnsi="宋体" w:cs="宋体" w:hint="eastAsia"/>
          <w:szCs w:val="21"/>
        </w:rPr>
        <w:t>是一款基于</w:t>
      </w:r>
      <w:r>
        <w:rPr>
          <w:rFonts w:ascii="宋体" w:eastAsia="宋体" w:hAnsi="宋体" w:cs="宋体" w:hint="eastAsia"/>
          <w:szCs w:val="21"/>
        </w:rPr>
        <w:t>Trie</w:t>
      </w:r>
      <w:r>
        <w:rPr>
          <w:rFonts w:ascii="宋体" w:eastAsia="宋体" w:hAnsi="宋体" w:cs="宋体" w:hint="eastAsia"/>
          <w:szCs w:val="21"/>
        </w:rPr>
        <w:t>树结构的中文分词工具。</w:t>
      </w:r>
    </w:p>
    <w:p w14:paraId="02B27354" w14:textId="77777777" w:rsidR="005E23F3" w:rsidRDefault="00B54F92">
      <w:pPr>
        <w:ind w:left="420"/>
        <w:rPr>
          <w:rFonts w:ascii="宋体" w:eastAsia="宋体" w:hAnsi="宋体" w:cs="宋体"/>
          <w:szCs w:val="21"/>
        </w:rPr>
      </w:pPr>
      <w:r>
        <w:rPr>
          <w:rFonts w:ascii="宋体" w:eastAsia="宋体" w:hAnsi="宋体" w:cs="宋体" w:hint="eastAsia"/>
          <w:szCs w:val="21"/>
        </w:rPr>
        <w:t>其主要的处理思路如下：</w:t>
      </w:r>
    </w:p>
    <w:p w14:paraId="12FF144B" w14:textId="77777777" w:rsidR="005E23F3" w:rsidRDefault="00B54F92">
      <w:pPr>
        <w:ind w:left="420"/>
        <w:rPr>
          <w:rFonts w:ascii="宋体" w:eastAsia="宋体" w:hAnsi="宋体" w:cs="宋体"/>
          <w:szCs w:val="21"/>
        </w:rPr>
      </w:pPr>
      <w:r>
        <w:rPr>
          <w:rFonts w:ascii="宋体" w:eastAsia="宋体" w:hAnsi="宋体" w:cs="宋体" w:hint="eastAsia"/>
          <w:szCs w:val="21"/>
        </w:rPr>
        <w:t>加载词典</w:t>
      </w:r>
      <w:r>
        <w:rPr>
          <w:rFonts w:ascii="宋体" w:eastAsia="宋体" w:hAnsi="宋体" w:cs="宋体" w:hint="eastAsia"/>
          <w:szCs w:val="21"/>
        </w:rPr>
        <w:t>dict.txt</w:t>
      </w:r>
    </w:p>
    <w:p w14:paraId="5EBA2C41" w14:textId="77777777" w:rsidR="005E23F3" w:rsidRDefault="00B54F92">
      <w:pPr>
        <w:ind w:left="420"/>
        <w:rPr>
          <w:rFonts w:ascii="宋体" w:eastAsia="宋体" w:hAnsi="宋体" w:cs="宋体"/>
          <w:szCs w:val="21"/>
        </w:rPr>
      </w:pPr>
      <w:r>
        <w:rPr>
          <w:rFonts w:ascii="宋体" w:eastAsia="宋体" w:hAnsi="宋体" w:cs="宋体" w:hint="eastAsia"/>
          <w:szCs w:val="21"/>
        </w:rPr>
        <w:lastRenderedPageBreak/>
        <w:t>从内存的词典中构建该句子的</w:t>
      </w:r>
      <w:r>
        <w:rPr>
          <w:rFonts w:ascii="宋体" w:eastAsia="宋体" w:hAnsi="宋体" w:cs="宋体" w:hint="eastAsia"/>
          <w:szCs w:val="21"/>
        </w:rPr>
        <w:t>DAG</w:t>
      </w:r>
      <w:r>
        <w:rPr>
          <w:rFonts w:ascii="宋体" w:eastAsia="宋体" w:hAnsi="宋体" w:cs="宋体" w:hint="eastAsia"/>
          <w:szCs w:val="21"/>
        </w:rPr>
        <w:t>（有向无环图）</w:t>
      </w:r>
    </w:p>
    <w:p w14:paraId="2740B47F" w14:textId="77777777" w:rsidR="005E23F3" w:rsidRDefault="00B54F92">
      <w:pPr>
        <w:ind w:left="420"/>
        <w:rPr>
          <w:rFonts w:ascii="宋体" w:eastAsia="宋体" w:hAnsi="宋体" w:cs="宋体"/>
          <w:szCs w:val="21"/>
        </w:rPr>
      </w:pPr>
      <w:r>
        <w:rPr>
          <w:rFonts w:ascii="宋体" w:eastAsia="宋体" w:hAnsi="宋体" w:cs="宋体" w:hint="eastAsia"/>
          <w:szCs w:val="21"/>
        </w:rPr>
        <w:t>对于词典中未收录词，使用</w:t>
      </w:r>
      <w:r>
        <w:rPr>
          <w:rFonts w:ascii="宋体" w:eastAsia="宋体" w:hAnsi="宋体" w:cs="宋体" w:hint="eastAsia"/>
          <w:szCs w:val="21"/>
        </w:rPr>
        <w:t>HMM</w:t>
      </w:r>
      <w:r>
        <w:rPr>
          <w:rFonts w:ascii="宋体" w:eastAsia="宋体" w:hAnsi="宋体" w:cs="宋体" w:hint="eastAsia"/>
          <w:szCs w:val="21"/>
        </w:rPr>
        <w:t>模型的</w:t>
      </w:r>
      <w:r>
        <w:rPr>
          <w:rFonts w:ascii="宋体" w:eastAsia="宋体" w:hAnsi="宋体" w:cs="宋体" w:hint="eastAsia"/>
          <w:szCs w:val="21"/>
        </w:rPr>
        <w:t>viterbi</w:t>
      </w:r>
      <w:r>
        <w:rPr>
          <w:rFonts w:ascii="宋体" w:eastAsia="宋体" w:hAnsi="宋体" w:cs="宋体" w:hint="eastAsia"/>
          <w:szCs w:val="21"/>
        </w:rPr>
        <w:t>算法尝试分词处理</w:t>
      </w:r>
    </w:p>
    <w:p w14:paraId="785941C7" w14:textId="77777777" w:rsidR="005E23F3" w:rsidRDefault="00B54F92">
      <w:pPr>
        <w:ind w:left="420"/>
        <w:rPr>
          <w:rFonts w:ascii="宋体" w:eastAsia="宋体" w:hAnsi="宋体" w:cs="宋体"/>
          <w:szCs w:val="21"/>
        </w:rPr>
      </w:pPr>
      <w:r>
        <w:rPr>
          <w:rFonts w:ascii="宋体" w:eastAsia="宋体" w:hAnsi="宋体" w:cs="宋体" w:hint="eastAsia"/>
          <w:szCs w:val="21"/>
        </w:rPr>
        <w:t>已收录词和未收录词全部分词完毕后，使用</w:t>
      </w:r>
      <w:r>
        <w:rPr>
          <w:rFonts w:ascii="宋体" w:eastAsia="宋体" w:hAnsi="宋体" w:cs="宋体" w:hint="eastAsia"/>
          <w:szCs w:val="21"/>
        </w:rPr>
        <w:t>dp</w:t>
      </w:r>
      <w:r>
        <w:rPr>
          <w:rFonts w:ascii="宋体" w:eastAsia="宋体" w:hAnsi="宋体" w:cs="宋体" w:hint="eastAsia"/>
          <w:szCs w:val="21"/>
        </w:rPr>
        <w:t>寻找</w:t>
      </w:r>
      <w:r>
        <w:rPr>
          <w:rFonts w:ascii="宋体" w:eastAsia="宋体" w:hAnsi="宋体" w:cs="宋体" w:hint="eastAsia"/>
          <w:szCs w:val="21"/>
        </w:rPr>
        <w:t>DAG</w:t>
      </w:r>
      <w:r>
        <w:rPr>
          <w:rFonts w:ascii="宋体" w:eastAsia="宋体" w:hAnsi="宋体" w:cs="宋体" w:hint="eastAsia"/>
          <w:szCs w:val="21"/>
        </w:rPr>
        <w:t>的最大概率路径</w:t>
      </w:r>
    </w:p>
    <w:p w14:paraId="133D60BD" w14:textId="77777777" w:rsidR="005E23F3" w:rsidRDefault="00B54F92">
      <w:pPr>
        <w:ind w:left="420"/>
        <w:rPr>
          <w:rFonts w:ascii="宋体" w:eastAsia="宋体" w:hAnsi="宋体" w:cs="宋体"/>
          <w:szCs w:val="21"/>
        </w:rPr>
      </w:pPr>
      <w:r>
        <w:rPr>
          <w:rFonts w:ascii="宋体" w:eastAsia="宋体" w:hAnsi="宋体" w:cs="宋体" w:hint="eastAsia"/>
          <w:szCs w:val="21"/>
        </w:rPr>
        <w:t>输出分词结果</w:t>
      </w:r>
    </w:p>
    <w:p w14:paraId="34B4E670" w14:textId="77777777" w:rsidR="005E23F3" w:rsidRDefault="00B54F92">
      <w:pPr>
        <w:ind w:left="420"/>
        <w:rPr>
          <w:rFonts w:ascii="宋体" w:eastAsia="宋体" w:hAnsi="宋体" w:cs="宋体"/>
          <w:szCs w:val="21"/>
        </w:rPr>
      </w:pPr>
      <w:r>
        <w:rPr>
          <w:rFonts w:ascii="宋体" w:eastAsia="宋体" w:hAnsi="宋体" w:cs="宋体" w:hint="eastAsia"/>
          <w:szCs w:val="21"/>
        </w:rPr>
        <w:t>jieba</w:t>
      </w:r>
      <w:r>
        <w:rPr>
          <w:rFonts w:ascii="宋体" w:eastAsia="宋体" w:hAnsi="宋体" w:cs="宋体" w:hint="eastAsia"/>
          <w:szCs w:val="21"/>
        </w:rPr>
        <w:t>分词在本项目中主要用于文本分词。</w:t>
      </w:r>
    </w:p>
    <w:p w14:paraId="1AF91DDF" w14:textId="77777777" w:rsidR="005E23F3" w:rsidRDefault="005E23F3">
      <w:pPr>
        <w:ind w:left="420"/>
        <w:rPr>
          <w:rFonts w:ascii="宋体" w:eastAsia="宋体" w:hAnsi="宋体" w:cs="宋体"/>
          <w:szCs w:val="21"/>
        </w:rPr>
      </w:pPr>
    </w:p>
    <w:p w14:paraId="61FBBCEA" w14:textId="77777777" w:rsidR="005E23F3" w:rsidRDefault="00B54F92">
      <w:pPr>
        <w:ind w:left="420"/>
        <w:rPr>
          <w:rFonts w:ascii="宋体" w:eastAsia="宋体" w:hAnsi="宋体" w:cs="宋体"/>
          <w:b/>
          <w:bCs/>
          <w:i/>
          <w:iCs/>
          <w:sz w:val="24"/>
        </w:rPr>
      </w:pPr>
      <w:r>
        <w:rPr>
          <w:rFonts w:ascii="宋体" w:eastAsia="宋体" w:hAnsi="宋体" w:cs="宋体" w:hint="eastAsia"/>
          <w:b/>
          <w:bCs/>
          <w:i/>
          <w:iCs/>
          <w:sz w:val="24"/>
        </w:rPr>
        <w:t>（</w:t>
      </w:r>
      <w:r>
        <w:rPr>
          <w:rFonts w:ascii="宋体" w:eastAsia="宋体" w:hAnsi="宋体" w:cs="宋体" w:hint="eastAsia"/>
          <w:b/>
          <w:bCs/>
          <w:i/>
          <w:iCs/>
          <w:sz w:val="24"/>
        </w:rPr>
        <w:t>2</w:t>
      </w:r>
      <w:r>
        <w:rPr>
          <w:rFonts w:ascii="宋体" w:eastAsia="宋体" w:hAnsi="宋体" w:cs="宋体" w:hint="eastAsia"/>
          <w:b/>
          <w:bCs/>
          <w:i/>
          <w:iCs/>
          <w:sz w:val="24"/>
        </w:rPr>
        <w:t>）</w:t>
      </w:r>
      <w:r>
        <w:rPr>
          <w:rFonts w:ascii="宋体" w:eastAsia="宋体" w:hAnsi="宋体" w:cs="宋体" w:hint="eastAsia"/>
          <w:b/>
          <w:bCs/>
          <w:i/>
          <w:iCs/>
          <w:sz w:val="24"/>
        </w:rPr>
        <w:t>word2vec</w:t>
      </w:r>
    </w:p>
    <w:p w14:paraId="118B5319" w14:textId="77777777" w:rsidR="005E23F3" w:rsidRDefault="00B54F92">
      <w:pPr>
        <w:ind w:left="420"/>
        <w:rPr>
          <w:rFonts w:ascii="宋体" w:eastAsia="宋体" w:hAnsi="宋体" w:cs="宋体"/>
          <w:szCs w:val="21"/>
        </w:rPr>
      </w:pPr>
      <w:r>
        <w:rPr>
          <w:rFonts w:ascii="宋体" w:eastAsia="宋体" w:hAnsi="宋体" w:cs="宋体" w:hint="eastAsia"/>
          <w:szCs w:val="21"/>
        </w:rPr>
        <w:t xml:space="preserve">word2vec </w:t>
      </w:r>
      <w:r>
        <w:rPr>
          <w:rFonts w:ascii="宋体" w:eastAsia="宋体" w:hAnsi="宋体" w:cs="宋体" w:hint="eastAsia"/>
          <w:szCs w:val="21"/>
        </w:rPr>
        <w:t>是</w:t>
      </w:r>
      <w:r>
        <w:rPr>
          <w:rFonts w:ascii="宋体" w:eastAsia="宋体" w:hAnsi="宋体" w:cs="宋体" w:hint="eastAsia"/>
          <w:szCs w:val="21"/>
        </w:rPr>
        <w:t>word embedding</w:t>
      </w:r>
      <w:r>
        <w:rPr>
          <w:rFonts w:ascii="宋体" w:eastAsia="宋体" w:hAnsi="宋体" w:cs="宋体" w:hint="eastAsia"/>
          <w:szCs w:val="21"/>
        </w:rPr>
        <w:t>（词向量）的一种浅层神经网络训练方法。</w:t>
      </w:r>
    </w:p>
    <w:p w14:paraId="28FFA3C0" w14:textId="77777777" w:rsidR="005E23F3" w:rsidRDefault="00B54F92">
      <w:pPr>
        <w:ind w:left="420"/>
        <w:rPr>
          <w:rFonts w:ascii="宋体" w:eastAsia="宋体" w:hAnsi="宋体" w:cs="宋体"/>
          <w:szCs w:val="21"/>
        </w:rPr>
      </w:pPr>
      <w:r>
        <w:rPr>
          <w:rFonts w:ascii="宋体" w:eastAsia="宋体" w:hAnsi="宋体" w:cs="宋体" w:hint="eastAsia"/>
          <w:szCs w:val="21"/>
        </w:rPr>
        <w:t>word2vec</w:t>
      </w:r>
      <w:r>
        <w:rPr>
          <w:rFonts w:ascii="宋体" w:eastAsia="宋体" w:hAnsi="宋体" w:cs="宋体" w:hint="eastAsia"/>
          <w:szCs w:val="21"/>
        </w:rPr>
        <w:t>本质上来说就是一个矩阵分解的模型，简单地说，矩阵刻画了每个词和其上下文的词的集合的相关情况。对这个矩阵进行分解，只取每个词对应在隐含空间的向量。</w:t>
      </w:r>
    </w:p>
    <w:p w14:paraId="7239C308" w14:textId="77777777" w:rsidR="005E23F3" w:rsidRDefault="00B54F92">
      <w:pPr>
        <w:ind w:left="420"/>
        <w:rPr>
          <w:rFonts w:ascii="宋体" w:eastAsia="宋体" w:hAnsi="宋体" w:cs="宋体"/>
          <w:szCs w:val="21"/>
        </w:rPr>
      </w:pPr>
      <w:r>
        <w:rPr>
          <w:rFonts w:ascii="宋体" w:eastAsia="宋体" w:hAnsi="宋体" w:cs="宋体" w:hint="eastAsia"/>
          <w:szCs w:val="21"/>
        </w:rPr>
        <w:t>所以</w:t>
      </w:r>
      <w:r>
        <w:rPr>
          <w:rFonts w:ascii="宋体" w:eastAsia="宋体" w:hAnsi="宋体" w:cs="宋体" w:hint="eastAsia"/>
          <w:szCs w:val="21"/>
        </w:rPr>
        <w:t>word2vec</w:t>
      </w:r>
      <w:r>
        <w:rPr>
          <w:rFonts w:ascii="宋体" w:eastAsia="宋体" w:hAnsi="宋体" w:cs="宋体" w:hint="eastAsia"/>
          <w:szCs w:val="21"/>
        </w:rPr>
        <w:t>适合的情况就是对于一个</w:t>
      </w:r>
      <w:r>
        <w:rPr>
          <w:rFonts w:ascii="宋体" w:eastAsia="宋体" w:hAnsi="宋体" w:cs="宋体" w:hint="eastAsia"/>
          <w:szCs w:val="21"/>
        </w:rPr>
        <w:t>序列的数据，在序列局部数据间存在着很强的关联。典型的就是文本的序列了，邻近的词之间关联很强，甚至可以通过一个词的上下文大概预测出中间那个词是什么。学习到的词向量代表了词的语义，可以用来做分类、聚类、也可以做词的相似度计算。此外，</w:t>
      </w:r>
      <w:r>
        <w:rPr>
          <w:rFonts w:ascii="宋体" w:eastAsia="宋体" w:hAnsi="宋体" w:cs="宋体" w:hint="eastAsia"/>
          <w:szCs w:val="21"/>
        </w:rPr>
        <w:t>Word2vec</w:t>
      </w:r>
      <w:r>
        <w:rPr>
          <w:rFonts w:ascii="宋体" w:eastAsia="宋体" w:hAnsi="宋体" w:cs="宋体" w:hint="eastAsia"/>
          <w:szCs w:val="21"/>
        </w:rPr>
        <w:t>本身的层次分类器或者采样方式实际上对热门</w:t>
      </w:r>
      <w:r>
        <w:rPr>
          <w:rFonts w:ascii="宋体" w:eastAsia="宋体" w:hAnsi="宋体" w:cs="宋体" w:hint="eastAsia"/>
          <w:szCs w:val="21"/>
        </w:rPr>
        <w:t>item</w:t>
      </w:r>
      <w:r>
        <w:rPr>
          <w:rFonts w:ascii="宋体" w:eastAsia="宋体" w:hAnsi="宋体" w:cs="宋体" w:hint="eastAsia"/>
          <w:szCs w:val="21"/>
        </w:rPr>
        <w:t>做了很大的惩罚，所以不会像一般的矩阵分解一样，最后算出来语义接近的都是热门词，这也是</w:t>
      </w:r>
      <w:r>
        <w:rPr>
          <w:rFonts w:ascii="宋体" w:eastAsia="宋体" w:hAnsi="宋体" w:cs="宋体" w:hint="eastAsia"/>
          <w:szCs w:val="21"/>
        </w:rPr>
        <w:t>word2vec</w:t>
      </w:r>
      <w:r>
        <w:rPr>
          <w:rFonts w:ascii="宋体" w:eastAsia="宋体" w:hAnsi="宋体" w:cs="宋体" w:hint="eastAsia"/>
          <w:szCs w:val="21"/>
        </w:rPr>
        <w:t>很好的一个特性。</w:t>
      </w:r>
    </w:p>
    <w:p w14:paraId="2CFBF248" w14:textId="77777777" w:rsidR="005E23F3" w:rsidRDefault="00B54F92">
      <w:pPr>
        <w:ind w:left="420"/>
        <w:rPr>
          <w:rFonts w:ascii="宋体" w:eastAsia="宋体" w:hAnsi="宋体" w:cs="宋体"/>
          <w:szCs w:val="21"/>
        </w:rPr>
      </w:pPr>
      <w:r>
        <w:rPr>
          <w:rFonts w:ascii="宋体" w:eastAsia="宋体" w:hAnsi="宋体" w:cs="宋体" w:hint="eastAsia"/>
          <w:szCs w:val="21"/>
        </w:rPr>
        <w:t>word2vec</w:t>
      </w:r>
      <w:r>
        <w:rPr>
          <w:rFonts w:ascii="宋体" w:eastAsia="宋体" w:hAnsi="宋体" w:cs="宋体" w:hint="eastAsia"/>
          <w:szCs w:val="21"/>
        </w:rPr>
        <w:t>在本项目中主要用于计算词语相似度，对同义词、相关词进行处理。</w:t>
      </w:r>
    </w:p>
    <w:p w14:paraId="588A8F0B" w14:textId="77777777" w:rsidR="005E23F3" w:rsidRDefault="005E23F3">
      <w:pPr>
        <w:ind w:left="420"/>
        <w:rPr>
          <w:rFonts w:ascii="宋体" w:eastAsia="宋体" w:hAnsi="宋体" w:cs="宋体"/>
          <w:szCs w:val="21"/>
        </w:rPr>
      </w:pPr>
    </w:p>
    <w:p w14:paraId="569E7F7F" w14:textId="77777777" w:rsidR="005E23F3" w:rsidRDefault="00B54F92">
      <w:pPr>
        <w:ind w:left="420"/>
        <w:rPr>
          <w:rFonts w:ascii="宋体" w:eastAsia="宋体" w:hAnsi="宋体" w:cs="宋体"/>
          <w:b/>
          <w:bCs/>
          <w:i/>
          <w:iCs/>
          <w:sz w:val="24"/>
        </w:rPr>
      </w:pPr>
      <w:r>
        <w:rPr>
          <w:rFonts w:ascii="宋体" w:eastAsia="宋体" w:hAnsi="宋体" w:cs="宋体" w:hint="eastAsia"/>
          <w:b/>
          <w:bCs/>
          <w:i/>
          <w:iCs/>
          <w:sz w:val="24"/>
        </w:rPr>
        <w:t>（</w:t>
      </w:r>
      <w:r>
        <w:rPr>
          <w:rFonts w:ascii="宋体" w:eastAsia="宋体" w:hAnsi="宋体" w:cs="宋体" w:hint="eastAsia"/>
          <w:b/>
          <w:bCs/>
          <w:i/>
          <w:iCs/>
          <w:sz w:val="24"/>
        </w:rPr>
        <w:t>3</w:t>
      </w:r>
      <w:r>
        <w:rPr>
          <w:rFonts w:ascii="宋体" w:eastAsia="宋体" w:hAnsi="宋体" w:cs="宋体" w:hint="eastAsia"/>
          <w:b/>
          <w:bCs/>
          <w:i/>
          <w:iCs/>
          <w:sz w:val="24"/>
        </w:rPr>
        <w:t>）</w:t>
      </w:r>
      <w:r>
        <w:rPr>
          <w:rFonts w:ascii="宋体" w:eastAsia="宋体" w:hAnsi="宋体" w:cs="宋体" w:hint="eastAsia"/>
          <w:b/>
          <w:bCs/>
          <w:i/>
          <w:iCs/>
          <w:sz w:val="24"/>
        </w:rPr>
        <w:t>topic</w:t>
      </w:r>
      <w:r>
        <w:rPr>
          <w:rFonts w:ascii="宋体" w:eastAsia="宋体" w:hAnsi="宋体" w:cs="宋体" w:hint="eastAsia"/>
          <w:b/>
          <w:bCs/>
          <w:i/>
          <w:iCs/>
          <w:sz w:val="24"/>
        </w:rPr>
        <w:t>模型</w:t>
      </w:r>
    </w:p>
    <w:p w14:paraId="198E1790" w14:textId="77777777" w:rsidR="005E23F3" w:rsidRDefault="00B54F92">
      <w:pPr>
        <w:ind w:left="420"/>
        <w:rPr>
          <w:rFonts w:ascii="宋体" w:eastAsia="宋体" w:hAnsi="宋体" w:cs="宋体"/>
          <w:szCs w:val="21"/>
        </w:rPr>
      </w:pPr>
      <w:r>
        <w:rPr>
          <w:rFonts w:ascii="宋体" w:eastAsia="宋体" w:hAnsi="宋体" w:cs="宋体" w:hint="eastAsia"/>
          <w:szCs w:val="21"/>
        </w:rPr>
        <w:t xml:space="preserve">topic model </w:t>
      </w:r>
      <w:r>
        <w:rPr>
          <w:rFonts w:ascii="宋体" w:eastAsia="宋体" w:hAnsi="宋体" w:cs="宋体" w:hint="eastAsia"/>
          <w:szCs w:val="21"/>
        </w:rPr>
        <w:t>是一种针对文本隐含主题的建模方法，主要用于：</w:t>
      </w:r>
    </w:p>
    <w:p w14:paraId="7B2A9C6B" w14:textId="77777777" w:rsidR="005E23F3" w:rsidRDefault="00B54F92">
      <w:pPr>
        <w:ind w:left="420"/>
        <w:rPr>
          <w:rFonts w:ascii="宋体" w:eastAsia="宋体" w:hAnsi="宋体" w:cs="宋体"/>
          <w:szCs w:val="21"/>
        </w:rPr>
      </w:pPr>
      <w:r>
        <w:rPr>
          <w:rFonts w:ascii="宋体" w:eastAsia="宋体" w:hAnsi="宋体" w:cs="宋体" w:hint="eastAsia"/>
          <w:szCs w:val="21"/>
        </w:rPr>
        <w:t>计算文本的相似性，考虑到文本语义，更好的刻画文本相似性，避免多义词，同义词的影响</w:t>
      </w:r>
    </w:p>
    <w:p w14:paraId="2CBF9C0D" w14:textId="77777777" w:rsidR="005E23F3" w:rsidRDefault="00B54F92">
      <w:pPr>
        <w:ind w:left="420"/>
        <w:rPr>
          <w:rFonts w:ascii="宋体" w:eastAsia="宋体" w:hAnsi="宋体" w:cs="宋体"/>
          <w:szCs w:val="21"/>
        </w:rPr>
      </w:pPr>
      <w:r>
        <w:rPr>
          <w:rFonts w:ascii="宋体" w:eastAsia="宋体" w:hAnsi="宋体" w:cs="宋体" w:hint="eastAsia"/>
          <w:szCs w:val="21"/>
        </w:rPr>
        <w:t>文本聚类，用户聚类</w:t>
      </w:r>
      <w:r>
        <w:rPr>
          <w:rFonts w:ascii="宋体" w:eastAsia="宋体" w:hAnsi="宋体" w:cs="宋体" w:hint="eastAsia"/>
          <w:szCs w:val="21"/>
        </w:rPr>
        <w:t>(RS)</w:t>
      </w:r>
    </w:p>
    <w:p w14:paraId="4DD256D8" w14:textId="77777777" w:rsidR="005E23F3" w:rsidRDefault="00B54F92">
      <w:pPr>
        <w:ind w:left="420"/>
        <w:rPr>
          <w:rFonts w:ascii="宋体" w:eastAsia="宋体" w:hAnsi="宋体" w:cs="宋体"/>
          <w:szCs w:val="21"/>
        </w:rPr>
      </w:pPr>
      <w:r>
        <w:rPr>
          <w:rFonts w:ascii="宋体" w:eastAsia="宋体" w:hAnsi="宋体" w:cs="宋体" w:hint="eastAsia"/>
          <w:szCs w:val="21"/>
        </w:rPr>
        <w:t>去除噪音，只保留最重要的主题，更好的刻画文档</w:t>
      </w:r>
    </w:p>
    <w:p w14:paraId="195A782F" w14:textId="77777777" w:rsidR="005E23F3" w:rsidRDefault="00B54F92">
      <w:pPr>
        <w:ind w:left="420"/>
        <w:rPr>
          <w:rFonts w:ascii="宋体" w:eastAsia="宋体" w:hAnsi="宋体" w:cs="宋体"/>
          <w:szCs w:val="21"/>
        </w:rPr>
      </w:pPr>
      <w:r>
        <w:rPr>
          <w:rFonts w:ascii="宋体" w:eastAsia="宋体" w:hAnsi="宋体" w:cs="宋体" w:hint="eastAsia"/>
          <w:szCs w:val="21"/>
        </w:rPr>
        <w:t>topic</w:t>
      </w:r>
      <w:r>
        <w:rPr>
          <w:rFonts w:ascii="宋体" w:eastAsia="宋体" w:hAnsi="宋体" w:cs="宋体" w:hint="eastAsia"/>
          <w:szCs w:val="21"/>
        </w:rPr>
        <w:t>模型在本项目中主要用于进行文本聚类，对相同话题进行归纳。</w:t>
      </w:r>
    </w:p>
    <w:p w14:paraId="3EC16323" w14:textId="77777777" w:rsidR="005E23F3" w:rsidRDefault="005E23F3">
      <w:pPr>
        <w:ind w:left="420"/>
        <w:rPr>
          <w:rFonts w:ascii="宋体" w:eastAsia="宋体" w:hAnsi="宋体" w:cs="宋体"/>
          <w:szCs w:val="21"/>
        </w:rPr>
      </w:pPr>
    </w:p>
    <w:p w14:paraId="1C051B2C" w14:textId="77777777" w:rsidR="005E23F3" w:rsidRDefault="00B54F92">
      <w:pPr>
        <w:ind w:left="420"/>
        <w:rPr>
          <w:rFonts w:ascii="宋体" w:eastAsia="宋体" w:hAnsi="宋体" w:cs="宋体"/>
          <w:b/>
          <w:bCs/>
          <w:i/>
          <w:iCs/>
          <w:sz w:val="24"/>
        </w:rPr>
      </w:pPr>
      <w:r>
        <w:rPr>
          <w:rFonts w:ascii="宋体" w:eastAsia="宋体" w:hAnsi="宋体" w:cs="宋体" w:hint="eastAsia"/>
          <w:b/>
          <w:bCs/>
          <w:i/>
          <w:iCs/>
          <w:sz w:val="24"/>
        </w:rPr>
        <w:t>（</w:t>
      </w:r>
      <w:r>
        <w:rPr>
          <w:rFonts w:ascii="宋体" w:eastAsia="宋体" w:hAnsi="宋体" w:cs="宋体" w:hint="eastAsia"/>
          <w:b/>
          <w:bCs/>
          <w:i/>
          <w:iCs/>
          <w:sz w:val="24"/>
        </w:rPr>
        <w:t>4</w:t>
      </w:r>
      <w:r>
        <w:rPr>
          <w:rFonts w:ascii="宋体" w:eastAsia="宋体" w:hAnsi="宋体" w:cs="宋体" w:hint="eastAsia"/>
          <w:b/>
          <w:bCs/>
          <w:i/>
          <w:iCs/>
          <w:sz w:val="24"/>
        </w:rPr>
        <w:t>）</w:t>
      </w:r>
      <w:r>
        <w:rPr>
          <w:rFonts w:ascii="宋体" w:eastAsia="宋体" w:hAnsi="宋体" w:cs="宋体" w:hint="eastAsia"/>
          <w:b/>
          <w:bCs/>
          <w:i/>
          <w:iCs/>
          <w:sz w:val="24"/>
        </w:rPr>
        <w:t>KNN</w:t>
      </w:r>
      <w:r>
        <w:rPr>
          <w:rFonts w:ascii="宋体" w:eastAsia="宋体" w:hAnsi="宋体" w:cs="宋体" w:hint="eastAsia"/>
          <w:b/>
          <w:bCs/>
          <w:i/>
          <w:iCs/>
          <w:sz w:val="24"/>
        </w:rPr>
        <w:t>算法</w:t>
      </w:r>
    </w:p>
    <w:p w14:paraId="0AF01837" w14:textId="77777777" w:rsidR="005E23F3" w:rsidRDefault="00B54F92">
      <w:pPr>
        <w:ind w:left="420"/>
        <w:rPr>
          <w:rFonts w:ascii="宋体" w:eastAsia="宋体" w:hAnsi="宋体" w:cs="宋体"/>
          <w:szCs w:val="21"/>
        </w:rPr>
      </w:pPr>
      <w:r>
        <w:rPr>
          <w:rFonts w:ascii="宋体" w:eastAsia="宋体" w:hAnsi="宋体" w:cs="宋体" w:hint="eastAsia"/>
          <w:szCs w:val="21"/>
        </w:rPr>
        <w:t>K</w:t>
      </w:r>
      <w:r>
        <w:rPr>
          <w:rFonts w:ascii="宋体" w:eastAsia="宋体" w:hAnsi="宋体" w:cs="宋体" w:hint="eastAsia"/>
          <w:szCs w:val="21"/>
        </w:rPr>
        <w:t>近邻算法（</w:t>
      </w:r>
      <w:r>
        <w:rPr>
          <w:rFonts w:ascii="宋体" w:eastAsia="宋体" w:hAnsi="宋体" w:cs="宋体" w:hint="eastAsia"/>
          <w:szCs w:val="21"/>
        </w:rPr>
        <w:t>k Nearest Neighbors, kNN</w:t>
      </w:r>
      <w:r>
        <w:rPr>
          <w:rFonts w:ascii="宋体" w:eastAsia="宋体" w:hAnsi="宋体" w:cs="宋体" w:hint="eastAsia"/>
          <w:szCs w:val="21"/>
        </w:rPr>
        <w:t>）是一种基于实例的学习，通过计算新数据与训练数据特征值之间的距离，然后选取</w:t>
      </w:r>
      <w:r>
        <w:rPr>
          <w:rFonts w:ascii="宋体" w:eastAsia="宋体" w:hAnsi="宋体" w:cs="宋体" w:hint="eastAsia"/>
          <w:szCs w:val="21"/>
        </w:rPr>
        <w:t>K</w:t>
      </w:r>
      <w:r>
        <w:rPr>
          <w:rFonts w:ascii="宋体" w:eastAsia="宋体" w:hAnsi="宋体" w:cs="宋体" w:hint="eastAsia"/>
          <w:szCs w:val="21"/>
        </w:rPr>
        <w:t>个距离最近的邻居进行分类判断。</w:t>
      </w:r>
    </w:p>
    <w:p w14:paraId="37DDB66B" w14:textId="77777777" w:rsidR="005E23F3" w:rsidRDefault="00B54F92">
      <w:pPr>
        <w:ind w:left="420"/>
        <w:rPr>
          <w:rFonts w:ascii="宋体" w:eastAsia="宋体" w:hAnsi="宋体" w:cs="宋体"/>
          <w:szCs w:val="21"/>
        </w:rPr>
      </w:pPr>
      <w:r>
        <w:rPr>
          <w:rFonts w:ascii="宋体" w:eastAsia="宋体" w:hAnsi="宋体" w:cs="宋体" w:hint="eastAsia"/>
          <w:szCs w:val="21"/>
        </w:rPr>
        <w:t>kNN</w:t>
      </w:r>
      <w:r>
        <w:rPr>
          <w:rFonts w:ascii="宋体" w:eastAsia="宋体" w:hAnsi="宋体" w:cs="宋体" w:hint="eastAsia"/>
          <w:szCs w:val="21"/>
        </w:rPr>
        <w:t>由</w:t>
      </w:r>
      <w:r>
        <w:rPr>
          <w:rFonts w:ascii="宋体" w:eastAsia="宋体" w:hAnsi="宋体" w:cs="宋体" w:hint="eastAsia"/>
          <w:szCs w:val="21"/>
        </w:rPr>
        <w:t>3</w:t>
      </w:r>
      <w:r>
        <w:rPr>
          <w:rFonts w:ascii="宋体" w:eastAsia="宋体" w:hAnsi="宋体" w:cs="宋体" w:hint="eastAsia"/>
          <w:szCs w:val="21"/>
        </w:rPr>
        <w:t>个要素决定：</w:t>
      </w:r>
    </w:p>
    <w:p w14:paraId="4FAC08CD" w14:textId="77777777" w:rsidR="005E23F3" w:rsidRDefault="00B54F92">
      <w:pPr>
        <w:ind w:left="420"/>
        <w:rPr>
          <w:rFonts w:ascii="宋体" w:eastAsia="宋体" w:hAnsi="宋体" w:cs="宋体"/>
          <w:szCs w:val="21"/>
        </w:rPr>
      </w:pPr>
      <w:r>
        <w:rPr>
          <w:rFonts w:ascii="宋体" w:eastAsia="宋体" w:hAnsi="宋体" w:cs="宋体" w:hint="eastAsia"/>
          <w:szCs w:val="21"/>
        </w:rPr>
        <w:t>距离度量方法</w:t>
      </w:r>
    </w:p>
    <w:p w14:paraId="15DA89D3" w14:textId="77777777" w:rsidR="005E23F3" w:rsidRDefault="00B54F92">
      <w:pPr>
        <w:ind w:left="420"/>
        <w:rPr>
          <w:rFonts w:ascii="宋体" w:eastAsia="宋体" w:hAnsi="宋体" w:cs="宋体"/>
          <w:szCs w:val="21"/>
        </w:rPr>
      </w:pPr>
      <w:r>
        <w:rPr>
          <w:rFonts w:ascii="宋体" w:eastAsia="宋体" w:hAnsi="宋体" w:cs="宋体" w:hint="eastAsia"/>
          <w:szCs w:val="21"/>
        </w:rPr>
        <w:t>k</w:t>
      </w:r>
      <w:r>
        <w:rPr>
          <w:rFonts w:ascii="宋体" w:eastAsia="宋体" w:hAnsi="宋体" w:cs="宋体" w:hint="eastAsia"/>
          <w:szCs w:val="21"/>
        </w:rPr>
        <w:t>值</w:t>
      </w:r>
    </w:p>
    <w:p w14:paraId="7BE625F6" w14:textId="77777777" w:rsidR="005E23F3" w:rsidRDefault="00B54F92">
      <w:pPr>
        <w:ind w:left="420"/>
        <w:rPr>
          <w:rFonts w:ascii="宋体" w:eastAsia="宋体" w:hAnsi="宋体" w:cs="宋体"/>
          <w:szCs w:val="21"/>
        </w:rPr>
      </w:pPr>
      <w:r>
        <w:rPr>
          <w:rFonts w:ascii="宋体" w:eastAsia="宋体" w:hAnsi="宋体" w:cs="宋体" w:hint="eastAsia"/>
          <w:szCs w:val="21"/>
        </w:rPr>
        <w:t>分类决定规则</w:t>
      </w:r>
    </w:p>
    <w:p w14:paraId="474B450E" w14:textId="77777777" w:rsidR="005E23F3" w:rsidRDefault="00B54F92">
      <w:pPr>
        <w:ind w:left="420"/>
        <w:rPr>
          <w:rFonts w:ascii="宋体" w:eastAsia="宋体" w:hAnsi="宋体" w:cs="宋体"/>
          <w:szCs w:val="21"/>
        </w:rPr>
      </w:pPr>
      <w:r>
        <w:rPr>
          <w:rFonts w:ascii="宋体" w:eastAsia="宋体" w:hAnsi="宋体" w:cs="宋体" w:hint="eastAsia"/>
          <w:szCs w:val="21"/>
        </w:rPr>
        <w:t>kNN</w:t>
      </w:r>
      <w:r>
        <w:rPr>
          <w:rFonts w:ascii="宋体" w:eastAsia="宋体" w:hAnsi="宋体" w:cs="宋体" w:hint="eastAsia"/>
          <w:szCs w:val="21"/>
        </w:rPr>
        <w:t>算法的过程</w:t>
      </w:r>
      <w:r>
        <w:rPr>
          <w:rFonts w:ascii="宋体" w:eastAsia="宋体" w:hAnsi="宋体" w:cs="宋体" w:hint="eastAsia"/>
          <w:szCs w:val="21"/>
        </w:rPr>
        <w:t>:</w:t>
      </w:r>
    </w:p>
    <w:p w14:paraId="2DA4F923" w14:textId="77777777" w:rsidR="005E23F3" w:rsidRDefault="00B54F92">
      <w:pPr>
        <w:ind w:left="420"/>
        <w:rPr>
          <w:rFonts w:ascii="宋体" w:eastAsia="宋体" w:hAnsi="宋体" w:cs="宋体"/>
          <w:szCs w:val="21"/>
        </w:rPr>
      </w:pPr>
      <w:r>
        <w:rPr>
          <w:rFonts w:ascii="宋体" w:eastAsia="宋体" w:hAnsi="宋体" w:cs="宋体" w:hint="eastAsia"/>
          <w:szCs w:val="21"/>
        </w:rPr>
        <w:t>选择一种距离度量方式</w:t>
      </w:r>
      <w:r>
        <w:rPr>
          <w:rFonts w:ascii="宋体" w:eastAsia="宋体" w:hAnsi="宋体" w:cs="宋体" w:hint="eastAsia"/>
          <w:szCs w:val="21"/>
        </w:rPr>
        <w:t xml:space="preserve">, </w:t>
      </w:r>
      <w:r>
        <w:rPr>
          <w:rFonts w:ascii="宋体" w:eastAsia="宋体" w:hAnsi="宋体" w:cs="宋体" w:hint="eastAsia"/>
          <w:szCs w:val="21"/>
        </w:rPr>
        <w:t>通过所有的训练实例与输入实例的距离；</w:t>
      </w:r>
    </w:p>
    <w:p w14:paraId="2CF67F65" w14:textId="77777777" w:rsidR="005E23F3" w:rsidRDefault="00B54F92">
      <w:pPr>
        <w:ind w:left="420"/>
        <w:rPr>
          <w:rFonts w:ascii="宋体" w:eastAsia="宋体" w:hAnsi="宋体" w:cs="宋体"/>
          <w:szCs w:val="21"/>
        </w:rPr>
      </w:pPr>
      <w:r>
        <w:rPr>
          <w:rFonts w:ascii="宋体" w:eastAsia="宋体" w:hAnsi="宋体" w:cs="宋体" w:hint="eastAsia"/>
          <w:szCs w:val="21"/>
        </w:rPr>
        <w:t>将距离按递增次序进行排序，选取与当前距离最小的</w:t>
      </w:r>
      <w:r>
        <w:rPr>
          <w:rFonts w:ascii="宋体" w:eastAsia="宋体" w:hAnsi="宋体" w:cs="宋体" w:hint="eastAsia"/>
          <w:szCs w:val="21"/>
        </w:rPr>
        <w:t>k</w:t>
      </w:r>
      <w:r>
        <w:rPr>
          <w:rFonts w:ascii="宋体" w:eastAsia="宋体" w:hAnsi="宋体" w:cs="宋体" w:hint="eastAsia"/>
          <w:szCs w:val="21"/>
        </w:rPr>
        <w:t>个点；</w:t>
      </w:r>
    </w:p>
    <w:p w14:paraId="07820AB4" w14:textId="77777777" w:rsidR="005E23F3" w:rsidRDefault="00B54F92">
      <w:pPr>
        <w:ind w:left="420"/>
        <w:rPr>
          <w:rFonts w:ascii="宋体" w:eastAsia="宋体" w:hAnsi="宋体" w:cs="宋体"/>
          <w:szCs w:val="21"/>
        </w:rPr>
      </w:pPr>
      <w:r>
        <w:rPr>
          <w:rFonts w:ascii="宋体" w:eastAsia="宋体" w:hAnsi="宋体" w:cs="宋体" w:hint="eastAsia"/>
          <w:szCs w:val="21"/>
        </w:rPr>
        <w:t>确定前</w:t>
      </w:r>
      <w:r>
        <w:rPr>
          <w:rFonts w:ascii="宋体" w:eastAsia="宋体" w:hAnsi="宋体" w:cs="宋体" w:hint="eastAsia"/>
          <w:szCs w:val="21"/>
        </w:rPr>
        <w:t>k</w:t>
      </w:r>
      <w:r>
        <w:rPr>
          <w:rFonts w:ascii="宋体" w:eastAsia="宋体" w:hAnsi="宋体" w:cs="宋体" w:hint="eastAsia"/>
          <w:szCs w:val="21"/>
        </w:rPr>
        <w:t>个点所在类别的出现频率；</w:t>
      </w:r>
    </w:p>
    <w:p w14:paraId="22E15A08" w14:textId="77777777" w:rsidR="005E23F3" w:rsidRDefault="00B54F92">
      <w:pPr>
        <w:ind w:left="420"/>
        <w:rPr>
          <w:rFonts w:ascii="宋体" w:eastAsia="宋体" w:hAnsi="宋体" w:cs="宋体"/>
          <w:szCs w:val="21"/>
        </w:rPr>
      </w:pPr>
      <w:r>
        <w:rPr>
          <w:rFonts w:ascii="宋体" w:eastAsia="宋体" w:hAnsi="宋体" w:cs="宋体" w:hint="eastAsia"/>
          <w:szCs w:val="21"/>
        </w:rPr>
        <w:t>将出现频率最高的类别作为输入实例的预测分类。</w:t>
      </w:r>
    </w:p>
    <w:p w14:paraId="3A47B90D" w14:textId="77777777" w:rsidR="005E23F3" w:rsidRDefault="00B54F92">
      <w:pPr>
        <w:ind w:left="420"/>
        <w:rPr>
          <w:rFonts w:ascii="宋体" w:eastAsia="宋体" w:hAnsi="宋体" w:cs="宋体"/>
          <w:szCs w:val="21"/>
        </w:rPr>
      </w:pPr>
      <w:r>
        <w:rPr>
          <w:rFonts w:ascii="宋体" w:eastAsia="宋体" w:hAnsi="宋体" w:cs="宋体" w:hint="eastAsia"/>
          <w:szCs w:val="21"/>
        </w:rPr>
        <w:t>KNN</w:t>
      </w:r>
      <w:r>
        <w:rPr>
          <w:rFonts w:ascii="宋体" w:eastAsia="宋体" w:hAnsi="宋体" w:cs="宋体" w:hint="eastAsia"/>
          <w:szCs w:val="21"/>
        </w:rPr>
        <w:t>算法在本项目中主要用于计算新数据与训练数据特征值之间的距离，并进行分类判断。</w:t>
      </w:r>
    </w:p>
    <w:p w14:paraId="6C9300E3" w14:textId="77777777" w:rsidR="005E23F3" w:rsidRDefault="005E23F3">
      <w:pPr>
        <w:rPr>
          <w:rFonts w:ascii="宋体" w:eastAsia="宋体" w:hAnsi="宋体" w:cs="宋体"/>
          <w:szCs w:val="21"/>
        </w:rPr>
      </w:pPr>
    </w:p>
    <w:p w14:paraId="5E95E426" w14:textId="77777777" w:rsidR="005E23F3" w:rsidRDefault="00B54F92">
      <w:pPr>
        <w:pStyle w:val="4"/>
      </w:pPr>
      <w:bookmarkStart w:id="11" w:name="_Toc500098734"/>
      <w:r>
        <w:rPr>
          <w:rFonts w:hint="eastAsia"/>
        </w:rPr>
        <w:lastRenderedPageBreak/>
        <w:t xml:space="preserve">2.2  </w:t>
      </w:r>
      <w:r>
        <w:rPr>
          <w:rFonts w:hint="eastAsia"/>
        </w:rPr>
        <w:t>智能合约可能涉及到的人工神经网络</w:t>
      </w:r>
      <w:bookmarkEnd w:id="11"/>
    </w:p>
    <w:p w14:paraId="375E5DFF" w14:textId="77777777" w:rsidR="005E23F3" w:rsidRDefault="00B54F92">
      <w:pPr>
        <w:ind w:firstLineChars="200" w:firstLine="480"/>
        <w:rPr>
          <w:rFonts w:ascii="宋体" w:eastAsia="宋体" w:hAnsi="宋体" w:cs="宋体"/>
          <w:b/>
          <w:bCs/>
          <w:i/>
          <w:iCs/>
          <w:sz w:val="24"/>
        </w:rPr>
      </w:pPr>
      <w:r>
        <w:rPr>
          <w:rFonts w:ascii="宋体" w:eastAsia="宋体" w:hAnsi="宋体" w:cs="宋体" w:hint="eastAsia"/>
          <w:b/>
          <w:bCs/>
          <w:i/>
          <w:iCs/>
          <w:sz w:val="24"/>
        </w:rPr>
        <w:t>（</w:t>
      </w:r>
      <w:r>
        <w:rPr>
          <w:rFonts w:ascii="宋体" w:eastAsia="宋体" w:hAnsi="宋体" w:cs="宋体" w:hint="eastAsia"/>
          <w:b/>
          <w:bCs/>
          <w:i/>
          <w:iCs/>
          <w:sz w:val="24"/>
        </w:rPr>
        <w:t>1</w:t>
      </w:r>
      <w:r>
        <w:rPr>
          <w:rFonts w:ascii="宋体" w:eastAsia="宋体" w:hAnsi="宋体" w:cs="宋体" w:hint="eastAsia"/>
          <w:b/>
          <w:bCs/>
          <w:i/>
          <w:iCs/>
          <w:sz w:val="24"/>
        </w:rPr>
        <w:t>）</w:t>
      </w:r>
      <w:r>
        <w:rPr>
          <w:rFonts w:ascii="宋体" w:eastAsia="宋体" w:hAnsi="宋体" w:cs="宋体" w:hint="eastAsia"/>
          <w:b/>
          <w:bCs/>
          <w:i/>
          <w:iCs/>
          <w:sz w:val="24"/>
        </w:rPr>
        <w:t>卷积神经网络（</w:t>
      </w:r>
      <w:r>
        <w:rPr>
          <w:rFonts w:ascii="宋体" w:eastAsia="宋体" w:hAnsi="宋体" w:cs="宋体" w:hint="eastAsia"/>
          <w:b/>
          <w:bCs/>
          <w:i/>
          <w:iCs/>
          <w:sz w:val="24"/>
        </w:rPr>
        <w:t>CNN</w:t>
      </w:r>
      <w:r>
        <w:rPr>
          <w:rFonts w:ascii="宋体" w:eastAsia="宋体" w:hAnsi="宋体" w:cs="宋体" w:hint="eastAsia"/>
          <w:b/>
          <w:bCs/>
          <w:i/>
          <w:iCs/>
          <w:sz w:val="24"/>
        </w:rPr>
        <w:t>）</w:t>
      </w:r>
    </w:p>
    <w:p w14:paraId="3A48D176" w14:textId="77777777" w:rsidR="005E23F3" w:rsidRDefault="00B54F92">
      <w:pPr>
        <w:spacing w:line="360" w:lineRule="auto"/>
        <w:ind w:firstLineChars="200" w:firstLine="420"/>
        <w:rPr>
          <w:rFonts w:ascii="宋体" w:eastAsia="宋体" w:hAnsi="宋体" w:cs="宋体"/>
          <w:szCs w:val="21"/>
        </w:rPr>
      </w:pPr>
      <w:r>
        <w:rPr>
          <w:rFonts w:ascii="宋体" w:eastAsia="宋体" w:hAnsi="宋体" w:cs="宋体" w:hint="eastAsia"/>
          <w:szCs w:val="21"/>
        </w:rPr>
        <w:t>下图</w:t>
      </w:r>
      <w:r>
        <w:rPr>
          <w:rFonts w:ascii="宋体" w:eastAsia="宋体" w:hAnsi="宋体" w:cs="宋体" w:hint="eastAsia"/>
          <w:noProof/>
          <w:szCs w:val="21"/>
        </w:rPr>
        <w:drawing>
          <wp:anchor distT="0" distB="0" distL="114300" distR="114300" simplePos="0" relativeHeight="251658240" behindDoc="0" locked="0" layoutInCell="1" allowOverlap="1" wp14:anchorId="40D171AB" wp14:editId="3E0287C9">
            <wp:simplePos x="0" y="0"/>
            <wp:positionH relativeFrom="column">
              <wp:posOffset>-18415</wp:posOffset>
            </wp:positionH>
            <wp:positionV relativeFrom="paragraph">
              <wp:posOffset>1198245</wp:posOffset>
            </wp:positionV>
            <wp:extent cx="5274310" cy="2578100"/>
            <wp:effectExtent l="0" t="0" r="13970" b="12700"/>
            <wp:wrapSquare wrapText="bothSides"/>
            <wp:docPr id="2" name="图片 2" descr="http://img.blog.csdn.net/2016040620241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604062024117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577786"/>
                    </a:xfrm>
                    <a:prstGeom prst="rect">
                      <a:avLst/>
                    </a:prstGeom>
                    <a:noFill/>
                    <a:ln>
                      <a:noFill/>
                    </a:ln>
                  </pic:spPr>
                </pic:pic>
              </a:graphicData>
            </a:graphic>
          </wp:anchor>
        </w:drawing>
      </w:r>
      <w:r>
        <w:rPr>
          <w:rFonts w:ascii="宋体" w:eastAsia="宋体" w:hAnsi="宋体" w:cs="宋体" w:hint="eastAsia"/>
          <w:szCs w:val="21"/>
        </w:rPr>
        <w:t>展示了在</w:t>
      </w:r>
      <w:r>
        <w:rPr>
          <w:rFonts w:ascii="宋体" w:eastAsia="宋体" w:hAnsi="宋体" w:cs="宋体" w:hint="eastAsia"/>
          <w:szCs w:val="21"/>
        </w:rPr>
        <w:t>NLP</w:t>
      </w:r>
      <w:r>
        <w:rPr>
          <w:rFonts w:ascii="宋体" w:eastAsia="宋体" w:hAnsi="宋体" w:cs="宋体" w:hint="eastAsia"/>
          <w:szCs w:val="21"/>
        </w:rPr>
        <w:t>任务中使用</w:t>
      </w:r>
      <w:r>
        <w:rPr>
          <w:rFonts w:ascii="宋体" w:eastAsia="宋体" w:hAnsi="宋体" w:cs="宋体" w:hint="eastAsia"/>
          <w:szCs w:val="21"/>
        </w:rPr>
        <w:t>CNN</w:t>
      </w:r>
      <w:r>
        <w:rPr>
          <w:rFonts w:ascii="宋体" w:eastAsia="宋体" w:hAnsi="宋体" w:cs="宋体" w:hint="eastAsia"/>
          <w:szCs w:val="21"/>
        </w:rPr>
        <w:t>模型的典型网络结构。一般而言，输入的字或者词用</w:t>
      </w:r>
      <w:r>
        <w:rPr>
          <w:rFonts w:ascii="宋体" w:eastAsia="宋体" w:hAnsi="宋体" w:cs="宋体" w:hint="eastAsia"/>
          <w:szCs w:val="21"/>
        </w:rPr>
        <w:t xml:space="preserve">Word </w:t>
      </w:r>
      <w:r>
        <w:rPr>
          <w:rFonts w:ascii="宋体" w:eastAsia="宋体" w:hAnsi="宋体" w:cs="宋体" w:hint="eastAsia"/>
          <w:szCs w:val="21"/>
        </w:rPr>
        <w:t>Embedding</w:t>
      </w:r>
      <w:r>
        <w:rPr>
          <w:rFonts w:ascii="宋体" w:eastAsia="宋体" w:hAnsi="宋体" w:cs="宋体" w:hint="eastAsia"/>
          <w:szCs w:val="21"/>
        </w:rPr>
        <w:t>的方式表达，这样本来一维的文本信息输入就转换成了二维的输入结构，假设输入</w:t>
      </w:r>
      <w:r>
        <w:rPr>
          <w:rFonts w:ascii="宋体" w:eastAsia="宋体" w:hAnsi="宋体" w:cs="宋体" w:hint="eastAsia"/>
          <w:szCs w:val="21"/>
        </w:rPr>
        <w:t>X</w:t>
      </w:r>
      <w:r>
        <w:rPr>
          <w:rFonts w:ascii="宋体" w:eastAsia="宋体" w:hAnsi="宋体" w:cs="宋体" w:hint="eastAsia"/>
          <w:szCs w:val="21"/>
        </w:rPr>
        <w:t>包含</w:t>
      </w:r>
      <w:r>
        <w:rPr>
          <w:rFonts w:ascii="宋体" w:eastAsia="宋体" w:hAnsi="宋体" w:cs="宋体" w:hint="eastAsia"/>
          <w:szCs w:val="21"/>
        </w:rPr>
        <w:t>m</w:t>
      </w:r>
      <w:r>
        <w:rPr>
          <w:rFonts w:ascii="宋体" w:eastAsia="宋体" w:hAnsi="宋体" w:cs="宋体" w:hint="eastAsia"/>
          <w:szCs w:val="21"/>
        </w:rPr>
        <w:t>个字符，而每个字符的</w:t>
      </w:r>
      <w:r>
        <w:rPr>
          <w:rFonts w:ascii="宋体" w:eastAsia="宋体" w:hAnsi="宋体" w:cs="宋体" w:hint="eastAsia"/>
          <w:szCs w:val="21"/>
        </w:rPr>
        <w:t>Word Embedding</w:t>
      </w:r>
      <w:r>
        <w:rPr>
          <w:rFonts w:ascii="宋体" w:eastAsia="宋体" w:hAnsi="宋体" w:cs="宋体" w:hint="eastAsia"/>
          <w:szCs w:val="21"/>
        </w:rPr>
        <w:t>的长度为</w:t>
      </w:r>
      <w:r>
        <w:rPr>
          <w:rFonts w:ascii="宋体" w:eastAsia="宋体" w:hAnsi="宋体" w:cs="宋体" w:hint="eastAsia"/>
          <w:szCs w:val="21"/>
        </w:rPr>
        <w:t>d</w:t>
      </w:r>
      <w:r>
        <w:rPr>
          <w:rFonts w:ascii="宋体" w:eastAsia="宋体" w:hAnsi="宋体" w:cs="宋体" w:hint="eastAsia"/>
          <w:szCs w:val="21"/>
        </w:rPr>
        <w:t>，那么输入就是</w:t>
      </w:r>
      <w:r>
        <w:rPr>
          <w:rFonts w:ascii="宋体" w:eastAsia="宋体" w:hAnsi="宋体" w:cs="宋体" w:hint="eastAsia"/>
          <w:szCs w:val="21"/>
        </w:rPr>
        <w:t>m*d</w:t>
      </w:r>
      <w:r>
        <w:rPr>
          <w:rFonts w:ascii="宋体" w:eastAsia="宋体" w:hAnsi="宋体" w:cs="宋体" w:hint="eastAsia"/>
          <w:szCs w:val="21"/>
        </w:rPr>
        <w:t>的二维向量。</w:t>
      </w:r>
    </w:p>
    <w:p w14:paraId="16985CD5" w14:textId="77777777" w:rsidR="005E23F3" w:rsidRDefault="00B54F92">
      <w:pPr>
        <w:spacing w:line="360" w:lineRule="auto"/>
        <w:ind w:firstLineChars="200" w:firstLine="420"/>
        <w:rPr>
          <w:rFonts w:ascii="宋体" w:eastAsia="宋体" w:hAnsi="宋体" w:cs="宋体"/>
          <w:sz w:val="24"/>
        </w:rPr>
      </w:pPr>
      <w:r>
        <w:rPr>
          <w:rFonts w:ascii="宋体" w:eastAsia="宋体" w:hAnsi="宋体" w:cs="宋体" w:hint="eastAsia"/>
          <w:szCs w:val="21"/>
        </w:rPr>
        <w:t>这里可以看出，因为</w:t>
      </w:r>
      <w:r>
        <w:rPr>
          <w:rFonts w:ascii="宋体" w:eastAsia="宋体" w:hAnsi="宋体" w:cs="宋体" w:hint="eastAsia"/>
          <w:szCs w:val="21"/>
        </w:rPr>
        <w:t>NLP</w:t>
      </w:r>
      <w:r>
        <w:rPr>
          <w:rFonts w:ascii="宋体" w:eastAsia="宋体" w:hAnsi="宋体" w:cs="宋体" w:hint="eastAsia"/>
          <w:szCs w:val="21"/>
        </w:rPr>
        <w:t>中的句子长度是不同的，所以</w:t>
      </w:r>
      <w:r>
        <w:rPr>
          <w:rFonts w:ascii="宋体" w:eastAsia="宋体" w:hAnsi="宋体" w:cs="宋体" w:hint="eastAsia"/>
          <w:szCs w:val="21"/>
        </w:rPr>
        <w:t>CNN</w:t>
      </w:r>
      <w:r>
        <w:rPr>
          <w:rFonts w:ascii="宋体" w:eastAsia="宋体" w:hAnsi="宋体" w:cs="宋体" w:hint="eastAsia"/>
          <w:szCs w:val="21"/>
        </w:rPr>
        <w:t>的输入矩阵大小是不确定的，这取决于</w:t>
      </w:r>
      <w:r>
        <w:rPr>
          <w:rFonts w:ascii="宋体" w:eastAsia="宋体" w:hAnsi="宋体" w:cs="宋体" w:hint="eastAsia"/>
          <w:szCs w:val="21"/>
        </w:rPr>
        <w:t>m</w:t>
      </w:r>
      <w:r>
        <w:rPr>
          <w:rFonts w:ascii="宋体" w:eastAsia="宋体" w:hAnsi="宋体" w:cs="宋体" w:hint="eastAsia"/>
          <w:szCs w:val="21"/>
        </w:rPr>
        <w:t>的大小是多少。卷积层本质上是个特征抽取层，可以设定超参数</w:t>
      </w:r>
      <w:r>
        <w:rPr>
          <w:rFonts w:ascii="宋体" w:eastAsia="宋体" w:hAnsi="宋体" w:cs="宋体" w:hint="eastAsia"/>
          <w:szCs w:val="21"/>
        </w:rPr>
        <w:t>F</w:t>
      </w:r>
      <w:r>
        <w:rPr>
          <w:rFonts w:ascii="宋体" w:eastAsia="宋体" w:hAnsi="宋体" w:cs="宋体" w:hint="eastAsia"/>
          <w:szCs w:val="21"/>
        </w:rPr>
        <w:t>来指定设立多少个特征抽取器（</w:t>
      </w:r>
      <w:r>
        <w:rPr>
          <w:rFonts w:ascii="宋体" w:eastAsia="宋体" w:hAnsi="宋体" w:cs="宋体" w:hint="eastAsia"/>
          <w:szCs w:val="21"/>
        </w:rPr>
        <w:t>Filter</w:t>
      </w:r>
      <w:r>
        <w:rPr>
          <w:rFonts w:ascii="宋体" w:eastAsia="宋体" w:hAnsi="宋体" w:cs="宋体" w:hint="eastAsia"/>
          <w:szCs w:val="21"/>
        </w:rPr>
        <w:t>），对于某个</w:t>
      </w:r>
      <w:r>
        <w:rPr>
          <w:rFonts w:ascii="宋体" w:eastAsia="宋体" w:hAnsi="宋体" w:cs="宋体" w:hint="eastAsia"/>
          <w:szCs w:val="21"/>
        </w:rPr>
        <w:t>Filter</w:t>
      </w:r>
      <w:r>
        <w:rPr>
          <w:rFonts w:ascii="宋体" w:eastAsia="宋体" w:hAnsi="宋体" w:cs="宋体" w:hint="eastAsia"/>
          <w:szCs w:val="21"/>
        </w:rPr>
        <w:t>来说，可以想象有一个</w:t>
      </w:r>
      <w:r>
        <w:rPr>
          <w:rFonts w:ascii="宋体" w:eastAsia="宋体" w:hAnsi="宋体" w:cs="宋体" w:hint="eastAsia"/>
          <w:szCs w:val="21"/>
        </w:rPr>
        <w:t>k*d</w:t>
      </w:r>
      <w:r>
        <w:rPr>
          <w:rFonts w:ascii="宋体" w:eastAsia="宋体" w:hAnsi="宋体" w:cs="宋体" w:hint="eastAsia"/>
          <w:szCs w:val="21"/>
        </w:rPr>
        <w:t>大小的移动窗口从输入矩阵的第一个字开始不断往后移动，其中</w:t>
      </w:r>
      <w:r>
        <w:rPr>
          <w:rFonts w:ascii="宋体" w:eastAsia="宋体" w:hAnsi="宋体" w:cs="宋体" w:hint="eastAsia"/>
          <w:szCs w:val="21"/>
        </w:rPr>
        <w:t>k</w:t>
      </w:r>
      <w:r>
        <w:rPr>
          <w:rFonts w:ascii="宋体" w:eastAsia="宋体" w:hAnsi="宋体" w:cs="宋体" w:hint="eastAsia"/>
          <w:szCs w:val="21"/>
        </w:rPr>
        <w:t>是</w:t>
      </w:r>
      <w:r>
        <w:rPr>
          <w:rFonts w:ascii="宋体" w:eastAsia="宋体" w:hAnsi="宋体" w:cs="宋体" w:hint="eastAsia"/>
          <w:szCs w:val="21"/>
        </w:rPr>
        <w:t>Filter</w:t>
      </w:r>
      <w:r>
        <w:rPr>
          <w:rFonts w:ascii="宋体" w:eastAsia="宋体" w:hAnsi="宋体" w:cs="宋体" w:hint="eastAsia"/>
          <w:szCs w:val="21"/>
        </w:rPr>
        <w:t>指定的窗口</w:t>
      </w:r>
      <w:r>
        <w:rPr>
          <w:rFonts w:ascii="宋体" w:eastAsia="宋体" w:hAnsi="宋体" w:cs="宋体" w:hint="eastAsia"/>
          <w:szCs w:val="21"/>
        </w:rPr>
        <w:t>大小，</w:t>
      </w:r>
      <w:r>
        <w:rPr>
          <w:rFonts w:ascii="宋体" w:eastAsia="宋体" w:hAnsi="宋体" w:cs="宋体" w:hint="eastAsia"/>
          <w:szCs w:val="21"/>
        </w:rPr>
        <w:t>d</w:t>
      </w:r>
      <w:r>
        <w:rPr>
          <w:rFonts w:ascii="宋体" w:eastAsia="宋体" w:hAnsi="宋体" w:cs="宋体" w:hint="eastAsia"/>
          <w:szCs w:val="21"/>
        </w:rPr>
        <w:t>是</w:t>
      </w:r>
      <w:r>
        <w:rPr>
          <w:rFonts w:ascii="宋体" w:eastAsia="宋体" w:hAnsi="宋体" w:cs="宋体" w:hint="eastAsia"/>
          <w:szCs w:val="21"/>
        </w:rPr>
        <w:t>Word Embedding</w:t>
      </w:r>
      <w:r>
        <w:rPr>
          <w:rFonts w:ascii="宋体" w:eastAsia="宋体" w:hAnsi="宋体" w:cs="宋体" w:hint="eastAsia"/>
          <w:szCs w:val="21"/>
        </w:rPr>
        <w:t>长度。对于某个时刻的窗口，通过神经网络的非线性变换，将这个窗口内的输入值转换为某个特征值，随着窗口不断往后移动，这个</w:t>
      </w:r>
      <w:r>
        <w:rPr>
          <w:rFonts w:ascii="宋体" w:eastAsia="宋体" w:hAnsi="宋体" w:cs="宋体" w:hint="eastAsia"/>
          <w:szCs w:val="21"/>
        </w:rPr>
        <w:t>Filter</w:t>
      </w:r>
      <w:r>
        <w:rPr>
          <w:rFonts w:ascii="宋体" w:eastAsia="宋体" w:hAnsi="宋体" w:cs="宋体" w:hint="eastAsia"/>
          <w:szCs w:val="21"/>
        </w:rPr>
        <w:t>对应的特征值不断产生，形成这个</w:t>
      </w:r>
      <w:r>
        <w:rPr>
          <w:rFonts w:ascii="宋体" w:eastAsia="宋体" w:hAnsi="宋体" w:cs="宋体" w:hint="eastAsia"/>
          <w:szCs w:val="21"/>
        </w:rPr>
        <w:t>Filter</w:t>
      </w:r>
      <w:r>
        <w:rPr>
          <w:rFonts w:ascii="宋体" w:eastAsia="宋体" w:hAnsi="宋体" w:cs="宋体" w:hint="eastAsia"/>
          <w:szCs w:val="21"/>
        </w:rPr>
        <w:t>的特征向量。这就是卷积层抽取特征的过程。每个</w:t>
      </w:r>
      <w:r>
        <w:rPr>
          <w:rFonts w:ascii="宋体" w:eastAsia="宋体" w:hAnsi="宋体" w:cs="宋体" w:hint="eastAsia"/>
          <w:szCs w:val="21"/>
        </w:rPr>
        <w:t>Filter</w:t>
      </w:r>
      <w:r>
        <w:rPr>
          <w:rFonts w:ascii="宋体" w:eastAsia="宋体" w:hAnsi="宋体" w:cs="宋体" w:hint="eastAsia"/>
          <w:szCs w:val="21"/>
        </w:rPr>
        <w:t>都如此操作，形成了不同的特征抽取器。</w:t>
      </w:r>
      <w:r>
        <w:rPr>
          <w:rFonts w:ascii="宋体" w:eastAsia="宋体" w:hAnsi="宋体" w:cs="宋体" w:hint="eastAsia"/>
          <w:szCs w:val="21"/>
        </w:rPr>
        <w:t xml:space="preserve">Pooling </w:t>
      </w:r>
      <w:r>
        <w:rPr>
          <w:rFonts w:ascii="宋体" w:eastAsia="宋体" w:hAnsi="宋体" w:cs="宋体" w:hint="eastAsia"/>
          <w:szCs w:val="21"/>
        </w:rPr>
        <w:t>层则对</w:t>
      </w:r>
      <w:r>
        <w:rPr>
          <w:rFonts w:ascii="宋体" w:eastAsia="宋体" w:hAnsi="宋体" w:cs="宋体" w:hint="eastAsia"/>
          <w:szCs w:val="21"/>
        </w:rPr>
        <w:t>Filter</w:t>
      </w:r>
      <w:r>
        <w:rPr>
          <w:rFonts w:ascii="宋体" w:eastAsia="宋体" w:hAnsi="宋体" w:cs="宋体" w:hint="eastAsia"/>
          <w:szCs w:val="21"/>
        </w:rPr>
        <w:t>的特征进行降维操作，形成最终的特征。一般在</w:t>
      </w:r>
      <w:r>
        <w:rPr>
          <w:rFonts w:ascii="宋体" w:eastAsia="宋体" w:hAnsi="宋体" w:cs="宋体" w:hint="eastAsia"/>
          <w:szCs w:val="21"/>
        </w:rPr>
        <w:t>Pooling</w:t>
      </w:r>
      <w:r>
        <w:rPr>
          <w:rFonts w:ascii="宋体" w:eastAsia="宋体" w:hAnsi="宋体" w:cs="宋体" w:hint="eastAsia"/>
          <w:szCs w:val="21"/>
        </w:rPr>
        <w:t>层之后连接全联接层神经网络，形成最后的分类过程。</w:t>
      </w:r>
    </w:p>
    <w:p w14:paraId="6E2E1D5C" w14:textId="77777777" w:rsidR="005E23F3" w:rsidRDefault="00B54F92">
      <w:pPr>
        <w:spacing w:line="360" w:lineRule="auto"/>
        <w:rPr>
          <w:rFonts w:ascii="宋体" w:eastAsia="宋体" w:hAnsi="宋体" w:cs="宋体"/>
          <w:b/>
          <w:bCs/>
          <w:i/>
          <w:iCs/>
          <w:sz w:val="24"/>
        </w:rPr>
      </w:pPr>
      <w:r>
        <w:rPr>
          <w:rFonts w:ascii="宋体" w:eastAsia="宋体" w:hAnsi="宋体" w:cs="宋体" w:hint="eastAsia"/>
          <w:b/>
          <w:bCs/>
          <w:i/>
          <w:iCs/>
          <w:sz w:val="24"/>
        </w:rPr>
        <w:t>（</w:t>
      </w:r>
      <w:r>
        <w:rPr>
          <w:rFonts w:ascii="宋体" w:eastAsia="宋体" w:hAnsi="宋体" w:cs="宋体" w:hint="eastAsia"/>
          <w:b/>
          <w:bCs/>
          <w:i/>
          <w:iCs/>
          <w:sz w:val="24"/>
        </w:rPr>
        <w:t>2</w:t>
      </w:r>
      <w:r>
        <w:rPr>
          <w:rFonts w:ascii="宋体" w:eastAsia="宋体" w:hAnsi="宋体" w:cs="宋体" w:hint="eastAsia"/>
          <w:b/>
          <w:bCs/>
          <w:i/>
          <w:iCs/>
          <w:sz w:val="24"/>
        </w:rPr>
        <w:t>）</w:t>
      </w:r>
      <w:r>
        <w:rPr>
          <w:rFonts w:ascii="宋体" w:eastAsia="宋体" w:hAnsi="宋体" w:cs="宋体" w:hint="eastAsia"/>
          <w:b/>
          <w:bCs/>
          <w:i/>
          <w:iCs/>
          <w:sz w:val="24"/>
        </w:rPr>
        <w:t>循环神经网络（</w:t>
      </w:r>
      <w:r>
        <w:rPr>
          <w:rFonts w:ascii="宋体" w:eastAsia="宋体" w:hAnsi="宋体" w:cs="宋体" w:hint="eastAsia"/>
          <w:b/>
          <w:bCs/>
          <w:i/>
          <w:iCs/>
          <w:sz w:val="24"/>
        </w:rPr>
        <w:t>RNN</w:t>
      </w:r>
      <w:r>
        <w:rPr>
          <w:rFonts w:ascii="宋体" w:eastAsia="宋体" w:hAnsi="宋体" w:cs="宋体" w:hint="eastAsia"/>
          <w:b/>
          <w:bCs/>
          <w:i/>
          <w:iCs/>
          <w:sz w:val="24"/>
        </w:rPr>
        <w:t>）</w:t>
      </w:r>
    </w:p>
    <w:p w14:paraId="7A294549" w14:textId="77777777" w:rsidR="005E23F3" w:rsidRDefault="00B54F92">
      <w:pPr>
        <w:spacing w:line="360" w:lineRule="auto"/>
        <w:ind w:firstLineChars="200" w:firstLine="420"/>
        <w:rPr>
          <w:rFonts w:ascii="宋体" w:eastAsia="宋体" w:hAnsi="宋体" w:cs="宋体"/>
          <w:szCs w:val="21"/>
        </w:rPr>
      </w:pPr>
      <w:r>
        <w:rPr>
          <w:rFonts w:ascii="宋体" w:eastAsia="宋体" w:hAnsi="宋体" w:cs="宋体" w:hint="eastAsia"/>
          <w:szCs w:val="21"/>
        </w:rPr>
        <w:t>RNNs</w:t>
      </w:r>
      <w:r>
        <w:rPr>
          <w:rFonts w:ascii="宋体" w:eastAsia="宋体" w:hAnsi="宋体" w:cs="宋体" w:hint="eastAsia"/>
          <w:szCs w:val="21"/>
        </w:rPr>
        <w:t>的目的使用来处理序列数据。在传统的</w:t>
      </w:r>
      <w:r>
        <w:rPr>
          <w:rFonts w:ascii="宋体" w:eastAsia="宋体" w:hAnsi="宋体" w:cs="宋体" w:hint="eastAsia"/>
          <w:szCs w:val="21"/>
        </w:rPr>
        <w:t>神经网络模型中，是从输入层到隐含层再到输出层，层与层之间是全连接的，每层之间的节点是无连接的。但是这种普通的神经网络对于很多问题却无能无力。例如，你要预测句子的下一个单词是什么，一般需要用到前面的单词，因为一个句子中前后单词并不是独立的。</w:t>
      </w:r>
      <w:r>
        <w:rPr>
          <w:rFonts w:ascii="宋体" w:eastAsia="宋体" w:hAnsi="宋体" w:cs="宋体" w:hint="eastAsia"/>
          <w:szCs w:val="21"/>
        </w:rPr>
        <w:t>RNNs</w:t>
      </w:r>
      <w:r>
        <w:rPr>
          <w:rFonts w:ascii="宋体" w:eastAsia="宋体" w:hAnsi="宋体" w:cs="宋体" w:hint="eastAsia"/>
          <w:szCs w:val="21"/>
        </w:rPr>
        <w:t>之所以称为循环神经网路，即一个序</w:t>
      </w:r>
      <w:r>
        <w:rPr>
          <w:rFonts w:ascii="宋体" w:eastAsia="宋体" w:hAnsi="宋体" w:cs="宋体" w:hint="eastAsia"/>
          <w:szCs w:val="21"/>
        </w:rPr>
        <w:lastRenderedPageBreak/>
        <w:t>列当前的输出与前面的输出也有关。具体的表现形式为网络会对前面的信息进行记忆并应用于当前输出的计算中，即隐藏层之间的节点不再无连接而是有连接的，并且隐藏层的输入不仅包括输入层的输出还包括上一时刻隐藏层的输出。理论上，</w:t>
      </w:r>
      <w:r>
        <w:rPr>
          <w:rFonts w:ascii="宋体" w:eastAsia="宋体" w:hAnsi="宋体" w:cs="宋体" w:hint="eastAsia"/>
          <w:szCs w:val="21"/>
        </w:rPr>
        <w:t>RNNs</w:t>
      </w:r>
      <w:r>
        <w:rPr>
          <w:rFonts w:ascii="宋体" w:eastAsia="宋体" w:hAnsi="宋体" w:cs="宋体" w:hint="eastAsia"/>
          <w:szCs w:val="21"/>
        </w:rPr>
        <w:t>能够对任何长</w:t>
      </w:r>
      <w:r>
        <w:rPr>
          <w:rFonts w:ascii="宋体" w:eastAsia="宋体" w:hAnsi="宋体" w:cs="宋体" w:hint="eastAsia"/>
          <w:szCs w:val="21"/>
        </w:rPr>
        <w:t>度的序列</w:t>
      </w:r>
      <w:r>
        <w:rPr>
          <w:rFonts w:ascii="宋体" w:eastAsia="宋体" w:hAnsi="宋体" w:cs="宋体" w:hint="eastAsia"/>
          <w:noProof/>
          <w:szCs w:val="21"/>
        </w:rPr>
        <w:drawing>
          <wp:anchor distT="0" distB="0" distL="114300" distR="114300" simplePos="0" relativeHeight="251662336" behindDoc="0" locked="0" layoutInCell="1" allowOverlap="1" wp14:anchorId="021FFB9F" wp14:editId="2004AED2">
            <wp:simplePos x="0" y="0"/>
            <wp:positionH relativeFrom="column">
              <wp:posOffset>-365125</wp:posOffset>
            </wp:positionH>
            <wp:positionV relativeFrom="paragraph">
              <wp:posOffset>1457960</wp:posOffset>
            </wp:positionV>
            <wp:extent cx="5274310" cy="2685415"/>
            <wp:effectExtent l="0" t="0" r="13970" b="12065"/>
            <wp:wrapSquare wrapText="bothSides"/>
            <wp:docPr id="5" name="图片 5" descr="RN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NN_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2685415"/>
                    </a:xfrm>
                    <a:prstGeom prst="rect">
                      <a:avLst/>
                    </a:prstGeom>
                    <a:noFill/>
                    <a:ln>
                      <a:noFill/>
                    </a:ln>
                  </pic:spPr>
                </pic:pic>
              </a:graphicData>
            </a:graphic>
          </wp:anchor>
        </w:drawing>
      </w:r>
      <w:r>
        <w:rPr>
          <w:rFonts w:ascii="宋体" w:eastAsia="宋体" w:hAnsi="宋体" w:cs="宋体" w:hint="eastAsia"/>
          <w:szCs w:val="21"/>
        </w:rPr>
        <w:t>数据进行处理。但是在实践中，为了降低复杂性往往假设当前的状态只与前</w:t>
      </w:r>
      <w:r>
        <w:rPr>
          <w:rFonts w:ascii="宋体" w:eastAsia="宋体" w:hAnsi="宋体" w:cs="宋体" w:hint="eastAsia"/>
          <w:szCs w:val="21"/>
        </w:rPr>
        <w:t>几个状态相关，</w:t>
      </w:r>
    </w:p>
    <w:p w14:paraId="1C53ECE5" w14:textId="77777777" w:rsidR="005E23F3" w:rsidRDefault="005E23F3">
      <w:pPr>
        <w:spacing w:line="360" w:lineRule="auto"/>
        <w:ind w:firstLineChars="200" w:firstLine="420"/>
        <w:rPr>
          <w:rFonts w:ascii="宋体" w:eastAsia="宋体" w:hAnsi="宋体" w:cs="宋体"/>
          <w:szCs w:val="21"/>
        </w:rPr>
      </w:pPr>
    </w:p>
    <w:p w14:paraId="5AB3CBE8" w14:textId="77777777" w:rsidR="005E23F3" w:rsidRDefault="005E23F3">
      <w:pPr>
        <w:spacing w:line="360" w:lineRule="auto"/>
        <w:ind w:firstLineChars="200" w:firstLine="420"/>
        <w:rPr>
          <w:rFonts w:ascii="宋体" w:eastAsia="宋体" w:hAnsi="宋体" w:cs="宋体"/>
          <w:szCs w:val="21"/>
        </w:rPr>
      </w:pPr>
    </w:p>
    <w:p w14:paraId="3EA25E65" w14:textId="77777777" w:rsidR="005E23F3" w:rsidRDefault="005E23F3">
      <w:pPr>
        <w:spacing w:line="360" w:lineRule="auto"/>
        <w:ind w:firstLineChars="200" w:firstLine="420"/>
        <w:rPr>
          <w:rFonts w:ascii="宋体" w:eastAsia="宋体" w:hAnsi="宋体" w:cs="宋体"/>
          <w:szCs w:val="21"/>
        </w:rPr>
      </w:pPr>
    </w:p>
    <w:p w14:paraId="760C1DBB" w14:textId="77777777" w:rsidR="005E23F3" w:rsidRDefault="005E23F3">
      <w:pPr>
        <w:spacing w:line="360" w:lineRule="auto"/>
        <w:ind w:firstLineChars="200" w:firstLine="420"/>
        <w:rPr>
          <w:rFonts w:ascii="宋体" w:eastAsia="宋体" w:hAnsi="宋体" w:cs="宋体"/>
          <w:szCs w:val="21"/>
        </w:rPr>
      </w:pPr>
    </w:p>
    <w:p w14:paraId="49DD955B" w14:textId="77777777" w:rsidR="005E23F3" w:rsidRDefault="005E23F3">
      <w:pPr>
        <w:spacing w:line="360" w:lineRule="auto"/>
        <w:ind w:firstLineChars="200" w:firstLine="420"/>
        <w:rPr>
          <w:rFonts w:ascii="宋体" w:eastAsia="宋体" w:hAnsi="宋体" w:cs="宋体"/>
          <w:szCs w:val="21"/>
        </w:rPr>
      </w:pPr>
    </w:p>
    <w:p w14:paraId="54B798CD" w14:textId="77777777" w:rsidR="005E23F3" w:rsidRDefault="005E23F3">
      <w:pPr>
        <w:spacing w:line="360" w:lineRule="auto"/>
        <w:ind w:firstLineChars="200" w:firstLine="420"/>
        <w:rPr>
          <w:rFonts w:ascii="宋体" w:eastAsia="宋体" w:hAnsi="宋体" w:cs="宋体"/>
          <w:szCs w:val="21"/>
        </w:rPr>
      </w:pPr>
    </w:p>
    <w:p w14:paraId="226DDB06" w14:textId="77777777" w:rsidR="005E23F3" w:rsidRDefault="005E23F3">
      <w:pPr>
        <w:spacing w:line="360" w:lineRule="auto"/>
        <w:ind w:firstLineChars="200" w:firstLine="420"/>
        <w:rPr>
          <w:rFonts w:ascii="宋体" w:eastAsia="宋体" w:hAnsi="宋体" w:cs="宋体"/>
          <w:szCs w:val="21"/>
        </w:rPr>
      </w:pPr>
    </w:p>
    <w:p w14:paraId="6B7833E4" w14:textId="77777777" w:rsidR="005E23F3" w:rsidRDefault="005E23F3">
      <w:pPr>
        <w:spacing w:line="360" w:lineRule="auto"/>
        <w:ind w:firstLineChars="200" w:firstLine="420"/>
        <w:rPr>
          <w:rFonts w:ascii="宋体" w:eastAsia="宋体" w:hAnsi="宋体" w:cs="宋体"/>
          <w:szCs w:val="21"/>
        </w:rPr>
      </w:pPr>
    </w:p>
    <w:p w14:paraId="7D6BB34D" w14:textId="77777777" w:rsidR="005E23F3" w:rsidRDefault="005E23F3">
      <w:pPr>
        <w:spacing w:line="360" w:lineRule="auto"/>
        <w:ind w:firstLineChars="200" w:firstLine="420"/>
        <w:rPr>
          <w:rFonts w:ascii="宋体" w:eastAsia="宋体" w:hAnsi="宋体" w:cs="宋体"/>
          <w:szCs w:val="21"/>
        </w:rPr>
      </w:pPr>
    </w:p>
    <w:p w14:paraId="27CA8C62" w14:textId="77777777" w:rsidR="005E23F3" w:rsidRDefault="005E23F3">
      <w:pPr>
        <w:spacing w:line="360" w:lineRule="auto"/>
        <w:rPr>
          <w:rFonts w:ascii="宋体" w:eastAsia="宋体" w:hAnsi="宋体" w:cs="宋体"/>
          <w:szCs w:val="21"/>
        </w:rPr>
      </w:pPr>
    </w:p>
    <w:p w14:paraId="20784560" w14:textId="77777777" w:rsidR="005E23F3" w:rsidRDefault="00B54F92">
      <w:pPr>
        <w:spacing w:line="360" w:lineRule="auto"/>
        <w:rPr>
          <w:rFonts w:ascii="宋体" w:eastAsia="宋体" w:hAnsi="宋体" w:cs="宋体"/>
          <w:sz w:val="24"/>
        </w:rPr>
      </w:pPr>
      <w:r>
        <w:rPr>
          <w:rFonts w:ascii="宋体" w:eastAsia="宋体" w:hAnsi="宋体" w:cs="宋体" w:hint="eastAsia"/>
          <w:szCs w:val="21"/>
        </w:rPr>
        <w:t>上</w:t>
      </w:r>
      <w:r>
        <w:rPr>
          <w:rFonts w:ascii="宋体" w:eastAsia="宋体" w:hAnsi="宋体" w:cs="宋体" w:hint="eastAsia"/>
          <w:szCs w:val="21"/>
        </w:rPr>
        <w:t>图便是一个典型的</w:t>
      </w:r>
      <w:r>
        <w:rPr>
          <w:rFonts w:ascii="宋体" w:eastAsia="宋体" w:hAnsi="宋体" w:cs="宋体" w:hint="eastAsia"/>
          <w:szCs w:val="21"/>
        </w:rPr>
        <w:t>RNNs</w:t>
      </w:r>
    </w:p>
    <w:p w14:paraId="410A2913" w14:textId="77777777" w:rsidR="005E23F3" w:rsidRDefault="005E23F3">
      <w:pPr>
        <w:spacing w:line="360" w:lineRule="auto"/>
        <w:rPr>
          <w:rFonts w:ascii="宋体" w:eastAsia="宋体" w:hAnsi="宋体" w:cs="宋体"/>
          <w:b/>
          <w:bCs/>
          <w:i/>
          <w:iCs/>
          <w:sz w:val="24"/>
        </w:rPr>
      </w:pPr>
    </w:p>
    <w:p w14:paraId="3DD69665" w14:textId="77777777" w:rsidR="005E23F3" w:rsidRDefault="00B54F92">
      <w:pPr>
        <w:spacing w:line="360" w:lineRule="auto"/>
        <w:rPr>
          <w:rFonts w:ascii="宋体" w:eastAsia="宋体" w:hAnsi="宋体" w:cs="宋体"/>
          <w:b/>
          <w:bCs/>
          <w:i/>
          <w:iCs/>
          <w:sz w:val="24"/>
        </w:rPr>
      </w:pPr>
      <w:r>
        <w:rPr>
          <w:rFonts w:ascii="宋体" w:eastAsia="宋体" w:hAnsi="宋体" w:cs="宋体" w:hint="eastAsia"/>
          <w:b/>
          <w:bCs/>
          <w:i/>
          <w:iCs/>
          <w:sz w:val="24"/>
        </w:rPr>
        <w:t>RNN</w:t>
      </w:r>
      <w:r>
        <w:rPr>
          <w:rFonts w:ascii="宋体" w:eastAsia="宋体" w:hAnsi="宋体" w:cs="宋体" w:hint="eastAsia"/>
          <w:b/>
          <w:bCs/>
          <w:i/>
          <w:iCs/>
          <w:sz w:val="24"/>
        </w:rPr>
        <w:t>应用举例：</w:t>
      </w:r>
    </w:p>
    <w:p w14:paraId="6C546805" w14:textId="77777777" w:rsidR="005E23F3" w:rsidRDefault="00B54F92">
      <w:pPr>
        <w:ind w:left="420"/>
        <w:rPr>
          <w:rFonts w:ascii="宋体" w:eastAsia="宋体" w:hAnsi="宋体" w:cs="宋体"/>
          <w:b/>
          <w:bCs/>
          <w:i/>
          <w:iCs/>
          <w:sz w:val="24"/>
        </w:rPr>
      </w:pPr>
      <w:r>
        <w:rPr>
          <w:rFonts w:ascii="宋体" w:eastAsia="宋体" w:hAnsi="宋体" w:cs="宋体" w:hint="eastAsia"/>
          <w:b/>
          <w:bCs/>
          <w:i/>
          <w:iCs/>
          <w:sz w:val="24"/>
        </w:rPr>
        <w:t>seq2seq(RNN)</w:t>
      </w:r>
    </w:p>
    <w:p w14:paraId="7D278505" w14:textId="77777777" w:rsidR="005E23F3" w:rsidRDefault="00B54F92">
      <w:pPr>
        <w:ind w:left="420"/>
        <w:rPr>
          <w:rFonts w:ascii="宋体" w:eastAsia="宋体" w:hAnsi="宋体" w:cs="宋体"/>
          <w:szCs w:val="21"/>
        </w:rPr>
      </w:pPr>
      <w:r>
        <w:rPr>
          <w:rFonts w:ascii="宋体" w:eastAsia="宋体" w:hAnsi="宋体" w:cs="宋体" w:hint="eastAsia"/>
          <w:szCs w:val="21"/>
        </w:rPr>
        <w:t xml:space="preserve">Seq2seq </w:t>
      </w:r>
      <w:r>
        <w:rPr>
          <w:rFonts w:ascii="宋体" w:eastAsia="宋体" w:hAnsi="宋体" w:cs="宋体" w:hint="eastAsia"/>
          <w:szCs w:val="21"/>
        </w:rPr>
        <w:t>模型使用</w:t>
      </w:r>
      <w:r>
        <w:rPr>
          <w:rFonts w:ascii="宋体" w:eastAsia="宋体" w:hAnsi="宋体" w:cs="宋体" w:hint="eastAsia"/>
          <w:szCs w:val="21"/>
        </w:rPr>
        <w:t xml:space="preserve"> RNN</w:t>
      </w:r>
      <w:r>
        <w:rPr>
          <w:rFonts w:ascii="宋体" w:eastAsia="宋体" w:hAnsi="宋体" w:cs="宋体" w:hint="eastAsia"/>
          <w:szCs w:val="21"/>
        </w:rPr>
        <w:t>（此时被称为</w:t>
      </w:r>
      <w:r>
        <w:rPr>
          <w:rFonts w:ascii="宋体" w:eastAsia="宋体" w:hAnsi="宋体" w:cs="宋体" w:hint="eastAsia"/>
          <w:szCs w:val="21"/>
        </w:rPr>
        <w:t xml:space="preserve"> encoder</w:t>
      </w:r>
      <w:r>
        <w:rPr>
          <w:rFonts w:ascii="宋体" w:eastAsia="宋体" w:hAnsi="宋体" w:cs="宋体" w:hint="eastAsia"/>
          <w:szCs w:val="21"/>
        </w:rPr>
        <w:t>）将输入句子表示为一个向量，</w:t>
      </w:r>
      <w:r>
        <w:rPr>
          <w:rFonts w:ascii="宋体" w:eastAsia="宋体" w:hAnsi="宋体" w:cs="宋体" w:hint="eastAsia"/>
          <w:szCs w:val="21"/>
        </w:rPr>
        <w:t xml:space="preserve"> </w:t>
      </w:r>
      <w:r>
        <w:rPr>
          <w:rFonts w:ascii="宋体" w:eastAsia="宋体" w:hAnsi="宋体" w:cs="宋体" w:hint="eastAsia"/>
          <w:szCs w:val="21"/>
        </w:rPr>
        <w:t>再使用另一个</w:t>
      </w:r>
      <w:r>
        <w:rPr>
          <w:rFonts w:ascii="宋体" w:eastAsia="宋体" w:hAnsi="宋体" w:cs="宋体" w:hint="eastAsia"/>
          <w:szCs w:val="21"/>
        </w:rPr>
        <w:t xml:space="preserve"> RNN</w:t>
      </w:r>
      <w:r>
        <w:rPr>
          <w:rFonts w:ascii="宋体" w:eastAsia="宋体" w:hAnsi="宋体" w:cs="宋体" w:hint="eastAsia"/>
          <w:szCs w:val="21"/>
        </w:rPr>
        <w:t>（此时被称为</w:t>
      </w:r>
      <w:r>
        <w:rPr>
          <w:rFonts w:ascii="宋体" w:eastAsia="宋体" w:hAnsi="宋体" w:cs="宋体" w:hint="eastAsia"/>
          <w:szCs w:val="21"/>
        </w:rPr>
        <w:t xml:space="preserve"> decoder</w:t>
      </w:r>
      <w:r>
        <w:rPr>
          <w:rFonts w:ascii="宋体" w:eastAsia="宋体" w:hAnsi="宋体" w:cs="宋体" w:hint="eastAsia"/>
          <w:szCs w:val="21"/>
        </w:rPr>
        <w:t>）解码这个向量获取输出。如在英汉机</w:t>
      </w:r>
      <w:r>
        <w:rPr>
          <w:rFonts w:ascii="宋体" w:eastAsia="宋体" w:hAnsi="宋体" w:cs="宋体" w:hint="eastAsia"/>
          <w:szCs w:val="21"/>
        </w:rPr>
        <w:t xml:space="preserve"> </w:t>
      </w:r>
      <w:r>
        <w:rPr>
          <w:rFonts w:ascii="宋体" w:eastAsia="宋体" w:hAnsi="宋体" w:cs="宋体" w:hint="eastAsia"/>
          <w:szCs w:val="21"/>
        </w:rPr>
        <w:t>器翻译任务中，先使用</w:t>
      </w:r>
      <w:r>
        <w:rPr>
          <w:rFonts w:ascii="宋体" w:eastAsia="宋体" w:hAnsi="宋体" w:cs="宋体" w:hint="eastAsia"/>
          <w:szCs w:val="21"/>
        </w:rPr>
        <w:t xml:space="preserve"> encoder RNN </w:t>
      </w:r>
      <w:r>
        <w:rPr>
          <w:rFonts w:ascii="宋体" w:eastAsia="宋体" w:hAnsi="宋体" w:cs="宋体" w:hint="eastAsia"/>
          <w:szCs w:val="21"/>
        </w:rPr>
        <w:t>处理英文句子获取语意向量，将该向量作为</w:t>
      </w:r>
      <w:r>
        <w:rPr>
          <w:rFonts w:ascii="宋体" w:eastAsia="宋体" w:hAnsi="宋体" w:cs="宋体" w:hint="eastAsia"/>
          <w:szCs w:val="21"/>
        </w:rPr>
        <w:t xml:space="preserve"> decoder RNN </w:t>
      </w:r>
      <w:r>
        <w:rPr>
          <w:rFonts w:ascii="宋体" w:eastAsia="宋体" w:hAnsi="宋体" w:cs="宋体" w:hint="eastAsia"/>
          <w:szCs w:val="21"/>
        </w:rPr>
        <w:t>的初始输入，按顺序解码每个英文单词获取中文。</w:t>
      </w:r>
    </w:p>
    <w:p w14:paraId="7026FEBC" w14:textId="77777777" w:rsidR="005E23F3" w:rsidRDefault="00B54F92">
      <w:pPr>
        <w:ind w:left="420"/>
        <w:rPr>
          <w:rFonts w:ascii="宋体" w:eastAsia="宋体" w:hAnsi="宋体" w:cs="宋体"/>
          <w:szCs w:val="21"/>
        </w:rPr>
      </w:pPr>
      <w:r>
        <w:rPr>
          <w:rFonts w:ascii="宋体" w:eastAsia="宋体" w:hAnsi="宋体" w:cs="宋体" w:hint="eastAsia"/>
          <w:szCs w:val="21"/>
        </w:rPr>
        <w:t>同样的，如果将自然语言作为</w:t>
      </w:r>
      <w:r>
        <w:rPr>
          <w:rFonts w:ascii="宋体" w:eastAsia="宋体" w:hAnsi="宋体" w:cs="宋体" w:hint="eastAsia"/>
          <w:szCs w:val="21"/>
        </w:rPr>
        <w:t>encoder</w:t>
      </w:r>
      <w:r>
        <w:rPr>
          <w:rFonts w:ascii="宋体" w:eastAsia="宋体" w:hAnsi="宋体" w:cs="宋体" w:hint="eastAsia"/>
          <w:szCs w:val="21"/>
        </w:rPr>
        <w:t>，代码作为</w:t>
      </w:r>
      <w:r>
        <w:rPr>
          <w:rFonts w:ascii="宋体" w:eastAsia="宋体" w:hAnsi="宋体" w:cs="宋体" w:hint="eastAsia"/>
          <w:szCs w:val="21"/>
        </w:rPr>
        <w:t>decoder</w:t>
      </w:r>
      <w:r>
        <w:rPr>
          <w:rFonts w:ascii="宋体" w:eastAsia="宋体" w:hAnsi="宋体" w:cs="宋体" w:hint="eastAsia"/>
          <w:szCs w:val="21"/>
        </w:rPr>
        <w:t>进行训练，即可实现代码自动生成。</w:t>
      </w:r>
    </w:p>
    <w:p w14:paraId="23075E1F" w14:textId="77777777" w:rsidR="005E23F3" w:rsidRDefault="005E23F3">
      <w:pPr>
        <w:spacing w:line="360" w:lineRule="auto"/>
        <w:rPr>
          <w:rFonts w:ascii="宋体" w:eastAsia="宋体" w:hAnsi="宋体" w:cs="宋体"/>
          <w:b/>
          <w:bCs/>
          <w:i/>
          <w:iCs/>
          <w:sz w:val="24"/>
        </w:rPr>
      </w:pPr>
    </w:p>
    <w:p w14:paraId="6CB28D6C" w14:textId="77777777" w:rsidR="005E23F3" w:rsidRDefault="00B54F92">
      <w:pPr>
        <w:spacing w:line="360" w:lineRule="auto"/>
        <w:rPr>
          <w:rFonts w:ascii="宋体" w:eastAsia="宋体" w:hAnsi="宋体" w:cs="宋体"/>
          <w:b/>
          <w:bCs/>
          <w:i/>
          <w:iCs/>
          <w:sz w:val="24"/>
        </w:rPr>
      </w:pPr>
      <w:r>
        <w:rPr>
          <w:rFonts w:ascii="宋体" w:eastAsia="宋体" w:hAnsi="宋体" w:cs="宋体" w:hint="eastAsia"/>
          <w:b/>
          <w:bCs/>
          <w:i/>
          <w:iCs/>
          <w:sz w:val="24"/>
        </w:rPr>
        <w:t>（</w:t>
      </w:r>
      <w:r>
        <w:rPr>
          <w:rFonts w:ascii="宋体" w:eastAsia="宋体" w:hAnsi="宋体" w:cs="宋体" w:hint="eastAsia"/>
          <w:b/>
          <w:bCs/>
          <w:i/>
          <w:iCs/>
          <w:sz w:val="24"/>
        </w:rPr>
        <w:t>3</w:t>
      </w:r>
      <w:r>
        <w:rPr>
          <w:rFonts w:ascii="宋体" w:eastAsia="宋体" w:hAnsi="宋体" w:cs="宋体" w:hint="eastAsia"/>
          <w:b/>
          <w:bCs/>
          <w:i/>
          <w:iCs/>
          <w:sz w:val="24"/>
        </w:rPr>
        <w:t>）</w:t>
      </w:r>
      <w:r>
        <w:rPr>
          <w:rFonts w:ascii="宋体" w:eastAsia="宋体" w:hAnsi="宋体" w:cs="宋体" w:hint="eastAsia"/>
          <w:b/>
          <w:bCs/>
          <w:i/>
          <w:iCs/>
          <w:sz w:val="24"/>
        </w:rPr>
        <w:t>长短期记忆神经网络（</w:t>
      </w:r>
      <w:r>
        <w:rPr>
          <w:rFonts w:ascii="宋体" w:eastAsia="宋体" w:hAnsi="宋体" w:cs="宋体" w:hint="eastAsia"/>
          <w:b/>
          <w:bCs/>
          <w:i/>
          <w:iCs/>
          <w:sz w:val="24"/>
        </w:rPr>
        <w:t>LSTM</w:t>
      </w:r>
      <w:r>
        <w:rPr>
          <w:rFonts w:ascii="宋体" w:eastAsia="宋体" w:hAnsi="宋体" w:cs="宋体" w:hint="eastAsia"/>
          <w:b/>
          <w:bCs/>
          <w:i/>
          <w:iCs/>
          <w:sz w:val="24"/>
        </w:rPr>
        <w:t>）</w:t>
      </w:r>
    </w:p>
    <w:p w14:paraId="18E850FD" w14:textId="77777777" w:rsidR="005E23F3" w:rsidRDefault="00B54F92">
      <w:pPr>
        <w:spacing w:line="360" w:lineRule="auto"/>
        <w:ind w:firstLineChars="200" w:firstLine="420"/>
        <w:rPr>
          <w:rFonts w:ascii="宋体" w:eastAsia="宋体" w:hAnsi="宋体" w:cs="宋体"/>
          <w:szCs w:val="21"/>
        </w:rPr>
      </w:pPr>
      <w:r>
        <w:rPr>
          <w:rFonts w:ascii="宋体" w:eastAsia="宋体" w:hAnsi="宋体" w:cs="宋体" w:hint="eastAsia"/>
          <w:noProof/>
          <w:szCs w:val="21"/>
        </w:rPr>
        <w:drawing>
          <wp:anchor distT="0" distB="0" distL="114300" distR="114300" simplePos="0" relativeHeight="251660288" behindDoc="1" locked="0" layoutInCell="1" allowOverlap="1" wp14:anchorId="6EB380A3" wp14:editId="775ACF98">
            <wp:simplePos x="0" y="0"/>
            <wp:positionH relativeFrom="column">
              <wp:posOffset>-35560</wp:posOffset>
            </wp:positionH>
            <wp:positionV relativeFrom="paragraph">
              <wp:posOffset>1176020</wp:posOffset>
            </wp:positionV>
            <wp:extent cx="5274310" cy="1967865"/>
            <wp:effectExtent l="0" t="0" r="13970" b="13335"/>
            <wp:wrapSquare wrapText="bothSides"/>
            <wp:docPr id="3" name="图片 3" descr="http://img.ptcms.csdn.net/article/201511/25/5655a235588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g.ptcms.csdn.net/article/201511/25/5655a235588a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1967865"/>
                    </a:xfrm>
                    <a:prstGeom prst="rect">
                      <a:avLst/>
                    </a:prstGeom>
                    <a:noFill/>
                    <a:ln>
                      <a:noFill/>
                    </a:ln>
                  </pic:spPr>
                </pic:pic>
              </a:graphicData>
            </a:graphic>
          </wp:anchor>
        </w:drawing>
      </w:r>
      <w:r>
        <w:rPr>
          <w:rFonts w:ascii="宋体" w:eastAsia="宋体" w:hAnsi="宋体" w:cs="宋体" w:hint="eastAsia"/>
          <w:szCs w:val="21"/>
        </w:rPr>
        <w:t>LSTMs</w:t>
      </w:r>
      <w:r>
        <w:rPr>
          <w:rFonts w:ascii="宋体" w:eastAsia="宋体" w:hAnsi="宋体" w:cs="宋体" w:hint="eastAsia"/>
          <w:szCs w:val="21"/>
        </w:rPr>
        <w:t>明确设计成能够避免长期依赖关系问题。记住信息很长一段时间几乎是它们固有的行为，而不是努力去学习。所有的递归神经网络都具有一连串重复神经网络模块的形式。</w:t>
      </w:r>
      <w:r>
        <w:rPr>
          <w:rFonts w:ascii="宋体" w:eastAsia="宋体" w:hAnsi="宋体" w:cs="宋体" w:hint="eastAsia"/>
          <w:szCs w:val="21"/>
        </w:rPr>
        <w:lastRenderedPageBreak/>
        <w:t>在标准的</w:t>
      </w:r>
      <w:r>
        <w:rPr>
          <w:rFonts w:ascii="宋体" w:eastAsia="宋体" w:hAnsi="宋体" w:cs="宋体" w:hint="eastAsia"/>
          <w:szCs w:val="21"/>
        </w:rPr>
        <w:t>RNNs</w:t>
      </w:r>
      <w:r>
        <w:rPr>
          <w:rFonts w:ascii="宋体" w:eastAsia="宋体" w:hAnsi="宋体" w:cs="宋体" w:hint="eastAsia"/>
          <w:szCs w:val="21"/>
        </w:rPr>
        <w:t>中，这种重复模块有一种非常简单的结构。</w:t>
      </w:r>
      <w:r>
        <w:rPr>
          <w:rFonts w:ascii="宋体" w:eastAsia="宋体" w:hAnsi="宋体" w:cs="宋体" w:hint="eastAsia"/>
          <w:szCs w:val="21"/>
        </w:rPr>
        <w:t>LSTMs</w:t>
      </w:r>
      <w:r>
        <w:rPr>
          <w:rFonts w:ascii="宋体" w:eastAsia="宋体" w:hAnsi="宋体" w:cs="宋体" w:hint="eastAsia"/>
          <w:szCs w:val="21"/>
        </w:rPr>
        <w:t>同样也有这种链状的结构，但是重复模块有着不同的结构。它有四层神经网络层以特殊的方式相互作用，而不是单个神经网络层。</w:t>
      </w:r>
    </w:p>
    <w:p w14:paraId="2377AAFE" w14:textId="77777777" w:rsidR="005E23F3" w:rsidRDefault="00B54F92">
      <w:pPr>
        <w:spacing w:line="360" w:lineRule="auto"/>
        <w:ind w:firstLineChars="200" w:firstLine="420"/>
        <w:rPr>
          <w:rFonts w:ascii="宋体" w:eastAsia="宋体" w:hAnsi="宋体" w:cs="宋体"/>
          <w:szCs w:val="21"/>
        </w:rPr>
      </w:pPr>
      <w:r>
        <w:rPr>
          <w:rFonts w:ascii="宋体" w:eastAsia="宋体" w:hAnsi="宋体" w:cs="宋体" w:hint="eastAsia"/>
          <w:szCs w:val="21"/>
        </w:rPr>
        <w:t>在上面的图中，每条线表示一个完整向量，从一个节点的输出到其他节点的输入。粉红色圆圈代表逐点操作，比如向量加法，而黄色框框表示的是已学习的神经网络层。线条合并表示串联，线条分</w:t>
      </w:r>
      <w:r>
        <w:rPr>
          <w:rFonts w:ascii="宋体" w:eastAsia="宋体" w:hAnsi="宋体" w:cs="宋体" w:hint="eastAsia"/>
          <w:szCs w:val="21"/>
        </w:rPr>
        <w:t>叉表示内容复制并输入到不同地方。</w:t>
      </w:r>
      <w:r>
        <w:rPr>
          <w:rFonts w:ascii="宋体" w:eastAsia="宋体" w:hAnsi="宋体" w:cs="宋体" w:hint="eastAsia"/>
          <w:szCs w:val="21"/>
        </w:rPr>
        <w:t>LSTMs</w:t>
      </w:r>
      <w:r>
        <w:rPr>
          <w:rFonts w:ascii="宋体" w:eastAsia="宋体" w:hAnsi="宋体" w:cs="宋体" w:hint="eastAsia"/>
          <w:szCs w:val="21"/>
        </w:rPr>
        <w:t>的关键点是单元状态，就是穿过图中的水平线。</w:t>
      </w:r>
    </w:p>
    <w:p w14:paraId="40E784C6" w14:textId="77777777" w:rsidR="005E23F3" w:rsidRDefault="005E23F3">
      <w:pPr>
        <w:ind w:left="420"/>
        <w:rPr>
          <w:rFonts w:ascii="宋体" w:eastAsia="宋体" w:hAnsi="宋体" w:cs="宋体"/>
          <w:sz w:val="24"/>
        </w:rPr>
      </w:pPr>
    </w:p>
    <w:p w14:paraId="0CDD8A1B" w14:textId="77777777" w:rsidR="005E23F3" w:rsidRDefault="00B54F92">
      <w:pPr>
        <w:pStyle w:val="4"/>
      </w:pPr>
      <w:bookmarkStart w:id="12" w:name="_Toc500098735"/>
      <w:r>
        <w:rPr>
          <w:rFonts w:hint="eastAsia"/>
        </w:rPr>
        <w:t xml:space="preserve">2.3  </w:t>
      </w:r>
      <w:r>
        <w:rPr>
          <w:rFonts w:hint="eastAsia"/>
        </w:rPr>
        <w:t>区块链技术的部分内容</w:t>
      </w:r>
      <w:bookmarkEnd w:id="12"/>
    </w:p>
    <w:p w14:paraId="2A07F00C" w14:textId="77777777" w:rsidR="005E23F3" w:rsidRDefault="00B54F92">
      <w:pPr>
        <w:ind w:left="420" w:firstLine="420"/>
        <w:rPr>
          <w:rFonts w:ascii="宋体" w:eastAsia="宋体" w:hAnsi="宋体" w:cs="宋体"/>
          <w:sz w:val="24"/>
        </w:rPr>
      </w:pPr>
      <w:r>
        <w:rPr>
          <w:rFonts w:ascii="宋体" w:eastAsia="宋体" w:hAnsi="宋体" w:cs="宋体" w:hint="eastAsia"/>
          <w:sz w:val="24"/>
        </w:rPr>
        <w:t>基于区块链技术的智能合约不仅可以发挥智能合约在成本效率方面的优势</w:t>
      </w:r>
      <w:r>
        <w:rPr>
          <w:rFonts w:ascii="宋体" w:eastAsia="宋体" w:hAnsi="宋体" w:cs="宋体" w:hint="eastAsia"/>
          <w:sz w:val="24"/>
        </w:rPr>
        <w:t>,</w:t>
      </w:r>
      <w:r>
        <w:rPr>
          <w:rFonts w:ascii="宋体" w:eastAsia="宋体" w:hAnsi="宋体" w:cs="宋体" w:hint="eastAsia"/>
          <w:sz w:val="24"/>
        </w:rPr>
        <w:t>而且可以避免恶意行为对合约正常执行的干扰。此过程的主要运作原理是将智能合约以数字化的形式写入区块链中</w:t>
      </w:r>
      <w:r>
        <w:rPr>
          <w:rFonts w:ascii="宋体" w:eastAsia="宋体" w:hAnsi="宋体" w:cs="宋体" w:hint="eastAsia"/>
          <w:sz w:val="24"/>
        </w:rPr>
        <w:t>,</w:t>
      </w:r>
      <w:r>
        <w:rPr>
          <w:rFonts w:ascii="宋体" w:eastAsia="宋体" w:hAnsi="宋体" w:cs="宋体" w:hint="eastAsia"/>
          <w:sz w:val="24"/>
        </w:rPr>
        <w:t>接着由区块链技术的特性来保障存储、读取、执行</w:t>
      </w:r>
      <w:r>
        <w:rPr>
          <w:rFonts w:ascii="宋体" w:eastAsia="宋体" w:hAnsi="宋体" w:cs="宋体" w:hint="eastAsia"/>
          <w:sz w:val="24"/>
        </w:rPr>
        <w:t>,</w:t>
      </w:r>
      <w:r>
        <w:rPr>
          <w:rFonts w:ascii="宋体" w:eastAsia="宋体" w:hAnsi="宋体" w:cs="宋体" w:hint="eastAsia"/>
          <w:sz w:val="24"/>
        </w:rPr>
        <w:t>整个过程透明可跟踪、不可攥改。同时</w:t>
      </w:r>
      <w:r>
        <w:rPr>
          <w:rFonts w:ascii="宋体" w:eastAsia="宋体" w:hAnsi="宋体" w:cs="宋体" w:hint="eastAsia"/>
          <w:sz w:val="24"/>
        </w:rPr>
        <w:t>,</w:t>
      </w:r>
      <w:r>
        <w:rPr>
          <w:rFonts w:ascii="宋体" w:eastAsia="宋体" w:hAnsi="宋体" w:cs="宋体" w:hint="eastAsia"/>
          <w:sz w:val="24"/>
        </w:rPr>
        <w:t>由区块链自带的共识算法构建出一套状态机系统</w:t>
      </w:r>
      <w:r>
        <w:rPr>
          <w:rFonts w:ascii="宋体" w:eastAsia="宋体" w:hAnsi="宋体" w:cs="宋体" w:hint="eastAsia"/>
          <w:sz w:val="24"/>
        </w:rPr>
        <w:t>,</w:t>
      </w:r>
      <w:r>
        <w:rPr>
          <w:rFonts w:ascii="宋体" w:eastAsia="宋体" w:hAnsi="宋体" w:cs="宋体" w:hint="eastAsia"/>
          <w:sz w:val="24"/>
        </w:rPr>
        <w:t>使得智能合约能够高效地运行。</w:t>
      </w:r>
    </w:p>
    <w:p w14:paraId="0D90C5B8" w14:textId="77777777" w:rsidR="005E23F3" w:rsidRDefault="00B54F92">
      <w:pPr>
        <w:ind w:left="420" w:firstLine="420"/>
        <w:rPr>
          <w:rFonts w:ascii="宋体" w:eastAsia="宋体" w:hAnsi="宋体" w:cs="宋体"/>
          <w:sz w:val="24"/>
        </w:rPr>
      </w:pPr>
      <w:r>
        <w:rPr>
          <w:rFonts w:ascii="宋体" w:eastAsia="宋体" w:hAnsi="宋体" w:cs="宋体" w:hint="eastAsia"/>
          <w:sz w:val="24"/>
        </w:rPr>
        <w:t>区块链技术的特点：</w:t>
      </w:r>
    </w:p>
    <w:p w14:paraId="05FDD0A8" w14:textId="77777777" w:rsidR="005E23F3" w:rsidRDefault="00B54F92">
      <w:pPr>
        <w:ind w:left="42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）分布式多镜像储存，任一节点（镜像）保有全部</w:t>
      </w:r>
      <w:r>
        <w:rPr>
          <w:rFonts w:ascii="宋体" w:eastAsia="宋体" w:hAnsi="宋体" w:cs="宋体" w:hint="eastAsia"/>
          <w:sz w:val="24"/>
        </w:rPr>
        <w:t>记录</w:t>
      </w:r>
    </w:p>
    <w:p w14:paraId="753A61F8" w14:textId="77777777" w:rsidR="005E23F3" w:rsidRDefault="00B54F92">
      <w:pPr>
        <w:ind w:left="42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）记录权去中心化，通过某种措施竞争记录权</w:t>
      </w:r>
    </w:p>
    <w:p w14:paraId="5BCD55FC" w14:textId="77777777" w:rsidR="005E23F3" w:rsidRDefault="00B54F92">
      <w:pPr>
        <w:ind w:left="42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3</w:t>
      </w:r>
      <w:r>
        <w:rPr>
          <w:rFonts w:ascii="宋体" w:eastAsia="宋体" w:hAnsi="宋体" w:cs="宋体" w:hint="eastAsia"/>
          <w:sz w:val="24"/>
        </w:rPr>
        <w:t>）对已被认可的记录，所有网络参与者无条件的共识认同</w:t>
      </w:r>
    </w:p>
    <w:p w14:paraId="6F689E27" w14:textId="77777777" w:rsidR="005E23F3" w:rsidRDefault="00B54F92">
      <w:pPr>
        <w:ind w:left="42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4</w:t>
      </w:r>
      <w:r>
        <w:rPr>
          <w:rFonts w:ascii="宋体" w:eastAsia="宋体" w:hAnsi="宋体" w:cs="宋体" w:hint="eastAsia"/>
          <w:sz w:val="24"/>
        </w:rPr>
        <w:t>）公开、可回溯、防伪（有条件的）</w:t>
      </w:r>
    </w:p>
    <w:p w14:paraId="1B8836CE" w14:textId="77777777" w:rsidR="005E23F3" w:rsidRDefault="00B54F92">
      <w:pPr>
        <w:pStyle w:val="3"/>
      </w:pPr>
      <w:bookmarkStart w:id="13" w:name="_Toc500098736"/>
      <w:r>
        <w:rPr>
          <w:rFonts w:hint="eastAsia"/>
        </w:rPr>
        <w:t>三．技术难点</w:t>
      </w:r>
      <w:bookmarkEnd w:id="13"/>
    </w:p>
    <w:p w14:paraId="53AB4165" w14:textId="77777777" w:rsidR="005E23F3" w:rsidRDefault="00B54F92">
      <w:pPr>
        <w:tabs>
          <w:tab w:val="left" w:pos="883"/>
        </w:tabs>
        <w:jc w:val="lef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、基于四种基本操作封装函数模块时为保证功能齐全，分类要科学。</w:t>
      </w:r>
    </w:p>
    <w:p w14:paraId="6BF8A13F" w14:textId="77777777" w:rsidR="005E23F3" w:rsidRDefault="00B54F92">
      <w:pPr>
        <w:tabs>
          <w:tab w:val="left" w:pos="883"/>
        </w:tabs>
        <w:jc w:val="lef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、多维视角中医患用户端权限既有差别又有联系。</w:t>
      </w:r>
    </w:p>
    <w:p w14:paraId="3C4EDAC2" w14:textId="77777777" w:rsidR="005E23F3" w:rsidRDefault="00B54F92">
      <w:pPr>
        <w:tabs>
          <w:tab w:val="left" w:pos="883"/>
        </w:tabs>
        <w:jc w:val="left"/>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、些网站可能存在反爬虫机制，需要防止</w:t>
      </w:r>
      <w:r>
        <w:rPr>
          <w:rFonts w:ascii="宋体" w:eastAsia="宋体" w:hAnsi="宋体" w:cs="宋体" w:hint="eastAsia"/>
          <w:sz w:val="24"/>
        </w:rPr>
        <w:t>IP</w:t>
      </w:r>
      <w:r>
        <w:rPr>
          <w:rFonts w:ascii="宋体" w:eastAsia="宋体" w:hAnsi="宋体" w:cs="宋体" w:hint="eastAsia"/>
          <w:sz w:val="24"/>
        </w:rPr>
        <w:t>封锁。</w:t>
      </w:r>
    </w:p>
    <w:p w14:paraId="382B1B78" w14:textId="77777777" w:rsidR="005E23F3" w:rsidRDefault="00B54F92">
      <w:pPr>
        <w:tabs>
          <w:tab w:val="left" w:pos="883"/>
        </w:tabs>
        <w:jc w:val="left"/>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、自然语言处理。</w:t>
      </w:r>
    </w:p>
    <w:p w14:paraId="68C9A003" w14:textId="77777777" w:rsidR="005E23F3" w:rsidRDefault="00B54F92">
      <w:pPr>
        <w:tabs>
          <w:tab w:val="left" w:pos="883"/>
        </w:tabs>
        <w:jc w:val="left"/>
        <w:rPr>
          <w:rFonts w:ascii="宋体" w:eastAsia="宋体" w:hAnsi="宋体" w:cs="宋体"/>
          <w:sz w:val="24"/>
        </w:rPr>
      </w:pPr>
      <w:r>
        <w:rPr>
          <w:rFonts w:ascii="宋体" w:eastAsia="宋体" w:hAnsi="宋体" w:cs="宋体" w:hint="eastAsia"/>
          <w:sz w:val="24"/>
        </w:rPr>
        <w:t>5</w:t>
      </w:r>
      <w:r>
        <w:rPr>
          <w:rFonts w:ascii="宋体" w:eastAsia="宋体" w:hAnsi="宋体" w:cs="宋体" w:hint="eastAsia"/>
          <w:sz w:val="24"/>
        </w:rPr>
        <w:t>、模型训练，数据专业性。</w:t>
      </w:r>
    </w:p>
    <w:p w14:paraId="1A0C6FA1" w14:textId="77777777" w:rsidR="005E23F3" w:rsidRDefault="00B54F92">
      <w:pPr>
        <w:tabs>
          <w:tab w:val="left" w:pos="883"/>
        </w:tabs>
        <w:jc w:val="left"/>
        <w:rPr>
          <w:rFonts w:ascii="宋体" w:eastAsia="宋体" w:hAnsi="宋体" w:cs="宋体"/>
          <w:sz w:val="24"/>
        </w:rPr>
      </w:pPr>
      <w:r>
        <w:rPr>
          <w:rFonts w:ascii="宋体" w:eastAsia="宋体" w:hAnsi="宋体" w:cs="宋体" w:hint="eastAsia"/>
          <w:sz w:val="24"/>
        </w:rPr>
        <w:t>6</w:t>
      </w:r>
      <w:r>
        <w:rPr>
          <w:rFonts w:ascii="宋体" w:eastAsia="宋体" w:hAnsi="宋体" w:cs="宋体" w:hint="eastAsia"/>
          <w:sz w:val="24"/>
        </w:rPr>
        <w:t>、比较不同模型的准确度并进行优化。</w:t>
      </w:r>
    </w:p>
    <w:p w14:paraId="6A23337A" w14:textId="77777777" w:rsidR="005E23F3" w:rsidRDefault="00B54F92">
      <w:pPr>
        <w:tabs>
          <w:tab w:val="left" w:pos="883"/>
        </w:tabs>
        <w:jc w:val="left"/>
        <w:rPr>
          <w:rFonts w:ascii="宋体" w:eastAsia="宋体" w:hAnsi="宋体" w:cs="宋体"/>
          <w:sz w:val="24"/>
        </w:rPr>
      </w:pPr>
      <w:r>
        <w:rPr>
          <w:rFonts w:ascii="宋体" w:eastAsia="宋体" w:hAnsi="宋体" w:cs="宋体" w:hint="eastAsia"/>
          <w:sz w:val="24"/>
        </w:rPr>
        <w:t>7</w:t>
      </w:r>
      <w:r>
        <w:rPr>
          <w:rFonts w:ascii="宋体" w:eastAsia="宋体" w:hAnsi="宋体" w:cs="宋体" w:hint="eastAsia"/>
          <w:sz w:val="24"/>
        </w:rPr>
        <w:t>、词语实体边界界定。在自然语言中词与词之间通常是连贯的，而正确划分、界定不同的词语实体是正确理解语言的基础</w:t>
      </w:r>
      <w:r>
        <w:rPr>
          <w:rFonts w:ascii="宋体" w:eastAsia="宋体" w:hAnsi="宋体" w:cs="宋体" w:hint="eastAsia"/>
          <w:sz w:val="24"/>
        </w:rPr>
        <w:t xml:space="preserve"> </w:t>
      </w:r>
      <w:r>
        <w:rPr>
          <w:rFonts w:ascii="宋体" w:eastAsia="宋体" w:hAnsi="宋体" w:cs="宋体" w:hint="eastAsia"/>
          <w:sz w:val="24"/>
        </w:rPr>
        <w:t>。这个问题对于汉语尤其突出。界定字词边界通常使用的办法是取用能让给定的上下文最为通顺且在方法上无误的一种最佳组合。</w:t>
      </w:r>
    </w:p>
    <w:p w14:paraId="637AADCE" w14:textId="77777777" w:rsidR="005E23F3" w:rsidRDefault="00B54F92">
      <w:pPr>
        <w:tabs>
          <w:tab w:val="left" w:pos="883"/>
        </w:tabs>
        <w:jc w:val="left"/>
        <w:rPr>
          <w:rFonts w:ascii="宋体" w:eastAsia="宋体" w:hAnsi="宋体" w:cs="宋体"/>
          <w:sz w:val="24"/>
        </w:rPr>
      </w:pPr>
      <w:r>
        <w:rPr>
          <w:rFonts w:ascii="宋体" w:eastAsia="宋体" w:hAnsi="宋体" w:cs="宋体" w:hint="eastAsia"/>
          <w:sz w:val="24"/>
        </w:rPr>
        <w:t>8</w:t>
      </w:r>
      <w:r>
        <w:rPr>
          <w:rFonts w:ascii="宋体" w:eastAsia="宋体" w:hAnsi="宋体" w:cs="宋体" w:hint="eastAsia"/>
          <w:sz w:val="24"/>
        </w:rPr>
        <w:t>、词义消歧。词义消歧包括多义词消歧和指代消歧。多义词是自然语言中非常普遍的现象。指代消歧是指正确理解代词所代表的人或事物。例如，在复杂交谈环境中，“他”、“</w:t>
      </w:r>
      <w:r>
        <w:rPr>
          <w:rFonts w:ascii="宋体" w:eastAsia="宋体" w:hAnsi="宋体" w:cs="宋体" w:hint="eastAsia"/>
          <w:sz w:val="24"/>
        </w:rPr>
        <w:t>it"</w:t>
      </w:r>
      <w:r>
        <w:rPr>
          <w:rFonts w:ascii="宋体" w:eastAsia="宋体" w:hAnsi="宋体" w:cs="宋体" w:hint="eastAsia"/>
          <w:sz w:val="24"/>
        </w:rPr>
        <w:t>到底指代谁。词义消歧需要对文本上下文、交谈环境和背景信息等有正确的理解。</w:t>
      </w:r>
    </w:p>
    <w:p w14:paraId="746A938C" w14:textId="77777777" w:rsidR="005E23F3" w:rsidRDefault="00B54F92">
      <w:pPr>
        <w:tabs>
          <w:tab w:val="left" w:pos="883"/>
        </w:tabs>
        <w:jc w:val="left"/>
        <w:rPr>
          <w:rFonts w:ascii="宋体" w:eastAsia="宋体" w:hAnsi="宋体" w:cs="宋体"/>
          <w:sz w:val="24"/>
        </w:rPr>
      </w:pPr>
      <w:r>
        <w:rPr>
          <w:rFonts w:ascii="宋体" w:eastAsia="宋体" w:hAnsi="宋体" w:cs="宋体" w:hint="eastAsia"/>
          <w:sz w:val="24"/>
        </w:rPr>
        <w:t>9</w:t>
      </w:r>
      <w:r>
        <w:rPr>
          <w:rFonts w:ascii="宋体" w:eastAsia="宋体" w:hAnsi="宋体" w:cs="宋体" w:hint="eastAsia"/>
          <w:sz w:val="24"/>
        </w:rPr>
        <w:t>、方法的模糊性。自然语言方法常常会出现模棱两可</w:t>
      </w:r>
      <w:r>
        <w:rPr>
          <w:rFonts w:ascii="宋体" w:eastAsia="宋体" w:hAnsi="宋体" w:cs="宋体" w:hint="eastAsia"/>
          <w:sz w:val="24"/>
        </w:rPr>
        <w:t>的句子，即一个句子可能</w:t>
      </w:r>
      <w:r>
        <w:rPr>
          <w:rFonts w:ascii="宋体" w:eastAsia="宋体" w:hAnsi="宋体" w:cs="宋体" w:hint="eastAsia"/>
          <w:sz w:val="24"/>
        </w:rPr>
        <w:lastRenderedPageBreak/>
        <w:t>会解析出多棵语法树。</w:t>
      </w:r>
    </w:p>
    <w:p w14:paraId="37AB484A" w14:textId="77777777" w:rsidR="005E23F3" w:rsidRDefault="00B54F92">
      <w:pPr>
        <w:tabs>
          <w:tab w:val="left" w:pos="883"/>
        </w:tabs>
        <w:jc w:val="left"/>
        <w:rPr>
          <w:rFonts w:ascii="宋体" w:eastAsia="宋体" w:hAnsi="宋体" w:cs="宋体"/>
          <w:sz w:val="24"/>
        </w:rPr>
      </w:pPr>
      <w:r>
        <w:rPr>
          <w:rFonts w:ascii="宋体" w:eastAsia="宋体" w:hAnsi="宋体" w:cs="宋体" w:hint="eastAsia"/>
          <w:sz w:val="24"/>
        </w:rPr>
        <w:t>10</w:t>
      </w:r>
      <w:r>
        <w:rPr>
          <w:rFonts w:ascii="宋体" w:eastAsia="宋体" w:hAnsi="宋体" w:cs="宋体" w:hint="eastAsia"/>
          <w:sz w:val="24"/>
        </w:rPr>
        <w:t>、语言行为与计划。一个句子常常不只是字面上的意思而人类往往更注意其潜在的含义。</w:t>
      </w:r>
    </w:p>
    <w:p w14:paraId="4100FE0C" w14:textId="77777777" w:rsidR="005E23F3" w:rsidRDefault="00B54F92">
      <w:pPr>
        <w:pStyle w:val="3"/>
        <w:numPr>
          <w:ilvl w:val="0"/>
          <w:numId w:val="2"/>
        </w:numPr>
      </w:pPr>
      <w:bookmarkStart w:id="14" w:name="_Toc500098737"/>
      <w:r>
        <w:rPr>
          <w:rFonts w:hint="eastAsia"/>
        </w:rPr>
        <w:t>开发计划</w:t>
      </w:r>
      <w:bookmarkEnd w:id="14"/>
    </w:p>
    <w:p w14:paraId="5E1EF0EB" w14:textId="77777777" w:rsidR="005E23F3" w:rsidRDefault="00B54F92">
      <w:pPr>
        <w:rPr>
          <w:rFonts w:ascii="宋体" w:eastAsia="宋体" w:hAnsi="宋体" w:cs="宋体"/>
          <w:sz w:val="24"/>
        </w:rPr>
      </w:pPr>
      <w:r>
        <w:rPr>
          <w:rFonts w:ascii="宋体" w:eastAsia="宋体" w:hAnsi="宋体" w:cs="宋体" w:hint="eastAsia"/>
          <w:b/>
          <w:bCs/>
          <w:sz w:val="24"/>
        </w:rPr>
        <w:t xml:space="preserve">  4.1  </w:t>
      </w:r>
      <w:r>
        <w:rPr>
          <w:rFonts w:ascii="宋体" w:eastAsia="宋体" w:hAnsi="宋体" w:cs="宋体" w:hint="eastAsia"/>
          <w:b/>
          <w:bCs/>
          <w:sz w:val="28"/>
          <w:szCs w:val="28"/>
        </w:rPr>
        <w:t>2018</w:t>
      </w:r>
      <w:r>
        <w:rPr>
          <w:rFonts w:ascii="宋体" w:eastAsia="宋体" w:hAnsi="宋体" w:cs="宋体" w:hint="eastAsia"/>
          <w:b/>
          <w:bCs/>
          <w:sz w:val="28"/>
          <w:szCs w:val="28"/>
        </w:rPr>
        <w:t>年</w:t>
      </w:r>
      <w:r>
        <w:rPr>
          <w:rFonts w:ascii="宋体" w:eastAsia="宋体" w:hAnsi="宋体" w:cs="宋体" w:hint="eastAsia"/>
          <w:b/>
          <w:bCs/>
          <w:sz w:val="28"/>
          <w:szCs w:val="28"/>
        </w:rPr>
        <w:t>1</w:t>
      </w:r>
      <w:r>
        <w:rPr>
          <w:rFonts w:ascii="宋体" w:eastAsia="宋体" w:hAnsi="宋体" w:cs="宋体" w:hint="eastAsia"/>
          <w:b/>
          <w:bCs/>
          <w:sz w:val="28"/>
          <w:szCs w:val="28"/>
        </w:rPr>
        <w:t>月</w:t>
      </w:r>
      <w:r>
        <w:rPr>
          <w:rFonts w:ascii="宋体" w:eastAsia="宋体" w:hAnsi="宋体" w:cs="宋体" w:hint="eastAsia"/>
          <w:b/>
          <w:bCs/>
          <w:sz w:val="28"/>
          <w:szCs w:val="28"/>
        </w:rPr>
        <w:t>29</w:t>
      </w:r>
      <w:r>
        <w:rPr>
          <w:rFonts w:ascii="宋体" w:eastAsia="宋体" w:hAnsi="宋体" w:cs="宋体" w:hint="eastAsia"/>
          <w:b/>
          <w:bCs/>
          <w:sz w:val="28"/>
          <w:szCs w:val="28"/>
        </w:rPr>
        <w:t>日之前（大约两周时间）</w:t>
      </w:r>
      <w:r>
        <w:rPr>
          <w:rFonts w:ascii="宋体" w:eastAsia="宋体" w:hAnsi="宋体" w:cs="宋体" w:hint="eastAsia"/>
          <w:sz w:val="28"/>
          <w:szCs w:val="28"/>
        </w:rPr>
        <w:t xml:space="preserve"> </w:t>
      </w:r>
    </w:p>
    <w:p w14:paraId="640D4A0D" w14:textId="77777777" w:rsidR="005E23F3" w:rsidRDefault="00B54F92">
      <w:pPr>
        <w:numPr>
          <w:ilvl w:val="0"/>
          <w:numId w:val="3"/>
        </w:numPr>
        <w:ind w:firstLineChars="100" w:firstLine="240"/>
        <w:rPr>
          <w:rFonts w:ascii="宋体" w:eastAsia="宋体" w:hAnsi="宋体" w:cs="宋体"/>
          <w:b/>
          <w:bCs/>
          <w:sz w:val="24"/>
        </w:rPr>
      </w:pPr>
      <w:r>
        <w:rPr>
          <w:rFonts w:ascii="宋体" w:eastAsia="宋体" w:hAnsi="宋体" w:cs="宋体" w:hint="eastAsia"/>
          <w:b/>
          <w:bCs/>
          <w:sz w:val="24"/>
        </w:rPr>
        <w:t>数据获取</w:t>
      </w:r>
    </w:p>
    <w:p w14:paraId="6CDEB707" w14:textId="77777777" w:rsidR="005E23F3" w:rsidRDefault="00B54F92">
      <w:pPr>
        <w:ind w:firstLineChars="100" w:firstLine="240"/>
        <w:rPr>
          <w:rFonts w:ascii="宋体" w:eastAsia="宋体" w:hAnsi="宋体" w:cs="宋体"/>
          <w:sz w:val="24"/>
        </w:rPr>
      </w:pPr>
      <w:r>
        <w:rPr>
          <w:rFonts w:ascii="宋体" w:eastAsia="宋体" w:hAnsi="宋体" w:cs="宋体" w:hint="eastAsia"/>
          <w:sz w:val="24"/>
        </w:rPr>
        <w:t>搜集语料库，利用爬虫获取医疗信息，为之后的病历数据处理做准备。</w:t>
      </w:r>
    </w:p>
    <w:p w14:paraId="37206D5F" w14:textId="77777777" w:rsidR="005E23F3" w:rsidRDefault="00B54F92">
      <w:pPr>
        <w:ind w:firstLineChars="100" w:firstLine="240"/>
        <w:rPr>
          <w:rFonts w:ascii="宋体" w:eastAsia="宋体" w:hAnsi="宋体" w:cs="宋体"/>
          <w:b/>
          <w:bCs/>
          <w:sz w:val="24"/>
        </w:rPr>
      </w:pPr>
      <w:r>
        <w:rPr>
          <w:rFonts w:ascii="宋体" w:eastAsia="宋体" w:hAnsi="宋体" w:cs="宋体" w:hint="eastAsia"/>
          <w:b/>
          <w:bCs/>
          <w:sz w:val="24"/>
        </w:rPr>
        <w:t>（</w:t>
      </w:r>
      <w:r>
        <w:rPr>
          <w:rFonts w:ascii="宋体" w:eastAsia="宋体" w:hAnsi="宋体" w:cs="宋体" w:hint="eastAsia"/>
          <w:b/>
          <w:bCs/>
          <w:sz w:val="24"/>
        </w:rPr>
        <w:t>2</w:t>
      </w:r>
      <w:r>
        <w:rPr>
          <w:rFonts w:ascii="宋体" w:eastAsia="宋体" w:hAnsi="宋体" w:cs="宋体" w:hint="eastAsia"/>
          <w:b/>
          <w:bCs/>
          <w:sz w:val="24"/>
        </w:rPr>
        <w:t>）后台搭建和基于</w:t>
      </w:r>
      <w:r>
        <w:rPr>
          <w:rFonts w:ascii="宋体" w:eastAsia="宋体" w:hAnsi="宋体" w:cs="宋体" w:hint="eastAsia"/>
          <w:b/>
          <w:bCs/>
          <w:sz w:val="24"/>
        </w:rPr>
        <w:t>Excel</w:t>
      </w:r>
      <w:r>
        <w:rPr>
          <w:rFonts w:ascii="宋体" w:eastAsia="宋体" w:hAnsi="宋体" w:cs="宋体" w:hint="eastAsia"/>
          <w:b/>
          <w:bCs/>
          <w:sz w:val="24"/>
        </w:rPr>
        <w:t>和数据库的初级测试</w:t>
      </w:r>
    </w:p>
    <w:p w14:paraId="7210A9A7" w14:textId="77777777" w:rsidR="005E23F3" w:rsidRDefault="00B54F92">
      <w:pPr>
        <w:spacing w:line="360" w:lineRule="auto"/>
        <w:ind w:firstLineChars="200" w:firstLine="480"/>
        <w:rPr>
          <w:rFonts w:ascii="宋体" w:eastAsia="宋体" w:hAnsi="宋体" w:cs="宋体"/>
          <w:sz w:val="24"/>
        </w:rPr>
      </w:pPr>
      <w:r>
        <w:rPr>
          <w:rFonts w:ascii="宋体" w:eastAsia="宋体" w:hAnsi="宋体" w:cs="宋体" w:hint="eastAsia"/>
          <w:sz w:val="24"/>
        </w:rPr>
        <w:t>完成对区块链上病历信息的增、删、改、查四种基本函数的设计以及以此为基础的函数模块的划分，之后完成函数类的封装等任务。</w:t>
      </w:r>
      <w:r>
        <w:rPr>
          <w:rFonts w:ascii="宋体" w:eastAsia="宋体" w:hAnsi="宋体" w:cs="宋体" w:hint="eastAsia"/>
          <w:sz w:val="24"/>
        </w:rPr>
        <w:t>对数据进行进一步的处理，先将数据调整格式后储存在本地的</w:t>
      </w:r>
      <w:r>
        <w:rPr>
          <w:rFonts w:ascii="宋体" w:eastAsia="宋体" w:hAnsi="宋体" w:cs="宋体" w:hint="eastAsia"/>
          <w:sz w:val="24"/>
        </w:rPr>
        <w:t>Excel</w:t>
      </w:r>
      <w:r>
        <w:rPr>
          <w:rFonts w:ascii="宋体" w:eastAsia="宋体" w:hAnsi="宋体" w:cs="宋体" w:hint="eastAsia"/>
          <w:sz w:val="24"/>
        </w:rPr>
        <w:t>中，然后再由</w:t>
      </w:r>
      <w:r>
        <w:rPr>
          <w:rFonts w:ascii="宋体" w:eastAsia="宋体" w:hAnsi="宋体" w:cs="宋体" w:hint="eastAsia"/>
          <w:sz w:val="24"/>
        </w:rPr>
        <w:t>Excel</w:t>
      </w:r>
      <w:r>
        <w:rPr>
          <w:rFonts w:ascii="宋体" w:eastAsia="宋体" w:hAnsi="宋体" w:cs="宋体" w:hint="eastAsia"/>
          <w:sz w:val="24"/>
        </w:rPr>
        <w:t>导入数据库</w:t>
      </w:r>
    </w:p>
    <w:p w14:paraId="04496B33" w14:textId="77777777" w:rsidR="005E23F3" w:rsidRDefault="00B54F92">
      <w:pPr>
        <w:ind w:firstLineChars="100" w:firstLine="240"/>
        <w:rPr>
          <w:rFonts w:ascii="宋体" w:eastAsia="宋体" w:hAnsi="宋体" w:cs="宋体"/>
          <w:sz w:val="24"/>
        </w:rPr>
      </w:pPr>
      <w:r>
        <w:rPr>
          <w:rFonts w:ascii="宋体" w:eastAsia="宋体" w:hAnsi="宋体" w:cs="宋体" w:hint="eastAsia"/>
          <w:b/>
          <w:bCs/>
          <w:sz w:val="24"/>
        </w:rPr>
        <w:t>（</w:t>
      </w:r>
      <w:r>
        <w:rPr>
          <w:rFonts w:ascii="宋体" w:eastAsia="宋体" w:hAnsi="宋体" w:cs="宋体" w:hint="eastAsia"/>
          <w:b/>
          <w:bCs/>
          <w:sz w:val="24"/>
        </w:rPr>
        <w:t>3</w:t>
      </w:r>
      <w:r>
        <w:rPr>
          <w:rFonts w:ascii="宋体" w:eastAsia="宋体" w:hAnsi="宋体" w:cs="宋体" w:hint="eastAsia"/>
          <w:b/>
          <w:bCs/>
          <w:sz w:val="24"/>
        </w:rPr>
        <w:t>）前端设计</w:t>
      </w:r>
      <w:r>
        <w:rPr>
          <w:rFonts w:ascii="宋体" w:eastAsia="宋体" w:hAnsi="宋体" w:cs="宋体" w:hint="eastAsia"/>
          <w:b/>
          <w:bCs/>
          <w:sz w:val="24"/>
        </w:rPr>
        <w:t xml:space="preserve"> </w:t>
      </w:r>
      <w:r>
        <w:rPr>
          <w:rFonts w:ascii="宋体" w:eastAsia="宋体" w:hAnsi="宋体" w:cs="宋体" w:hint="eastAsia"/>
          <w:sz w:val="24"/>
        </w:rPr>
        <w:t xml:space="preserve"> </w:t>
      </w:r>
    </w:p>
    <w:p w14:paraId="0FA23D00" w14:textId="77777777" w:rsidR="005E23F3" w:rsidRDefault="00B54F92">
      <w:pPr>
        <w:ind w:leftChars="100" w:left="210" w:firstLineChars="100" w:firstLine="240"/>
        <w:rPr>
          <w:rFonts w:ascii="宋体" w:eastAsia="宋体" w:hAnsi="宋体" w:cs="宋体"/>
          <w:sz w:val="24"/>
        </w:rPr>
      </w:pPr>
      <w:r>
        <w:rPr>
          <w:rFonts w:ascii="宋体" w:eastAsia="宋体" w:hAnsi="宋体" w:cs="宋体" w:hint="eastAsia"/>
          <w:sz w:val="24"/>
        </w:rPr>
        <w:t>使用</w:t>
      </w:r>
      <w:r>
        <w:rPr>
          <w:rFonts w:ascii="宋体" w:eastAsia="宋体" w:hAnsi="宋体" w:cs="宋体" w:hint="eastAsia"/>
          <w:sz w:val="24"/>
        </w:rPr>
        <w:t>pyqt</w:t>
      </w:r>
      <w:r>
        <w:rPr>
          <w:rFonts w:ascii="宋体" w:eastAsia="宋体" w:hAnsi="宋体" w:cs="宋体" w:hint="eastAsia"/>
          <w:sz w:val="24"/>
        </w:rPr>
        <w:t>设计出简洁美观的</w:t>
      </w:r>
      <w:r>
        <w:rPr>
          <w:rFonts w:ascii="宋体" w:eastAsia="宋体" w:hAnsi="宋体" w:cs="宋体" w:hint="eastAsia"/>
          <w:sz w:val="24"/>
        </w:rPr>
        <w:t>UI</w:t>
      </w:r>
      <w:r>
        <w:rPr>
          <w:rFonts w:ascii="宋体" w:eastAsia="宋体" w:hAnsi="宋体" w:cs="宋体" w:hint="eastAsia"/>
          <w:sz w:val="24"/>
        </w:rPr>
        <w:t>界面，功能齐全，一目了然，用户使用方便。</w:t>
      </w:r>
    </w:p>
    <w:p w14:paraId="5E0AE8B0" w14:textId="77777777" w:rsidR="005E23F3" w:rsidRDefault="00B54F92">
      <w:pPr>
        <w:ind w:firstLineChars="100" w:firstLine="240"/>
        <w:rPr>
          <w:rFonts w:ascii="宋体" w:eastAsia="宋体" w:hAnsi="宋体" w:cs="宋体"/>
          <w:b/>
          <w:bCs/>
          <w:sz w:val="24"/>
        </w:rPr>
      </w:pPr>
      <w:r>
        <w:rPr>
          <w:rFonts w:ascii="宋体" w:eastAsia="宋体" w:hAnsi="宋体" w:cs="宋体" w:hint="eastAsia"/>
          <w:b/>
          <w:bCs/>
          <w:sz w:val="24"/>
        </w:rPr>
        <w:t>（</w:t>
      </w:r>
      <w:r>
        <w:rPr>
          <w:rFonts w:ascii="宋体" w:eastAsia="宋体" w:hAnsi="宋体" w:cs="宋体" w:hint="eastAsia"/>
          <w:b/>
          <w:bCs/>
          <w:sz w:val="24"/>
        </w:rPr>
        <w:t>4</w:t>
      </w:r>
      <w:r>
        <w:rPr>
          <w:rFonts w:ascii="宋体" w:eastAsia="宋体" w:hAnsi="宋体" w:cs="宋体" w:hint="eastAsia"/>
          <w:b/>
          <w:bCs/>
          <w:sz w:val="24"/>
        </w:rPr>
        <w:t>）区块链的接口设计</w:t>
      </w:r>
    </w:p>
    <w:p w14:paraId="638D90E9" w14:textId="77777777" w:rsidR="005E23F3" w:rsidRDefault="00B54F92">
      <w:pPr>
        <w:ind w:firstLine="420"/>
        <w:rPr>
          <w:rFonts w:ascii="宋体" w:eastAsia="宋体" w:hAnsi="宋体" w:cs="宋体"/>
          <w:sz w:val="24"/>
        </w:rPr>
      </w:pPr>
      <w:r>
        <w:rPr>
          <w:rFonts w:ascii="宋体" w:eastAsia="宋体" w:hAnsi="宋体" w:cs="宋体" w:hint="eastAsia"/>
          <w:sz w:val="24"/>
        </w:rPr>
        <w:t>保留独立有效的区块链接口，便于后期插入。</w:t>
      </w:r>
    </w:p>
    <w:p w14:paraId="48FD26D7" w14:textId="77777777" w:rsidR="005E23F3" w:rsidRDefault="00B54F92">
      <w:pPr>
        <w:ind w:firstLineChars="100" w:firstLine="280"/>
        <w:rPr>
          <w:rFonts w:ascii="宋体" w:eastAsia="宋体" w:hAnsi="宋体" w:cs="宋体"/>
          <w:b/>
          <w:bCs/>
          <w:sz w:val="28"/>
          <w:szCs w:val="28"/>
        </w:rPr>
      </w:pPr>
      <w:r>
        <w:rPr>
          <w:rFonts w:ascii="宋体" w:eastAsia="宋体" w:hAnsi="宋体" w:cs="宋体" w:hint="eastAsia"/>
          <w:b/>
          <w:bCs/>
          <w:sz w:val="28"/>
          <w:szCs w:val="28"/>
        </w:rPr>
        <w:t>4.2  2018</w:t>
      </w:r>
      <w:r>
        <w:rPr>
          <w:rFonts w:ascii="宋体" w:eastAsia="宋体" w:hAnsi="宋体" w:cs="宋体" w:hint="eastAsia"/>
          <w:b/>
          <w:bCs/>
          <w:sz w:val="28"/>
          <w:szCs w:val="28"/>
        </w:rPr>
        <w:t>年</w:t>
      </w:r>
      <w:r>
        <w:rPr>
          <w:rFonts w:ascii="宋体" w:eastAsia="宋体" w:hAnsi="宋体" w:cs="宋体" w:hint="eastAsia"/>
          <w:b/>
          <w:bCs/>
          <w:sz w:val="28"/>
          <w:szCs w:val="28"/>
        </w:rPr>
        <w:t>1</w:t>
      </w:r>
      <w:r>
        <w:rPr>
          <w:rFonts w:ascii="宋体" w:eastAsia="宋体" w:hAnsi="宋体" w:cs="宋体" w:hint="eastAsia"/>
          <w:b/>
          <w:bCs/>
          <w:sz w:val="28"/>
          <w:szCs w:val="28"/>
        </w:rPr>
        <w:t>月</w:t>
      </w:r>
      <w:r>
        <w:rPr>
          <w:rFonts w:ascii="宋体" w:eastAsia="宋体" w:hAnsi="宋体" w:cs="宋体" w:hint="eastAsia"/>
          <w:b/>
          <w:bCs/>
          <w:sz w:val="28"/>
          <w:szCs w:val="28"/>
        </w:rPr>
        <w:t>29</w:t>
      </w:r>
      <w:r>
        <w:rPr>
          <w:rFonts w:ascii="宋体" w:eastAsia="宋体" w:hAnsi="宋体" w:cs="宋体" w:hint="eastAsia"/>
          <w:b/>
          <w:bCs/>
          <w:sz w:val="28"/>
          <w:szCs w:val="28"/>
        </w:rPr>
        <w:t>日之后（将近</w:t>
      </w:r>
      <w:r>
        <w:rPr>
          <w:rFonts w:ascii="宋体" w:eastAsia="宋体" w:hAnsi="宋体" w:cs="宋体" w:hint="eastAsia"/>
          <w:b/>
          <w:bCs/>
          <w:sz w:val="28"/>
          <w:szCs w:val="28"/>
        </w:rPr>
        <w:t>20</w:t>
      </w:r>
      <w:r>
        <w:rPr>
          <w:rFonts w:ascii="宋体" w:eastAsia="宋体" w:hAnsi="宋体" w:cs="宋体" w:hint="eastAsia"/>
          <w:b/>
          <w:bCs/>
          <w:sz w:val="28"/>
          <w:szCs w:val="28"/>
        </w:rPr>
        <w:t>天的时间）</w:t>
      </w:r>
    </w:p>
    <w:p w14:paraId="32C7EB09" w14:textId="77777777" w:rsidR="005E23F3" w:rsidRDefault="00B54F92">
      <w:pPr>
        <w:tabs>
          <w:tab w:val="left" w:pos="883"/>
        </w:tabs>
        <w:ind w:firstLineChars="100" w:firstLine="240"/>
        <w:jc w:val="left"/>
        <w:rPr>
          <w:rFonts w:ascii="宋体" w:eastAsia="宋体" w:hAnsi="宋体" w:cs="宋体"/>
          <w:b/>
          <w:bCs/>
          <w:sz w:val="24"/>
        </w:rPr>
      </w:pPr>
      <w:r>
        <w:rPr>
          <w:rFonts w:ascii="宋体" w:eastAsia="宋体" w:hAnsi="宋体" w:cs="宋体" w:hint="eastAsia"/>
          <w:b/>
          <w:bCs/>
          <w:sz w:val="24"/>
        </w:rPr>
        <w:t>（</w:t>
      </w:r>
      <w:r>
        <w:rPr>
          <w:rFonts w:ascii="宋体" w:eastAsia="宋体" w:hAnsi="宋体" w:cs="宋体" w:hint="eastAsia"/>
          <w:b/>
          <w:bCs/>
          <w:sz w:val="24"/>
        </w:rPr>
        <w:t>1</w:t>
      </w:r>
      <w:r>
        <w:rPr>
          <w:rFonts w:ascii="宋体" w:eastAsia="宋体" w:hAnsi="宋体" w:cs="宋体" w:hint="eastAsia"/>
          <w:b/>
          <w:bCs/>
          <w:sz w:val="24"/>
        </w:rPr>
        <w:t>）数据处理</w:t>
      </w:r>
    </w:p>
    <w:p w14:paraId="3A908572" w14:textId="77777777" w:rsidR="005E23F3" w:rsidRDefault="00B54F92">
      <w:pPr>
        <w:spacing w:line="360" w:lineRule="auto"/>
        <w:ind w:firstLineChars="200" w:firstLine="480"/>
        <w:rPr>
          <w:rFonts w:ascii="宋体" w:eastAsia="宋体" w:hAnsi="宋体" w:cs="宋体"/>
          <w:sz w:val="24"/>
        </w:rPr>
      </w:pPr>
      <w:r>
        <w:rPr>
          <w:rFonts w:ascii="宋体" w:eastAsia="宋体" w:hAnsi="宋体" w:cs="宋体" w:hint="eastAsia"/>
          <w:sz w:val="24"/>
        </w:rPr>
        <w:t>使用</w:t>
      </w:r>
      <w:r>
        <w:rPr>
          <w:rFonts w:ascii="宋体" w:eastAsia="宋体" w:hAnsi="宋体" w:cs="宋体" w:hint="eastAsia"/>
          <w:sz w:val="24"/>
        </w:rPr>
        <w:t>jieba</w:t>
      </w:r>
      <w:r>
        <w:rPr>
          <w:rFonts w:ascii="宋体" w:eastAsia="宋体" w:hAnsi="宋体" w:cs="宋体" w:hint="eastAsia"/>
          <w:sz w:val="24"/>
        </w:rPr>
        <w:t>分词，将自然语言分解为一个个的词组，然后再经过筛选去除没用的词语，留下有用的作为关键词。用本地</w:t>
      </w:r>
      <w:r>
        <w:rPr>
          <w:rFonts w:ascii="宋体" w:eastAsia="宋体" w:hAnsi="宋体" w:cs="宋体" w:hint="eastAsia"/>
          <w:sz w:val="24"/>
        </w:rPr>
        <w:t>Excel</w:t>
      </w:r>
      <w:r>
        <w:rPr>
          <w:rFonts w:ascii="宋体" w:eastAsia="宋体" w:hAnsi="宋体" w:cs="宋体" w:hint="eastAsia"/>
          <w:sz w:val="24"/>
        </w:rPr>
        <w:t>进行分词以及数据清洗的操作。从搜狗输入法里下载医学方面的词库，再将词库的</w:t>
      </w:r>
      <w:r>
        <w:rPr>
          <w:rFonts w:ascii="宋体" w:eastAsia="宋体" w:hAnsi="宋体" w:cs="宋体" w:hint="eastAsia"/>
          <w:sz w:val="24"/>
        </w:rPr>
        <w:t>scel</w:t>
      </w:r>
      <w:r>
        <w:rPr>
          <w:rFonts w:ascii="宋体" w:eastAsia="宋体" w:hAnsi="宋体" w:cs="宋体" w:hint="eastAsia"/>
          <w:sz w:val="24"/>
        </w:rPr>
        <w:t>文件转换为</w:t>
      </w:r>
      <w:r>
        <w:rPr>
          <w:rFonts w:ascii="宋体" w:eastAsia="宋体" w:hAnsi="宋体" w:cs="宋体" w:hint="eastAsia"/>
          <w:sz w:val="24"/>
        </w:rPr>
        <w:t>TXT</w:t>
      </w:r>
      <w:r>
        <w:rPr>
          <w:rFonts w:ascii="宋体" w:eastAsia="宋体" w:hAnsi="宋体" w:cs="宋体" w:hint="eastAsia"/>
          <w:sz w:val="24"/>
        </w:rPr>
        <w:t>文件，然后用</w:t>
      </w:r>
      <w:r>
        <w:rPr>
          <w:rFonts w:ascii="宋体" w:eastAsia="宋体" w:hAnsi="宋体" w:cs="宋体" w:hint="eastAsia"/>
          <w:sz w:val="24"/>
        </w:rPr>
        <w:t>jieba</w:t>
      </w:r>
      <w:r>
        <w:rPr>
          <w:rFonts w:ascii="宋体" w:eastAsia="宋体" w:hAnsi="宋体" w:cs="宋体" w:hint="eastAsia"/>
          <w:sz w:val="24"/>
        </w:rPr>
        <w:t>分词根据词库删选爬下来的</w:t>
      </w:r>
      <w:r>
        <w:rPr>
          <w:rFonts w:ascii="宋体" w:eastAsia="宋体" w:hAnsi="宋体" w:cs="宋体" w:hint="eastAsia"/>
          <w:sz w:val="24"/>
        </w:rPr>
        <w:t>Excel</w:t>
      </w:r>
      <w:r>
        <w:rPr>
          <w:rFonts w:ascii="宋体" w:eastAsia="宋体" w:hAnsi="宋体" w:cs="宋体" w:hint="eastAsia"/>
          <w:sz w:val="24"/>
        </w:rPr>
        <w:t>里面的词语。但是程序运行有部分缺陷，一部分词未能删选出来，需要手动删除，比如的，与，之等词。然后将删选好的表格保存下来，然后依据这个表格来统计词频。</w:t>
      </w:r>
    </w:p>
    <w:p w14:paraId="555C43B3" w14:textId="77777777" w:rsidR="005E23F3" w:rsidRDefault="00B54F92">
      <w:pPr>
        <w:spacing w:line="360" w:lineRule="auto"/>
        <w:ind w:firstLineChars="100" w:firstLine="240"/>
        <w:rPr>
          <w:rFonts w:ascii="宋体" w:eastAsia="宋体" w:hAnsi="宋体" w:cs="宋体"/>
          <w:b/>
          <w:bCs/>
          <w:sz w:val="24"/>
        </w:rPr>
      </w:pPr>
      <w:r>
        <w:rPr>
          <w:rFonts w:ascii="宋体" w:eastAsia="宋体" w:hAnsi="宋体" w:cs="宋体" w:hint="eastAsia"/>
          <w:b/>
          <w:bCs/>
          <w:sz w:val="24"/>
        </w:rPr>
        <w:t>（</w:t>
      </w:r>
      <w:r>
        <w:rPr>
          <w:rFonts w:ascii="宋体" w:eastAsia="宋体" w:hAnsi="宋体" w:cs="宋体" w:hint="eastAsia"/>
          <w:b/>
          <w:bCs/>
          <w:sz w:val="24"/>
        </w:rPr>
        <w:t>2</w:t>
      </w:r>
      <w:r>
        <w:rPr>
          <w:rFonts w:ascii="宋体" w:eastAsia="宋体" w:hAnsi="宋体" w:cs="宋体" w:hint="eastAsia"/>
          <w:b/>
          <w:bCs/>
          <w:sz w:val="24"/>
        </w:rPr>
        <w:t>）机器学习</w:t>
      </w:r>
      <w:r>
        <w:rPr>
          <w:rFonts w:ascii="宋体" w:eastAsia="宋体" w:hAnsi="宋体" w:cs="宋体" w:hint="eastAsia"/>
          <w:b/>
          <w:bCs/>
          <w:sz w:val="24"/>
        </w:rPr>
        <w:t>NLP</w:t>
      </w:r>
      <w:r>
        <w:rPr>
          <w:rFonts w:ascii="宋体" w:eastAsia="宋体" w:hAnsi="宋体" w:cs="宋体" w:hint="eastAsia"/>
          <w:b/>
          <w:bCs/>
          <w:sz w:val="24"/>
        </w:rPr>
        <w:t>相关算法的学习和应用</w:t>
      </w:r>
    </w:p>
    <w:p w14:paraId="4F9E0956" w14:textId="77777777" w:rsidR="005E23F3" w:rsidRDefault="00B54F92">
      <w:pPr>
        <w:spacing w:line="360" w:lineRule="auto"/>
        <w:ind w:firstLineChars="200" w:firstLine="480"/>
        <w:rPr>
          <w:rFonts w:ascii="宋体" w:eastAsia="宋体" w:hAnsi="宋体" w:cs="宋体"/>
          <w:sz w:val="24"/>
        </w:rPr>
      </w:pPr>
      <w:r>
        <w:rPr>
          <w:rFonts w:ascii="宋体" w:eastAsia="宋体" w:hAnsi="宋体" w:cs="宋体" w:hint="eastAsia"/>
          <w:sz w:val="24"/>
        </w:rPr>
        <w:t>深入学习机器学习技术，了解</w:t>
      </w:r>
      <w:r>
        <w:rPr>
          <w:rFonts w:ascii="宋体" w:eastAsia="宋体" w:hAnsi="宋体" w:cs="宋体" w:hint="eastAsia"/>
          <w:sz w:val="24"/>
        </w:rPr>
        <w:t>word2vec</w:t>
      </w:r>
      <w:r>
        <w:rPr>
          <w:rFonts w:ascii="宋体" w:eastAsia="宋体" w:hAnsi="宋体" w:cs="宋体" w:hint="eastAsia"/>
          <w:sz w:val="24"/>
        </w:rPr>
        <w:t>等算法并</w:t>
      </w:r>
      <w:r>
        <w:rPr>
          <w:rFonts w:ascii="宋体" w:eastAsia="宋体" w:hAnsi="宋体" w:cs="宋体" w:hint="eastAsia"/>
          <w:sz w:val="24"/>
        </w:rPr>
        <w:t>进行简单的应用。完成机器学习算法，将</w:t>
      </w:r>
      <w:r>
        <w:rPr>
          <w:rFonts w:ascii="宋体" w:eastAsia="宋体" w:hAnsi="宋体" w:cs="宋体" w:hint="eastAsia"/>
          <w:sz w:val="24"/>
        </w:rPr>
        <w:t>NLP</w:t>
      </w:r>
      <w:r>
        <w:rPr>
          <w:rFonts w:ascii="宋体" w:eastAsia="宋体" w:hAnsi="宋体" w:cs="宋体" w:hint="eastAsia"/>
          <w:sz w:val="24"/>
        </w:rPr>
        <w:t>和本题病历信息处理结合并</w:t>
      </w:r>
      <w:r>
        <w:rPr>
          <w:rFonts w:ascii="宋体" w:eastAsia="宋体" w:hAnsi="宋体" w:cs="宋体" w:hint="eastAsia"/>
          <w:sz w:val="24"/>
        </w:rPr>
        <w:t>调试通过。利用机器学习和现有数据对模型进行训练，得到满足要求的反馈，初步实现所需功能。</w:t>
      </w:r>
    </w:p>
    <w:p w14:paraId="7CD903E0" w14:textId="77777777" w:rsidR="005E23F3" w:rsidRDefault="00B54F92">
      <w:pPr>
        <w:spacing w:line="360" w:lineRule="auto"/>
        <w:ind w:firstLineChars="100" w:firstLine="240"/>
        <w:rPr>
          <w:rFonts w:ascii="宋体" w:eastAsia="宋体" w:hAnsi="宋体" w:cs="宋体"/>
          <w:b/>
          <w:bCs/>
          <w:sz w:val="24"/>
        </w:rPr>
      </w:pPr>
      <w:r>
        <w:rPr>
          <w:rFonts w:ascii="宋体" w:eastAsia="宋体" w:hAnsi="宋体" w:cs="宋体" w:hint="eastAsia"/>
          <w:b/>
          <w:bCs/>
          <w:sz w:val="24"/>
        </w:rPr>
        <w:t>（</w:t>
      </w:r>
      <w:r>
        <w:rPr>
          <w:rFonts w:ascii="宋体" w:eastAsia="宋体" w:hAnsi="宋体" w:cs="宋体" w:hint="eastAsia"/>
          <w:b/>
          <w:bCs/>
          <w:sz w:val="24"/>
        </w:rPr>
        <w:t>3</w:t>
      </w:r>
      <w:r>
        <w:rPr>
          <w:rFonts w:ascii="宋体" w:eastAsia="宋体" w:hAnsi="宋体" w:cs="宋体" w:hint="eastAsia"/>
          <w:b/>
          <w:bCs/>
          <w:sz w:val="24"/>
        </w:rPr>
        <w:t>）接入区块链</w:t>
      </w:r>
    </w:p>
    <w:p w14:paraId="2C76AE33" w14:textId="77777777" w:rsidR="005E23F3" w:rsidRDefault="00B54F92">
      <w:pPr>
        <w:spacing w:line="360" w:lineRule="auto"/>
        <w:ind w:firstLineChars="100" w:firstLine="240"/>
        <w:rPr>
          <w:rFonts w:ascii="宋体" w:eastAsia="宋体" w:hAnsi="宋体" w:cs="宋体"/>
          <w:b/>
          <w:bCs/>
          <w:sz w:val="24"/>
        </w:rPr>
      </w:pPr>
      <w:r>
        <w:rPr>
          <w:rFonts w:ascii="宋体" w:eastAsia="宋体" w:hAnsi="宋体" w:cs="宋体" w:hint="eastAsia"/>
          <w:b/>
          <w:bCs/>
          <w:sz w:val="24"/>
        </w:rPr>
        <w:t>（</w:t>
      </w:r>
      <w:r>
        <w:rPr>
          <w:rFonts w:ascii="宋体" w:eastAsia="宋体" w:hAnsi="宋体" w:cs="宋体" w:hint="eastAsia"/>
          <w:b/>
          <w:bCs/>
          <w:sz w:val="24"/>
        </w:rPr>
        <w:t>4</w:t>
      </w:r>
      <w:r>
        <w:rPr>
          <w:rFonts w:ascii="宋体" w:eastAsia="宋体" w:hAnsi="宋体" w:cs="宋体" w:hint="eastAsia"/>
          <w:b/>
          <w:bCs/>
          <w:sz w:val="24"/>
        </w:rPr>
        <w:t>）测试与改进</w:t>
      </w:r>
    </w:p>
    <w:p w14:paraId="60059DE3" w14:textId="77777777" w:rsidR="005E23F3" w:rsidRDefault="005E23F3">
      <w:pPr>
        <w:tabs>
          <w:tab w:val="left" w:pos="883"/>
        </w:tabs>
        <w:jc w:val="left"/>
      </w:pPr>
    </w:p>
    <w:p w14:paraId="5286F29E" w14:textId="77777777" w:rsidR="005E23F3" w:rsidRDefault="005E23F3">
      <w:pPr>
        <w:tabs>
          <w:tab w:val="left" w:pos="883"/>
        </w:tabs>
        <w:ind w:firstLineChars="100" w:firstLine="210"/>
        <w:jc w:val="left"/>
      </w:pPr>
    </w:p>
    <w:sectPr w:rsidR="005E23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F98DA" w14:textId="77777777" w:rsidR="00B54F92" w:rsidRDefault="00B54F92">
      <w:r>
        <w:separator/>
      </w:r>
    </w:p>
  </w:endnote>
  <w:endnote w:type="continuationSeparator" w:id="0">
    <w:p w14:paraId="3DF5F415" w14:textId="77777777" w:rsidR="00B54F92" w:rsidRDefault="00B54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Unicode MS">
    <w:panose1 w:val="020B0604020202020204"/>
    <w:charset w:val="00"/>
    <w:family w:val="swiss"/>
    <w:pitch w:val="variable"/>
    <w:sig w:usb0="F7FFAFFF" w:usb1="E9DFFFFF" w:usb2="0000003F" w:usb3="00000000" w:csb0="003F01FF" w:csb1="00000000"/>
  </w:font>
  <w:font w:name="方正小标宋简体">
    <w:altName w:val="Yuppy SC"/>
    <w:charset w:val="86"/>
    <w:family w:val="auto"/>
    <w:pitch w:val="default"/>
    <w:sig w:usb0="00000001" w:usb1="080E0000" w:usb2="00000000" w:usb3="00000000" w:csb0="00040000" w:csb1="00000000"/>
  </w:font>
  <w:font w:name="仿宋">
    <w:charset w:val="86"/>
    <w:family w:val="auto"/>
    <w:pitch w:val="fixed"/>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AC040" w14:textId="77777777" w:rsidR="005E23F3" w:rsidRDefault="00B54F92">
    <w:pPr>
      <w:pStyle w:val="a3"/>
    </w:pPr>
    <w:r>
      <w:rPr>
        <w:noProof/>
      </w:rPr>
      <mc:AlternateContent>
        <mc:Choice Requires="wps">
          <w:drawing>
            <wp:anchor distT="0" distB="0" distL="114300" distR="114300" simplePos="0" relativeHeight="251658240" behindDoc="0" locked="0" layoutInCell="1" allowOverlap="1" wp14:anchorId="62BDF7D8" wp14:editId="2CDA079D">
              <wp:simplePos x="0" y="0"/>
              <wp:positionH relativeFrom="margin">
                <wp:align>center</wp:align>
              </wp:positionH>
              <wp:positionV relativeFrom="paragraph">
                <wp:posOffset>0</wp:posOffset>
              </wp:positionV>
              <wp:extent cx="923290" cy="154305"/>
              <wp:effectExtent l="0" t="0" r="0" b="0"/>
              <wp:wrapNone/>
              <wp:docPr id="6" name="文本框 6"/>
              <wp:cNvGraphicFramePr/>
              <a:graphic xmlns:a="http://schemas.openxmlformats.org/drawingml/2006/main">
                <a:graphicData uri="http://schemas.microsoft.com/office/word/2010/wordprocessingShape">
                  <wps:wsp>
                    <wps:cNvSpPr txBox="1"/>
                    <wps:spPr>
                      <a:xfrm>
                        <a:off x="0" y="0"/>
                        <a:ext cx="923290"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DFB118" w14:textId="77777777" w:rsidR="005E23F3" w:rsidRDefault="00B54F92">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F02258">
                            <w:rPr>
                              <w:noProof/>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fldChar w:fldCharType="begin"/>
                          </w:r>
                          <w:r>
                            <w:rPr>
                              <w:rFonts w:hint="eastAsia"/>
                            </w:rPr>
                            <w:instrText xml:space="preserve"> NUMPAGES  \* MERGEFORMAT </w:instrText>
                          </w:r>
                          <w:r>
                            <w:rPr>
                              <w:rFonts w:hint="eastAsia"/>
                            </w:rPr>
                            <w:fldChar w:fldCharType="separate"/>
                          </w:r>
                          <w:r w:rsidR="00F02258">
                            <w:rPr>
                              <w:noProof/>
                            </w:rPr>
                            <w:t>10</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2BDF7D8" id="_x0000_t202" coordsize="21600,21600" o:spt="202" path="m0,0l0,21600,21600,21600,21600,0xe">
              <v:stroke joinstyle="miter"/>
              <v:path gradientshapeok="t" o:connecttype="rect"/>
            </v:shapetype>
            <v:shape id="文本框 6" o:spid="_x0000_s1026" type="#_x0000_t202" style="position:absolute;margin-left:0;margin-top:0;width:72.7pt;height:12.1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" filled="f" stroked="f" strokeweight=".5pt">
              <v:textbox style="mso-fit-shape-to-text:t" inset="0,0,0,0">
                <w:txbxContent>
                  <w:p w14:paraId="65DFB118" w14:textId="77777777" w:rsidR="005E23F3" w:rsidRDefault="00B54F92">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F02258">
                      <w:rPr>
                        <w:noProof/>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fldChar w:fldCharType="begin"/>
                    </w:r>
                    <w:r>
                      <w:rPr>
                        <w:rFonts w:hint="eastAsia"/>
                      </w:rPr>
                      <w:instrText xml:space="preserve"> NUMPAGES  \* MERGEFORMAT </w:instrText>
                    </w:r>
                    <w:r>
                      <w:rPr>
                        <w:rFonts w:hint="eastAsia"/>
                      </w:rPr>
                      <w:fldChar w:fldCharType="separate"/>
                    </w:r>
                    <w:r w:rsidR="00F02258">
                      <w:rPr>
                        <w:noProof/>
                      </w:rPr>
                      <w:t>10</w:t>
                    </w:r>
                    <w:r>
                      <w:rPr>
                        <w:rFonts w:hint="eastAsia"/>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DFEE3" w14:textId="77777777" w:rsidR="00B54F92" w:rsidRDefault="00B54F92">
      <w:r>
        <w:separator/>
      </w:r>
    </w:p>
  </w:footnote>
  <w:footnote w:type="continuationSeparator" w:id="0">
    <w:p w14:paraId="0112295C" w14:textId="77777777" w:rsidR="00B54F92" w:rsidRDefault="00B54F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47A7D" w14:textId="77777777" w:rsidR="005E23F3" w:rsidRDefault="00B54F92">
    <w:pPr>
      <w:jc w:val="center"/>
      <w:rPr>
        <w:rFonts w:ascii="仿宋" w:eastAsia="仿宋" w:hAnsi="仿宋" w:cs="仿宋"/>
        <w:b/>
        <w:bCs/>
        <w:sz w:val="24"/>
      </w:rPr>
    </w:pPr>
    <w:r>
      <w:rPr>
        <w:rFonts w:ascii="仿宋" w:eastAsia="仿宋" w:hAnsi="仿宋" w:cs="仿宋" w:hint="eastAsia"/>
        <w:b/>
        <w:bCs/>
        <w:sz w:val="24"/>
      </w:rPr>
      <w:t>“</w:t>
    </w:r>
    <w:r>
      <w:rPr>
        <w:rFonts w:ascii="仿宋" w:eastAsia="仿宋" w:hAnsi="仿宋" w:cs="仿宋" w:hint="eastAsia"/>
        <w:b/>
        <w:bCs/>
        <w:sz w:val="24"/>
      </w:rPr>
      <w:t>基于自然语言处理的智能合约自动生成</w:t>
    </w:r>
    <w:r>
      <w:rPr>
        <w:rFonts w:ascii="仿宋" w:eastAsia="仿宋" w:hAnsi="仿宋" w:cs="仿宋" w:hint="eastAsia"/>
        <w:b/>
        <w:bCs/>
        <w:sz w:val="24"/>
      </w:rPr>
      <w:t>”项目任务书</w:t>
    </w:r>
  </w:p>
  <w:p w14:paraId="255BFBA2" w14:textId="77777777" w:rsidR="005E23F3" w:rsidRDefault="005E23F3">
    <w:pPr>
      <w:pStyle w:val="a4"/>
      <w:pBdr>
        <w:bottom w:val="single" w:sz="4"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22D201"/>
    <w:multiLevelType w:val="singleLevel"/>
    <w:tmpl w:val="5A22D201"/>
    <w:lvl w:ilvl="0">
      <w:start w:val="1"/>
      <w:numFmt w:val="decimal"/>
      <w:suff w:val="nothing"/>
      <w:lvlText w:val="%1、"/>
      <w:lvlJc w:val="left"/>
    </w:lvl>
  </w:abstractNum>
  <w:abstractNum w:abstractNumId="1">
    <w:nsid w:val="5A23DCD2"/>
    <w:multiLevelType w:val="singleLevel"/>
    <w:tmpl w:val="5A23DCD2"/>
    <w:lvl w:ilvl="0">
      <w:start w:val="4"/>
      <w:numFmt w:val="chineseCounting"/>
      <w:suff w:val="nothing"/>
      <w:lvlText w:val="%1．"/>
      <w:lvlJc w:val="left"/>
    </w:lvl>
  </w:abstractNum>
  <w:abstractNum w:abstractNumId="2">
    <w:nsid w:val="5A23E55F"/>
    <w:multiLevelType w:val="singleLevel"/>
    <w:tmpl w:val="5A23E55F"/>
    <w:lvl w:ilvl="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990F41"/>
    <w:rsid w:val="005E23F3"/>
    <w:rsid w:val="00B54F92"/>
    <w:rsid w:val="00F02258"/>
    <w:rsid w:val="20990F41"/>
    <w:rsid w:val="232F063B"/>
    <w:rsid w:val="310F3FFF"/>
    <w:rsid w:val="39C122F1"/>
    <w:rsid w:val="50AD2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9CE64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6" w:lineRule="auto"/>
      <w:outlineLvl w:val="2"/>
    </w:pPr>
    <w:rPr>
      <w:rFonts w:eastAsia="宋体"/>
      <w:b/>
      <w:bCs/>
      <w:sz w:val="32"/>
      <w:szCs w:val="32"/>
    </w:rPr>
  </w:style>
  <w:style w:type="paragraph" w:styleId="4">
    <w:name w:val="heading 4"/>
    <w:basedOn w:val="a"/>
    <w:next w:val="a"/>
    <w:unhideWhenUsed/>
    <w:qFormat/>
    <w:pPr>
      <w:keepNext/>
      <w:keepLines/>
      <w:spacing w:before="280" w:after="290" w:line="376" w:lineRule="auto"/>
      <w:outlineLvl w:val="3"/>
    </w:pPr>
    <w:rPr>
      <w:rFonts w:asciiTheme="majorHAnsi" w:eastAsia="宋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paragraph" w:styleId="20">
    <w:name w:val="toc 2"/>
    <w:basedOn w:val="a"/>
    <w:next w:val="a"/>
    <w:uiPriority w:val="39"/>
    <w:pPr>
      <w:ind w:leftChars="200" w:left="420"/>
    </w:pPr>
  </w:style>
  <w:style w:type="paragraph" w:customStyle="1" w:styleId="11">
    <w:name w:val="正文1"/>
    <w:qFormat/>
    <w:pPr>
      <w:framePr w:wrap="around" w:hAnchor="text"/>
    </w:pPr>
    <w:rPr>
      <w:rFonts w:ascii="Helvetica Neue" w:eastAsia="Arial Unicode MS" w:hAnsi="Helvetica Neue" w:cs="Arial Unicode MS"/>
      <w:color w:val="000000"/>
      <w:sz w:val="22"/>
      <w:szCs w:val="22"/>
      <w:lang w:val="zh-CN"/>
    </w:rPr>
  </w:style>
  <w:style w:type="paragraph" w:styleId="40">
    <w:name w:val="toc 4"/>
    <w:basedOn w:val="a"/>
    <w:next w:val="a"/>
    <w:autoRedefine/>
    <w:rsid w:val="00F02258"/>
    <w:pPr>
      <w:ind w:left="630"/>
    </w:pPr>
  </w:style>
  <w:style w:type="paragraph" w:styleId="5">
    <w:name w:val="toc 5"/>
    <w:basedOn w:val="a"/>
    <w:next w:val="a"/>
    <w:autoRedefine/>
    <w:rsid w:val="00F02258"/>
    <w:pPr>
      <w:ind w:left="840"/>
    </w:pPr>
  </w:style>
  <w:style w:type="paragraph" w:styleId="6">
    <w:name w:val="toc 6"/>
    <w:basedOn w:val="a"/>
    <w:next w:val="a"/>
    <w:autoRedefine/>
    <w:rsid w:val="00F02258"/>
    <w:pPr>
      <w:ind w:left="1050"/>
    </w:pPr>
  </w:style>
  <w:style w:type="paragraph" w:styleId="7">
    <w:name w:val="toc 7"/>
    <w:basedOn w:val="a"/>
    <w:next w:val="a"/>
    <w:autoRedefine/>
    <w:rsid w:val="00F02258"/>
    <w:pPr>
      <w:ind w:left="1260"/>
    </w:pPr>
  </w:style>
  <w:style w:type="paragraph" w:styleId="8">
    <w:name w:val="toc 8"/>
    <w:basedOn w:val="a"/>
    <w:next w:val="a"/>
    <w:autoRedefine/>
    <w:rsid w:val="00F02258"/>
    <w:pPr>
      <w:ind w:left="1470"/>
    </w:pPr>
  </w:style>
  <w:style w:type="paragraph" w:styleId="9">
    <w:name w:val="toc 9"/>
    <w:basedOn w:val="a"/>
    <w:next w:val="a"/>
    <w:autoRedefine/>
    <w:rsid w:val="00F02258"/>
    <w:pPr>
      <w:ind w:left="1680"/>
    </w:pPr>
  </w:style>
  <w:style w:type="character" w:styleId="a5">
    <w:name w:val="Hyperlink"/>
    <w:basedOn w:val="a0"/>
    <w:uiPriority w:val="99"/>
    <w:unhideWhenUsed/>
    <w:rsid w:val="00F022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B3D124-C26F-CA49-987D-A308AA8BA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1025</Words>
  <Characters>5844</Characters>
  <Application>Microsoft Macintosh Word</Application>
  <DocSecurity>0</DocSecurity>
  <Lines>48</Lines>
  <Paragraphs>13</Paragraphs>
  <ScaleCrop>false</ScaleCrop>
  <LinksUpToDate>false</LinksUpToDate>
  <CharactersWithSpaces>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张凯宁</dc:creator>
  <cp:lastModifiedBy>Microsoft Office 用户</cp:lastModifiedBy>
  <cp:revision>2</cp:revision>
  <dcterms:created xsi:type="dcterms:W3CDTF">2017-12-02T15:23:00Z</dcterms:created>
  <dcterms:modified xsi:type="dcterms:W3CDTF">2017-12-03T13:10:00Z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