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BC99" w14:textId="77777777" w:rsidR="00E31177" w:rsidRDefault="00E31177" w:rsidP="00753E7F">
      <w:pPr>
        <w:pStyle w:val="1"/>
        <w:jc w:val="center"/>
      </w:pPr>
    </w:p>
    <w:p w14:paraId="7CF70C60" w14:textId="77777777" w:rsidR="00E31177" w:rsidRDefault="00E31177" w:rsidP="00753E7F">
      <w:pPr>
        <w:pStyle w:val="1"/>
        <w:jc w:val="center"/>
      </w:pPr>
    </w:p>
    <w:p w14:paraId="78E2A6F2" w14:textId="77777777" w:rsidR="00E31177" w:rsidRDefault="00E31177" w:rsidP="00753E7F">
      <w:pPr>
        <w:pStyle w:val="1"/>
        <w:jc w:val="center"/>
      </w:pPr>
    </w:p>
    <w:p w14:paraId="55DA0CC8" w14:textId="77777777" w:rsidR="00294496" w:rsidRDefault="009946E1" w:rsidP="00753E7F">
      <w:pPr>
        <w:pStyle w:val="1"/>
        <w:jc w:val="center"/>
      </w:pPr>
      <w:r>
        <w:rPr>
          <w:rFonts w:hint="eastAsia"/>
        </w:rPr>
        <w:t>“智能问诊”项目说明</w:t>
      </w:r>
    </w:p>
    <w:p w14:paraId="3CF83D5F" w14:textId="77777777" w:rsidR="00447B40" w:rsidRDefault="00447B40">
      <w:pPr>
        <w:widowControl/>
        <w:jc w:val="left"/>
      </w:pPr>
      <w:r>
        <w:br w:type="page"/>
      </w:r>
    </w:p>
    <w:p w14:paraId="1A57425A" w14:textId="03715AFB" w:rsidR="00447B40" w:rsidRDefault="003618A1" w:rsidP="003618A1">
      <w:pPr>
        <w:pStyle w:val="3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447B40">
        <w:rPr>
          <w:rFonts w:hint="eastAsia"/>
        </w:rPr>
        <w:t>题目描述</w:t>
      </w:r>
    </w:p>
    <w:p w14:paraId="20992C32" w14:textId="77777777" w:rsidR="00447B40" w:rsidRDefault="00447B40" w:rsidP="003618A1">
      <w:pPr>
        <w:pStyle w:val="4"/>
      </w:pPr>
      <w:r>
        <w:rPr>
          <w:rFonts w:hint="eastAsia"/>
        </w:rPr>
        <w:t>1.1</w:t>
      </w:r>
      <w:r w:rsidRPr="00447B40">
        <w:t>选题背景</w:t>
      </w:r>
    </w:p>
    <w:p w14:paraId="2F41482A" w14:textId="77777777" w:rsidR="00B04D12" w:rsidRPr="00084BBD" w:rsidRDefault="00447B40" w:rsidP="00B04D12">
      <w:pPr>
        <w:spacing w:line="360" w:lineRule="auto"/>
        <w:ind w:firstLineChars="200" w:firstLine="480"/>
      </w:pPr>
      <w:r w:rsidRPr="00084BBD">
        <w:t>当前社会经济的发展以及医疗科技的进步</w:t>
      </w:r>
      <w:r w:rsidRPr="00084BBD">
        <w:rPr>
          <w:rFonts w:hint="eastAsia"/>
        </w:rPr>
        <w:t>促进了现代人寿命的增长和健康状况的改善，</w:t>
      </w:r>
      <w:r w:rsidR="00B04D12" w:rsidRPr="00084BBD">
        <w:t>同时随着生活水平和民众健康意识的不断提高，人均期望寿命与健康寿命趋异，使得民众对健康服务消费的需求不断增长，并呈现多层次、多样化的结构特点，这就促使医疗机构由“以疾病治疗为中心”向“以健康促进为中心”的医疗服务模式转变中，大力促进健康管理服务发展。R</w:t>
      </w:r>
      <w:r w:rsidR="00B04D12" w:rsidRPr="00084BBD">
        <w:rPr>
          <w:rFonts w:hint="eastAsia"/>
        </w:rPr>
        <w:t>ock</w:t>
      </w:r>
      <w:r w:rsidR="00B04D12" w:rsidRPr="00084BBD">
        <w:t xml:space="preserve"> Health《2016年数字医疗消费者取向报告》显示</w:t>
      </w:r>
      <w:r w:rsidR="00B04D12" w:rsidRPr="00084BBD">
        <w:rPr>
          <w:rFonts w:hint="eastAsia"/>
        </w:rPr>
        <w:t>，</w:t>
      </w:r>
      <w:r w:rsidR="00B04D12" w:rsidRPr="00084BBD">
        <w:t>消费者的对于数字医疗的支付意愿相比2015年增长了三倍，其中39％的消费者强烈同意他们愿意支付医疗费用。这与消费者购买高</w:t>
      </w:r>
      <w:proofErr w:type="gramStart"/>
      <w:r w:rsidR="00B04D12" w:rsidRPr="00084BBD">
        <w:t>自付额的</w:t>
      </w:r>
      <w:proofErr w:type="gramEnd"/>
      <w:r w:rsidR="00B04D12" w:rsidRPr="00084BBD">
        <w:t>医疗保险计划（high-deductible health insurance plans）的增长相似，从2014年的20％上升到2016年的29％（Kaiser家庭基金会数据）。目前国际上关于管理健康需求的主要实践包括：需方管理策略、完善服务供给、</w:t>
      </w:r>
      <w:proofErr w:type="gramStart"/>
      <w:r w:rsidR="00B04D12" w:rsidRPr="00084BBD">
        <w:t>医</w:t>
      </w:r>
      <w:proofErr w:type="gramEnd"/>
      <w:r w:rsidR="00B04D12" w:rsidRPr="00084BBD">
        <w:t>保政策导向等</w:t>
      </w:r>
      <w:r w:rsidR="00B04D12" w:rsidRPr="00084BBD">
        <w:rPr>
          <w:rFonts w:hint="eastAsia"/>
        </w:rPr>
        <w:t>，</w:t>
      </w:r>
      <w:r w:rsidR="00B04D12" w:rsidRPr="00084BBD">
        <w:t>然而目前</w:t>
      </w:r>
      <w:r w:rsidR="00B04D12" w:rsidRPr="00084BBD">
        <w:rPr>
          <w:rFonts w:hint="eastAsia"/>
        </w:rPr>
        <w:t>我国</w:t>
      </w:r>
      <w:r w:rsidR="00B04D12" w:rsidRPr="00084BBD">
        <w:t>医疗健康管理流程欠规范、缺乏系统的、动态的健康管理服务，在健康管理服务中尚未发挥应有的作用。</w:t>
      </w:r>
    </w:p>
    <w:p w14:paraId="767A5077" w14:textId="77777777" w:rsidR="00447B40" w:rsidRPr="00B04D12" w:rsidRDefault="00B04D12" w:rsidP="00B04D12">
      <w:pPr>
        <w:spacing w:line="360" w:lineRule="auto"/>
        <w:ind w:firstLineChars="200" w:firstLine="480"/>
      </w:pPr>
      <w:r w:rsidRPr="00084BBD">
        <w:t>而在技术领域</w:t>
      </w:r>
      <w:r w:rsidRPr="00084BBD">
        <w:rPr>
          <w:rFonts w:hint="eastAsia"/>
        </w:rPr>
        <w:t>，互联网发展如火如荼，据统计，2014年258家互联网企业获得超过200万美元的投资，单季投资额超过100亿美元。随着移动互联网条件的不断成熟，特别是4G</w:t>
      </w:r>
      <w:r w:rsidR="002E75B9">
        <w:rPr>
          <w:rFonts w:hint="eastAsia"/>
        </w:rPr>
        <w:t>时代的来临，未来智能医疗</w:t>
      </w:r>
      <w:r w:rsidRPr="00084BBD">
        <w:rPr>
          <w:rFonts w:hint="eastAsia"/>
        </w:rPr>
        <w:t>的应用将更加广阔，更好地应对紧急突发状况。</w:t>
      </w:r>
      <w:r w:rsidRPr="00084BBD">
        <w:t>从</w:t>
      </w:r>
      <w:r w:rsidRPr="00084BBD">
        <w:rPr>
          <w:rFonts w:hint="eastAsia"/>
        </w:rPr>
        <w:t>2</w:t>
      </w:r>
      <w:r w:rsidRPr="00084BBD">
        <w:t>014年互联网医疗投资获得最多的六大类来看</w:t>
      </w:r>
      <w:r w:rsidRPr="00084BBD">
        <w:rPr>
          <w:rFonts w:hint="eastAsia"/>
        </w:rPr>
        <w:t>，</w:t>
      </w:r>
      <w:r w:rsidRPr="00084BBD">
        <w:t>我们提出的创意分别与消费者参与</w:t>
      </w:r>
      <w:r w:rsidRPr="00084BBD">
        <w:rPr>
          <w:rFonts w:hint="eastAsia"/>
        </w:rPr>
        <w:t>、</w:t>
      </w:r>
      <w:r w:rsidRPr="00084BBD">
        <w:t>数字化医疗设备</w:t>
      </w:r>
      <w:r w:rsidRPr="00084BBD">
        <w:rPr>
          <w:rFonts w:hint="eastAsia"/>
        </w:rPr>
        <w:t>、</w:t>
      </w:r>
      <w:r w:rsidRPr="00084BBD">
        <w:t>远程医疗</w:t>
      </w:r>
      <w:r w:rsidRPr="00084BBD">
        <w:rPr>
          <w:rFonts w:hint="eastAsia"/>
        </w:rPr>
        <w:t>、</w:t>
      </w:r>
      <w:r w:rsidRPr="00084BBD">
        <w:t>个性化医疗以及健康管理类别相关</w:t>
      </w:r>
      <w:r w:rsidRPr="00084BBD">
        <w:rPr>
          <w:rFonts w:hint="eastAsia"/>
        </w:rPr>
        <w:t>，</w:t>
      </w:r>
      <w:r w:rsidRPr="00084BBD">
        <w:t>是今后重点投资的主方向</w:t>
      </w:r>
      <w:r w:rsidRPr="00084BBD">
        <w:rPr>
          <w:rFonts w:hint="eastAsia"/>
        </w:rPr>
        <w:t>。</w:t>
      </w:r>
    </w:p>
    <w:p w14:paraId="4D6DE3EF" w14:textId="6A9FF316" w:rsidR="00447B40" w:rsidRDefault="003618A1" w:rsidP="003618A1">
      <w:pPr>
        <w:pStyle w:val="4"/>
      </w:pPr>
      <w:r>
        <w:rPr>
          <w:rFonts w:hint="eastAsia"/>
        </w:rPr>
        <w:lastRenderedPageBreak/>
        <w:t>1.2</w:t>
      </w:r>
      <w:r w:rsidR="00447B40">
        <w:t>选题内容</w:t>
      </w:r>
    </w:p>
    <w:p w14:paraId="4DA26D69" w14:textId="66C76EB8" w:rsidR="00851D6E" w:rsidRPr="00851D6E" w:rsidRDefault="00B04D12" w:rsidP="00851D6E">
      <w:pPr>
        <w:spacing w:line="360" w:lineRule="auto"/>
        <w:ind w:firstLineChars="200" w:firstLine="480"/>
      </w:pPr>
      <w:r>
        <w:rPr>
          <w:rFonts w:hint="eastAsia"/>
        </w:rPr>
        <w:t>“智能问诊”项目旨在以人工智能取代用户在医院问诊的这一过程，通过机器学习，对用户提供的症状进行分析，最后给出相应的诊断乃至用药信息。“智能问诊”不但能帮助用户在就医前对自己的病情进行初步的了解，还能辅助医生对病人进行诊断。</w:t>
      </w:r>
    </w:p>
    <w:p w14:paraId="7ED43E14" w14:textId="15CB6D42" w:rsidR="00447B40" w:rsidRDefault="003618A1" w:rsidP="003618A1">
      <w:pPr>
        <w:pStyle w:val="4"/>
      </w:pPr>
      <w:r>
        <w:rPr>
          <w:rFonts w:hint="eastAsia"/>
        </w:rPr>
        <w:t>1.3</w:t>
      </w:r>
      <w:r w:rsidR="00447B40" w:rsidRPr="00447B40">
        <w:t>选题价值</w:t>
      </w:r>
    </w:p>
    <w:p w14:paraId="2F5E949B" w14:textId="77777777" w:rsidR="002E75B9" w:rsidRDefault="002E75B9" w:rsidP="003618A1">
      <w:pPr>
        <w:spacing w:line="360" w:lineRule="auto"/>
        <w:ind w:firstLineChars="200" w:firstLine="480"/>
      </w:pPr>
      <w:r w:rsidRPr="00084BBD">
        <w:rPr>
          <w:rFonts w:hint="eastAsia"/>
        </w:rPr>
        <w:t>早在2016年，习近平总书记出席全国卫生与健康大会时就曾指出，“</w:t>
      </w:r>
      <w:r w:rsidRPr="00084BBD">
        <w:t>要把人民健康放在优先发展的战略地位，以普及健康生活、优化健康服务、完善健康保障、建设健康环境、发展健康产业为重点，加快推进健康中国建设，努力全方位、全周期保障人民健康，为实现</w:t>
      </w:r>
      <w:r w:rsidRPr="00084BBD">
        <w:rPr>
          <w:rFonts w:hint="eastAsia"/>
        </w:rPr>
        <w:t>‘</w:t>
      </w:r>
      <w:r w:rsidRPr="00084BBD">
        <w:t>两个一百年</w:t>
      </w:r>
      <w:r w:rsidRPr="00084BBD">
        <w:rPr>
          <w:rFonts w:hint="eastAsia"/>
        </w:rPr>
        <w:t>’</w:t>
      </w:r>
      <w:r w:rsidRPr="00084BBD">
        <w:t>奋斗目标、实现中华民族伟大复兴的中国梦打下坚实健康基础。</w:t>
      </w:r>
      <w:r w:rsidRPr="00084BBD">
        <w:rPr>
          <w:rFonts w:hint="eastAsia"/>
        </w:rPr>
        <w:t>”</w:t>
      </w:r>
    </w:p>
    <w:p w14:paraId="0BEF745F" w14:textId="6264D5D4" w:rsidR="00851D6E" w:rsidRPr="00084BBD" w:rsidRDefault="00851D6E" w:rsidP="003618A1">
      <w:pPr>
        <w:spacing w:line="360" w:lineRule="auto"/>
        <w:ind w:firstLineChars="200" w:firstLine="480"/>
      </w:pPr>
      <w:r>
        <w:rPr>
          <w:rFonts w:hint="eastAsia"/>
        </w:rPr>
        <w:t>随着“互联网医疗”概念的兴起，如百度“拇指医生”一类的在线问诊网站纷纷出现，但由于我国医疗行业尚无统一的病例、诊断标准，导致各种问诊网站鱼龙混杂，医生资质也参差不齐，而“智能问诊”以机器学习为基础，数据更为可靠，流程更加便捷</w:t>
      </w:r>
      <w:r w:rsidR="000012EC">
        <w:rPr>
          <w:rFonts w:hint="eastAsia"/>
        </w:rPr>
        <w:t>，与各类在线问诊网站相比有着很大优势。</w:t>
      </w:r>
    </w:p>
    <w:p w14:paraId="5A77C437" w14:textId="516C0014" w:rsidR="002E75B9" w:rsidRPr="002E75B9" w:rsidRDefault="002E75B9" w:rsidP="003618A1">
      <w:pPr>
        <w:spacing w:line="360" w:lineRule="auto"/>
        <w:ind w:firstLineChars="200" w:firstLine="480"/>
      </w:pPr>
      <w:r w:rsidRPr="00084BBD">
        <w:rPr>
          <w:rFonts w:hint="eastAsia"/>
        </w:rPr>
        <w:t>以上国人身体及医疗管理现状、民众健康意识的提升、科学技术的支持以及国家政策的带动等因素共同促使</w:t>
      </w:r>
      <w:r w:rsidR="000012EC">
        <w:rPr>
          <w:rFonts w:hint="eastAsia"/>
        </w:rPr>
        <w:t>了</w:t>
      </w:r>
      <w:r>
        <w:rPr>
          <w:rFonts w:hint="eastAsia"/>
        </w:rPr>
        <w:t>“智能问诊”</w:t>
      </w:r>
      <w:r w:rsidRPr="00084BBD">
        <w:rPr>
          <w:rFonts w:hint="eastAsia"/>
        </w:rPr>
        <w:t>的诞生。</w:t>
      </w:r>
    </w:p>
    <w:p w14:paraId="3FAF5DE1" w14:textId="3F09F6F7" w:rsidR="00B0796B" w:rsidRDefault="003618A1" w:rsidP="003618A1">
      <w:pPr>
        <w:pStyle w:val="3"/>
      </w:pPr>
      <w:r>
        <w:rPr>
          <w:rFonts w:hint="eastAsia"/>
        </w:rPr>
        <w:lastRenderedPageBreak/>
        <w:t>二．</w:t>
      </w:r>
      <w:r w:rsidR="00447B40">
        <w:rPr>
          <w:rFonts w:hint="eastAsia"/>
        </w:rPr>
        <w:t>技术选型</w:t>
      </w:r>
    </w:p>
    <w:p w14:paraId="45B149CB" w14:textId="77777777" w:rsidR="00447B40" w:rsidRDefault="00B0796B" w:rsidP="00B0796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3078AA8" wp14:editId="635F3562">
            <wp:extent cx="5268595" cy="2438400"/>
            <wp:effectExtent l="0" t="0" r="0" b="0"/>
            <wp:docPr id="1" name="图片 1" descr="/Users/xujiaxing/北航/项目竞赛/智能问诊/IMG_6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ujiaxing/北航/项目竞赛/智能问诊/IMG_657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CE68" w14:textId="052E042C" w:rsidR="00B0796B" w:rsidRDefault="00B0796B" w:rsidP="003618A1">
      <w:pPr>
        <w:spacing w:line="360" w:lineRule="auto"/>
        <w:ind w:firstLineChars="200" w:firstLine="480"/>
      </w:pPr>
      <w:r>
        <w:rPr>
          <w:rFonts w:hint="eastAsia"/>
        </w:rPr>
        <w:t>主要涉及爬虫、自然语言处理、数据库、word2vec等</w:t>
      </w:r>
      <w:r w:rsidR="00D81399">
        <w:rPr>
          <w:rFonts w:hint="eastAsia"/>
        </w:rPr>
        <w:t>技术</w:t>
      </w:r>
      <w:r w:rsidR="00851D6E">
        <w:rPr>
          <w:rFonts w:hint="eastAsia"/>
        </w:rPr>
        <w:t>。</w:t>
      </w:r>
    </w:p>
    <w:p w14:paraId="78C34791" w14:textId="5162B69E" w:rsidR="000E5127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具体技术细节</w:t>
      </w:r>
      <w:r w:rsidR="00851D6E">
        <w:rPr>
          <w:rFonts w:hint="eastAsia"/>
        </w:rPr>
        <w:t>及开发日志</w:t>
      </w:r>
      <w:r>
        <w:rPr>
          <w:rFonts w:hint="eastAsia"/>
        </w:rPr>
        <w:t>见“开发技术”部分</w:t>
      </w:r>
      <w:proofErr w:type="gramStart"/>
      <w:r>
        <w:rPr>
          <w:rFonts w:hint="eastAsia"/>
        </w:rPr>
        <w:t>的博客链接</w:t>
      </w:r>
      <w:proofErr w:type="gramEnd"/>
      <w:r w:rsidR="00851D6E">
        <w:rPr>
          <w:rFonts w:hint="eastAsia"/>
        </w:rPr>
        <w:t>。</w:t>
      </w:r>
    </w:p>
    <w:p w14:paraId="769D7311" w14:textId="2BE94FAA" w:rsidR="00B0796B" w:rsidRDefault="003618A1" w:rsidP="003618A1">
      <w:pPr>
        <w:pStyle w:val="3"/>
      </w:pPr>
      <w:r>
        <w:rPr>
          <w:rFonts w:hint="eastAsia"/>
        </w:rPr>
        <w:t>三．</w:t>
      </w:r>
      <w:r w:rsidR="00B0796B">
        <w:rPr>
          <w:rFonts w:hint="eastAsia"/>
        </w:rPr>
        <w:t>技术难点</w:t>
      </w:r>
    </w:p>
    <w:p w14:paraId="11545AE0" w14:textId="5304B2CC" w:rsidR="00D81399" w:rsidRDefault="003618A1" w:rsidP="003618A1">
      <w:pPr>
        <w:spacing w:line="360" w:lineRule="auto"/>
        <w:ind w:firstLineChars="200" w:firstLine="480"/>
      </w:pPr>
      <w:r>
        <w:rPr>
          <w:rFonts w:hint="eastAsia"/>
        </w:rPr>
        <w:t>1.</w:t>
      </w:r>
      <w:r w:rsidR="00FA07AA">
        <w:rPr>
          <w:rFonts w:hint="eastAsia"/>
        </w:rPr>
        <w:t>某些网站可能存在反爬虫机制，需要防止IP封锁</w:t>
      </w:r>
      <w:r w:rsidR="00851D6E">
        <w:rPr>
          <w:rFonts w:hint="eastAsia"/>
        </w:rPr>
        <w:t>。</w:t>
      </w:r>
    </w:p>
    <w:p w14:paraId="6C2EF50D" w14:textId="764C2F6C" w:rsidR="00FA07AA" w:rsidRDefault="003618A1" w:rsidP="003618A1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="003D2C69">
        <w:rPr>
          <w:rFonts w:hint="eastAsia"/>
        </w:rPr>
        <w:t>自然语言处理</w:t>
      </w:r>
      <w:r w:rsidR="00851D6E">
        <w:rPr>
          <w:rFonts w:hint="eastAsia"/>
        </w:rPr>
        <w:t>。</w:t>
      </w:r>
    </w:p>
    <w:p w14:paraId="17FE1D7F" w14:textId="034AD2F2" w:rsidR="002E62D7" w:rsidRDefault="003618A1" w:rsidP="002E62D7">
      <w:pPr>
        <w:spacing w:line="360" w:lineRule="auto"/>
        <w:ind w:firstLineChars="200" w:firstLine="480"/>
      </w:pPr>
      <w:r>
        <w:rPr>
          <w:rFonts w:hint="eastAsia"/>
        </w:rPr>
        <w:t>3.</w:t>
      </w:r>
      <w:r w:rsidR="00540694">
        <w:rPr>
          <w:rFonts w:hint="eastAsia"/>
        </w:rPr>
        <w:t>模型训练，数据专业性</w:t>
      </w:r>
      <w:r w:rsidR="00851D6E">
        <w:rPr>
          <w:rFonts w:hint="eastAsia"/>
        </w:rPr>
        <w:t>。</w:t>
      </w:r>
    </w:p>
    <w:p w14:paraId="688B3A7F" w14:textId="3821A5FC" w:rsidR="002E62D7" w:rsidRPr="002E62D7" w:rsidRDefault="002E62D7" w:rsidP="002E62D7">
      <w:pPr>
        <w:spacing w:line="360" w:lineRule="auto"/>
        <w:ind w:firstLineChars="200" w:firstLine="480"/>
      </w:pPr>
      <w:r>
        <w:rPr>
          <w:rFonts w:hint="eastAsia"/>
        </w:rPr>
        <w:t>4.</w:t>
      </w:r>
      <w:r w:rsidR="00193EA4">
        <w:rPr>
          <w:rFonts w:hint="eastAsia"/>
        </w:rPr>
        <w:t>使用合适的</w:t>
      </w:r>
      <w:r>
        <w:rPr>
          <w:rFonts w:hint="eastAsia"/>
        </w:rPr>
        <w:t>字符串复杂度</w:t>
      </w:r>
      <w:r w:rsidR="00193EA4">
        <w:rPr>
          <w:rFonts w:hint="eastAsia"/>
        </w:rPr>
        <w:t>算法并结合项目进行优化</w:t>
      </w:r>
    </w:p>
    <w:p w14:paraId="0AFF62D1" w14:textId="72C0D45D" w:rsidR="00B0796B" w:rsidRDefault="003618A1" w:rsidP="003618A1">
      <w:pPr>
        <w:pStyle w:val="3"/>
      </w:pPr>
      <w:r>
        <w:rPr>
          <w:rFonts w:hint="eastAsia"/>
        </w:rPr>
        <w:t>四．</w:t>
      </w:r>
      <w:r w:rsidR="00B0796B">
        <w:rPr>
          <w:rFonts w:hint="eastAsia"/>
        </w:rPr>
        <w:t>开发计划</w:t>
      </w:r>
    </w:p>
    <w:p w14:paraId="027E98BD" w14:textId="77777777" w:rsidR="00923B63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 xml:space="preserve">截至目前的进度及成果： </w:t>
      </w:r>
    </w:p>
    <w:p w14:paraId="4DB62F99" w14:textId="7897D2A4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7.20-</w:t>
      </w:r>
      <w:r>
        <w:t xml:space="preserve">7.21 </w:t>
      </w:r>
      <w:r>
        <w:rPr>
          <w:rFonts w:hint="eastAsia"/>
        </w:rPr>
        <w:t>利用爬虫</w:t>
      </w:r>
      <w:r w:rsidRPr="003618A1">
        <w:rPr>
          <w:rFonts w:hint="eastAsia"/>
        </w:rPr>
        <w:t>从上获取药品的名称、适应症等信息保存到本地，为数据处理做准备</w:t>
      </w:r>
      <w:r w:rsidR="00851D6E">
        <w:rPr>
          <w:rFonts w:hint="eastAsia"/>
        </w:rPr>
        <w:t>。</w:t>
      </w:r>
    </w:p>
    <w:p w14:paraId="614CEF7A" w14:textId="7378C606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lastRenderedPageBreak/>
        <w:t>总结： </w:t>
      </w:r>
      <w:hyperlink r:id="rId8" w:history="1">
        <w:r w:rsidRPr="003618A1">
          <w:rPr>
            <w:rFonts w:hint="eastAsia"/>
          </w:rPr>
          <w:t>“智能问诊”项目——数据获取（1）</w:t>
        </w:r>
      </w:hyperlink>
      <w:r w:rsidR="00851D6E">
        <w:rPr>
          <w:rFonts w:hint="eastAsia"/>
        </w:rPr>
        <w:t>。</w:t>
      </w:r>
    </w:p>
    <w:p w14:paraId="5F8C0591" w14:textId="77777777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 xml:space="preserve">7.24 </w:t>
      </w:r>
      <w:r w:rsidRPr="003C20D9">
        <w:t>对数据进行进一步的处理，先将数据调整格式后储存在本地的Excel中，然后再由Excel导入数据库。</w:t>
      </w:r>
    </w:p>
    <w:p w14:paraId="19BE7B3F" w14:textId="7B51DC79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7.25 将储存在Excel中的数据上传至数据库</w:t>
      </w:r>
      <w:r w:rsidR="00851D6E">
        <w:rPr>
          <w:rFonts w:hint="eastAsia"/>
        </w:rPr>
        <w:t>。</w:t>
      </w:r>
    </w:p>
    <w:p w14:paraId="3B8AE51F" w14:textId="0E83F762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="00EF5638">
        <w:fldChar w:fldCharType="begin"/>
      </w:r>
      <w:r w:rsidR="00EF5638">
        <w:instrText xml:space="preserve"> HYPERLINK "http://blog.csdn.net/angus_m</w:instrText>
      </w:r>
      <w:r w:rsidR="00EF5638">
        <w:instrText xml:space="preserve">onroe/article/details/75966525" </w:instrText>
      </w:r>
      <w:r w:rsidR="00EF5638">
        <w:fldChar w:fldCharType="separate"/>
      </w:r>
      <w:r w:rsidRPr="003618A1">
        <w:rPr>
          <w:rFonts w:hint="eastAsia"/>
        </w:rPr>
        <w:t>“智能问诊”项目——数据获取（2）</w:t>
      </w:r>
      <w:r w:rsidR="00EF5638">
        <w:fldChar w:fldCharType="end"/>
      </w:r>
      <w:r w:rsidR="00851D6E">
        <w:rPr>
          <w:rFonts w:hint="eastAsia"/>
        </w:rPr>
        <w:t>。</w:t>
      </w:r>
    </w:p>
    <w:p w14:paraId="5A84A9CE" w14:textId="77777777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7.26 使用</w:t>
      </w:r>
      <w:proofErr w:type="spellStart"/>
      <w:r>
        <w:rPr>
          <w:rFonts w:hint="eastAsia"/>
        </w:rPr>
        <w:t>jieba</w:t>
      </w:r>
      <w:proofErr w:type="spellEnd"/>
      <w:r w:rsidRPr="003618A1">
        <w:rPr>
          <w:rFonts w:hint="eastAsia"/>
        </w:rPr>
        <w:t>分词，将自然语言分解为一个个的词组，然后再经过筛选去除没用的词语，留下有用的作为关键词。</w:t>
      </w:r>
    </w:p>
    <w:p w14:paraId="2E7331FB" w14:textId="77B633F4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Pr="003618A1">
        <w:rPr>
          <w:rFonts w:hint="eastAsia"/>
        </w:rPr>
        <w:t> </w:t>
      </w:r>
      <w:hyperlink r:id="rId9" w:history="1">
        <w:r w:rsidRPr="003618A1">
          <w:rPr>
            <w:rFonts w:hint="eastAsia"/>
          </w:rPr>
          <w:t>“智能问诊”项目——数据处理（1）</w:t>
        </w:r>
      </w:hyperlink>
      <w:r w:rsidR="00851D6E">
        <w:rPr>
          <w:rFonts w:hint="eastAsia"/>
        </w:rPr>
        <w:t>、</w:t>
      </w:r>
    </w:p>
    <w:p w14:paraId="1451447A" w14:textId="23F4112D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begin"/>
      </w:r>
      <w:r w:rsidRPr="003618A1">
        <w:instrText xml:space="preserve"> HYPERLINK "http://blog.csdn.net/angus_monroe/article/details/76316427" </w:instrText>
      </w:r>
      <w:r w:rsidRPr="003618A1">
        <w:fldChar w:fldCharType="separate"/>
      </w:r>
      <w:r w:rsidRPr="003618A1">
        <w:rPr>
          <w:rFonts w:hint="eastAsia"/>
        </w:rPr>
        <w:t xml:space="preserve"> python_jieba分词的使用</w:t>
      </w:r>
      <w:r w:rsidR="00851D6E">
        <w:rPr>
          <w:rFonts w:hint="eastAsia"/>
        </w:rPr>
        <w:t>。</w:t>
      </w:r>
    </w:p>
    <w:p w14:paraId="0CBCAB14" w14:textId="230AB2CA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>
        <w:rPr>
          <w:rFonts w:hint="eastAsia"/>
        </w:rPr>
        <w:t xml:space="preserve">7.27-7.28 </w:t>
      </w:r>
      <w:r w:rsidRPr="003618A1">
        <w:rPr>
          <w:rFonts w:hint="eastAsia"/>
        </w:rPr>
        <w:t>用本地Excel进行分词以及数据清洗的操作</w:t>
      </w:r>
      <w:r w:rsidR="00851D6E">
        <w:rPr>
          <w:rFonts w:hint="eastAsia"/>
        </w:rPr>
        <w:t>。</w:t>
      </w:r>
      <w:proofErr w:type="gramStart"/>
      <w:r w:rsidR="00862167">
        <w:rPr>
          <w:rFonts w:hint="eastAsia"/>
        </w:rPr>
        <w:t>从搜狗</w:t>
      </w:r>
      <w:proofErr w:type="gramEnd"/>
      <w:r w:rsidR="00862167">
        <w:rPr>
          <w:rFonts w:hint="eastAsia"/>
        </w:rPr>
        <w:t>输入法里下载医学方面的词库，再将词库的</w:t>
      </w:r>
      <w:proofErr w:type="spellStart"/>
      <w:r w:rsidR="00862167">
        <w:rPr>
          <w:rFonts w:hint="eastAsia"/>
        </w:rPr>
        <w:t>scel</w:t>
      </w:r>
      <w:proofErr w:type="spellEnd"/>
      <w:r w:rsidR="00862167">
        <w:rPr>
          <w:rFonts w:hint="eastAsia"/>
        </w:rPr>
        <w:t>文件转换为TXT文件，然后用</w:t>
      </w:r>
      <w:proofErr w:type="spellStart"/>
      <w:r w:rsidR="00862167">
        <w:rPr>
          <w:rFonts w:hint="eastAsia"/>
        </w:rPr>
        <w:t>jieba</w:t>
      </w:r>
      <w:proofErr w:type="spellEnd"/>
      <w:r w:rsidR="00862167">
        <w:rPr>
          <w:rFonts w:hint="eastAsia"/>
        </w:rPr>
        <w:t>分词根据词库</w:t>
      </w:r>
      <w:proofErr w:type="gramStart"/>
      <w:r w:rsidR="00862167">
        <w:rPr>
          <w:rFonts w:hint="eastAsia"/>
        </w:rPr>
        <w:t>删选</w:t>
      </w:r>
      <w:proofErr w:type="gramEnd"/>
      <w:r w:rsidR="00862167">
        <w:rPr>
          <w:rFonts w:hint="eastAsia"/>
        </w:rPr>
        <w:t>爬下来的Excel里面的词语。但是程序运行有部分缺陷，</w:t>
      </w:r>
      <w:r w:rsidR="000965F1">
        <w:rPr>
          <w:rFonts w:hint="eastAsia"/>
        </w:rPr>
        <w:t>一部分词未能</w:t>
      </w:r>
      <w:proofErr w:type="gramStart"/>
      <w:r w:rsidR="000965F1">
        <w:rPr>
          <w:rFonts w:hint="eastAsia"/>
        </w:rPr>
        <w:t>删</w:t>
      </w:r>
      <w:proofErr w:type="gramEnd"/>
      <w:r w:rsidR="000965F1">
        <w:rPr>
          <w:rFonts w:hint="eastAsia"/>
        </w:rPr>
        <w:t>选出来</w:t>
      </w:r>
      <w:r w:rsidR="006D3A01">
        <w:rPr>
          <w:rFonts w:hint="eastAsia"/>
        </w:rPr>
        <w:t>，需要手动删除，比如的，与，之等词。然后将</w:t>
      </w:r>
      <w:proofErr w:type="gramStart"/>
      <w:r w:rsidR="006D3A01">
        <w:rPr>
          <w:rFonts w:hint="eastAsia"/>
        </w:rPr>
        <w:t>删</w:t>
      </w:r>
      <w:proofErr w:type="gramEnd"/>
      <w:r w:rsidR="006D3A01">
        <w:rPr>
          <w:rFonts w:hint="eastAsia"/>
        </w:rPr>
        <w:t>选好的表格保存下来，然后依据这个表格来统计词频。</w:t>
      </w:r>
    </w:p>
    <w:p w14:paraId="3CFBDEEE" w14:textId="71C8ACF0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>总结： </w:t>
      </w:r>
      <w:r w:rsidRPr="003618A1">
        <w:fldChar w:fldCharType="begin"/>
      </w:r>
      <w:r w:rsidRPr="003618A1">
        <w:instrText xml:space="preserve"> HYPERLINK "http://blog.csdn.net/angus_monroe/article/details/76269587" </w:instrText>
      </w:r>
      <w:r w:rsidRPr="003618A1">
        <w:fldChar w:fldCharType="separate"/>
      </w:r>
      <w:r w:rsidRPr="003618A1">
        <w:rPr>
          <w:rFonts w:hint="eastAsia"/>
        </w:rPr>
        <w:t>“智能问诊”项目——数据处理（2）</w:t>
      </w:r>
      <w:r w:rsidR="00851D6E">
        <w:rPr>
          <w:rFonts w:hint="eastAsia"/>
        </w:rPr>
        <w:t>。</w:t>
      </w:r>
    </w:p>
    <w:p w14:paraId="25A420F0" w14:textId="3A9F648E" w:rsidR="00923B63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>
        <w:rPr>
          <w:rFonts w:hint="eastAsia"/>
        </w:rPr>
        <w:t>7.31 对决策树进行初步的了解</w:t>
      </w:r>
      <w:r w:rsidR="00851D6E">
        <w:rPr>
          <w:rFonts w:hint="eastAsia"/>
        </w:rPr>
        <w:t>。</w:t>
      </w:r>
    </w:p>
    <w:p w14:paraId="24904DD0" w14:textId="0FE16EAF" w:rsidR="00923B63" w:rsidRPr="003618A1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总结：</w:t>
      </w:r>
      <w:r w:rsidRPr="003618A1">
        <w:fldChar w:fldCharType="begin"/>
      </w:r>
      <w:r w:rsidRPr="003618A1">
        <w:instrText xml:space="preserve"> HYPERLINK "http://blog.csdn.net/angus_monroe/article/details/76397179" </w:instrText>
      </w:r>
      <w:r w:rsidRPr="003618A1">
        <w:fldChar w:fldCharType="separate"/>
      </w:r>
      <w:r w:rsidRPr="003618A1">
        <w:rPr>
          <w:rFonts w:hint="eastAsia"/>
        </w:rPr>
        <w:t>机器学习笔记（1）——决策树</w:t>
      </w:r>
      <w:r w:rsidR="00851D6E">
        <w:rPr>
          <w:rFonts w:hint="eastAsia"/>
        </w:rPr>
        <w:t>。</w:t>
      </w:r>
    </w:p>
    <w:p w14:paraId="4F05E7FF" w14:textId="565FF3E8" w:rsidR="00923B63" w:rsidRPr="003618A1" w:rsidRDefault="00923B63" w:rsidP="003618A1">
      <w:pPr>
        <w:spacing w:line="360" w:lineRule="auto"/>
        <w:ind w:firstLineChars="200" w:firstLine="480"/>
      </w:pPr>
      <w:r w:rsidRPr="003618A1">
        <w:fldChar w:fldCharType="end"/>
      </w:r>
      <w:r w:rsidRPr="003618A1">
        <w:rPr>
          <w:rFonts w:hint="eastAsia"/>
        </w:rPr>
        <w:t xml:space="preserve">8.1-8.3 </w:t>
      </w:r>
      <w:r w:rsidRPr="003618A1">
        <w:t>了解word2vec</w:t>
      </w:r>
      <w:r w:rsidRPr="003618A1">
        <w:rPr>
          <w:rFonts w:hint="eastAsia"/>
        </w:rPr>
        <w:t>算法并</w:t>
      </w:r>
      <w:r w:rsidRPr="003618A1">
        <w:t>进</w:t>
      </w:r>
      <w:r w:rsidRPr="003618A1">
        <w:rPr>
          <w:rFonts w:hint="eastAsia"/>
        </w:rPr>
        <w:t>行</w:t>
      </w:r>
      <w:r w:rsidRPr="003618A1">
        <w:t>简单</w:t>
      </w:r>
      <w:r w:rsidRPr="003618A1">
        <w:rPr>
          <w:rFonts w:hint="eastAsia"/>
        </w:rPr>
        <w:t>的</w:t>
      </w:r>
      <w:r w:rsidRPr="003618A1">
        <w:t>实</w:t>
      </w:r>
      <w:r w:rsidRPr="003618A1">
        <w:rPr>
          <w:rFonts w:hint="eastAsia"/>
        </w:rPr>
        <w:t>用</w:t>
      </w:r>
      <w:r w:rsidR="00851D6E">
        <w:rPr>
          <w:rFonts w:hint="eastAsia"/>
        </w:rPr>
        <w:t>。</w:t>
      </w:r>
    </w:p>
    <w:p w14:paraId="30A20DC2" w14:textId="3A1CFE4C" w:rsidR="00923B63" w:rsidRPr="003618A1" w:rsidRDefault="00923B63" w:rsidP="003618A1">
      <w:pPr>
        <w:spacing w:line="360" w:lineRule="auto"/>
        <w:ind w:firstLineChars="200" w:firstLine="480"/>
      </w:pPr>
      <w:r w:rsidRPr="003618A1">
        <w:rPr>
          <w:rFonts w:hint="eastAsia"/>
        </w:rPr>
        <w:t>8.4-8.7 完成机器学习算法，调试通过</w:t>
      </w:r>
      <w:r w:rsidR="00851D6E">
        <w:rPr>
          <w:rFonts w:hint="eastAsia"/>
        </w:rPr>
        <w:t>。</w:t>
      </w:r>
    </w:p>
    <w:p w14:paraId="1E2E2B72" w14:textId="6C45730D" w:rsidR="007B58F3" w:rsidRDefault="00923B63" w:rsidP="007B58F3">
      <w:pPr>
        <w:spacing w:line="360" w:lineRule="auto"/>
        <w:ind w:firstLineChars="200" w:firstLine="480"/>
      </w:pPr>
      <w:r w:rsidRPr="003618A1">
        <w:rPr>
          <w:rFonts w:hint="eastAsia"/>
        </w:rPr>
        <w:t>8.8-8.10 利用机器学习和现有数据对模型进行训练，得到满足要求的反馈，初步实现所需功能</w:t>
      </w:r>
      <w:r w:rsidR="00851D6E">
        <w:rPr>
          <w:rFonts w:hint="eastAsia"/>
        </w:rPr>
        <w:t>。</w:t>
      </w:r>
    </w:p>
    <w:p w14:paraId="42511ACC" w14:textId="7226BC90" w:rsidR="0000104E" w:rsidRDefault="0000104E" w:rsidP="007B58F3">
      <w:pPr>
        <w:spacing w:line="360" w:lineRule="auto"/>
        <w:ind w:firstLineChars="200" w:firstLine="480"/>
      </w:pPr>
      <w:r>
        <w:rPr>
          <w:rFonts w:hint="eastAsia"/>
        </w:rPr>
        <w:t>8.11-8.12 决定使用合适的字符串相似度算法，并应用于工程中。</w:t>
      </w:r>
      <w:r w:rsidR="00C04152">
        <w:rPr>
          <w:rFonts w:hint="eastAsia"/>
        </w:rPr>
        <w:t>首先，我</w:t>
      </w:r>
      <w:r w:rsidR="00C04152">
        <w:rPr>
          <w:rFonts w:hint="eastAsia"/>
        </w:rPr>
        <w:lastRenderedPageBreak/>
        <w:t>们的思路是寻找和百度搜索引擎类似的算法，但是通过实践发现，类似算法的时间复杂度无法接受，所以我们试图寻找一个足够简化并且时间复杂度可以接受的算法。</w:t>
      </w:r>
      <w:r w:rsidR="005C1129">
        <w:rPr>
          <w:rFonts w:hint="eastAsia"/>
        </w:rPr>
        <w:t>通过比较我们最后确定了</w:t>
      </w:r>
      <w:proofErr w:type="spellStart"/>
      <w:r w:rsidR="004B59AC" w:rsidRPr="00075674">
        <w:rPr>
          <w:b/>
        </w:rPr>
        <w:t>levenshtein</w:t>
      </w:r>
      <w:proofErr w:type="spellEnd"/>
      <w:r w:rsidR="004B59AC" w:rsidRPr="00075674">
        <w:rPr>
          <w:rFonts w:hint="eastAsia"/>
          <w:b/>
        </w:rPr>
        <w:t>算法</w:t>
      </w:r>
      <w:r w:rsidR="004B59AC">
        <w:rPr>
          <w:rFonts w:hint="eastAsia"/>
        </w:rPr>
        <w:t>。</w:t>
      </w:r>
    </w:p>
    <w:p w14:paraId="50EFE0F6" w14:textId="46B4FE96" w:rsidR="005410EC" w:rsidRDefault="005410EC" w:rsidP="007B58F3">
      <w:pPr>
        <w:spacing w:line="360" w:lineRule="auto"/>
        <w:ind w:firstLineChars="200" w:firstLine="480"/>
      </w:pPr>
      <w:r>
        <w:rPr>
          <w:rFonts w:hint="eastAsia"/>
        </w:rPr>
        <w:t>该算法可简化成如下步骤。</w:t>
      </w:r>
    </w:p>
    <w:tbl>
      <w:tblPr>
        <w:tblW w:w="7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6670"/>
      </w:tblGrid>
      <w:tr w:rsidR="005410EC" w:rsidRPr="005410EC" w14:paraId="231F65F2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0764E6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B6992F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设置n为字符串s的长度。(“GUMBO”)</w:t>
            </w:r>
            <w:r w:rsidRPr="000A46D9">
              <w:br/>
              <w:t xml:space="preserve">　　设置m为字符串t的长度。(“GAMBOL”)</w:t>
            </w:r>
            <w:r w:rsidRPr="000A46D9">
              <w:br/>
              <w:t xml:space="preserve">　　如果n等于0，返回m并退出。</w:t>
            </w:r>
            <w:r w:rsidRPr="000A46D9">
              <w:br/>
              <w:t xml:space="preserve">　　如果m等于0，返回n并退出。</w:t>
            </w:r>
            <w:r w:rsidRPr="000A46D9">
              <w:br/>
              <w:t xml:space="preserve">　　构造两个向量v0[m+1] 和v1[m+1]，串联0..m之间所有的元素。</w:t>
            </w:r>
          </w:p>
        </w:tc>
      </w:tr>
      <w:tr w:rsidR="005410EC" w:rsidRPr="005410EC" w14:paraId="61F5EF22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96CA26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5CBB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初始化 v0 to 0..m。</w:t>
            </w:r>
          </w:p>
        </w:tc>
      </w:tr>
      <w:tr w:rsidR="005410EC" w:rsidRPr="005410EC" w14:paraId="2348D1FE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E3C8D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9D9422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检查 s (</w:t>
            </w:r>
            <w:proofErr w:type="spellStart"/>
            <w:r w:rsidRPr="000A46D9">
              <w:t>i</w:t>
            </w:r>
            <w:proofErr w:type="spellEnd"/>
            <w:r w:rsidRPr="000A46D9">
              <w:t xml:space="preserve"> from 1 to n) 中的每个字符。</w:t>
            </w:r>
          </w:p>
        </w:tc>
      </w:tr>
      <w:tr w:rsidR="005410EC" w:rsidRPr="005410EC" w14:paraId="12EA4DC9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ACB77E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083BC8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检查 t (j from 1 to m) 中的每个字符</w:t>
            </w:r>
          </w:p>
        </w:tc>
      </w:tr>
      <w:tr w:rsidR="005410EC" w:rsidRPr="005410EC" w14:paraId="32C2863A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B6E1A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FC7288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如果 s[</w:t>
            </w:r>
            <w:proofErr w:type="spellStart"/>
            <w:r w:rsidRPr="000A46D9">
              <w:t>i</w:t>
            </w:r>
            <w:proofErr w:type="spellEnd"/>
            <w:r w:rsidRPr="000A46D9">
              <w:t>] 等于 t[j]，则编辑代价为 0；</w:t>
            </w:r>
            <w:r w:rsidRPr="000A46D9">
              <w:br/>
              <w:t xml:space="preserve">　　如果 s[</w:t>
            </w:r>
            <w:proofErr w:type="spellStart"/>
            <w:r w:rsidRPr="000A46D9">
              <w:t>i</w:t>
            </w:r>
            <w:proofErr w:type="spellEnd"/>
            <w:r w:rsidRPr="000A46D9">
              <w:t>] 不等于 t[j]，则编辑代价为1。</w:t>
            </w:r>
          </w:p>
        </w:tc>
      </w:tr>
      <w:tr w:rsidR="005410EC" w:rsidRPr="005410EC" w14:paraId="3696F9F6" w14:textId="77777777" w:rsidTr="005410EC">
        <w:trPr>
          <w:trHeight w:val="36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A42919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98F9B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设置单元v1[j]为下面的最小值之一：</w:t>
            </w:r>
            <w:r w:rsidRPr="000A46D9">
              <w:br/>
              <w:t xml:space="preserve">　　a、紧邻该单元</w:t>
            </w:r>
            <w:proofErr w:type="gramStart"/>
            <w:r w:rsidRPr="000A46D9">
              <w:t>上方+</w:t>
            </w:r>
            <w:proofErr w:type="gramEnd"/>
            <w:r w:rsidRPr="000A46D9">
              <w:t>1：v1[j-1] + 1</w:t>
            </w:r>
            <w:r w:rsidRPr="000A46D9">
              <w:br/>
              <w:t xml:space="preserve">　　b、紧邻该单元</w:t>
            </w:r>
            <w:proofErr w:type="gramStart"/>
            <w:r w:rsidRPr="000A46D9">
              <w:t>左侧+</w:t>
            </w:r>
            <w:proofErr w:type="gramEnd"/>
            <w:r w:rsidRPr="000A46D9">
              <w:t>1：v0[j] + 1</w:t>
            </w:r>
            <w:r w:rsidRPr="000A46D9">
              <w:br/>
              <w:t xml:space="preserve">　　c、该单元对角线上方和</w:t>
            </w:r>
            <w:proofErr w:type="gramStart"/>
            <w:r w:rsidRPr="000A46D9">
              <w:t>左侧+</w:t>
            </w:r>
            <w:proofErr w:type="gramEnd"/>
            <w:r w:rsidRPr="000A46D9">
              <w:t>cost：v0[j-1] + cost</w:t>
            </w:r>
          </w:p>
        </w:tc>
      </w:tr>
      <w:tr w:rsidR="005410EC" w:rsidRPr="005410EC" w14:paraId="4C90EBA8" w14:textId="77777777" w:rsidTr="005410EC">
        <w:trPr>
          <w:trHeight w:val="31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00253D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center"/>
            </w:pPr>
            <w:r w:rsidRPr="000A46D9"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A16AF3" w14:textId="77777777" w:rsidR="005410EC" w:rsidRPr="000A46D9" w:rsidRDefault="005410EC" w:rsidP="005410EC">
            <w:pPr>
              <w:widowControl/>
              <w:wordWrap w:val="0"/>
              <w:spacing w:line="330" w:lineRule="atLeast"/>
              <w:jc w:val="left"/>
            </w:pPr>
            <w:r w:rsidRPr="000A46D9">
              <w:t>在完成迭代 (3, 4, 5, 6) 之后，v1[m]便是编辑距离的值。</w:t>
            </w:r>
          </w:p>
        </w:tc>
      </w:tr>
    </w:tbl>
    <w:p w14:paraId="33C3A8DE" w14:textId="0B4A5BF3" w:rsidR="001D079D" w:rsidRDefault="001D079D" w:rsidP="007B58F3">
      <w:pPr>
        <w:spacing w:line="360" w:lineRule="auto"/>
        <w:ind w:firstLineChars="200" w:firstLine="480"/>
      </w:pPr>
      <w:r>
        <w:rPr>
          <w:rFonts w:hint="eastAsia"/>
        </w:rPr>
        <w:t>该算法可以实现对关键词的相关度匹配。</w:t>
      </w:r>
    </w:p>
    <w:p w14:paraId="254D4765" w14:textId="6E77B199" w:rsidR="00CC7238" w:rsidRDefault="00CC7238" w:rsidP="007B58F3">
      <w:pPr>
        <w:spacing w:line="360" w:lineRule="auto"/>
        <w:ind w:firstLineChars="200" w:firstLine="480"/>
      </w:pPr>
      <w:r>
        <w:rPr>
          <w:rFonts w:hint="eastAsia"/>
        </w:rPr>
        <w:t>其次，我们将该算法应用到</w:t>
      </w:r>
      <w:r w:rsidR="00323EC7">
        <w:rPr>
          <w:rFonts w:hint="eastAsia"/>
        </w:rPr>
        <w:t>工程中，</w:t>
      </w:r>
      <w:r w:rsidR="00EC3C8B">
        <w:rPr>
          <w:rFonts w:hint="eastAsia"/>
        </w:rPr>
        <w:t>首先，对分出的关键词依次匹配，利用其之前得到的</w:t>
      </w:r>
      <w:r w:rsidR="00F3017D">
        <w:rPr>
          <w:rFonts w:hint="eastAsia"/>
        </w:rPr>
        <w:t>相关度</w:t>
      </w:r>
      <w:r w:rsidR="00480BF4">
        <w:rPr>
          <w:rFonts w:hint="eastAsia"/>
        </w:rPr>
        <w:t>作为其</w:t>
      </w:r>
      <w:r w:rsidR="005A7490">
        <w:rPr>
          <w:rFonts w:hint="eastAsia"/>
        </w:rPr>
        <w:t>权重</w:t>
      </w:r>
      <w:r w:rsidR="00480BF4">
        <w:rPr>
          <w:rFonts w:hint="eastAsia"/>
        </w:rPr>
        <w:t>因子</w:t>
      </w:r>
      <w:r w:rsidR="005A7490">
        <w:rPr>
          <w:rFonts w:hint="eastAsia"/>
        </w:rPr>
        <w:t>，将该因子乘以其搜索的权重并相加得到某搜索的最终结果。</w:t>
      </w:r>
    </w:p>
    <w:p w14:paraId="75E3FEDB" w14:textId="635FCA56" w:rsidR="005410EC" w:rsidRDefault="005A7490" w:rsidP="007B58F3">
      <w:pPr>
        <w:spacing w:line="360" w:lineRule="auto"/>
        <w:ind w:firstLineChars="200" w:firstLine="480"/>
      </w:pPr>
      <w:r>
        <w:rPr>
          <w:rFonts w:hint="eastAsia"/>
        </w:rPr>
        <w:t>之后对每个关键词，</w:t>
      </w:r>
      <w:r w:rsidR="006F4AD2">
        <w:rPr>
          <w:rFonts w:hint="eastAsia"/>
        </w:rPr>
        <w:t>分别</w:t>
      </w:r>
      <w:r w:rsidR="007F56B7">
        <w:rPr>
          <w:rFonts w:hint="eastAsia"/>
        </w:rPr>
        <w:t>在药品，症状，疾病名称中进行匹配</w:t>
      </w:r>
      <w:r w:rsidR="00314084">
        <w:rPr>
          <w:rFonts w:hint="eastAsia"/>
        </w:rPr>
        <w:t>，</w:t>
      </w:r>
      <w:r w:rsidR="000F21FA">
        <w:rPr>
          <w:rFonts w:hint="eastAsia"/>
        </w:rPr>
        <w:t>并对每一列进行加权</w:t>
      </w:r>
      <w:proofErr w:type="gramStart"/>
      <w:r w:rsidR="000F21FA">
        <w:rPr>
          <w:rFonts w:hint="eastAsia"/>
        </w:rPr>
        <w:t>综合求权值</w:t>
      </w:r>
      <w:proofErr w:type="gramEnd"/>
      <w:r w:rsidR="000F21FA">
        <w:rPr>
          <w:rFonts w:hint="eastAsia"/>
        </w:rPr>
        <w:t>，通过</w:t>
      </w:r>
      <w:proofErr w:type="gramStart"/>
      <w:r w:rsidR="000F21FA">
        <w:rPr>
          <w:rFonts w:hint="eastAsia"/>
        </w:rPr>
        <w:t>排序选权</w:t>
      </w:r>
      <w:proofErr w:type="gramEnd"/>
      <w:r w:rsidR="000F21FA">
        <w:rPr>
          <w:rFonts w:hint="eastAsia"/>
        </w:rPr>
        <w:t>值最高的</w:t>
      </w:r>
      <w:r w:rsidR="007826D3">
        <w:rPr>
          <w:rFonts w:hint="eastAsia"/>
        </w:rPr>
        <w:t>几行作为匹配合适的结果。</w:t>
      </w:r>
    </w:p>
    <w:p w14:paraId="6720302B" w14:textId="7396D0D2" w:rsidR="0098578F" w:rsidRDefault="0098578F" w:rsidP="007B58F3">
      <w:pPr>
        <w:spacing w:line="360" w:lineRule="auto"/>
        <w:ind w:firstLineChars="200" w:firstLine="480"/>
      </w:pPr>
      <w:r>
        <w:rPr>
          <w:rFonts w:hint="eastAsia"/>
        </w:rPr>
        <w:lastRenderedPageBreak/>
        <w:t>12.10</w:t>
      </w:r>
      <w:r w:rsidR="00C63321">
        <w:rPr>
          <w:rFonts w:hint="eastAsia"/>
        </w:rPr>
        <w:t xml:space="preserve"> 添加topic模型的LDA算法实现对长文章的主题分类，从而达到根据已经训练好的主题类，对新添加的文章划分归类的效果。</w:t>
      </w:r>
    </w:p>
    <w:p w14:paraId="08967FC5" w14:textId="6A5C211F" w:rsidR="000422BE" w:rsidRDefault="000422BE" w:rsidP="00B04C49">
      <w:pPr>
        <w:spacing w:line="360" w:lineRule="auto"/>
        <w:ind w:firstLine="420"/>
      </w:pPr>
      <w:r>
        <w:rPr>
          <w:rFonts w:hint="eastAsia"/>
        </w:rPr>
        <w:t>下面简要介绍LDA模型</w:t>
      </w:r>
      <w:r w:rsidR="00BF5C21">
        <w:rPr>
          <w:rFonts w:hint="eastAsia"/>
        </w:rPr>
        <w:t>。</w:t>
      </w:r>
    </w:p>
    <w:p w14:paraId="7A53BB16" w14:textId="5F0155DA" w:rsidR="00200263" w:rsidRPr="0098079E" w:rsidRDefault="00A679AB" w:rsidP="00F71821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1</w:t>
      </w:r>
      <w:r w:rsidR="00B04C49">
        <w:rPr>
          <w:rFonts w:hint="eastAsia"/>
          <w:b/>
        </w:rPr>
        <w:t>.</w:t>
      </w:r>
      <w:r w:rsidR="00200263" w:rsidRPr="0098079E">
        <w:rPr>
          <w:b/>
        </w:rPr>
        <w:t>LDA模型应用</w:t>
      </w:r>
      <w:r w:rsidR="00232587" w:rsidRPr="0098079E">
        <w:rPr>
          <w:rFonts w:hint="eastAsia"/>
          <w:b/>
        </w:rPr>
        <w:t>：</w:t>
      </w:r>
    </w:p>
    <w:p w14:paraId="793D3592" w14:textId="77777777" w:rsidR="00200263" w:rsidRDefault="00200263" w:rsidP="00200263">
      <w:pPr>
        <w:spacing w:line="360" w:lineRule="auto"/>
        <w:ind w:firstLineChars="200" w:firstLine="480"/>
      </w:pPr>
      <w:r>
        <w:t>LDA可以帮助聚类从而划分一个文档集，主题是聚类中心，文章和多个类簇（主题）关联。聚类对整理和总结文章集合很有帮助。</w:t>
      </w:r>
    </w:p>
    <w:p w14:paraId="1148EB69" w14:textId="6DDF9D8A" w:rsidR="00200263" w:rsidRDefault="00200263" w:rsidP="003C778F">
      <w:pPr>
        <w:spacing w:line="360" w:lineRule="auto"/>
        <w:ind w:firstLineChars="200" w:firstLine="480"/>
      </w:pPr>
      <w:r>
        <w:rPr>
          <w:rFonts w:hint="eastAsia"/>
        </w:rPr>
        <w:t>使用</w:t>
      </w:r>
      <w:r>
        <w:t>LDA可以帮助判断两种物品的相似性。计算物品的内容相似度时，我们可以先计算出物品在已经构建好的话题上的分布，然后利用两个物品的话题分布计算物品的相似度。如果两个物品的话题分布相似，则认为两个物品相似，反之则认为两个物品不相似。</w:t>
      </w:r>
    </w:p>
    <w:p w14:paraId="357BD43E" w14:textId="69F51EA7" w:rsidR="00200263" w:rsidRPr="003C778F" w:rsidRDefault="00267D29" w:rsidP="00200263">
      <w:pPr>
        <w:spacing w:line="360" w:lineRule="auto"/>
        <w:ind w:firstLineChars="200" w:firstLine="480"/>
        <w:rPr>
          <w:b/>
        </w:rPr>
      </w:pPr>
      <w:r>
        <w:rPr>
          <w:rFonts w:hint="eastAsia"/>
          <w:b/>
        </w:rPr>
        <w:t>2.</w:t>
      </w:r>
      <w:r w:rsidR="00200263" w:rsidRPr="003C778F">
        <w:rPr>
          <w:b/>
        </w:rPr>
        <w:t>LDA</w:t>
      </w:r>
      <w:r w:rsidR="003C778F" w:rsidRPr="003C778F">
        <w:rPr>
          <w:b/>
        </w:rPr>
        <w:t>模型背景</w:t>
      </w:r>
    </w:p>
    <w:p w14:paraId="6A8A11BB" w14:textId="77777777" w:rsidR="00200263" w:rsidRDefault="00200263" w:rsidP="00200263">
      <w:pPr>
        <w:spacing w:line="360" w:lineRule="auto"/>
        <w:ind w:firstLineChars="200" w:firstLine="480"/>
      </w:pPr>
      <w:r>
        <w:rPr>
          <w:rFonts w:hint="eastAsia"/>
        </w:rPr>
        <w:t>简称</w:t>
      </w:r>
      <w:r>
        <w:t xml:space="preserve">LDA(Latent </w:t>
      </w:r>
      <w:proofErr w:type="spellStart"/>
      <w:r>
        <w:t>Dirichlet</w:t>
      </w:r>
      <w:proofErr w:type="spellEnd"/>
      <w:r>
        <w:t xml:space="preserve"> allocation)中文名为隐含狄利克雷分布，首先于2003年提出，目前在文本挖掘领域包括文本主题识别、文本分类以及文本相似度计算方面都有应用。</w:t>
      </w:r>
    </w:p>
    <w:p w14:paraId="4DD73083" w14:textId="77777777" w:rsidR="00200263" w:rsidRDefault="00200263" w:rsidP="00200263">
      <w:pPr>
        <w:spacing w:line="360" w:lineRule="auto"/>
        <w:ind w:firstLineChars="200" w:firstLine="480"/>
      </w:pPr>
      <w:r>
        <w:t>LDA是一种典型</w:t>
      </w:r>
      <w:proofErr w:type="gramStart"/>
      <w:r>
        <w:t>的词袋模型</w:t>
      </w:r>
      <w:proofErr w:type="gramEnd"/>
      <w:r>
        <w:t>，即它认为一篇文档是由一组词构成的一个集合，词与词之间没有顺序以及先后的关系。一篇文档可以包含多个主题，文档中每一个词都由其中的一个主题生成。</w:t>
      </w:r>
    </w:p>
    <w:p w14:paraId="152955DB" w14:textId="6324217A" w:rsidR="00D6751F" w:rsidRPr="00D6751F" w:rsidRDefault="00D6751F" w:rsidP="00AF5EF7">
      <w:pPr>
        <w:spacing w:line="360" w:lineRule="auto"/>
        <w:ind w:firstLineChars="200" w:firstLine="480"/>
      </w:pPr>
      <w:r>
        <w:rPr>
          <w:rFonts w:hint="eastAsia"/>
        </w:rPr>
        <w:t>当我们看到一篇文章后，往往喜欢推测这篇文章是如何生成的，我们可能会认为作者先确定这篇文章的几个主题，然后围绕这几个主题遣词造句，表达成文。</w:t>
      </w:r>
      <w:r>
        <w:t>LDA就是要根据给定的一篇文档，推测其主题分布。</w:t>
      </w:r>
    </w:p>
    <w:p w14:paraId="536CFBEA" w14:textId="0C9484C8" w:rsidR="00200263" w:rsidRDefault="00111797" w:rsidP="00200263">
      <w:pPr>
        <w:spacing w:line="360" w:lineRule="auto"/>
        <w:ind w:firstLineChars="200" w:firstLine="480"/>
      </w:pPr>
      <w:r>
        <w:rPr>
          <w:rFonts w:hint="eastAsia"/>
        </w:rPr>
        <w:t>LDA</w:t>
      </w:r>
      <w:r w:rsidR="00200263">
        <w:rPr>
          <w:rFonts w:hint="eastAsia"/>
        </w:rPr>
        <w:t>是一种</w:t>
      </w:r>
      <w:r>
        <w:rPr>
          <w:rFonts w:hint="eastAsia"/>
        </w:rPr>
        <w:t>典型的</w:t>
      </w:r>
      <w:r w:rsidR="00200263">
        <w:rPr>
          <w:rFonts w:hint="eastAsia"/>
        </w:rPr>
        <w:t>主题模型，它可以将文档集中每篇文档的主题按照概率分布的形式给出；</w:t>
      </w:r>
    </w:p>
    <w:p w14:paraId="51BE9C30" w14:textId="3EAEC8D3" w:rsidR="00200263" w:rsidRDefault="00200263" w:rsidP="00A5277A">
      <w:pPr>
        <w:spacing w:line="360" w:lineRule="auto"/>
        <w:ind w:firstLineChars="200" w:firstLine="480"/>
      </w:pPr>
      <w:r>
        <w:rPr>
          <w:rFonts w:hint="eastAsia"/>
        </w:rPr>
        <w:lastRenderedPageBreak/>
        <w:t>同时是一种无监督学习算法，在训练时不需要手工标注的训练集，需要的仅仅是文档集提取出来的关键词以及指定主题的数量</w:t>
      </w:r>
      <w:r>
        <w:t>k即可；</w:t>
      </w:r>
    </w:p>
    <w:p w14:paraId="187AB15C" w14:textId="77777777" w:rsidR="00200263" w:rsidRDefault="00200263" w:rsidP="00200263">
      <w:pPr>
        <w:spacing w:line="360" w:lineRule="auto"/>
        <w:ind w:firstLineChars="200" w:firstLine="480"/>
      </w:pPr>
      <w:r>
        <w:t>LDA可以被认为是一种聚类算法：</w:t>
      </w:r>
    </w:p>
    <w:p w14:paraId="35F2DAAF" w14:textId="77777777" w:rsidR="00200263" w:rsidRDefault="00200263" w:rsidP="001C6715">
      <w:pPr>
        <w:spacing w:line="360" w:lineRule="auto"/>
        <w:ind w:left="360" w:firstLineChars="200" w:firstLine="480"/>
      </w:pPr>
      <w:r>
        <w:t>1.主题对应聚类中心，文档对应数据集中的例子。</w:t>
      </w:r>
    </w:p>
    <w:p w14:paraId="40BC3142" w14:textId="77777777" w:rsidR="00200263" w:rsidRDefault="00200263" w:rsidP="001C6715">
      <w:pPr>
        <w:spacing w:line="360" w:lineRule="auto"/>
        <w:ind w:left="360" w:firstLineChars="200" w:firstLine="480"/>
      </w:pPr>
      <w:r>
        <w:t>2.主题和文档在特征空间中都存在，且特征向量是词频向量。</w:t>
      </w:r>
    </w:p>
    <w:p w14:paraId="44799269" w14:textId="0DD362DF" w:rsidR="00EF1181" w:rsidRDefault="00200263" w:rsidP="00612CAD">
      <w:pPr>
        <w:spacing w:line="360" w:lineRule="auto"/>
        <w:ind w:left="840"/>
      </w:pPr>
      <w:r>
        <w:t>3.LDA不是用传统的距离来衡量一个类簇，它使用的是基于文本文档生成的统计模型的函数。</w:t>
      </w:r>
    </w:p>
    <w:p w14:paraId="67432020" w14:textId="0184B9B1" w:rsidR="00200263" w:rsidRPr="003C778F" w:rsidRDefault="00041BED" w:rsidP="00200263">
      <w:pPr>
        <w:spacing w:line="360" w:lineRule="auto"/>
        <w:ind w:firstLineChars="200" w:firstLine="480"/>
        <w:rPr>
          <w:b/>
        </w:rPr>
      </w:pPr>
      <w:r>
        <w:rPr>
          <w:rFonts w:hint="eastAsia"/>
          <w:b/>
        </w:rPr>
        <w:t>3.</w:t>
      </w:r>
      <w:r w:rsidR="00200263" w:rsidRPr="003C778F">
        <w:rPr>
          <w:b/>
        </w:rPr>
        <w:t>LDA模型优势</w:t>
      </w:r>
    </w:p>
    <w:p w14:paraId="153451FB" w14:textId="77777777" w:rsidR="00200263" w:rsidRDefault="00200263" w:rsidP="00200263">
      <w:pPr>
        <w:spacing w:line="360" w:lineRule="auto"/>
        <w:ind w:firstLineChars="200" w:firstLine="480"/>
      </w:pPr>
      <w:r>
        <w:t>LDA在处理长文本信息时准确性较好。</w:t>
      </w:r>
    </w:p>
    <w:p w14:paraId="5D406479" w14:textId="47396F5F" w:rsidR="00200263" w:rsidRDefault="00200263" w:rsidP="00EF1181">
      <w:pPr>
        <w:spacing w:line="360" w:lineRule="auto"/>
        <w:ind w:firstLineChars="200" w:firstLine="480"/>
      </w:pPr>
      <w:r>
        <w:t>LDA的另一个优点则是，对于每一个主题均可找出一些词语来描述它。</w:t>
      </w:r>
    </w:p>
    <w:p w14:paraId="0A5B4D8D" w14:textId="5BD46303" w:rsidR="00200263" w:rsidRDefault="00041BED" w:rsidP="00200263">
      <w:pPr>
        <w:spacing w:line="360" w:lineRule="auto"/>
        <w:ind w:firstLineChars="200" w:firstLine="480"/>
        <w:rPr>
          <w:b/>
        </w:rPr>
      </w:pPr>
      <w:r>
        <w:rPr>
          <w:rFonts w:hint="eastAsia"/>
          <w:b/>
        </w:rPr>
        <w:t>4.</w:t>
      </w:r>
      <w:r w:rsidR="00200263" w:rsidRPr="00EF1181">
        <w:rPr>
          <w:b/>
        </w:rPr>
        <w:t>LDA生成模型</w:t>
      </w:r>
      <w:r w:rsidR="008214A2" w:rsidRPr="00EF1181">
        <w:rPr>
          <w:b/>
        </w:rPr>
        <w:t>使用方法</w:t>
      </w:r>
    </w:p>
    <w:p w14:paraId="01725B58" w14:textId="3F381FED" w:rsidR="00EF1181" w:rsidRDefault="00EF1181" w:rsidP="00200263">
      <w:pPr>
        <w:spacing w:line="360" w:lineRule="auto"/>
        <w:ind w:firstLineChars="200" w:firstLine="480"/>
        <w:rPr>
          <w:b/>
        </w:rPr>
      </w:pPr>
      <w:r>
        <w:rPr>
          <w:b/>
          <w:noProof/>
        </w:rPr>
        <w:drawing>
          <wp:inline distT="0" distB="0" distL="0" distR="0" wp14:anchorId="64270FF1" wp14:editId="42976139">
            <wp:extent cx="5270500" cy="23952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2172123087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9E50" w14:textId="77777777" w:rsidR="007304EC" w:rsidRDefault="007304EC" w:rsidP="00200263">
      <w:pPr>
        <w:spacing w:line="360" w:lineRule="auto"/>
        <w:ind w:firstLineChars="200" w:firstLine="480"/>
        <w:rPr>
          <w:rFonts w:hint="eastAsia"/>
          <w:b/>
        </w:rPr>
      </w:pPr>
    </w:p>
    <w:p w14:paraId="396B2D2E" w14:textId="7A551420" w:rsidR="00F36A45" w:rsidRPr="00F450C7" w:rsidRDefault="002046C5" w:rsidP="00200263">
      <w:pPr>
        <w:spacing w:line="360" w:lineRule="auto"/>
        <w:ind w:firstLineChars="200" w:firstLine="560"/>
        <w:rPr>
          <w:b/>
          <w:sz w:val="28"/>
        </w:rPr>
      </w:pPr>
      <w:r>
        <w:rPr>
          <w:rFonts w:hint="eastAsia"/>
          <w:b/>
          <w:sz w:val="28"/>
        </w:rPr>
        <w:t>统计式片语翻译</w:t>
      </w:r>
      <w:r w:rsidR="002B37FA" w:rsidRPr="00F450C7">
        <w:rPr>
          <w:rFonts w:hint="eastAsia"/>
          <w:b/>
          <w:sz w:val="28"/>
        </w:rPr>
        <w:t>模型</w:t>
      </w:r>
    </w:p>
    <w:p w14:paraId="575EDEAB" w14:textId="661FA708" w:rsidR="00F450C7" w:rsidRDefault="00F450C7" w:rsidP="00200263">
      <w:pPr>
        <w:spacing w:line="360" w:lineRule="auto"/>
        <w:ind w:firstLineChars="200" w:firstLine="480"/>
        <w:rPr>
          <w:b/>
        </w:rPr>
      </w:pPr>
      <w:r>
        <w:rPr>
          <w:b/>
        </w:rPr>
        <w:tab/>
      </w:r>
      <w:r w:rsidR="002046C5">
        <w:rPr>
          <w:rFonts w:hint="eastAsia"/>
          <w:b/>
        </w:rPr>
        <w:t>统计式片语</w:t>
      </w:r>
      <w:r>
        <w:rPr>
          <w:rFonts w:hint="eastAsia"/>
          <w:b/>
        </w:rPr>
        <w:t>模型应用：</w:t>
      </w:r>
    </w:p>
    <w:p w14:paraId="19C6E583" w14:textId="57F7DEB4" w:rsidR="00F450C7" w:rsidRDefault="00F450C7" w:rsidP="00200263">
      <w:pPr>
        <w:spacing w:line="360" w:lineRule="auto"/>
        <w:ind w:firstLineChars="200" w:firstLine="480"/>
      </w:pPr>
      <w:r>
        <w:rPr>
          <w:b/>
        </w:rPr>
        <w:tab/>
      </w:r>
      <w:r w:rsidR="00085999">
        <w:rPr>
          <w:rFonts w:hint="eastAsia"/>
        </w:rPr>
        <w:t>主要应用在文本翻译中，从一种语言</w:t>
      </w:r>
      <w:r w:rsidR="008C152F">
        <w:rPr>
          <w:rFonts w:hint="eastAsia"/>
        </w:rPr>
        <w:t>翻译</w:t>
      </w:r>
      <w:r w:rsidR="00085999">
        <w:rPr>
          <w:rFonts w:hint="eastAsia"/>
        </w:rPr>
        <w:t>到另一种语言</w:t>
      </w:r>
      <w:r w:rsidR="008C152F">
        <w:rPr>
          <w:rFonts w:hint="eastAsia"/>
        </w:rPr>
        <w:t>。在跨语言检索的问题上，通常是对查询字词或</w:t>
      </w:r>
      <w:r w:rsidR="00396232">
        <w:rPr>
          <w:rFonts w:hint="eastAsia"/>
        </w:rPr>
        <w:t>一段话进行翻译，才能达到翻译的效果。而翻译</w:t>
      </w:r>
      <w:r w:rsidR="00396232">
        <w:rPr>
          <w:rFonts w:hint="eastAsia"/>
        </w:rPr>
        <w:lastRenderedPageBreak/>
        <w:t>的结果必须与欲搜寻</w:t>
      </w:r>
      <w:bookmarkStart w:id="0" w:name="_GoBack"/>
      <w:bookmarkEnd w:id="0"/>
      <w:r w:rsidR="00396232">
        <w:rPr>
          <w:rFonts w:hint="eastAsia"/>
        </w:rPr>
        <w:t>的文件库有高度相关性</w:t>
      </w:r>
      <w:r w:rsidR="009343D5">
        <w:rPr>
          <w:rFonts w:hint="eastAsia"/>
        </w:rPr>
        <w:t>，才能达到检索效果。而目前的翻译模型都是</w:t>
      </w:r>
      <w:r w:rsidR="00F16D9D">
        <w:rPr>
          <w:rFonts w:hint="eastAsia"/>
        </w:rPr>
        <w:t>一句话到一句话，一个词到多个意思相近的词，如果应用在本实例中，可能不太适合，所以需要稍加改变，</w:t>
      </w:r>
      <w:r w:rsidR="00230AFC">
        <w:rPr>
          <w:rFonts w:hint="eastAsia"/>
        </w:rPr>
        <w:t>只需一句话到多个词即可。</w:t>
      </w:r>
    </w:p>
    <w:p w14:paraId="5B278418" w14:textId="5D75DEBF" w:rsidR="00230AFC" w:rsidRDefault="0046418B" w:rsidP="0046418B">
      <w:pPr>
        <w:spacing w:line="360" w:lineRule="auto"/>
        <w:ind w:left="360" w:firstLineChars="200" w:firstLine="480"/>
        <w:rPr>
          <w:b/>
        </w:rPr>
      </w:pPr>
      <w:r w:rsidRPr="0046418B">
        <w:rPr>
          <w:rFonts w:hint="eastAsia"/>
          <w:b/>
        </w:rPr>
        <w:t>统计式片语模型背景：</w:t>
      </w:r>
    </w:p>
    <w:p w14:paraId="0DEF24B3" w14:textId="255FF7FD" w:rsidR="0046418B" w:rsidRDefault="00B23E86" w:rsidP="0046418B">
      <w:pPr>
        <w:spacing w:line="360" w:lineRule="auto"/>
        <w:ind w:left="360" w:firstLineChars="200" w:firstLine="480"/>
      </w:pPr>
      <w:r w:rsidRPr="00B23E86">
        <w:rPr>
          <w:rFonts w:hint="eastAsia"/>
        </w:rPr>
        <w:t>机器翻译是自然语言处理研究上最重要的课题之一</w:t>
      </w:r>
      <w:r>
        <w:rPr>
          <w:rFonts w:hint="eastAsia"/>
        </w:rPr>
        <w:t>，</w:t>
      </w:r>
      <w:r w:rsidR="0086676D">
        <w:rPr>
          <w:rFonts w:hint="eastAsia"/>
        </w:rPr>
        <w:t>有助于跨越语言和文化障碍，以前主要用于特定领域文件的翻译，而近年来用于</w:t>
      </w:r>
      <w:r w:rsidR="004275BE">
        <w:rPr>
          <w:rFonts w:hint="eastAsia"/>
        </w:rPr>
        <w:t>机器辅助翻译和跨语言检索中。</w:t>
      </w:r>
      <w:r w:rsidR="008E0C28">
        <w:rPr>
          <w:rFonts w:hint="eastAsia"/>
        </w:rPr>
        <w:t>在</w:t>
      </w:r>
      <w:r w:rsidR="00A97EA6">
        <w:rPr>
          <w:rFonts w:hint="eastAsia"/>
        </w:rPr>
        <w:t>平行语料库</w:t>
      </w:r>
      <w:r w:rsidR="008E0C28">
        <w:rPr>
          <w:rFonts w:hint="eastAsia"/>
        </w:rPr>
        <w:t>为本的统计式做法中，原文S和译文T的翻译概率</w:t>
      </w:r>
      <w:proofErr w:type="spellStart"/>
      <w:r w:rsidR="008E0C28">
        <w:rPr>
          <w:rFonts w:hint="eastAsia"/>
        </w:rPr>
        <w:t>P</w:t>
      </w:r>
      <w:r w:rsidR="008E0C28">
        <w:t>r</w:t>
      </w:r>
      <w:proofErr w:type="spellEnd"/>
      <w:r w:rsidR="008E0C28">
        <w:t>(T|S),</w:t>
      </w:r>
      <w:r w:rsidR="008E0C28">
        <w:rPr>
          <w:rFonts w:hint="eastAsia"/>
        </w:rPr>
        <w:t>可以分解为下列三个概率函数：</w:t>
      </w:r>
    </w:p>
    <w:p w14:paraId="6DB96259" w14:textId="34CF96A7" w:rsidR="008E0C28" w:rsidRDefault="00DB4781" w:rsidP="0046418B">
      <w:pPr>
        <w:spacing w:line="360" w:lineRule="auto"/>
        <w:ind w:left="360" w:firstLineChars="200" w:firstLine="480"/>
      </w:pPr>
      <w:r>
        <w:rPr>
          <w:rFonts w:hint="eastAsia"/>
        </w:rPr>
        <w:t>词语翻译概率：</w:t>
      </w:r>
    </w:p>
    <w:p w14:paraId="1AD34868" w14:textId="1F4C6838" w:rsidR="00DB4781" w:rsidRDefault="00DB4781" w:rsidP="0046418B">
      <w:pPr>
        <w:spacing w:line="360" w:lineRule="auto"/>
        <w:ind w:left="360" w:firstLineChars="200" w:firstLine="480"/>
      </w:pPr>
      <w:r>
        <w:tab/>
      </w:r>
      <w:proofErr w:type="spellStart"/>
      <w:r w:rsidR="00E16E99">
        <w:t>Pr</w:t>
      </w:r>
      <w:proofErr w:type="spellEnd"/>
      <w:r w:rsidR="00E16E99">
        <w:t>(</w:t>
      </w:r>
      <w:proofErr w:type="spellStart"/>
      <w:r w:rsidR="00D41F6B">
        <w:t>Tj|Si</w:t>
      </w:r>
      <w:proofErr w:type="spellEnd"/>
      <w:r w:rsidR="00D41F6B">
        <w:t>)</w:t>
      </w:r>
    </w:p>
    <w:p w14:paraId="5146E36A" w14:textId="65978B2A" w:rsidR="00D41F6B" w:rsidRDefault="00D41F6B" w:rsidP="0046418B">
      <w:pPr>
        <w:spacing w:line="360" w:lineRule="auto"/>
        <w:ind w:left="360" w:firstLineChars="200" w:firstLine="480"/>
      </w:pPr>
      <w:r>
        <w:rPr>
          <w:rFonts w:hint="eastAsia"/>
        </w:rPr>
        <w:t>孪生概率：</w:t>
      </w:r>
    </w:p>
    <w:p w14:paraId="01C2C3F2" w14:textId="3D1F7718" w:rsidR="00D41F6B" w:rsidRDefault="00D41F6B" w:rsidP="0046418B">
      <w:pPr>
        <w:spacing w:line="360" w:lineRule="auto"/>
        <w:ind w:left="360" w:firstLineChars="200" w:firstLine="480"/>
      </w:pPr>
      <w:r>
        <w:tab/>
      </w:r>
      <w:proofErr w:type="spellStart"/>
      <w:r>
        <w:t>Pr</w:t>
      </w:r>
      <w:proofErr w:type="spellEnd"/>
      <w:r>
        <w:t>(</w:t>
      </w:r>
      <w:proofErr w:type="spellStart"/>
      <w:r>
        <w:t>a|Si</w:t>
      </w:r>
      <w:proofErr w:type="spellEnd"/>
      <w:r>
        <w:t>)</w:t>
      </w:r>
    </w:p>
    <w:p w14:paraId="7B28A9CF" w14:textId="1AF1D52F" w:rsidR="00D41F6B" w:rsidRDefault="00D41F6B" w:rsidP="0046418B">
      <w:pPr>
        <w:spacing w:line="360" w:lineRule="auto"/>
        <w:ind w:left="360" w:firstLineChars="200" w:firstLine="480"/>
      </w:pPr>
      <w:r>
        <w:rPr>
          <w:rFonts w:hint="eastAsia"/>
        </w:rPr>
        <w:t>位置扭曲曲线：</w:t>
      </w:r>
    </w:p>
    <w:p w14:paraId="4A8C343B" w14:textId="51D851F3" w:rsidR="00D41F6B" w:rsidRDefault="00D41F6B" w:rsidP="0046418B">
      <w:pPr>
        <w:spacing w:line="360" w:lineRule="auto"/>
        <w:ind w:left="360" w:firstLineChars="200" w:firstLine="480"/>
      </w:pPr>
      <w:r>
        <w:tab/>
      </w:r>
      <w:proofErr w:type="spellStart"/>
      <w:r>
        <w:t>Pr</w:t>
      </w:r>
      <w:proofErr w:type="spellEnd"/>
      <w:r>
        <w:t>(</w:t>
      </w:r>
      <w:proofErr w:type="spellStart"/>
      <w:r>
        <w:t>j|</w:t>
      </w:r>
      <w:proofErr w:type="gramStart"/>
      <w:r>
        <w:t>I,k</w:t>
      </w:r>
      <w:proofErr w:type="gramEnd"/>
      <w:r>
        <w:t>,m</w:t>
      </w:r>
      <w:proofErr w:type="spellEnd"/>
      <w:r>
        <w:t>)</w:t>
      </w:r>
    </w:p>
    <w:p w14:paraId="5DBE7640" w14:textId="63A854B1" w:rsidR="004D480C" w:rsidRPr="00B23E86" w:rsidRDefault="004D480C" w:rsidP="004D480C">
      <w:pPr>
        <w:spacing w:line="360" w:lineRule="auto"/>
        <w:ind w:left="360" w:firstLineChars="200" w:firstLine="480"/>
        <w:rPr>
          <w:rFonts w:hint="eastAsia"/>
        </w:rPr>
      </w:pPr>
      <w:r>
        <w:rPr>
          <w:rFonts w:hint="eastAsia"/>
        </w:rPr>
        <w:t>其中</w:t>
      </w:r>
      <w:r>
        <w:t>Si</w:t>
      </w:r>
      <w:r>
        <w:rPr>
          <w:rFonts w:hint="eastAsia"/>
        </w:rPr>
        <w:t>为S的第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字，</w:t>
      </w:r>
      <w:proofErr w:type="spellStart"/>
      <w:r>
        <w:rPr>
          <w:rFonts w:hint="eastAsia"/>
        </w:rPr>
        <w:t>Tj</w:t>
      </w:r>
      <w:proofErr w:type="spellEnd"/>
      <w:r>
        <w:rPr>
          <w:rFonts w:hint="eastAsia"/>
        </w:rPr>
        <w:t>为T的第j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</w:t>
      </w:r>
      <w:r w:rsidR="00833CA7">
        <w:rPr>
          <w:rFonts w:hint="eastAsia"/>
        </w:rPr>
        <w:t>，a为</w:t>
      </w:r>
      <w:proofErr w:type="spellStart"/>
      <w:r w:rsidR="00833CA7">
        <w:rPr>
          <w:rFonts w:hint="eastAsia"/>
        </w:rPr>
        <w:t>Tj</w:t>
      </w:r>
      <w:proofErr w:type="spellEnd"/>
      <w:r w:rsidR="00833CA7">
        <w:rPr>
          <w:rFonts w:hint="eastAsia"/>
        </w:rPr>
        <w:t>的长度，k为S的长度，m为T的长度。</w:t>
      </w:r>
      <w:r w:rsidR="00030E86">
        <w:rPr>
          <w:rFonts w:hint="eastAsia"/>
        </w:rPr>
        <w:t>通过反复交替的期望值估计和最佳化演算法</w:t>
      </w:r>
      <w:r w:rsidR="00A472AC">
        <w:rPr>
          <w:rFonts w:hint="eastAsia"/>
        </w:rPr>
        <w:t>，可以得到这三个简单概率函数的统计估计值。期望值估计即在目前的</w:t>
      </w:r>
      <w:r w:rsidR="00453A31">
        <w:rPr>
          <w:rFonts w:hint="eastAsia"/>
        </w:rPr>
        <w:t>概率函数估计值下，求取所有翻译对应的概率值，而最佳化则是以语料库的对应翻译为根据，估计三个概率函数的最大</w:t>
      </w:r>
      <w:r w:rsidR="00C0693B">
        <w:rPr>
          <w:rFonts w:hint="eastAsia"/>
        </w:rPr>
        <w:t>概似估计值。</w:t>
      </w:r>
      <w:r w:rsidR="002C7760">
        <w:rPr>
          <w:rFonts w:hint="eastAsia"/>
        </w:rPr>
        <w:t>可以通过贪婪算法，尽可能找到期望值最大的翻译方式。</w:t>
      </w:r>
    </w:p>
    <w:p w14:paraId="1CE620DC" w14:textId="0DC44982" w:rsidR="00C61E93" w:rsidRDefault="0067794C" w:rsidP="00200263">
      <w:pPr>
        <w:spacing w:line="360" w:lineRule="auto"/>
        <w:ind w:firstLineChars="200" w:firstLine="480"/>
        <w:rPr>
          <w:b/>
        </w:rPr>
      </w:pPr>
      <w:r>
        <w:rPr>
          <w:b/>
        </w:rPr>
        <w:tab/>
        <w:t>3</w:t>
      </w:r>
      <w:r w:rsidR="00C06C86">
        <w:rPr>
          <w:rFonts w:hint="eastAsia"/>
          <w:b/>
        </w:rPr>
        <w:t>统计片语式模型优势</w:t>
      </w:r>
    </w:p>
    <w:p w14:paraId="3E44A8FD" w14:textId="4BC5F60C" w:rsidR="00C06C86" w:rsidRDefault="00C06C86" w:rsidP="00200263">
      <w:pPr>
        <w:spacing w:line="360" w:lineRule="auto"/>
        <w:ind w:firstLineChars="200" w:firstLine="480"/>
      </w:pPr>
      <w:r w:rsidRPr="00C06C86">
        <w:tab/>
      </w:r>
      <w:r>
        <w:rPr>
          <w:rFonts w:hint="eastAsia"/>
        </w:rPr>
        <w:t>可以很好地</w:t>
      </w:r>
      <w:r w:rsidRPr="00C06C86">
        <w:rPr>
          <w:rFonts w:hint="eastAsia"/>
        </w:rPr>
        <w:t>应用于</w:t>
      </w:r>
      <w:r>
        <w:rPr>
          <w:rFonts w:hint="eastAsia"/>
        </w:rPr>
        <w:t>本例中，</w:t>
      </w:r>
      <w:r w:rsidR="00550293">
        <w:rPr>
          <w:rFonts w:hint="eastAsia"/>
        </w:rPr>
        <w:t>而且不用过多考虑表达方式，都是从中文到</w:t>
      </w:r>
      <w:r w:rsidR="00550293">
        <w:rPr>
          <w:rFonts w:hint="eastAsia"/>
        </w:rPr>
        <w:lastRenderedPageBreak/>
        <w:t>中文，只需提取</w:t>
      </w:r>
      <w:r w:rsidR="00C739A5">
        <w:rPr>
          <w:rFonts w:hint="eastAsia"/>
        </w:rPr>
        <w:t>关键词，然后搜索对应的目标词汇即可，这些都可以通过加以训练提高精确度。</w:t>
      </w:r>
    </w:p>
    <w:p w14:paraId="047D0BD8" w14:textId="61A459D1" w:rsidR="002C7760" w:rsidRDefault="002C7760" w:rsidP="00562B39">
      <w:pPr>
        <w:spacing w:line="360" w:lineRule="auto"/>
        <w:ind w:left="360" w:firstLineChars="200" w:firstLine="480"/>
        <w:rPr>
          <w:b/>
        </w:rPr>
      </w:pPr>
      <w:r w:rsidRPr="00562B39">
        <w:rPr>
          <w:rFonts w:hint="eastAsia"/>
          <w:b/>
        </w:rPr>
        <w:t>4统计片语式模型使用方法</w:t>
      </w:r>
    </w:p>
    <w:p w14:paraId="79169F7B" w14:textId="32DCD626" w:rsidR="00562B39" w:rsidRDefault="00562B39" w:rsidP="00562B39">
      <w:pPr>
        <w:spacing w:line="360" w:lineRule="auto"/>
        <w:ind w:left="360" w:firstLineChars="300" w:firstLine="720"/>
      </w:pPr>
      <w:r w:rsidRPr="00562B39">
        <w:rPr>
          <w:rFonts w:hint="eastAsia"/>
        </w:rPr>
        <w:t>1</w:t>
      </w:r>
      <w:r w:rsidR="00000271">
        <w:t xml:space="preserve"> </w:t>
      </w:r>
      <w:r w:rsidRPr="00562B39">
        <w:rPr>
          <w:rFonts w:hint="eastAsia"/>
        </w:rPr>
        <w:t>提取关键词</w:t>
      </w:r>
      <w:r>
        <w:rPr>
          <w:rFonts w:hint="eastAsia"/>
        </w:rPr>
        <w:t>，获得源文库和对应的译文库</w:t>
      </w:r>
    </w:p>
    <w:p w14:paraId="3C81B522" w14:textId="10B10725" w:rsidR="00562B39" w:rsidRDefault="00562B39" w:rsidP="00562B39">
      <w:pPr>
        <w:spacing w:line="360" w:lineRule="auto"/>
        <w:ind w:left="360" w:firstLineChars="300" w:firstLine="720"/>
      </w:pPr>
      <w:r w:rsidRPr="00A00718">
        <w:rPr>
          <w:rFonts w:hint="eastAsia"/>
        </w:rPr>
        <w:t>2</w:t>
      </w:r>
      <w:r w:rsidR="00A00718">
        <w:t xml:space="preserve"> </w:t>
      </w:r>
      <w:r w:rsidR="00A00718">
        <w:rPr>
          <w:rFonts w:hint="eastAsia"/>
        </w:rPr>
        <w:t>通过期望值估计和最佳演化法，</w:t>
      </w:r>
      <w:r w:rsidR="00000271">
        <w:rPr>
          <w:rFonts w:hint="eastAsia"/>
        </w:rPr>
        <w:t>尽可能得到最大的期望值。</w:t>
      </w:r>
    </w:p>
    <w:p w14:paraId="03D23FA7" w14:textId="2E3376C4" w:rsidR="00C739A5" w:rsidRPr="00C06C86" w:rsidRDefault="00000271" w:rsidP="00E456D4">
      <w:pPr>
        <w:spacing w:line="360" w:lineRule="auto"/>
        <w:ind w:left="360" w:firstLineChars="300" w:firstLine="720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E456D4">
        <w:rPr>
          <w:rFonts w:hint="eastAsia"/>
        </w:rPr>
        <w:t>反复训练模型，</w:t>
      </w:r>
      <w:r w:rsidR="00E456D4">
        <w:rPr>
          <w:rFonts w:hint="eastAsia"/>
        </w:rPr>
        <w:t>逐步改正并优化算法</w:t>
      </w:r>
    </w:p>
    <w:p w14:paraId="38CEFEFC" w14:textId="77777777" w:rsidR="00923B63" w:rsidRDefault="00923B63" w:rsidP="003618A1">
      <w:pPr>
        <w:spacing w:line="360" w:lineRule="auto"/>
        <w:ind w:firstLineChars="200" w:firstLine="480"/>
      </w:pPr>
      <w:r w:rsidRPr="00690B69">
        <w:rPr>
          <w:noProof/>
        </w:rPr>
        <w:drawing>
          <wp:inline distT="0" distB="0" distL="0" distR="0" wp14:anchorId="568FCF16" wp14:editId="66085AB4">
            <wp:extent cx="5270500" cy="11785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674" w14:textId="54BAEDD0" w:rsidR="00923B63" w:rsidRDefault="00C040AD" w:rsidP="003618A1">
      <w:pPr>
        <w:spacing w:line="360" w:lineRule="auto"/>
        <w:ind w:firstLineChars="200" w:firstLine="480"/>
      </w:pPr>
      <w:r w:rsidRPr="00C040AD">
        <w:rPr>
          <w:noProof/>
        </w:rPr>
        <w:drawing>
          <wp:inline distT="0" distB="0" distL="0" distR="0" wp14:anchorId="22423867" wp14:editId="56EE7ED4">
            <wp:extent cx="5270500" cy="26460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F955" w14:textId="77777777" w:rsidR="000E5127" w:rsidRDefault="000E5127" w:rsidP="003618A1">
      <w:pPr>
        <w:spacing w:line="360" w:lineRule="auto"/>
        <w:ind w:firstLineChars="200" w:firstLine="480"/>
      </w:pPr>
    </w:p>
    <w:p w14:paraId="40632232" w14:textId="1538507B" w:rsidR="00923B63" w:rsidRDefault="00923B63" w:rsidP="003618A1">
      <w:pPr>
        <w:spacing w:line="360" w:lineRule="auto"/>
        <w:ind w:firstLineChars="200" w:firstLine="480"/>
      </w:pPr>
      <w:r>
        <w:rPr>
          <w:rFonts w:hint="eastAsia"/>
        </w:rPr>
        <w:t>截至目前的效果</w:t>
      </w:r>
      <w:r w:rsidR="00851D6E">
        <w:rPr>
          <w:rFonts w:hint="eastAsia"/>
        </w:rPr>
        <w:t>：</w:t>
      </w:r>
    </w:p>
    <w:p w14:paraId="3623BCCB" w14:textId="77777777" w:rsidR="00A828C1" w:rsidRDefault="00A828C1" w:rsidP="003618A1">
      <w:pPr>
        <w:spacing w:line="360" w:lineRule="auto"/>
        <w:ind w:firstLineChars="200" w:firstLine="480"/>
      </w:pPr>
      <w:r w:rsidRPr="00A828C1">
        <w:rPr>
          <w:noProof/>
        </w:rPr>
        <w:lastRenderedPageBreak/>
        <w:drawing>
          <wp:inline distT="0" distB="0" distL="0" distR="0" wp14:anchorId="250D4E2F" wp14:editId="0A7D29D5">
            <wp:extent cx="5118100" cy="416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8F6A" w14:textId="77777777" w:rsidR="000E5127" w:rsidRDefault="000E5127" w:rsidP="003618A1">
      <w:pPr>
        <w:spacing w:line="360" w:lineRule="auto"/>
        <w:ind w:firstLineChars="200" w:firstLine="480"/>
      </w:pPr>
      <w:r w:rsidRPr="000E5127">
        <w:rPr>
          <w:noProof/>
        </w:rPr>
        <w:drawing>
          <wp:inline distT="0" distB="0" distL="0" distR="0" wp14:anchorId="7EBA922A" wp14:editId="56864187">
            <wp:extent cx="5270500" cy="422084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9CEB" w14:textId="77777777" w:rsidR="000E5127" w:rsidRDefault="000E5127" w:rsidP="003618A1">
      <w:pPr>
        <w:spacing w:line="360" w:lineRule="auto"/>
        <w:ind w:firstLineChars="200" w:firstLine="480"/>
      </w:pPr>
    </w:p>
    <w:p w14:paraId="65B09AD1" w14:textId="2C743156" w:rsidR="000E5127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可以看出，目前的模型效果仍然不够理想，所以接下来我们要做的主要工作是继续优化模型</w:t>
      </w:r>
      <w:r w:rsidR="00851D6E">
        <w:rPr>
          <w:rFonts w:hint="eastAsia"/>
        </w:rPr>
        <w:t>。</w:t>
      </w:r>
    </w:p>
    <w:p w14:paraId="43302DA6" w14:textId="009581FE" w:rsidR="00B0796B" w:rsidRDefault="000E5127" w:rsidP="003618A1">
      <w:pPr>
        <w:spacing w:line="360" w:lineRule="auto"/>
        <w:ind w:firstLineChars="200" w:firstLine="480"/>
      </w:pPr>
      <w:r>
        <w:rPr>
          <w:rFonts w:hint="eastAsia"/>
        </w:rPr>
        <w:t>此外，关于数据库中的搜索算法，我们还没有一个明确的想法，在这方面还需要进行一下研究</w:t>
      </w:r>
      <w:r w:rsidR="00851D6E">
        <w:rPr>
          <w:rFonts w:hint="eastAsia"/>
        </w:rPr>
        <w:t>。</w:t>
      </w:r>
    </w:p>
    <w:sectPr w:rsidR="00B0796B" w:rsidSect="00C3101D"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B81D4" w14:textId="77777777" w:rsidR="00EF5638" w:rsidRDefault="00EF5638" w:rsidP="00E31177">
      <w:r>
        <w:separator/>
      </w:r>
    </w:p>
  </w:endnote>
  <w:endnote w:type="continuationSeparator" w:id="0">
    <w:p w14:paraId="48003103" w14:textId="77777777" w:rsidR="00EF5638" w:rsidRDefault="00EF5638" w:rsidP="00E3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55158" w14:textId="77777777" w:rsidR="00E31177" w:rsidRDefault="00E31177" w:rsidP="0044109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4A811F2" w14:textId="77777777" w:rsidR="00E31177" w:rsidRDefault="00E311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CB08" w14:textId="7C45DC37" w:rsidR="00E31177" w:rsidRDefault="00E31177" w:rsidP="0044109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61E93">
      <w:rPr>
        <w:rStyle w:val="a9"/>
        <w:noProof/>
      </w:rPr>
      <w:t>11</w:t>
    </w:r>
    <w:r>
      <w:rPr>
        <w:rStyle w:val="a9"/>
      </w:rPr>
      <w:fldChar w:fldCharType="end"/>
    </w:r>
  </w:p>
  <w:p w14:paraId="7A2021EF" w14:textId="77777777" w:rsidR="00E31177" w:rsidRDefault="00E311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66269" w14:textId="77777777" w:rsidR="00EF5638" w:rsidRDefault="00EF5638" w:rsidP="00E31177">
      <w:r>
        <w:separator/>
      </w:r>
    </w:p>
  </w:footnote>
  <w:footnote w:type="continuationSeparator" w:id="0">
    <w:p w14:paraId="37DBD9FE" w14:textId="77777777" w:rsidR="00EF5638" w:rsidRDefault="00EF5638" w:rsidP="00E31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4369D" w14:textId="57C1073C" w:rsidR="00E31177" w:rsidRDefault="00E31177">
    <w:pPr>
      <w:pStyle w:val="a5"/>
    </w:pPr>
    <w:r>
      <w:rPr>
        <w:rFonts w:hint="eastAsia"/>
      </w:rPr>
      <w:t>智能问诊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E60"/>
    <w:multiLevelType w:val="hybridMultilevel"/>
    <w:tmpl w:val="1E7CCCC0"/>
    <w:lvl w:ilvl="0" w:tplc="14AEC50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E0973CF"/>
    <w:multiLevelType w:val="hybridMultilevel"/>
    <w:tmpl w:val="3950FAF4"/>
    <w:lvl w:ilvl="0" w:tplc="FD88E05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E1"/>
    <w:rsid w:val="00000271"/>
    <w:rsid w:val="0000104E"/>
    <w:rsid w:val="000012EC"/>
    <w:rsid w:val="00030E86"/>
    <w:rsid w:val="00032177"/>
    <w:rsid w:val="00041BED"/>
    <w:rsid w:val="000422BE"/>
    <w:rsid w:val="000704AD"/>
    <w:rsid w:val="00074226"/>
    <w:rsid w:val="00075674"/>
    <w:rsid w:val="00085999"/>
    <w:rsid w:val="000965F1"/>
    <w:rsid w:val="00096D81"/>
    <w:rsid w:val="000A46D9"/>
    <w:rsid w:val="000E5127"/>
    <w:rsid w:val="000F21FA"/>
    <w:rsid w:val="00111797"/>
    <w:rsid w:val="00122517"/>
    <w:rsid w:val="00193EA4"/>
    <w:rsid w:val="001C6715"/>
    <w:rsid w:val="001D079D"/>
    <w:rsid w:val="00200263"/>
    <w:rsid w:val="002046C5"/>
    <w:rsid w:val="00230AFC"/>
    <w:rsid w:val="00232587"/>
    <w:rsid w:val="002402EA"/>
    <w:rsid w:val="00267D29"/>
    <w:rsid w:val="002B37FA"/>
    <w:rsid w:val="002C7760"/>
    <w:rsid w:val="002E1FEF"/>
    <w:rsid w:val="002E62D7"/>
    <w:rsid w:val="002E75B9"/>
    <w:rsid w:val="00314084"/>
    <w:rsid w:val="00323EC7"/>
    <w:rsid w:val="003618A1"/>
    <w:rsid w:val="00396232"/>
    <w:rsid w:val="003C778F"/>
    <w:rsid w:val="003D2C69"/>
    <w:rsid w:val="004275BE"/>
    <w:rsid w:val="00447B40"/>
    <w:rsid w:val="00453A31"/>
    <w:rsid w:val="0046418B"/>
    <w:rsid w:val="00480BF4"/>
    <w:rsid w:val="004B59AC"/>
    <w:rsid w:val="004D480C"/>
    <w:rsid w:val="00540694"/>
    <w:rsid w:val="005410EC"/>
    <w:rsid w:val="00550293"/>
    <w:rsid w:val="00562B39"/>
    <w:rsid w:val="005A7490"/>
    <w:rsid w:val="005C1129"/>
    <w:rsid w:val="005C2188"/>
    <w:rsid w:val="005C2AE4"/>
    <w:rsid w:val="00612CAD"/>
    <w:rsid w:val="0067794C"/>
    <w:rsid w:val="006D3A01"/>
    <w:rsid w:val="006F4AD2"/>
    <w:rsid w:val="007304EC"/>
    <w:rsid w:val="00753E7F"/>
    <w:rsid w:val="007826D3"/>
    <w:rsid w:val="007A4765"/>
    <w:rsid w:val="007B58F3"/>
    <w:rsid w:val="007F56B7"/>
    <w:rsid w:val="008214A2"/>
    <w:rsid w:val="00833CA7"/>
    <w:rsid w:val="00851D6E"/>
    <w:rsid w:val="00862167"/>
    <w:rsid w:val="0086676D"/>
    <w:rsid w:val="00867A69"/>
    <w:rsid w:val="008C152F"/>
    <w:rsid w:val="008E0C28"/>
    <w:rsid w:val="0090318E"/>
    <w:rsid w:val="00923B63"/>
    <w:rsid w:val="009343D5"/>
    <w:rsid w:val="009761CC"/>
    <w:rsid w:val="0098079E"/>
    <w:rsid w:val="0098578F"/>
    <w:rsid w:val="009946E1"/>
    <w:rsid w:val="00A00718"/>
    <w:rsid w:val="00A472AC"/>
    <w:rsid w:val="00A5277A"/>
    <w:rsid w:val="00A679AB"/>
    <w:rsid w:val="00A828C1"/>
    <w:rsid w:val="00A97EA6"/>
    <w:rsid w:val="00AF5EF7"/>
    <w:rsid w:val="00B04C49"/>
    <w:rsid w:val="00B04D12"/>
    <w:rsid w:val="00B0796B"/>
    <w:rsid w:val="00B23E86"/>
    <w:rsid w:val="00BD7F85"/>
    <w:rsid w:val="00BF5C21"/>
    <w:rsid w:val="00C040AD"/>
    <w:rsid w:val="00C04152"/>
    <w:rsid w:val="00C0693B"/>
    <w:rsid w:val="00C06C86"/>
    <w:rsid w:val="00C3101D"/>
    <w:rsid w:val="00C61E93"/>
    <w:rsid w:val="00C63321"/>
    <w:rsid w:val="00C739A5"/>
    <w:rsid w:val="00CC7238"/>
    <w:rsid w:val="00D41F6B"/>
    <w:rsid w:val="00D6751F"/>
    <w:rsid w:val="00D81399"/>
    <w:rsid w:val="00DA3924"/>
    <w:rsid w:val="00DB4781"/>
    <w:rsid w:val="00DE2B05"/>
    <w:rsid w:val="00E166EE"/>
    <w:rsid w:val="00E16E99"/>
    <w:rsid w:val="00E31177"/>
    <w:rsid w:val="00E456D4"/>
    <w:rsid w:val="00E60A23"/>
    <w:rsid w:val="00EB1F39"/>
    <w:rsid w:val="00EB3478"/>
    <w:rsid w:val="00EC3C8B"/>
    <w:rsid w:val="00EF1181"/>
    <w:rsid w:val="00EF5638"/>
    <w:rsid w:val="00F16D9D"/>
    <w:rsid w:val="00F3017D"/>
    <w:rsid w:val="00F36A45"/>
    <w:rsid w:val="00F450C7"/>
    <w:rsid w:val="00F71821"/>
    <w:rsid w:val="00F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E23"/>
  <w14:defaultImageDpi w14:val="32767"/>
  <w15:docId w15:val="{9A47A58C-8235-4CB6-AA7A-71C9CCBE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3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1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4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23B63"/>
    <w:rPr>
      <w:b/>
      <w:bCs/>
      <w:sz w:val="32"/>
      <w:szCs w:val="32"/>
    </w:rPr>
  </w:style>
  <w:style w:type="character" w:customStyle="1" w:styleId="linktitle">
    <w:name w:val="link_title"/>
    <w:basedOn w:val="a0"/>
    <w:rsid w:val="00923B63"/>
  </w:style>
  <w:style w:type="character" w:styleId="a4">
    <w:name w:val="Hyperlink"/>
    <w:basedOn w:val="a0"/>
    <w:uiPriority w:val="99"/>
    <w:unhideWhenUsed/>
    <w:rsid w:val="00923B6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53E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1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E3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11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1177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E31177"/>
  </w:style>
  <w:style w:type="paragraph" w:styleId="aa">
    <w:name w:val="Balloon Text"/>
    <w:basedOn w:val="a"/>
    <w:link w:val="ab"/>
    <w:uiPriority w:val="99"/>
    <w:semiHidden/>
    <w:unhideWhenUsed/>
    <w:rsid w:val="000A46D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4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gus_monroe/article/details/7545188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ngus_monroe/article/details/7606658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lenovo</cp:lastModifiedBy>
  <cp:revision>2</cp:revision>
  <dcterms:created xsi:type="dcterms:W3CDTF">2017-12-15T10:16:00Z</dcterms:created>
  <dcterms:modified xsi:type="dcterms:W3CDTF">2017-12-15T10:16:00Z</dcterms:modified>
</cp:coreProperties>
</file>