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BF0A02" w14:textId="27DCD309" w:rsidR="00B8556D" w:rsidRPr="00DE3CC2" w:rsidRDefault="00DE3CC2">
      <w:pPr>
        <w:rPr>
          <w:sz w:val="28"/>
          <w:szCs w:val="28"/>
          <w:lang w:val="en-US"/>
        </w:rPr>
      </w:pPr>
      <w:r w:rsidRPr="00DE3CC2">
        <w:rPr>
          <w:b/>
          <w:bCs/>
          <w:sz w:val="40"/>
          <w:szCs w:val="40"/>
          <w:u w:val="single"/>
          <w:lang w:val="en-US"/>
        </w:rPr>
        <w:t>Aaron</w:t>
      </w:r>
      <w:r w:rsidR="00577DBE">
        <w:rPr>
          <w:b/>
          <w:bCs/>
          <w:sz w:val="40"/>
          <w:szCs w:val="40"/>
          <w:u w:val="single"/>
          <w:lang w:val="en-US"/>
        </w:rPr>
        <w:t xml:space="preserve"> Wray</w:t>
      </w:r>
      <w:r w:rsidRPr="00DE3CC2">
        <w:rPr>
          <w:b/>
          <w:bCs/>
          <w:sz w:val="40"/>
          <w:szCs w:val="40"/>
          <w:u w:val="single"/>
          <w:lang w:val="en-US"/>
        </w:rPr>
        <w:t xml:space="preserve"> Thesis</w:t>
      </w:r>
    </w:p>
    <w:p w14:paraId="1283388E" w14:textId="4D988164" w:rsidR="00DE3CC2" w:rsidRDefault="00DE3CC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Executive summary:</w:t>
      </w:r>
    </w:p>
    <w:p w14:paraId="6EA8A993" w14:textId="515E7971" w:rsidR="00DE3CC2" w:rsidRDefault="00DE3CC2" w:rsidP="00DE3CC2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DLNN’s successful in several domains; classification, speech recognition and NLP.</w:t>
      </w:r>
    </w:p>
    <w:p w14:paraId="68C379A5" w14:textId="4E50268C" w:rsidR="00DE3CC2" w:rsidRDefault="00DE3CC2" w:rsidP="00DE3CC2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Two biggest use cases are fraud detection and automated trading.</w:t>
      </w:r>
    </w:p>
    <w:p w14:paraId="73E395A8" w14:textId="6F5FCBFB" w:rsidR="00DE3CC2" w:rsidRDefault="00DE3CC2" w:rsidP="00DE3CC2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Almost all trading algorithms use machine learning or adaptive-control mechanisms.</w:t>
      </w:r>
    </w:p>
    <w:p w14:paraId="49214E73" w14:textId="4FA863DC" w:rsidR="00DE3CC2" w:rsidRDefault="00DE3CC2" w:rsidP="00DE3CC2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Most financial markets are continuous double auction </w:t>
      </w:r>
      <w:r w:rsidR="00AA30E9">
        <w:rPr>
          <w:sz w:val="26"/>
          <w:szCs w:val="26"/>
          <w:lang w:val="en-US"/>
        </w:rPr>
        <w:t xml:space="preserve">(CDA) </w:t>
      </w:r>
      <w:r>
        <w:rPr>
          <w:sz w:val="26"/>
          <w:szCs w:val="26"/>
          <w:lang w:val="en-US"/>
        </w:rPr>
        <w:t>systems with a limit order book</w:t>
      </w:r>
      <w:r w:rsidR="00AA30E9">
        <w:rPr>
          <w:sz w:val="26"/>
          <w:szCs w:val="26"/>
          <w:lang w:val="en-US"/>
        </w:rPr>
        <w:t xml:space="preserve"> (LOB)</w:t>
      </w:r>
      <w:r>
        <w:rPr>
          <w:sz w:val="26"/>
          <w:szCs w:val="26"/>
          <w:lang w:val="en-US"/>
        </w:rPr>
        <w:t>.</w:t>
      </w:r>
    </w:p>
    <w:p w14:paraId="2BB00E9A" w14:textId="1981AAF5" w:rsidR="00DE3CC2" w:rsidRDefault="00DE3CC2" w:rsidP="00DE3CC2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LOB is tabular display of prices and aggregated quantities of all competitive orders (bids/offers) currently posted in the market.</w:t>
      </w:r>
    </w:p>
    <w:p w14:paraId="1E883626" w14:textId="68546CDA" w:rsidR="00DE3CC2" w:rsidRDefault="00DE3CC2" w:rsidP="00DE3CC2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This project uses more than just price info.</w:t>
      </w:r>
    </w:p>
    <w:p w14:paraId="09E0C7DB" w14:textId="368DC8B6" w:rsidR="00DE3CC2" w:rsidRDefault="00DE3CC2" w:rsidP="00DE3CC2">
      <w:pPr>
        <w:rPr>
          <w:sz w:val="26"/>
          <w:szCs w:val="26"/>
          <w:lang w:val="en-US"/>
        </w:rPr>
      </w:pPr>
      <w:r w:rsidRPr="00DE3CC2">
        <w:rPr>
          <w:b/>
          <w:bCs/>
          <w:sz w:val="26"/>
          <w:szCs w:val="26"/>
          <w:lang w:val="en-US"/>
        </w:rPr>
        <w:t>Hypothesis</w:t>
      </w:r>
      <w:r>
        <w:rPr>
          <w:sz w:val="26"/>
          <w:szCs w:val="26"/>
          <w:lang w:val="en-US"/>
        </w:rPr>
        <w:t>: Does the use of DLNNs – specifically recurrent neural networks (</w:t>
      </w:r>
      <w:r w:rsidRPr="002B206A">
        <w:rPr>
          <w:b/>
          <w:bCs/>
          <w:sz w:val="26"/>
          <w:szCs w:val="26"/>
          <w:lang w:val="en-US"/>
        </w:rPr>
        <w:t>RNNs</w:t>
      </w:r>
      <w:r>
        <w:rPr>
          <w:sz w:val="26"/>
          <w:szCs w:val="26"/>
          <w:lang w:val="en-US"/>
        </w:rPr>
        <w:t>) and the additional parameters given by a LOB such as the quantities supplied or demanded at each price, and extended time series information on past bids and offers, let us train and create a trading agent that is comparably better than existing trading agents in the public literature?</w:t>
      </w:r>
    </w:p>
    <w:p w14:paraId="7859B778" w14:textId="457D1A07" w:rsidR="002B206A" w:rsidRDefault="002B206A" w:rsidP="00DE3CC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Introduction:</w:t>
      </w:r>
    </w:p>
    <w:p w14:paraId="6B5C524F" w14:textId="50C4C238" w:rsidR="002B206A" w:rsidRDefault="00922EED" w:rsidP="00922EE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922EED">
        <w:rPr>
          <w:b/>
          <w:bCs/>
          <w:sz w:val="26"/>
          <w:szCs w:val="26"/>
          <w:lang w:val="en-US"/>
        </w:rPr>
        <w:t>Sales traders</w:t>
      </w:r>
      <w:r>
        <w:rPr>
          <w:sz w:val="26"/>
          <w:szCs w:val="26"/>
          <w:lang w:val="en-US"/>
        </w:rPr>
        <w:t xml:space="preserve"> buy and sell financial instruments on behalf of its clients to obtain the best prices whilst receiving a commission on each trade executed. (observe conditions in a market and alter </w:t>
      </w:r>
      <w:r w:rsidRPr="00922EED">
        <w:rPr>
          <w:sz w:val="26"/>
          <w:szCs w:val="26"/>
        </w:rPr>
        <w:t>behaviour</w:t>
      </w:r>
      <w:r>
        <w:rPr>
          <w:sz w:val="26"/>
          <w:szCs w:val="26"/>
          <w:lang w:val="en-US"/>
        </w:rPr>
        <w:t xml:space="preserve"> to</w:t>
      </w:r>
      <w:r w:rsidR="009F3D05">
        <w:rPr>
          <w:sz w:val="26"/>
          <w:szCs w:val="26"/>
          <w:lang w:val="en-US"/>
        </w:rPr>
        <w:t xml:space="preserve"> </w:t>
      </w:r>
      <w:proofErr w:type="spellStart"/>
      <w:r w:rsidR="009F3D05">
        <w:rPr>
          <w:sz w:val="26"/>
          <w:szCs w:val="26"/>
          <w:lang w:val="en-US"/>
        </w:rPr>
        <w:t>maximise</w:t>
      </w:r>
      <w:proofErr w:type="spellEnd"/>
      <w:r>
        <w:rPr>
          <w:sz w:val="26"/>
          <w:szCs w:val="26"/>
          <w:lang w:val="en-US"/>
        </w:rPr>
        <w:t xml:space="preserve"> profit.</w:t>
      </w:r>
    </w:p>
    <w:p w14:paraId="275BCAFE" w14:textId="42F86223" w:rsidR="009F3D05" w:rsidRDefault="009F3D05" w:rsidP="00922EE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DLNNs used for object detection, speech recognition, fraud detection and time-series analysis (establish trend and predict future behavior).</w:t>
      </w:r>
    </w:p>
    <w:p w14:paraId="4DD9B04E" w14:textId="6E21B9B0" w:rsidR="009F3D05" w:rsidRDefault="009F3D05" w:rsidP="00922EE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Market based resource allocation (MBRA</w:t>
      </w:r>
      <w:proofErr w:type="gramStart"/>
      <w:r>
        <w:rPr>
          <w:sz w:val="26"/>
          <w:szCs w:val="26"/>
          <w:lang w:val="en-US"/>
        </w:rPr>
        <w:t>)</w:t>
      </w:r>
      <w:proofErr w:type="gramEnd"/>
      <w:r>
        <w:rPr>
          <w:sz w:val="26"/>
          <w:szCs w:val="26"/>
          <w:lang w:val="en-US"/>
        </w:rPr>
        <w:t xml:space="preserve"> or market-based control (MBC) describe a set of problems that require fast, robust and distributed control over resource in a dynamic environment. (sharing out bandwidth in a network or allocating resources to multiple processes in an OS).</w:t>
      </w:r>
    </w:p>
    <w:p w14:paraId="5C7C2DA3" w14:textId="77BC1B77" w:rsidR="009F3D05" w:rsidRDefault="009F3D05" w:rsidP="00922EE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Vernon smith experiment (market converges to equilibrium – smith’s </w:t>
      </w:r>
      <w:r>
        <w:rPr>
          <w:rFonts w:cstheme="minorHAnsi"/>
          <w:sz w:val="26"/>
          <w:szCs w:val="26"/>
          <w:lang w:val="en-US"/>
        </w:rPr>
        <w:t>α</w:t>
      </w:r>
      <w:r>
        <w:rPr>
          <w:sz w:val="26"/>
          <w:szCs w:val="26"/>
          <w:lang w:val="en-US"/>
        </w:rPr>
        <w:t xml:space="preserve"> is a measure of how well traders in a market collectively discover equilibrium).</w:t>
      </w:r>
    </w:p>
    <w:p w14:paraId="5DEFAD4B" w14:textId="0426DBA4" w:rsidR="009F3D05" w:rsidRDefault="007C54FA" w:rsidP="00922EE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1990 Sniper wins contest.</w:t>
      </w:r>
    </w:p>
    <w:p w14:paraId="61C4D155" w14:textId="1D9277D7" w:rsidR="007C54FA" w:rsidRDefault="007C54FA" w:rsidP="00922EE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1993 </w:t>
      </w:r>
      <w:proofErr w:type="spellStart"/>
      <w:r>
        <w:rPr>
          <w:sz w:val="26"/>
          <w:szCs w:val="26"/>
          <w:lang w:val="en-US"/>
        </w:rPr>
        <w:t>Gode</w:t>
      </w:r>
      <w:proofErr w:type="spellEnd"/>
      <w:r>
        <w:rPr>
          <w:sz w:val="26"/>
          <w:szCs w:val="26"/>
          <w:lang w:val="en-US"/>
        </w:rPr>
        <w:t xml:space="preserve"> and Sunder ZIU (random quotes) and ZIC (random within limit price).</w:t>
      </w:r>
    </w:p>
    <w:p w14:paraId="170C2BC1" w14:textId="62A3C1AB" w:rsidR="007C54FA" w:rsidRDefault="007C54FA" w:rsidP="00922EE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Allocative efficiency (measure of efficiency of a market </w:t>
      </w:r>
      <w:proofErr w:type="spellStart"/>
      <w:r>
        <w:rPr>
          <w:sz w:val="26"/>
          <w:szCs w:val="26"/>
          <w:lang w:val="en-US"/>
        </w:rPr>
        <w:t>total_prof</w:t>
      </w:r>
      <w:proofErr w:type="spellEnd"/>
      <w:r>
        <w:rPr>
          <w:sz w:val="26"/>
          <w:szCs w:val="26"/>
          <w:lang w:val="en-US"/>
        </w:rPr>
        <w:t>/</w:t>
      </w:r>
      <w:proofErr w:type="spellStart"/>
      <w:r>
        <w:rPr>
          <w:sz w:val="26"/>
          <w:szCs w:val="26"/>
          <w:lang w:val="en-US"/>
        </w:rPr>
        <w:t>max_utility</w:t>
      </w:r>
      <w:proofErr w:type="spellEnd"/>
      <w:r>
        <w:rPr>
          <w:sz w:val="26"/>
          <w:szCs w:val="26"/>
          <w:lang w:val="en-US"/>
        </w:rPr>
        <w:t>), single agent efficiency (</w:t>
      </w:r>
      <w:proofErr w:type="spellStart"/>
      <w:r>
        <w:rPr>
          <w:sz w:val="26"/>
          <w:szCs w:val="26"/>
          <w:lang w:val="en-US"/>
        </w:rPr>
        <w:t>prof_earned_agent</w:t>
      </w:r>
      <w:proofErr w:type="spellEnd"/>
      <w:r>
        <w:rPr>
          <w:sz w:val="26"/>
          <w:szCs w:val="26"/>
          <w:lang w:val="en-US"/>
        </w:rPr>
        <w:t>/</w:t>
      </w:r>
      <w:proofErr w:type="spellStart"/>
      <w:r>
        <w:rPr>
          <w:sz w:val="26"/>
          <w:szCs w:val="26"/>
          <w:lang w:val="en-US"/>
        </w:rPr>
        <w:t>expected_prof</w:t>
      </w:r>
      <w:proofErr w:type="spellEnd"/>
      <w:r>
        <w:rPr>
          <w:sz w:val="26"/>
          <w:szCs w:val="26"/>
          <w:lang w:val="en-US"/>
        </w:rPr>
        <w:t>) and profit dispersion.</w:t>
      </w:r>
    </w:p>
    <w:p w14:paraId="3F4997EF" w14:textId="20F0398F" w:rsidR="007C54FA" w:rsidRDefault="007C54FA" w:rsidP="00922EE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1997 ZIP always converged to equilibrium – </w:t>
      </w:r>
      <w:proofErr w:type="spellStart"/>
      <w:r>
        <w:rPr>
          <w:sz w:val="26"/>
          <w:szCs w:val="26"/>
          <w:lang w:val="en-US"/>
        </w:rPr>
        <w:t>uitilises</w:t>
      </w:r>
      <w:proofErr w:type="spellEnd"/>
      <w:r>
        <w:rPr>
          <w:sz w:val="26"/>
          <w:szCs w:val="26"/>
          <w:lang w:val="en-US"/>
        </w:rPr>
        <w:t xml:space="preserve"> profit margin along with limit price.</w:t>
      </w:r>
    </w:p>
    <w:p w14:paraId="3ADCE077" w14:textId="42AEDCF5" w:rsidR="007C54FA" w:rsidRDefault="007C54FA" w:rsidP="00922EE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>1998 GD, MGD a few years after – IBM prove ZIP and MGD outperform humans.</w:t>
      </w:r>
    </w:p>
    <w:p w14:paraId="495F7B32" w14:textId="79A3576C" w:rsidR="007C54FA" w:rsidRDefault="007C54FA" w:rsidP="00922EE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2002 GDX (dynamic programming to learn functions that express long term reward in a CDA).</w:t>
      </w:r>
    </w:p>
    <w:p w14:paraId="0A5DCB0A" w14:textId="395689D9" w:rsidR="007C54FA" w:rsidRPr="003F0232" w:rsidRDefault="007C54FA" w:rsidP="00922EE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2006 AA, aggressiveness using weighted moving average for </w:t>
      </w:r>
      <w:r w:rsidR="003F0232">
        <w:rPr>
          <w:sz w:val="26"/>
          <w:szCs w:val="26"/>
          <w:lang w:val="en-US"/>
        </w:rPr>
        <w:t xml:space="preserve">equilibrium estimate and the volatility using Smith’s </w:t>
      </w:r>
      <w:r w:rsidR="003F0232">
        <w:rPr>
          <w:rFonts w:cstheme="minorHAnsi"/>
          <w:sz w:val="26"/>
          <w:szCs w:val="26"/>
          <w:lang w:val="en-US"/>
        </w:rPr>
        <w:t>α</w:t>
      </w:r>
      <w:r w:rsidR="003F0232">
        <w:rPr>
          <w:rFonts w:cstheme="minorHAnsi"/>
          <w:sz w:val="26"/>
          <w:szCs w:val="26"/>
          <w:lang w:val="en-US"/>
        </w:rPr>
        <w:t xml:space="preserve">. AA is the best but </w:t>
      </w:r>
      <w:proofErr w:type="gramStart"/>
      <w:r w:rsidR="003F0232">
        <w:rPr>
          <w:rFonts w:cstheme="minorHAnsi"/>
          <w:sz w:val="26"/>
          <w:szCs w:val="26"/>
          <w:lang w:val="en-US"/>
        </w:rPr>
        <w:t>doesn’t</w:t>
      </w:r>
      <w:proofErr w:type="gramEnd"/>
      <w:r w:rsidR="003F0232">
        <w:rPr>
          <w:rFonts w:cstheme="minorHAnsi"/>
          <w:sz w:val="26"/>
          <w:szCs w:val="26"/>
          <w:lang w:val="en-US"/>
        </w:rPr>
        <w:t xml:space="preserve"> dominate.</w:t>
      </w:r>
    </w:p>
    <w:p w14:paraId="47F32C10" w14:textId="7EACA1ED" w:rsidR="003F0232" w:rsidRPr="003F0232" w:rsidRDefault="003F0232" w:rsidP="00922EE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rFonts w:cstheme="minorHAnsi"/>
          <w:sz w:val="26"/>
          <w:szCs w:val="26"/>
          <w:lang w:val="en-US"/>
        </w:rPr>
        <w:t>FCNNs, CNNs, RNNs.</w:t>
      </w:r>
    </w:p>
    <w:p w14:paraId="3FCCFFA7" w14:textId="67573F2F" w:rsidR="003F0232" w:rsidRPr="003F0232" w:rsidRDefault="003F0232" w:rsidP="00922EE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rFonts w:cstheme="minorHAnsi"/>
          <w:sz w:val="26"/>
          <w:szCs w:val="26"/>
          <w:lang w:val="en-US"/>
        </w:rPr>
        <w:t>RNNs best for time series forecasting.</w:t>
      </w:r>
    </w:p>
    <w:p w14:paraId="191FE3A4" w14:textId="05366ACF" w:rsidR="003F0232" w:rsidRPr="003F0232" w:rsidRDefault="003F0232" w:rsidP="00922EE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rFonts w:cstheme="minorHAnsi"/>
          <w:sz w:val="26"/>
          <w:szCs w:val="26"/>
          <w:lang w:val="en-US"/>
        </w:rPr>
        <w:t>DLNN will receive limit price from customer orders, consider conditions in the market using LOB, produce a price to transact at.</w:t>
      </w:r>
    </w:p>
    <w:p w14:paraId="13AC4086" w14:textId="48844131" w:rsidR="003F0232" w:rsidRPr="003F0232" w:rsidRDefault="003F0232" w:rsidP="00922EE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proofErr w:type="spellStart"/>
      <w:r>
        <w:rPr>
          <w:rFonts w:cstheme="minorHAnsi"/>
          <w:sz w:val="26"/>
          <w:szCs w:val="26"/>
          <w:lang w:val="en-US"/>
        </w:rPr>
        <w:t>DeepLOB</w:t>
      </w:r>
      <w:proofErr w:type="spellEnd"/>
      <w:r>
        <w:rPr>
          <w:rFonts w:cstheme="minorHAnsi"/>
          <w:sz w:val="26"/>
          <w:szCs w:val="26"/>
          <w:lang w:val="en-US"/>
        </w:rPr>
        <w:t xml:space="preserve"> uses CNNs to capture spatial structure of LOB, then uses RNN to examine and consider information over long periods of </w:t>
      </w:r>
      <w:proofErr w:type="spellStart"/>
      <w:r>
        <w:rPr>
          <w:rFonts w:cstheme="minorHAnsi"/>
          <w:sz w:val="26"/>
          <w:szCs w:val="26"/>
          <w:lang w:val="en-US"/>
        </w:rPr>
        <w:t>tiem</w:t>
      </w:r>
      <w:proofErr w:type="spellEnd"/>
      <w:r>
        <w:rPr>
          <w:rFonts w:cstheme="minorHAnsi"/>
          <w:sz w:val="26"/>
          <w:szCs w:val="26"/>
          <w:lang w:val="en-US"/>
        </w:rPr>
        <w:t>.</w:t>
      </w:r>
    </w:p>
    <w:p w14:paraId="74C33200" w14:textId="1B55074F" w:rsidR="003F0232" w:rsidRPr="00973AA9" w:rsidRDefault="003F0232" w:rsidP="00922EE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rFonts w:cstheme="minorHAnsi"/>
          <w:sz w:val="26"/>
          <w:szCs w:val="26"/>
          <w:lang w:val="en-US"/>
        </w:rPr>
        <w:t>Cliff’s FCNN replicated ZIP.</w:t>
      </w:r>
    </w:p>
    <w:p w14:paraId="56B18C74" w14:textId="46804C03" w:rsidR="00973AA9" w:rsidRDefault="00973AA9" w:rsidP="00973AA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Technical Background</w:t>
      </w:r>
      <w:r w:rsidRPr="00973AA9">
        <w:rPr>
          <w:b/>
          <w:bCs/>
          <w:sz w:val="32"/>
          <w:szCs w:val="32"/>
          <w:lang w:val="en-US"/>
        </w:rPr>
        <w:t>:</w:t>
      </w:r>
    </w:p>
    <w:p w14:paraId="42F0F704" w14:textId="688D8E44" w:rsidR="00973AA9" w:rsidRDefault="00973AA9" w:rsidP="00973AA9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973AA9">
        <w:rPr>
          <w:b/>
          <w:bCs/>
          <w:sz w:val="26"/>
          <w:szCs w:val="26"/>
          <w:lang w:val="en-US"/>
        </w:rPr>
        <w:t>English auction</w:t>
      </w:r>
      <w:r>
        <w:rPr>
          <w:sz w:val="26"/>
          <w:szCs w:val="26"/>
          <w:lang w:val="en-US"/>
        </w:rPr>
        <w:t>: auctioneer announces price and bidders attempt to outbid each other by raising their offers.</w:t>
      </w:r>
    </w:p>
    <w:p w14:paraId="1997C3FC" w14:textId="6EE55385" w:rsidR="00973AA9" w:rsidRDefault="00973AA9" w:rsidP="00973AA9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973AA9">
        <w:rPr>
          <w:b/>
          <w:bCs/>
          <w:sz w:val="26"/>
          <w:szCs w:val="26"/>
          <w:lang w:val="en-US"/>
        </w:rPr>
        <w:t>Dutch auction</w:t>
      </w:r>
      <w:r>
        <w:rPr>
          <w:sz w:val="26"/>
          <w:szCs w:val="26"/>
          <w:lang w:val="en-US"/>
        </w:rPr>
        <w:t>: reverse of English, auctioneer reduces price from starting price until someone accepts it.</w:t>
      </w:r>
    </w:p>
    <w:p w14:paraId="6EC1FE97" w14:textId="7109FE7D" w:rsidR="00973AA9" w:rsidRDefault="00973AA9" w:rsidP="00973AA9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CDA</w:t>
      </w:r>
      <w:r w:rsidRPr="00973AA9">
        <w:rPr>
          <w:sz w:val="26"/>
          <w:szCs w:val="26"/>
          <w:lang w:val="en-US"/>
        </w:rPr>
        <w:t>:</w:t>
      </w:r>
      <w:r>
        <w:rPr>
          <w:sz w:val="26"/>
          <w:szCs w:val="26"/>
          <w:lang w:val="en-US"/>
        </w:rPr>
        <w:t xml:space="preserve"> Combination of English and Dutch, allowing for buyers to be matched with sellers. LOB is </w:t>
      </w:r>
      <w:proofErr w:type="spellStart"/>
      <w:r>
        <w:rPr>
          <w:sz w:val="26"/>
          <w:szCs w:val="26"/>
          <w:lang w:val="en-US"/>
        </w:rPr>
        <w:t>anonymised</w:t>
      </w:r>
      <w:proofErr w:type="spellEnd"/>
      <w:r>
        <w:rPr>
          <w:sz w:val="26"/>
          <w:szCs w:val="26"/>
          <w:lang w:val="en-US"/>
        </w:rPr>
        <w:t xml:space="preserve"> data structure with bid and ask offers. (level 2 market data).</w:t>
      </w:r>
    </w:p>
    <w:p w14:paraId="186FA6C1" w14:textId="0104D486" w:rsidR="00973AA9" w:rsidRDefault="00973AA9" w:rsidP="00973AA9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Spread</w:t>
      </w:r>
      <w:r w:rsidRPr="00973AA9">
        <w:rPr>
          <w:sz w:val="26"/>
          <w:szCs w:val="26"/>
          <w:lang w:val="en-US"/>
        </w:rPr>
        <w:t>:</w:t>
      </w:r>
      <w:r>
        <w:rPr>
          <w:sz w:val="26"/>
          <w:szCs w:val="26"/>
          <w:lang w:val="en-US"/>
        </w:rPr>
        <w:t xml:space="preserve"> difference between the best bid price and the best ask price.]</w:t>
      </w:r>
    </w:p>
    <w:p w14:paraId="3B080B36" w14:textId="7F59EF6F" w:rsidR="00D50517" w:rsidRDefault="00973AA9" w:rsidP="00D50517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Crossing the spread; lifting the ask, hitting the bid.</w:t>
      </w:r>
    </w:p>
    <w:p w14:paraId="384374DA" w14:textId="1271D030" w:rsidR="00D50517" w:rsidRDefault="00D50517" w:rsidP="00D50517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Delta rule, backprop, LSTMs and other deep learning concepts.</w:t>
      </w:r>
    </w:p>
    <w:p w14:paraId="334C7B22" w14:textId="469343B9" w:rsidR="00D50517" w:rsidRDefault="00D50517" w:rsidP="00D5051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Project Execution:</w:t>
      </w:r>
    </w:p>
    <w:p w14:paraId="1A99E913" w14:textId="6B655F04" w:rsidR="00D50517" w:rsidRPr="000E0376" w:rsidRDefault="00D50517" w:rsidP="00D50517">
      <w:pPr>
        <w:rPr>
          <w:b/>
          <w:bCs/>
          <w:sz w:val="26"/>
          <w:szCs w:val="26"/>
          <w:lang w:val="en-US"/>
        </w:rPr>
      </w:pPr>
      <w:r w:rsidRPr="000E0376">
        <w:rPr>
          <w:b/>
          <w:bCs/>
          <w:sz w:val="26"/>
          <w:szCs w:val="26"/>
          <w:lang w:val="en-US"/>
        </w:rPr>
        <w:t>Features used for training (14 in total):</w:t>
      </w:r>
    </w:p>
    <w:p w14:paraId="26839B3B" w14:textId="77777777" w:rsidR="00D50517" w:rsidRPr="00D50517" w:rsidRDefault="00D50517" w:rsidP="00D50517">
      <w:pPr>
        <w:rPr>
          <w:sz w:val="26"/>
          <w:szCs w:val="26"/>
          <w:lang w:val="en-US"/>
        </w:rPr>
      </w:pPr>
      <w:r w:rsidRPr="00D50517">
        <w:rPr>
          <w:sz w:val="26"/>
          <w:szCs w:val="26"/>
          <w:lang w:val="en-US"/>
        </w:rPr>
        <w:t xml:space="preserve">1. The time </w:t>
      </w:r>
      <w:proofErr w:type="spellStart"/>
      <w:r w:rsidRPr="00D50517">
        <w:rPr>
          <w:sz w:val="26"/>
          <w:szCs w:val="26"/>
          <w:lang w:val="en-US"/>
        </w:rPr>
        <w:t>t</w:t>
      </w:r>
      <w:proofErr w:type="spellEnd"/>
      <w:r w:rsidRPr="00D50517">
        <w:rPr>
          <w:sz w:val="26"/>
          <w:szCs w:val="26"/>
          <w:lang w:val="en-US"/>
        </w:rPr>
        <w:t xml:space="preserve"> the trade took place after the market session began in seconds.</w:t>
      </w:r>
    </w:p>
    <w:p w14:paraId="32143C5E" w14:textId="7222ADC2" w:rsidR="00D50517" w:rsidRPr="00D50517" w:rsidRDefault="00D50517" w:rsidP="00D50517">
      <w:pPr>
        <w:rPr>
          <w:sz w:val="26"/>
          <w:szCs w:val="26"/>
          <w:lang w:val="en-US"/>
        </w:rPr>
      </w:pPr>
      <w:r w:rsidRPr="00D50517">
        <w:rPr>
          <w:sz w:val="26"/>
          <w:szCs w:val="26"/>
          <w:lang w:val="en-US"/>
        </w:rPr>
        <w:t>2. A binary representation of the customer order type that was used to generate the quote, that</w:t>
      </w:r>
      <w:r w:rsidR="00B959AE">
        <w:rPr>
          <w:sz w:val="26"/>
          <w:szCs w:val="26"/>
          <w:lang w:val="en-US"/>
        </w:rPr>
        <w:t xml:space="preserve"> </w:t>
      </w:r>
      <w:r w:rsidRPr="00D50517">
        <w:rPr>
          <w:sz w:val="26"/>
          <w:szCs w:val="26"/>
          <w:lang w:val="en-US"/>
        </w:rPr>
        <w:t>initiated the trade (1 for bid and 0 for ask).</w:t>
      </w:r>
    </w:p>
    <w:p w14:paraId="4D5CAC1A" w14:textId="77777777" w:rsidR="00D50517" w:rsidRPr="00D50517" w:rsidRDefault="00D50517" w:rsidP="00D50517">
      <w:pPr>
        <w:rPr>
          <w:sz w:val="26"/>
          <w:szCs w:val="26"/>
          <w:lang w:val="en-US"/>
        </w:rPr>
      </w:pPr>
      <w:r w:rsidRPr="00D50517">
        <w:rPr>
          <w:sz w:val="26"/>
          <w:szCs w:val="26"/>
          <w:lang w:val="en-US"/>
        </w:rPr>
        <w:t>3. The limit price of the customer order that was used to generate the quote that initiated the trade.</w:t>
      </w:r>
    </w:p>
    <w:p w14:paraId="774345FF" w14:textId="77777777" w:rsidR="00D50517" w:rsidRPr="00D50517" w:rsidRDefault="00D50517" w:rsidP="00D50517">
      <w:pPr>
        <w:rPr>
          <w:sz w:val="26"/>
          <w:szCs w:val="26"/>
          <w:lang w:val="en-US"/>
        </w:rPr>
      </w:pPr>
      <w:r w:rsidRPr="00D50517">
        <w:rPr>
          <w:sz w:val="26"/>
          <w:szCs w:val="26"/>
          <w:lang w:val="en-US"/>
        </w:rPr>
        <w:t>4. The bid-ask spread on the LOB at time t defined in Section 2.1.1 if undefined set to 0.</w:t>
      </w:r>
    </w:p>
    <w:p w14:paraId="6AE13EB2" w14:textId="77777777" w:rsidR="00D50517" w:rsidRPr="00D50517" w:rsidRDefault="00D50517" w:rsidP="00D50517">
      <w:pPr>
        <w:rPr>
          <w:sz w:val="26"/>
          <w:szCs w:val="26"/>
          <w:lang w:val="en-US"/>
        </w:rPr>
      </w:pPr>
      <w:r w:rsidRPr="00D50517">
        <w:rPr>
          <w:sz w:val="26"/>
          <w:szCs w:val="26"/>
          <w:lang w:val="en-US"/>
        </w:rPr>
        <w:t xml:space="preserve">5. The </w:t>
      </w:r>
      <w:proofErr w:type="spellStart"/>
      <w:r w:rsidRPr="00D50517">
        <w:rPr>
          <w:sz w:val="26"/>
          <w:szCs w:val="26"/>
          <w:lang w:val="en-US"/>
        </w:rPr>
        <w:t>midprice</w:t>
      </w:r>
      <w:proofErr w:type="spellEnd"/>
      <w:r w:rsidRPr="00D50517">
        <w:rPr>
          <w:sz w:val="26"/>
          <w:szCs w:val="26"/>
          <w:lang w:val="en-US"/>
        </w:rPr>
        <w:t xml:space="preserve"> of the LOB at time t defined in Section 2.1.1 if undefined set to 0.</w:t>
      </w:r>
    </w:p>
    <w:p w14:paraId="5E2F24A1" w14:textId="77777777" w:rsidR="00D50517" w:rsidRPr="00D50517" w:rsidRDefault="00D50517" w:rsidP="00D50517">
      <w:pPr>
        <w:rPr>
          <w:sz w:val="26"/>
          <w:szCs w:val="26"/>
          <w:lang w:val="en-US"/>
        </w:rPr>
      </w:pPr>
      <w:r w:rsidRPr="00D50517">
        <w:rPr>
          <w:sz w:val="26"/>
          <w:szCs w:val="26"/>
          <w:lang w:val="en-US"/>
        </w:rPr>
        <w:lastRenderedPageBreak/>
        <w:t xml:space="preserve">6. The </w:t>
      </w:r>
      <w:proofErr w:type="spellStart"/>
      <w:r w:rsidRPr="00D50517">
        <w:rPr>
          <w:sz w:val="26"/>
          <w:szCs w:val="26"/>
          <w:lang w:val="en-US"/>
        </w:rPr>
        <w:t>microprice</w:t>
      </w:r>
      <w:proofErr w:type="spellEnd"/>
      <w:r w:rsidRPr="00D50517">
        <w:rPr>
          <w:sz w:val="26"/>
          <w:szCs w:val="26"/>
          <w:lang w:val="en-US"/>
        </w:rPr>
        <w:t xml:space="preserve"> of the LOB at time t defined in Section 2.1.1 if undefined set to 0.</w:t>
      </w:r>
    </w:p>
    <w:p w14:paraId="519D18F7" w14:textId="77777777" w:rsidR="00D50517" w:rsidRPr="00D50517" w:rsidRDefault="00D50517" w:rsidP="00D50517">
      <w:pPr>
        <w:rPr>
          <w:sz w:val="26"/>
          <w:szCs w:val="26"/>
          <w:lang w:val="en-US"/>
        </w:rPr>
      </w:pPr>
      <w:r w:rsidRPr="00D50517">
        <w:rPr>
          <w:sz w:val="26"/>
          <w:szCs w:val="26"/>
          <w:lang w:val="en-US"/>
        </w:rPr>
        <w:t>7. The best (highest) bid on the LOB at time t if undefined set to 0.</w:t>
      </w:r>
    </w:p>
    <w:p w14:paraId="12D3ABD4" w14:textId="77777777" w:rsidR="00D50517" w:rsidRPr="00D50517" w:rsidRDefault="00D50517" w:rsidP="00D50517">
      <w:pPr>
        <w:rPr>
          <w:sz w:val="26"/>
          <w:szCs w:val="26"/>
          <w:lang w:val="en-US"/>
        </w:rPr>
      </w:pPr>
      <w:r w:rsidRPr="00D50517">
        <w:rPr>
          <w:sz w:val="26"/>
          <w:szCs w:val="26"/>
          <w:lang w:val="en-US"/>
        </w:rPr>
        <w:t>8. The best (lowest) ask on the LOB at time t if undefined set to 0.</w:t>
      </w:r>
    </w:p>
    <w:p w14:paraId="6FE74CC7" w14:textId="77777777" w:rsidR="00B959AE" w:rsidRDefault="00D50517" w:rsidP="00B959AE">
      <w:pPr>
        <w:rPr>
          <w:sz w:val="26"/>
          <w:szCs w:val="26"/>
          <w:lang w:val="en-US"/>
        </w:rPr>
      </w:pPr>
      <w:r w:rsidRPr="00D50517">
        <w:rPr>
          <w:sz w:val="26"/>
          <w:szCs w:val="26"/>
          <w:lang w:val="en-US"/>
        </w:rPr>
        <w:t>9. The difference in time between the previous and current trade, for the first trade this is the trade</w:t>
      </w:r>
      <w:r w:rsidR="00B959AE">
        <w:rPr>
          <w:sz w:val="26"/>
          <w:szCs w:val="26"/>
          <w:lang w:val="en-US"/>
        </w:rPr>
        <w:t xml:space="preserve"> </w:t>
      </w:r>
      <w:r w:rsidRPr="00D50517">
        <w:rPr>
          <w:sz w:val="26"/>
          <w:szCs w:val="26"/>
          <w:lang w:val="en-US"/>
        </w:rPr>
        <w:t>price.</w:t>
      </w:r>
    </w:p>
    <w:p w14:paraId="25C088CC" w14:textId="77777777" w:rsidR="00B959AE" w:rsidRDefault="00D50517" w:rsidP="00B959AE">
      <w:pPr>
        <w:rPr>
          <w:sz w:val="26"/>
          <w:szCs w:val="26"/>
          <w:lang w:val="en-US"/>
        </w:rPr>
      </w:pPr>
      <w:r w:rsidRPr="00D50517">
        <w:rPr>
          <w:sz w:val="26"/>
          <w:szCs w:val="26"/>
          <w:lang w:val="en-US"/>
        </w:rPr>
        <w:t>10. The LOB imbalance at time t defined in Section 2.1.1.</w:t>
      </w:r>
    </w:p>
    <w:p w14:paraId="3670C34D" w14:textId="25C23038" w:rsidR="00B959AE" w:rsidRPr="00B959AE" w:rsidRDefault="00B959AE" w:rsidP="00B959AE">
      <w:pPr>
        <w:rPr>
          <w:sz w:val="26"/>
          <w:szCs w:val="26"/>
          <w:lang w:val="en-US"/>
        </w:rPr>
      </w:pPr>
      <w:r w:rsidRPr="00B959AE">
        <w:rPr>
          <w:sz w:val="26"/>
          <w:szCs w:val="26"/>
          <w:lang w:val="en-US"/>
        </w:rPr>
        <w:t>11. The total quantity of all quotes on the LOB a time t.</w:t>
      </w:r>
    </w:p>
    <w:p w14:paraId="0EA43EF1" w14:textId="72020556" w:rsidR="00B959AE" w:rsidRPr="00B959AE" w:rsidRDefault="00B959AE" w:rsidP="00B959AE">
      <w:pPr>
        <w:rPr>
          <w:sz w:val="26"/>
          <w:szCs w:val="26"/>
          <w:lang w:val="en-US"/>
        </w:rPr>
      </w:pPr>
      <w:r w:rsidRPr="00B959AE">
        <w:rPr>
          <w:sz w:val="26"/>
          <w:szCs w:val="26"/>
          <w:lang w:val="en-US"/>
        </w:rPr>
        <w:t xml:space="preserve">12. An estimate of the competitive equilibrium price at time t as defined by </w:t>
      </w:r>
      <w:proofErr w:type="spellStart"/>
      <w:r w:rsidRPr="00B959AE">
        <w:rPr>
          <w:sz w:val="26"/>
          <w:szCs w:val="26"/>
          <w:lang w:val="en-US"/>
        </w:rPr>
        <w:t>Vytelingum</w:t>
      </w:r>
      <w:proofErr w:type="spellEnd"/>
      <w:r w:rsidRPr="00B959AE">
        <w:rPr>
          <w:sz w:val="26"/>
          <w:szCs w:val="26"/>
          <w:lang w:val="en-US"/>
        </w:rPr>
        <w:t xml:space="preserve"> [25] see</w:t>
      </w:r>
      <w:r>
        <w:rPr>
          <w:sz w:val="26"/>
          <w:szCs w:val="26"/>
          <w:lang w:val="en-US"/>
        </w:rPr>
        <w:t xml:space="preserve"> </w:t>
      </w:r>
      <w:r w:rsidRPr="00B959AE">
        <w:rPr>
          <w:sz w:val="26"/>
          <w:szCs w:val="26"/>
          <w:lang w:val="en-US"/>
        </w:rPr>
        <w:t>Equation (2.11).</w:t>
      </w:r>
    </w:p>
    <w:p w14:paraId="40255B36" w14:textId="52939EF0" w:rsidR="00B959AE" w:rsidRPr="00B959AE" w:rsidRDefault="00B959AE" w:rsidP="00B959AE">
      <w:pPr>
        <w:rPr>
          <w:sz w:val="26"/>
          <w:szCs w:val="26"/>
          <w:lang w:val="en-US"/>
        </w:rPr>
      </w:pPr>
      <w:r w:rsidRPr="00B959AE">
        <w:rPr>
          <w:sz w:val="26"/>
          <w:szCs w:val="26"/>
          <w:lang w:val="en-US"/>
        </w:rPr>
        <w:t>13. Smith’s α calculated by using an estimate of the competitive equilibrium price at time t defined</w:t>
      </w:r>
      <w:r>
        <w:rPr>
          <w:sz w:val="26"/>
          <w:szCs w:val="26"/>
          <w:lang w:val="en-US"/>
        </w:rPr>
        <w:t xml:space="preserve"> </w:t>
      </w:r>
      <w:r w:rsidRPr="00B959AE">
        <w:rPr>
          <w:sz w:val="26"/>
          <w:szCs w:val="26"/>
          <w:lang w:val="en-US"/>
        </w:rPr>
        <w:t>in Section 2.1.1.</w:t>
      </w:r>
    </w:p>
    <w:p w14:paraId="58FB73E3" w14:textId="357EF075" w:rsidR="00D50517" w:rsidRDefault="00B959AE" w:rsidP="00B959AE">
      <w:pPr>
        <w:rPr>
          <w:sz w:val="26"/>
          <w:szCs w:val="26"/>
          <w:lang w:val="en-US"/>
        </w:rPr>
      </w:pPr>
      <w:r w:rsidRPr="00B959AE">
        <w:rPr>
          <w:sz w:val="26"/>
          <w:szCs w:val="26"/>
          <w:lang w:val="en-US"/>
        </w:rPr>
        <w:t>14. The price of the trade</w:t>
      </w:r>
      <w:r>
        <w:rPr>
          <w:sz w:val="26"/>
          <w:szCs w:val="26"/>
          <w:lang w:val="en-US"/>
        </w:rPr>
        <w:t xml:space="preserve"> (target for training)</w:t>
      </w:r>
      <w:r w:rsidRPr="00B959AE">
        <w:rPr>
          <w:sz w:val="26"/>
          <w:szCs w:val="26"/>
          <w:lang w:val="en-US"/>
        </w:rPr>
        <w:t>.</w:t>
      </w:r>
    </w:p>
    <w:p w14:paraId="4F34B929" w14:textId="130AF887" w:rsidR="00B15DD0" w:rsidRPr="000E0376" w:rsidRDefault="00B15DD0" w:rsidP="00B959AE">
      <w:pPr>
        <w:rPr>
          <w:b/>
          <w:bCs/>
          <w:sz w:val="26"/>
          <w:szCs w:val="26"/>
          <w:lang w:val="en-US"/>
        </w:rPr>
      </w:pPr>
      <w:r w:rsidRPr="000E0376">
        <w:rPr>
          <w:b/>
          <w:bCs/>
          <w:sz w:val="26"/>
          <w:szCs w:val="26"/>
          <w:lang w:val="en-US"/>
        </w:rPr>
        <w:t>Data collection:</w:t>
      </w:r>
    </w:p>
    <w:p w14:paraId="26ED19C7" w14:textId="0D71E923" w:rsidR="00B15DD0" w:rsidRDefault="00B15DD0" w:rsidP="00B15DD0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80 traders (40 buy/40 sell).</w:t>
      </w:r>
    </w:p>
    <w:p w14:paraId="6609A6D9" w14:textId="25FEC348" w:rsidR="00B15DD0" w:rsidRDefault="00B15DD0" w:rsidP="00B15DD0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Four different trading strategies in each experiment w/ proportions </w:t>
      </w:r>
      <w:r w:rsidRPr="00B15DD0">
        <w:rPr>
          <w:sz w:val="26"/>
          <w:szCs w:val="26"/>
          <w:lang w:val="en-US"/>
        </w:rPr>
        <w:t>(20, 10, 5, 5), (10, 10, 10, 10), (15, 10, 10, 5), (15, 15, 5, 5) and (25, 5, 5, 5).</w:t>
      </w:r>
    </w:p>
    <w:p w14:paraId="2DF8F1C5" w14:textId="2BEE17D1" w:rsidR="00B15DD0" w:rsidRDefault="00B15DD0" w:rsidP="00B15DD0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7C4 combinations of strategies (35) because choice of 7 strategies. </w:t>
      </w:r>
    </w:p>
    <w:p w14:paraId="68146C63" w14:textId="71970A43" w:rsidR="003F79A6" w:rsidRDefault="003F79A6" w:rsidP="00B15DD0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35 different permutations of proportion groups listed. 1225 different market configurations where proportions and types of traders were varied.</w:t>
      </w:r>
    </w:p>
    <w:p w14:paraId="4A71ABDE" w14:textId="358B19E3" w:rsidR="003F79A6" w:rsidRDefault="003F79A6" w:rsidP="00B15DD0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Each config is executed 32 times with different random-number sequences for additional variability, giving a total of 39,200 different market sessions.</w:t>
      </w:r>
    </w:p>
    <w:p w14:paraId="346CE3DF" w14:textId="350A4F80" w:rsidR="003F79A6" w:rsidRDefault="003F79A6" w:rsidP="00B15DD0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AWS EC2 was used for data collection (Boto3 python library).</w:t>
      </w:r>
    </w:p>
    <w:p w14:paraId="6798BFD5" w14:textId="687F50C5" w:rsidR="00217632" w:rsidRDefault="00217632" w:rsidP="00B15DD0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Pickle library used to convert CSVs into one large stream of bytes.</w:t>
      </w:r>
    </w:p>
    <w:p w14:paraId="774A7FBD" w14:textId="48A01F8B" w:rsidR="00217632" w:rsidRDefault="00217632" w:rsidP="00B15DD0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Min-max normalization scales the data in the range [0,1].</w:t>
      </w:r>
    </w:p>
    <w:p w14:paraId="41E6E173" w14:textId="55EE00F7" w:rsidR="00217632" w:rsidRDefault="000E0376" w:rsidP="00B15DD0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No distinct test dataset, alternatively; </w:t>
      </w:r>
      <w:r w:rsidR="00217632">
        <w:rPr>
          <w:sz w:val="26"/>
          <w:szCs w:val="26"/>
          <w:lang w:val="en-US"/>
        </w:rPr>
        <w:t xml:space="preserve">90/10 </w:t>
      </w:r>
      <w:r>
        <w:rPr>
          <w:sz w:val="26"/>
          <w:szCs w:val="26"/>
          <w:lang w:val="en-US"/>
        </w:rPr>
        <w:t>test/validation dataset split.</w:t>
      </w:r>
    </w:p>
    <w:p w14:paraId="26A7EDC2" w14:textId="1EB1C9F3" w:rsidR="000E0376" w:rsidRPr="000E0376" w:rsidRDefault="000E0376" w:rsidP="000E0376">
      <w:pPr>
        <w:rPr>
          <w:b/>
          <w:bCs/>
          <w:sz w:val="26"/>
          <w:szCs w:val="26"/>
          <w:lang w:val="en-US"/>
        </w:rPr>
      </w:pPr>
      <w:r w:rsidRPr="000E0376">
        <w:rPr>
          <w:b/>
          <w:bCs/>
          <w:sz w:val="26"/>
          <w:szCs w:val="26"/>
          <w:lang w:val="en-US"/>
        </w:rPr>
        <w:t>Network architecture:</w:t>
      </w:r>
    </w:p>
    <w:p w14:paraId="7840A1FD" w14:textId="288BDB43" w:rsidR="00B959AE" w:rsidRDefault="000E0376" w:rsidP="000E037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proofErr w:type="spellStart"/>
      <w:r w:rsidRPr="00F92A1F">
        <w:rPr>
          <w:b/>
          <w:bCs/>
          <w:sz w:val="26"/>
          <w:szCs w:val="26"/>
          <w:lang w:val="en-US"/>
        </w:rPr>
        <w:t>Relu</w:t>
      </w:r>
      <w:proofErr w:type="spellEnd"/>
      <w:r>
        <w:rPr>
          <w:sz w:val="26"/>
          <w:szCs w:val="26"/>
          <w:lang w:val="en-US"/>
        </w:rPr>
        <w:t xml:space="preserve"> used for activation function.</w:t>
      </w:r>
    </w:p>
    <w:p w14:paraId="1B51EE39" w14:textId="77777777" w:rsidR="000E0376" w:rsidRDefault="000E0376" w:rsidP="000E037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3 distinct hidden layers. </w:t>
      </w:r>
    </w:p>
    <w:p w14:paraId="186768C4" w14:textId="5CB94DB7" w:rsidR="000E0376" w:rsidRDefault="000E0376" w:rsidP="000E037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First hidden layer is LSTM containing 10 neurons.</w:t>
      </w:r>
    </w:p>
    <w:p w14:paraId="0FEAF986" w14:textId="5B7D0D6B" w:rsidR="000E0376" w:rsidRDefault="000E0376" w:rsidP="000E037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Final two are fully connected layers containing 5 and 3 </w:t>
      </w:r>
      <w:proofErr w:type="gramStart"/>
      <w:r>
        <w:rPr>
          <w:sz w:val="26"/>
          <w:szCs w:val="26"/>
          <w:lang w:val="en-US"/>
        </w:rPr>
        <w:t>neurons</w:t>
      </w:r>
      <w:proofErr w:type="gramEnd"/>
      <w:r>
        <w:rPr>
          <w:sz w:val="26"/>
          <w:szCs w:val="26"/>
          <w:lang w:val="en-US"/>
        </w:rPr>
        <w:t xml:space="preserve"> respectively.</w:t>
      </w:r>
    </w:p>
    <w:p w14:paraId="6778A5AC" w14:textId="77777777" w:rsidR="000E0376" w:rsidRPr="000E0376" w:rsidRDefault="000E0376" w:rsidP="000E0376">
      <w:pPr>
        <w:pStyle w:val="ListParagraph"/>
        <w:rPr>
          <w:sz w:val="26"/>
          <w:szCs w:val="26"/>
          <w:lang w:val="en-US"/>
        </w:rPr>
      </w:pPr>
    </w:p>
    <w:p w14:paraId="2B920206" w14:textId="1A78B597" w:rsidR="000E0376" w:rsidRDefault="000E0376" w:rsidP="000E0376">
      <w:pPr>
        <w:rPr>
          <w:b/>
          <w:bCs/>
          <w:sz w:val="26"/>
          <w:szCs w:val="26"/>
          <w:lang w:val="en-US"/>
        </w:rPr>
      </w:pPr>
      <w:r w:rsidRPr="000E0376">
        <w:rPr>
          <w:b/>
          <w:bCs/>
          <w:sz w:val="26"/>
          <w:szCs w:val="26"/>
          <w:lang w:val="en-US"/>
        </w:rPr>
        <w:lastRenderedPageBreak/>
        <w:t>Training:</w:t>
      </w:r>
    </w:p>
    <w:p w14:paraId="23DB303C" w14:textId="3488CD5B" w:rsidR="000E0376" w:rsidRDefault="000E0376" w:rsidP="000E037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Process limited by size of memory on machine used to train.</w:t>
      </w:r>
    </w:p>
    <w:p w14:paraId="7F3AEA5B" w14:textId="1D9501C7" w:rsidR="000E0376" w:rsidRDefault="000E0376" w:rsidP="000E037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Training executed in batches of 16384 data points with the </w:t>
      </w:r>
      <w:r w:rsidRPr="000E0376">
        <w:rPr>
          <w:b/>
          <w:bCs/>
          <w:sz w:val="26"/>
          <w:szCs w:val="26"/>
          <w:lang w:val="en-US"/>
        </w:rPr>
        <w:t>Adam optimizer</w:t>
      </w:r>
      <w:r>
        <w:rPr>
          <w:sz w:val="26"/>
          <w:szCs w:val="26"/>
          <w:lang w:val="en-US"/>
        </w:rPr>
        <w:t xml:space="preserve"> used to train the network (Adam uses adaptive learning rate method to calculate different learning rates based on the weights in the network).</w:t>
      </w:r>
    </w:p>
    <w:p w14:paraId="7871ED7B" w14:textId="30887D1B" w:rsidR="00F92A1F" w:rsidRDefault="00F92A1F" w:rsidP="000E037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F92A1F">
        <w:rPr>
          <w:b/>
          <w:bCs/>
          <w:sz w:val="26"/>
          <w:szCs w:val="26"/>
          <w:lang w:val="en-US"/>
        </w:rPr>
        <w:t>Mean squared error</w:t>
      </w:r>
      <w:r>
        <w:rPr>
          <w:b/>
          <w:bCs/>
          <w:sz w:val="26"/>
          <w:szCs w:val="26"/>
          <w:lang w:val="en-US"/>
        </w:rPr>
        <w:t xml:space="preserve"> (MSE)</w:t>
      </w:r>
      <w:r>
        <w:rPr>
          <w:sz w:val="26"/>
          <w:szCs w:val="26"/>
          <w:lang w:val="en-US"/>
        </w:rPr>
        <w:t xml:space="preserve"> used for loss function.</w:t>
      </w:r>
    </w:p>
    <w:p w14:paraId="7F343099" w14:textId="2D2679BA" w:rsidR="00AC3A31" w:rsidRDefault="00AC3A31" w:rsidP="000E037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Trained for 20 epochs.</w:t>
      </w:r>
    </w:p>
    <w:p w14:paraId="3818AABD" w14:textId="6F52D56B" w:rsidR="00AC3A31" w:rsidRDefault="00AC3A31" w:rsidP="000E037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Output must be </w:t>
      </w:r>
      <w:proofErr w:type="spellStart"/>
      <w:r>
        <w:rPr>
          <w:sz w:val="26"/>
          <w:szCs w:val="26"/>
          <w:lang w:val="en-US"/>
        </w:rPr>
        <w:t>denormalised</w:t>
      </w:r>
      <w:proofErr w:type="spellEnd"/>
      <w:r>
        <w:rPr>
          <w:sz w:val="26"/>
          <w:szCs w:val="26"/>
          <w:lang w:val="en-US"/>
        </w:rPr>
        <w:t xml:space="preserve"> to give a price to execute in BSE.</w:t>
      </w:r>
    </w:p>
    <w:p w14:paraId="57D26773" w14:textId="4BA12AD2" w:rsidR="0073283D" w:rsidRDefault="0073283D" w:rsidP="0073283D">
      <w:pPr>
        <w:rPr>
          <w:b/>
          <w:bCs/>
          <w:sz w:val="26"/>
          <w:szCs w:val="26"/>
          <w:lang w:val="en-US"/>
        </w:rPr>
      </w:pPr>
      <w:r w:rsidRPr="0073283D">
        <w:rPr>
          <w:b/>
          <w:bCs/>
          <w:sz w:val="26"/>
          <w:szCs w:val="26"/>
          <w:lang w:val="en-US"/>
        </w:rPr>
        <w:t>Real world application:</w:t>
      </w:r>
    </w:p>
    <w:p w14:paraId="00F4A6DD" w14:textId="24937E25" w:rsidR="0073283D" w:rsidRDefault="0073283D" w:rsidP="0073283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Implausible that experiments comparing two sales traders in BSE can model the </w:t>
      </w:r>
      <w:proofErr w:type="gramStart"/>
      <w:r>
        <w:rPr>
          <w:sz w:val="26"/>
          <w:szCs w:val="26"/>
          <w:lang w:val="en-US"/>
        </w:rPr>
        <w:t>real world</w:t>
      </w:r>
      <w:proofErr w:type="gramEnd"/>
      <w:r>
        <w:rPr>
          <w:sz w:val="26"/>
          <w:szCs w:val="26"/>
          <w:lang w:val="en-US"/>
        </w:rPr>
        <w:t xml:space="preserve"> market.</w:t>
      </w:r>
    </w:p>
    <w:p w14:paraId="495B04D8" w14:textId="7C9B0611" w:rsidR="0073283D" w:rsidRDefault="0073283D" w:rsidP="0073283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Buyer/seller distributions used for each strategy may be unrealistic.</w:t>
      </w:r>
    </w:p>
    <w:p w14:paraId="6244B3A2" w14:textId="05D15B23" w:rsidR="0073283D" w:rsidRDefault="0073283D" w:rsidP="0073283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Results give direct comparison of </w:t>
      </w:r>
      <w:proofErr w:type="spellStart"/>
      <w:r>
        <w:rPr>
          <w:sz w:val="26"/>
          <w:szCs w:val="26"/>
          <w:lang w:val="en-US"/>
        </w:rPr>
        <w:t>DeepTrader</w:t>
      </w:r>
      <w:proofErr w:type="spellEnd"/>
      <w:r>
        <w:rPr>
          <w:sz w:val="26"/>
          <w:szCs w:val="26"/>
          <w:lang w:val="en-US"/>
        </w:rPr>
        <w:t xml:space="preserve"> against other trading strategies in the public domain</w:t>
      </w:r>
      <w:r w:rsidR="00A3089F">
        <w:rPr>
          <w:sz w:val="26"/>
          <w:szCs w:val="26"/>
          <w:lang w:val="en-US"/>
        </w:rPr>
        <w:t xml:space="preserve"> -</w:t>
      </w:r>
      <w:r>
        <w:rPr>
          <w:sz w:val="26"/>
          <w:szCs w:val="26"/>
          <w:lang w:val="en-US"/>
        </w:rPr>
        <w:t xml:space="preserve"> do not provide indication of how </w:t>
      </w:r>
      <w:proofErr w:type="spellStart"/>
      <w:r>
        <w:rPr>
          <w:sz w:val="26"/>
          <w:szCs w:val="26"/>
          <w:lang w:val="en-US"/>
        </w:rPr>
        <w:t>DeepTrader</w:t>
      </w:r>
      <w:proofErr w:type="spellEnd"/>
      <w:r>
        <w:rPr>
          <w:sz w:val="26"/>
          <w:szCs w:val="26"/>
          <w:lang w:val="en-US"/>
        </w:rPr>
        <w:t xml:space="preserve"> will perform in real world.</w:t>
      </w:r>
    </w:p>
    <w:p w14:paraId="4BA1F700" w14:textId="2D06E408" w:rsidR="00B9102B" w:rsidRPr="0073283D" w:rsidRDefault="00B9102B" w:rsidP="0073283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Capturing of limit price information when collecting and compiling the training data for </w:t>
      </w:r>
      <w:proofErr w:type="spellStart"/>
      <w:r>
        <w:rPr>
          <w:sz w:val="26"/>
          <w:szCs w:val="26"/>
          <w:lang w:val="en-US"/>
        </w:rPr>
        <w:t>DeepTrader</w:t>
      </w:r>
      <w:proofErr w:type="spellEnd"/>
      <w:r>
        <w:rPr>
          <w:sz w:val="26"/>
          <w:szCs w:val="26"/>
          <w:lang w:val="en-US"/>
        </w:rPr>
        <w:t xml:space="preserve"> is impractical because a trader’s limit price is always kept secret to maintain a competitive advantage over other traders.</w:t>
      </w:r>
    </w:p>
    <w:p w14:paraId="482E09D8" w14:textId="77777777" w:rsidR="000E0376" w:rsidRPr="000E0376" w:rsidRDefault="000E0376" w:rsidP="000E0376">
      <w:pPr>
        <w:rPr>
          <w:sz w:val="26"/>
          <w:szCs w:val="26"/>
          <w:lang w:val="en-US"/>
        </w:rPr>
      </w:pPr>
    </w:p>
    <w:p w14:paraId="4C9D2879" w14:textId="77777777" w:rsidR="00B959AE" w:rsidRDefault="00B959AE" w:rsidP="00D50517">
      <w:pPr>
        <w:rPr>
          <w:sz w:val="26"/>
          <w:szCs w:val="26"/>
          <w:lang w:val="en-US"/>
        </w:rPr>
      </w:pPr>
    </w:p>
    <w:p w14:paraId="66F44461" w14:textId="77777777" w:rsidR="00D50517" w:rsidRPr="00D50517" w:rsidRDefault="00D50517" w:rsidP="00D50517">
      <w:pPr>
        <w:rPr>
          <w:sz w:val="26"/>
          <w:szCs w:val="26"/>
          <w:lang w:val="en-US"/>
        </w:rPr>
      </w:pPr>
    </w:p>
    <w:p w14:paraId="280629B5" w14:textId="20FC214C" w:rsidR="00973AA9" w:rsidRPr="00973AA9" w:rsidRDefault="00973AA9" w:rsidP="00973AA9">
      <w:pPr>
        <w:rPr>
          <w:sz w:val="26"/>
          <w:szCs w:val="26"/>
          <w:lang w:val="en-US"/>
        </w:rPr>
      </w:pPr>
    </w:p>
    <w:sectPr w:rsidR="00973AA9" w:rsidRPr="00973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5F7CD8"/>
    <w:multiLevelType w:val="hybridMultilevel"/>
    <w:tmpl w:val="01BCE212"/>
    <w:lvl w:ilvl="0" w:tplc="016A8A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295"/>
    <w:rsid w:val="000E0376"/>
    <w:rsid w:val="00217632"/>
    <w:rsid w:val="002B206A"/>
    <w:rsid w:val="003F0232"/>
    <w:rsid w:val="003F79A6"/>
    <w:rsid w:val="00577DBE"/>
    <w:rsid w:val="00593417"/>
    <w:rsid w:val="0073283D"/>
    <w:rsid w:val="007C54FA"/>
    <w:rsid w:val="00922EED"/>
    <w:rsid w:val="00973AA9"/>
    <w:rsid w:val="009F3D05"/>
    <w:rsid w:val="00A3089F"/>
    <w:rsid w:val="00AA30E9"/>
    <w:rsid w:val="00AC3A31"/>
    <w:rsid w:val="00B15DD0"/>
    <w:rsid w:val="00B8556D"/>
    <w:rsid w:val="00B9102B"/>
    <w:rsid w:val="00B959AE"/>
    <w:rsid w:val="00D50517"/>
    <w:rsid w:val="00DE3CC2"/>
    <w:rsid w:val="00EF1295"/>
    <w:rsid w:val="00F9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02C5A"/>
  <w15:chartTrackingRefBased/>
  <w15:docId w15:val="{C3AE2453-AED6-42B2-8156-917456920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AA9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3C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89E226-AEB0-4F06-B13C-0F49DC78B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1565</TotalTime>
  <Pages>4</Pages>
  <Words>998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Angus Parsonson</dc:creator>
  <cp:keywords/>
  <dc:description/>
  <cp:lastModifiedBy>Angus Parsonson</cp:lastModifiedBy>
  <cp:revision>18</cp:revision>
  <dcterms:created xsi:type="dcterms:W3CDTF">2021-02-03T17:00:00Z</dcterms:created>
  <dcterms:modified xsi:type="dcterms:W3CDTF">2021-02-04T19:05:00Z</dcterms:modified>
</cp:coreProperties>
</file>