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BAE" w:rsidRPr="00083BAE" w:rsidRDefault="00083BAE" w:rsidP="00083BAE">
      <w:pPr>
        <w:pStyle w:val="Textoindependiente"/>
        <w:jc w:val="center"/>
        <w:rPr>
          <w:b/>
          <w:sz w:val="30"/>
        </w:rPr>
      </w:pPr>
      <w:bookmarkStart w:id="0" w:name="certificado-de-calidad-de-datos"/>
      <w:r w:rsidRPr="00083BAE">
        <w:rPr>
          <w:b/>
          <w:sz w:val="30"/>
        </w:rPr>
        <w:t>CERTIFICADO DE CALIDAD DE DATOS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5"/>
        <w:gridCol w:w="452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4" w:space="0" w:color="auto"/>
            </w:tcBorders>
          </w:tcPr>
          <w:p w:rsidR="00E363FD" w:rsidRDefault="00E363FD">
            <w:pPr>
              <w:pStyle w:val="Compact"/>
            </w:pPr>
            <w:bookmarkStart w:id="1" w:name="proyecto-sinitt-g2"/>
            <w:bookmarkEnd w:id="0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363FD" w:rsidRDefault="00E363FD">
            <w:pPr>
              <w:pStyle w:val="Compact"/>
            </w:pP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SINITT G2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Equipo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Data &amp; Analítica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Responsable de Validación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Carol Licet Ospina Henao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Fecha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Herramientas Utilizadas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Power Query, Google Colab, Python, Pandas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Base de Datos Destino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Supabase</w:t>
            </w:r>
          </w:p>
        </w:tc>
      </w:tr>
      <w:tr w:rsidR="00E363FD" w:rsidTr="00083B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Herramienta de Visualización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FD" w:rsidRDefault="002A6E2E">
            <w:pPr>
              <w:pStyle w:val="Compact"/>
            </w:pPr>
            <w:r>
              <w:t>Power BI</w:t>
            </w:r>
          </w:p>
        </w:tc>
      </w:tr>
    </w:tbl>
    <w:p w:rsidR="00083BAE" w:rsidRPr="00083BAE" w:rsidRDefault="00083BAE" w:rsidP="00083BAE">
      <w:pPr>
        <w:pStyle w:val="Textoindependiente"/>
        <w:numPr>
          <w:ilvl w:val="0"/>
          <w:numId w:val="28"/>
        </w:numPr>
        <w:rPr>
          <w:sz w:val="28"/>
        </w:rPr>
      </w:pPr>
      <w:bookmarkStart w:id="2" w:name="fuente-de-datos-evaluada-camaras"/>
      <w:bookmarkEnd w:id="1"/>
      <w:r w:rsidRPr="00083BAE">
        <w:rPr>
          <w:sz w:val="28"/>
        </w:rPr>
        <w:t xml:space="preserve">Fuente de datos Evaluada </w:t>
      </w:r>
    </w:p>
    <w:tbl>
      <w:tblPr>
        <w:tblStyle w:val="Tablanormal2"/>
        <w:tblW w:w="0" w:type="auto"/>
        <w:tblLook w:val="0020" w:firstRow="1" w:lastRow="0" w:firstColumn="0" w:lastColumn="0" w:noHBand="0" w:noVBand="0"/>
      </w:tblPr>
      <w:tblGrid>
        <w:gridCol w:w="2374"/>
        <w:gridCol w:w="219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Información</w:t>
            </w:r>
          </w:p>
        </w:tc>
      </w:tr>
      <w:tr w:rsidR="00E363FD" w:rsidTr="00083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Nombre archivo/tabla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CAMARAS</w:t>
            </w:r>
          </w:p>
        </w:tc>
      </w:tr>
      <w:tr w:rsidR="00E363FD" w:rsidTr="00083B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GitHub / Supabase</w:t>
            </w:r>
          </w:p>
        </w:tc>
      </w:tr>
      <w:tr w:rsidR="00E363FD" w:rsidTr="00083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083BAE" w:rsidRPr="00206D03" w:rsidRDefault="00206D03" w:rsidP="00206D03">
      <w:pPr>
        <w:pStyle w:val="FirstParagraph"/>
        <w:numPr>
          <w:ilvl w:val="0"/>
          <w:numId w:val="28"/>
        </w:numPr>
        <w:rPr>
          <w:sz w:val="28"/>
        </w:rPr>
      </w:pPr>
      <w:bookmarkStart w:id="3" w:name="validaciones-realizadas"/>
      <w:r w:rsidRPr="00206D03">
        <w:rPr>
          <w:sz w:val="28"/>
        </w:rPr>
        <w:t>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  <w:t>☑ Columnas clave para KPIs</w:t>
      </w:r>
      <w:r>
        <w:br/>
        <w:t>☑ Validación geoespacial</w:t>
      </w:r>
      <w:r>
        <w:br/>
        <w:t>☑ Verificación UTF-8</w:t>
      </w:r>
    </w:p>
    <w:p w:rsidR="00206D03" w:rsidRPr="00206D03" w:rsidRDefault="00206D03" w:rsidP="00206D03">
      <w:pPr>
        <w:pStyle w:val="Textoindependiente"/>
        <w:rPr>
          <w:sz w:val="28"/>
        </w:rPr>
      </w:pPr>
      <w:r w:rsidRPr="00206D03">
        <w:rPr>
          <w:sz w:val="28"/>
        </w:rPr>
        <w:t>Observaciones</w:t>
      </w:r>
    </w:p>
    <w:p w:rsidR="00E363FD" w:rsidRDefault="002A6E2E">
      <w:pPr>
        <w:pStyle w:val="FirstParagraph"/>
      </w:pPr>
      <w:bookmarkStart w:id="4" w:name="observaciones"/>
      <w:r>
        <w:t>Se validó la integridad estructural del dataset, corrigiendo problemas de codificación UTF-8 y caracteres especiales en columnas descriptivas. Se verificaron coordenadas geográficas y registros nulos críticos.</w:t>
      </w:r>
    </w:p>
    <w:p w:rsidR="00E363FD" w:rsidRPr="00206D03" w:rsidRDefault="00206D03" w:rsidP="00206D03">
      <w:pPr>
        <w:pStyle w:val="Prrafodelista"/>
        <w:numPr>
          <w:ilvl w:val="0"/>
          <w:numId w:val="28"/>
        </w:numPr>
        <w:rPr>
          <w:sz w:val="28"/>
        </w:rPr>
      </w:pPr>
      <w:bookmarkStart w:id="5" w:name="_Hlk230292955"/>
      <w:r w:rsidRPr="00206D03">
        <w:rPr>
          <w:sz w:val="28"/>
        </w:rPr>
        <w:t>Hallazgos</w:t>
      </w:r>
    </w:p>
    <w:p w:rsidR="00E363FD" w:rsidRDefault="002A6E2E">
      <w:pPr>
        <w:pStyle w:val="Compact"/>
        <w:numPr>
          <w:ilvl w:val="0"/>
          <w:numId w:val="2"/>
        </w:numPr>
      </w:pPr>
      <w:bookmarkStart w:id="6" w:name="hallazgos"/>
      <w:bookmarkEnd w:id="3"/>
      <w:bookmarkEnd w:id="4"/>
      <w:bookmarkEnd w:id="5"/>
      <w:r>
        <w:t>E</w:t>
      </w:r>
      <w:r>
        <w:t>xistían problemas de codificac</w:t>
      </w:r>
      <w:r>
        <w:t>ión UTF-8.</w:t>
      </w:r>
    </w:p>
    <w:p w:rsidR="00E363FD" w:rsidRDefault="002A6E2E">
      <w:pPr>
        <w:pStyle w:val="Compact"/>
        <w:numPr>
          <w:ilvl w:val="0"/>
          <w:numId w:val="2"/>
        </w:numPr>
      </w:pPr>
      <w:r>
        <w:t>Se detectaron caracteres especiales corruptos.</w:t>
      </w:r>
    </w:p>
    <w:p w:rsidR="00E363FD" w:rsidRDefault="002A6E2E">
      <w:pPr>
        <w:pStyle w:val="Compact"/>
        <w:numPr>
          <w:ilvl w:val="0"/>
          <w:numId w:val="2"/>
        </w:numPr>
      </w:pPr>
      <w:r>
        <w:t>Existían registros con coordenadas nulas.</w:t>
      </w:r>
    </w:p>
    <w:p w:rsidR="00E363FD" w:rsidRDefault="00E363FD"/>
    <w:p w:rsidR="00206D03" w:rsidRPr="00206D03" w:rsidRDefault="00206D03" w:rsidP="00206D03">
      <w:pPr>
        <w:pStyle w:val="FirstParagraph"/>
        <w:numPr>
          <w:ilvl w:val="0"/>
          <w:numId w:val="28"/>
        </w:numPr>
        <w:rPr>
          <w:sz w:val="30"/>
        </w:rPr>
      </w:pPr>
      <w:bookmarkStart w:id="7" w:name="acciones-tomadas"/>
      <w:bookmarkEnd w:id="6"/>
      <w:r w:rsidRPr="00206D03">
        <w:rPr>
          <w:sz w:val="28"/>
        </w:rPr>
        <w:lastRenderedPageBreak/>
        <w:t>Acciones Tomadas</w:t>
      </w:r>
    </w:p>
    <w:p w:rsidR="00E363FD" w:rsidRDefault="002A6E2E">
      <w:pPr>
        <w:pStyle w:val="FirstParagraph"/>
      </w:pPr>
      <w:r>
        <w:t>☐</w:t>
      </w:r>
      <w:r>
        <w:t xml:space="preserve"> Se devolvió a María</w:t>
      </w:r>
      <w:r>
        <w:br/>
        <w:t>☑ Errores corregidos</w:t>
      </w:r>
      <w:r>
        <w:br/>
        <w:t>☐ Sin ajustes</w:t>
      </w:r>
    </w:p>
    <w:p w:rsidR="00206D03" w:rsidRPr="00206D03" w:rsidRDefault="00206D03" w:rsidP="00206D03">
      <w:pPr>
        <w:pStyle w:val="Textoindependiente"/>
        <w:rPr>
          <w:sz w:val="28"/>
        </w:rPr>
      </w:pPr>
      <w:r w:rsidRPr="00206D03">
        <w:rPr>
          <w:sz w:val="28"/>
        </w:rPr>
        <w:t>Acciones Correctivas Aplicadas</w:t>
      </w:r>
    </w:p>
    <w:p w:rsidR="00E363FD" w:rsidRDefault="002A6E2E">
      <w:pPr>
        <w:pStyle w:val="Compact"/>
        <w:numPr>
          <w:ilvl w:val="0"/>
          <w:numId w:val="3"/>
        </w:numPr>
      </w:pPr>
      <w:bookmarkStart w:id="8" w:name="acciones-correctivas-aplicadas"/>
      <w:r>
        <w:t>Conversión UTF-8 (</w:t>
      </w:r>
      <w:r>
        <w:rPr>
          <w:rStyle w:val="VerbatimChar"/>
        </w:rPr>
        <w:t>65001</w:t>
      </w:r>
      <w:r>
        <w:t>).</w:t>
      </w:r>
    </w:p>
    <w:p w:rsidR="00E363FD" w:rsidRDefault="002A6E2E">
      <w:pPr>
        <w:pStyle w:val="Compact"/>
        <w:numPr>
          <w:ilvl w:val="0"/>
          <w:numId w:val="3"/>
        </w:numPr>
      </w:pPr>
      <w:r>
        <w:t xml:space="preserve">Aplicación de </w:t>
      </w:r>
      <w:r>
        <w:rPr>
          <w:rStyle w:val="VerbatimChar"/>
        </w:rPr>
        <w:t>Text.C</w:t>
      </w:r>
      <w:r>
        <w:rPr>
          <w:rStyle w:val="VerbatimChar"/>
        </w:rPr>
        <w:t>lean</w:t>
      </w:r>
      <w:r>
        <w:t xml:space="preserve"> y </w:t>
      </w:r>
      <w:r>
        <w:rPr>
          <w:rStyle w:val="VerbatimChar"/>
        </w:rPr>
        <w:t>Text.Trim</w:t>
      </w:r>
      <w:r>
        <w:t>.</w:t>
      </w:r>
    </w:p>
    <w:p w:rsidR="00E363FD" w:rsidRDefault="002A6E2E">
      <w:pPr>
        <w:pStyle w:val="Compact"/>
        <w:numPr>
          <w:ilvl w:val="0"/>
          <w:numId w:val="3"/>
        </w:numPr>
      </w:pPr>
      <w:r>
        <w:t>Corrección manual de caracteres especiales.</w:t>
      </w:r>
    </w:p>
    <w:p w:rsidR="00E363FD" w:rsidRDefault="002A6E2E">
      <w:pPr>
        <w:pStyle w:val="Compact"/>
        <w:numPr>
          <w:ilvl w:val="0"/>
          <w:numId w:val="3"/>
        </w:numPr>
      </w:pPr>
      <w:r>
        <w:t>Eliminación de registros nulos críticos.</w:t>
      </w:r>
    </w:p>
    <w:p w:rsidR="00E363FD" w:rsidRDefault="002A6E2E">
      <w:pPr>
        <w:pStyle w:val="Compact"/>
        <w:numPr>
          <w:ilvl w:val="0"/>
          <w:numId w:val="3"/>
        </w:numPr>
      </w:pPr>
      <w:r>
        <w:t>Conversión de coordenadas a formato numérico.</w:t>
      </w:r>
    </w:p>
    <w:p w:rsidR="00E363FD" w:rsidRDefault="00E363FD"/>
    <w:p w:rsidR="00206D03" w:rsidRPr="00206D03" w:rsidRDefault="00206D03" w:rsidP="00206D03">
      <w:pPr>
        <w:pStyle w:val="FirstParagraph"/>
        <w:numPr>
          <w:ilvl w:val="0"/>
          <w:numId w:val="28"/>
        </w:numPr>
        <w:rPr>
          <w:sz w:val="28"/>
        </w:rPr>
      </w:pPr>
      <w:bookmarkStart w:id="9" w:name="ajustes-finales"/>
      <w:bookmarkEnd w:id="7"/>
      <w:bookmarkEnd w:id="8"/>
      <w:r w:rsidRPr="00206D03">
        <w:rPr>
          <w:sz w:val="28"/>
        </w:rPr>
        <w:t>Ajustes Finales</w:t>
      </w:r>
    </w:p>
    <w:p w:rsidR="00E363FD" w:rsidRDefault="002A6E2E">
      <w:pPr>
        <w:pStyle w:val="FirstParagraph"/>
      </w:pPr>
      <w: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206D03" w:rsidRPr="00206D03" w:rsidRDefault="00206D03" w:rsidP="00206D03">
      <w:pPr>
        <w:pStyle w:val="Textoindependiente"/>
        <w:rPr>
          <w:sz w:val="28"/>
        </w:rPr>
      </w:pPr>
      <w:r w:rsidRPr="00206D03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4"/>
        </w:numPr>
      </w:pPr>
      <w:bookmarkStart w:id="10" w:name="ajustes-técnicos"/>
      <w:r>
        <w:t>Coordenadas configuradas como variables numéricas.</w:t>
      </w:r>
    </w:p>
    <w:p w:rsidR="00E363FD" w:rsidRDefault="002A6E2E">
      <w:pPr>
        <w:pStyle w:val="Compact"/>
        <w:numPr>
          <w:ilvl w:val="0"/>
          <w:numId w:val="4"/>
        </w:numPr>
      </w:pPr>
      <w:r>
        <w:t>Texto estandarizado para integración analítica.</w:t>
      </w:r>
    </w:p>
    <w:p w:rsidR="00E363FD" w:rsidRDefault="002A6E2E">
      <w:pPr>
        <w:pStyle w:val="Compact"/>
        <w:numPr>
          <w:ilvl w:val="0"/>
          <w:numId w:val="4"/>
        </w:numPr>
      </w:pPr>
      <w:r>
        <w:t>Optimización estructural del dataset.</w:t>
      </w:r>
    </w:p>
    <w:p w:rsidR="00E363FD" w:rsidRDefault="00E363FD"/>
    <w:p w:rsidR="00206D03" w:rsidRPr="00206D03" w:rsidRDefault="00206D03" w:rsidP="00206D03">
      <w:pPr>
        <w:pStyle w:val="FirstParagraph"/>
        <w:numPr>
          <w:ilvl w:val="0"/>
          <w:numId w:val="28"/>
        </w:numPr>
        <w:rPr>
          <w:sz w:val="28"/>
        </w:rPr>
      </w:pPr>
      <w:bookmarkStart w:id="11" w:name="conclusión"/>
      <w:bookmarkEnd w:id="9"/>
      <w:bookmarkEnd w:id="10"/>
      <w:r w:rsidRPr="00206D03">
        <w:rPr>
          <w:sz w:val="28"/>
        </w:rPr>
        <w:t>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206D03" w:rsidRPr="00206D03" w:rsidRDefault="00206D03" w:rsidP="00206D03">
      <w:pPr>
        <w:pStyle w:val="Textoindependiente"/>
        <w:rPr>
          <w:sz w:val="28"/>
        </w:rPr>
      </w:pPr>
      <w:r w:rsidRPr="00206D03">
        <w:rPr>
          <w:sz w:val="28"/>
        </w:rPr>
        <w:t>Comentario</w:t>
      </w:r>
    </w:p>
    <w:p w:rsidR="00E363FD" w:rsidRDefault="002A6E2E">
      <w:pPr>
        <w:pStyle w:val="FirstParagraph"/>
      </w:pPr>
      <w:bookmarkStart w:id="12" w:name="comentario"/>
      <w:r>
        <w:t>Dataset validado y listo para análisis geoespacial y visualización en Power BI.</w:t>
      </w:r>
    </w:p>
    <w:p w:rsidR="00E363FD" w:rsidRDefault="00E363FD"/>
    <w:p w:rsidR="00206D03" w:rsidRDefault="00206D03" w:rsidP="00206D03">
      <w:pPr>
        <w:pStyle w:val="Textoindependiente"/>
        <w:ind w:left="720"/>
        <w:rPr>
          <w:sz w:val="28"/>
        </w:rPr>
      </w:pPr>
      <w:bookmarkStart w:id="13" w:name="fuente-de-datos-evaluada-incidentes"/>
      <w:bookmarkEnd w:id="2"/>
      <w:bookmarkEnd w:id="11"/>
      <w:bookmarkEnd w:id="12"/>
    </w:p>
    <w:p w:rsidR="00206D03" w:rsidRDefault="00206D03" w:rsidP="00206D03">
      <w:pPr>
        <w:pStyle w:val="Textoindependiente"/>
        <w:ind w:left="720"/>
        <w:rPr>
          <w:sz w:val="28"/>
        </w:rPr>
      </w:pPr>
    </w:p>
    <w:p w:rsidR="00206D03" w:rsidRDefault="00206D03" w:rsidP="00206D03">
      <w:pPr>
        <w:pStyle w:val="Textoindependiente"/>
        <w:ind w:left="720"/>
        <w:rPr>
          <w:sz w:val="28"/>
        </w:rPr>
      </w:pPr>
    </w:p>
    <w:p w:rsidR="00206D03" w:rsidRDefault="00206D03" w:rsidP="00206D03">
      <w:pPr>
        <w:pStyle w:val="Textoindependiente"/>
        <w:ind w:left="720"/>
        <w:rPr>
          <w:sz w:val="28"/>
        </w:rPr>
      </w:pPr>
    </w:p>
    <w:p w:rsidR="00E363FD" w:rsidRDefault="002A6E2E" w:rsidP="006F6CF0">
      <w:pPr>
        <w:pStyle w:val="Textoindependiente"/>
        <w:jc w:val="center"/>
        <w:rPr>
          <w:sz w:val="28"/>
        </w:rPr>
      </w:pPr>
      <w:r w:rsidRPr="00206D03">
        <w:rPr>
          <w:sz w:val="28"/>
        </w:rPr>
        <w:lastRenderedPageBreak/>
        <w:t>FUENTE DE DATOS EVALUADA</w:t>
      </w:r>
    </w:p>
    <w:p w:rsidR="006F6CF0" w:rsidRPr="00206D03" w:rsidRDefault="006F6CF0" w:rsidP="006F6CF0">
      <w:pPr>
        <w:pStyle w:val="Textoindependiente"/>
        <w:jc w:val="center"/>
        <w:rPr>
          <w:sz w:val="28"/>
        </w:rPr>
      </w:pPr>
    </w:p>
    <w:tbl>
      <w:tblPr>
        <w:tblStyle w:val="Tablanormal2"/>
        <w:tblW w:w="0" w:type="auto"/>
        <w:tblLook w:val="0020" w:firstRow="1" w:lastRow="0" w:firstColumn="0" w:lastColumn="0" w:noHBand="0" w:noVBand="0"/>
      </w:tblPr>
      <w:tblGrid>
        <w:gridCol w:w="2374"/>
        <w:gridCol w:w="219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Información</w:t>
            </w:r>
          </w:p>
        </w:tc>
      </w:tr>
      <w:tr w:rsidR="00E363FD" w:rsidTr="00083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Nombre archivo/tabla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INCIDENTES</w:t>
            </w:r>
          </w:p>
        </w:tc>
      </w:tr>
      <w:tr w:rsidR="00E363FD" w:rsidTr="00083B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GitHub / Supabase</w:t>
            </w:r>
          </w:p>
        </w:tc>
      </w:tr>
      <w:tr w:rsidR="00E363FD" w:rsidTr="00083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6F6CF0" w:rsidRDefault="006F6CF0" w:rsidP="006F6CF0">
      <w:pPr>
        <w:pStyle w:val="FirstParagraph"/>
        <w:ind w:left="720"/>
        <w:rPr>
          <w:sz w:val="28"/>
        </w:rPr>
      </w:pPr>
      <w:bookmarkStart w:id="14" w:name="validaciones-realizadas-1"/>
    </w:p>
    <w:p w:rsidR="00206D03" w:rsidRPr="006F6CF0" w:rsidRDefault="00206D03" w:rsidP="006F6CF0">
      <w:pPr>
        <w:pStyle w:val="FirstParagraph"/>
        <w:numPr>
          <w:ilvl w:val="0"/>
          <w:numId w:val="29"/>
        </w:numPr>
        <w:rPr>
          <w:sz w:val="28"/>
        </w:rPr>
      </w:pPr>
      <w:r w:rsidRPr="006F6CF0">
        <w:rPr>
          <w:sz w:val="28"/>
        </w:rPr>
        <w:t>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  <w:t>☑ Columnas clave para KPIs</w:t>
      </w:r>
      <w:r>
        <w:br/>
        <w:t>☑ Validación geoespacial</w:t>
      </w:r>
      <w:r>
        <w:br/>
        <w:t>☑ Validación temporal</w:t>
      </w:r>
    </w:p>
    <w:p w:rsidR="00E363FD" w:rsidRPr="006F6CF0" w:rsidRDefault="002A6E2E" w:rsidP="006F6CF0">
      <w:pPr>
        <w:pStyle w:val="FirstParagraph"/>
        <w:rPr>
          <w:sz w:val="28"/>
        </w:rPr>
      </w:pPr>
      <w:bookmarkStart w:id="15" w:name="observaciones-1"/>
      <w:r w:rsidRPr="006F6CF0">
        <w:rPr>
          <w:sz w:val="28"/>
        </w:rPr>
        <w:t>Observaciones</w:t>
      </w:r>
    </w:p>
    <w:p w:rsidR="00E363FD" w:rsidRDefault="002A6E2E">
      <w:pPr>
        <w:pStyle w:val="FirstParagraph"/>
      </w:pPr>
      <w:r>
        <w:t>Se utilizaron herramientas de Intel</w:t>
      </w:r>
      <w:r>
        <w:t>igencia Artificial, Google Colab y Python/Pandas para la automatización del proceso ETL y validación estructural del dataset.</w:t>
      </w:r>
    </w:p>
    <w:p w:rsidR="00E363FD" w:rsidRPr="00206D03" w:rsidRDefault="00206D03" w:rsidP="00206D03">
      <w:pPr>
        <w:pStyle w:val="FirstParagraph"/>
        <w:numPr>
          <w:ilvl w:val="0"/>
          <w:numId w:val="29"/>
        </w:numPr>
        <w:rPr>
          <w:sz w:val="28"/>
        </w:rPr>
      </w:pPr>
      <w:r w:rsidRPr="00206D03">
        <w:rPr>
          <w:sz w:val="28"/>
        </w:rPr>
        <w:t>Hallazgos</w:t>
      </w:r>
    </w:p>
    <w:p w:rsidR="00E363FD" w:rsidRDefault="002A6E2E">
      <w:pPr>
        <w:pStyle w:val="Compact"/>
        <w:numPr>
          <w:ilvl w:val="0"/>
          <w:numId w:val="5"/>
        </w:numPr>
      </w:pPr>
      <w:bookmarkStart w:id="16" w:name="hallazgos-1"/>
      <w:bookmarkEnd w:id="14"/>
      <w:bookmarkEnd w:id="15"/>
      <w:r>
        <w:t>I</w:t>
      </w:r>
      <w:r>
        <w:t>ncompatibilidad de encabezados</w:t>
      </w:r>
      <w:bookmarkStart w:id="17" w:name="_GoBack"/>
      <w:bookmarkEnd w:id="17"/>
      <w:r>
        <w:t xml:space="preserve"> con caracteres especiales.</w:t>
      </w:r>
    </w:p>
    <w:p w:rsidR="00E363FD" w:rsidRDefault="002A6E2E">
      <w:pPr>
        <w:pStyle w:val="Compact"/>
        <w:numPr>
          <w:ilvl w:val="0"/>
          <w:numId w:val="5"/>
        </w:numPr>
      </w:pPr>
      <w:r>
        <w:t>Error SQL (22P02) asociado a enteros con decimales.</w:t>
      </w:r>
    </w:p>
    <w:p w:rsidR="00E363FD" w:rsidRDefault="002A6E2E">
      <w:pPr>
        <w:pStyle w:val="Compact"/>
        <w:numPr>
          <w:ilvl w:val="0"/>
          <w:numId w:val="5"/>
        </w:numPr>
      </w:pPr>
      <w:r>
        <w:t>Exis</w:t>
      </w:r>
      <w:r>
        <w:t>tencia de columnas huérfanas y metadatos innecesarios.</w:t>
      </w:r>
    </w:p>
    <w:p w:rsidR="00E363FD" w:rsidRDefault="002A6E2E">
      <w:pPr>
        <w:pStyle w:val="Compact"/>
        <w:numPr>
          <w:ilvl w:val="0"/>
          <w:numId w:val="5"/>
        </w:numPr>
      </w:pPr>
      <w:r>
        <w:t>Registros sin comuna asignada.</w:t>
      </w:r>
    </w:p>
    <w:p w:rsidR="00E363FD" w:rsidRPr="00206D03" w:rsidRDefault="002A6E2E" w:rsidP="00206D03">
      <w:pPr>
        <w:pStyle w:val="FirstParagraph"/>
        <w:numPr>
          <w:ilvl w:val="0"/>
          <w:numId w:val="29"/>
        </w:numPr>
        <w:rPr>
          <w:sz w:val="28"/>
        </w:rPr>
      </w:pPr>
      <w:bookmarkStart w:id="18" w:name="acciones-tomadas-1"/>
      <w:bookmarkEnd w:id="16"/>
      <w:r w:rsidRPr="00206D03">
        <w:rPr>
          <w:sz w:val="28"/>
        </w:rPr>
        <w:t xml:space="preserve"> Acciones Tomadas</w:t>
      </w:r>
    </w:p>
    <w:p w:rsidR="00E363FD" w:rsidRDefault="002A6E2E">
      <w:pPr>
        <w:pStyle w:val="FirstParagraph"/>
      </w:pPr>
      <w:r>
        <w:t>☐</w:t>
      </w:r>
      <w:r>
        <w:t xml:space="preserve"> Se devolvió a María</w:t>
      </w:r>
      <w:r>
        <w:br/>
        <w:t>☑ Errores corregidos</w:t>
      </w:r>
      <w:r>
        <w:br/>
        <w:t>☐ Sin ajustes</w:t>
      </w:r>
    </w:p>
    <w:p w:rsidR="00E363FD" w:rsidRPr="00206D03" w:rsidRDefault="002A6E2E" w:rsidP="00206D03">
      <w:pPr>
        <w:pStyle w:val="FirstParagraph"/>
        <w:rPr>
          <w:sz w:val="28"/>
        </w:rPr>
      </w:pPr>
      <w:bookmarkStart w:id="19" w:name="acciones-correctivas-aplicadas-1"/>
      <w:r w:rsidRPr="00206D03">
        <w:rPr>
          <w:sz w:val="28"/>
        </w:rPr>
        <w:t>Acciones Correctivas Aplicadas</w:t>
      </w:r>
    </w:p>
    <w:p w:rsidR="00E363FD" w:rsidRDefault="002A6E2E">
      <w:pPr>
        <w:pStyle w:val="Compact"/>
        <w:numPr>
          <w:ilvl w:val="0"/>
          <w:numId w:val="6"/>
        </w:numPr>
      </w:pPr>
      <w:r>
        <w:t>Limpieza UTF-8.</w:t>
      </w:r>
    </w:p>
    <w:p w:rsidR="00E363FD" w:rsidRDefault="002A6E2E">
      <w:pPr>
        <w:pStyle w:val="Compact"/>
        <w:numPr>
          <w:ilvl w:val="0"/>
          <w:numId w:val="6"/>
        </w:numPr>
      </w:pPr>
      <w:r>
        <w:t>Corrección de categorías.</w:t>
      </w:r>
    </w:p>
    <w:p w:rsidR="00E363FD" w:rsidRDefault="002A6E2E">
      <w:pPr>
        <w:pStyle w:val="Compact"/>
        <w:numPr>
          <w:ilvl w:val="0"/>
          <w:numId w:val="6"/>
        </w:numPr>
      </w:pPr>
      <w:r>
        <w:t>Eliminación de col</w:t>
      </w:r>
      <w:r>
        <w:t>umnas temporales.</w:t>
      </w:r>
    </w:p>
    <w:p w:rsidR="00E363FD" w:rsidRDefault="002A6E2E">
      <w:pPr>
        <w:pStyle w:val="Compact"/>
        <w:numPr>
          <w:ilvl w:val="0"/>
          <w:numId w:val="6"/>
        </w:numPr>
      </w:pPr>
      <w:r>
        <w:lastRenderedPageBreak/>
        <w:t>Validación geográfica.</w:t>
      </w:r>
    </w:p>
    <w:p w:rsidR="00E363FD" w:rsidRDefault="002A6E2E">
      <w:pPr>
        <w:pStyle w:val="Compact"/>
        <w:numPr>
          <w:ilvl w:val="0"/>
          <w:numId w:val="6"/>
        </w:numPr>
      </w:pPr>
      <w:r>
        <w:t>Tratamiento de valores nulos.</w:t>
      </w:r>
    </w:p>
    <w:p w:rsidR="00E363FD" w:rsidRDefault="002A6E2E">
      <w:pPr>
        <w:pStyle w:val="Compact"/>
        <w:numPr>
          <w:ilvl w:val="0"/>
          <w:numId w:val="6"/>
        </w:numPr>
      </w:pPr>
      <w:r>
        <w:t>Validación de duplicados.</w:t>
      </w:r>
    </w:p>
    <w:p w:rsidR="00E363FD" w:rsidRDefault="002A6E2E">
      <w:pPr>
        <w:pStyle w:val="Compact"/>
        <w:numPr>
          <w:ilvl w:val="0"/>
          <w:numId w:val="6"/>
        </w:numPr>
      </w:pPr>
      <w:r>
        <w:t>Conversión de tipos compatibles con PostgreSQL.</w:t>
      </w:r>
    </w:p>
    <w:p w:rsidR="00E363FD" w:rsidRDefault="00E363FD"/>
    <w:p w:rsidR="00E363FD" w:rsidRPr="006F6CF0" w:rsidRDefault="002A6E2E" w:rsidP="006F6CF0">
      <w:pPr>
        <w:pStyle w:val="FirstParagraph"/>
        <w:numPr>
          <w:ilvl w:val="0"/>
          <w:numId w:val="29"/>
        </w:numPr>
        <w:rPr>
          <w:sz w:val="28"/>
        </w:rPr>
      </w:pPr>
      <w:bookmarkStart w:id="20" w:name="ajustes-finales-1"/>
      <w:bookmarkEnd w:id="18"/>
      <w:bookmarkEnd w:id="19"/>
      <w:r w:rsidRPr="006F6CF0">
        <w:rPr>
          <w:sz w:val="28"/>
        </w:rPr>
        <w:t>Ajustes Finales</w:t>
      </w:r>
    </w:p>
    <w:p w:rsidR="00E363FD" w:rsidRDefault="002A6E2E">
      <w:pPr>
        <w:pStyle w:val="FirstParagraph"/>
      </w:pPr>
      <w: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E363FD" w:rsidRPr="006F6CF0" w:rsidRDefault="002A6E2E" w:rsidP="006F6CF0">
      <w:pPr>
        <w:pStyle w:val="FirstParagraph"/>
        <w:rPr>
          <w:sz w:val="28"/>
        </w:rPr>
      </w:pPr>
      <w:bookmarkStart w:id="21" w:name="ajustes-técnicos-1"/>
      <w:r w:rsidRPr="006F6CF0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7"/>
        </w:numPr>
      </w:pPr>
      <w:r>
        <w:t>Compatibilidad estructural con Supabase.</w:t>
      </w:r>
    </w:p>
    <w:p w:rsidR="00E363FD" w:rsidRDefault="002A6E2E">
      <w:pPr>
        <w:pStyle w:val="Compact"/>
        <w:numPr>
          <w:ilvl w:val="0"/>
          <w:numId w:val="7"/>
        </w:numPr>
      </w:pPr>
      <w:r>
        <w:t>Optimización del dataset para Power BI.</w:t>
      </w:r>
    </w:p>
    <w:p w:rsidR="00E363FD" w:rsidRDefault="002A6E2E">
      <w:pPr>
        <w:pStyle w:val="Compact"/>
        <w:numPr>
          <w:ilvl w:val="0"/>
          <w:numId w:val="7"/>
        </w:numPr>
      </w:pPr>
      <w:r>
        <w:t>Estandarización de variables temporales y categóricas.</w:t>
      </w:r>
    </w:p>
    <w:p w:rsidR="00E363FD" w:rsidRDefault="00E363FD"/>
    <w:p w:rsidR="00E363FD" w:rsidRPr="006F6CF0" w:rsidRDefault="002A6E2E" w:rsidP="006F6CF0">
      <w:pPr>
        <w:rPr>
          <w:sz w:val="28"/>
        </w:rPr>
      </w:pPr>
      <w:bookmarkStart w:id="22" w:name="conclusión-1"/>
      <w:bookmarkEnd w:id="20"/>
      <w:bookmarkEnd w:id="21"/>
      <w:r w:rsidRPr="006F6CF0">
        <w:rPr>
          <w:sz w:val="28"/>
        </w:rPr>
        <w:t>6. 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E363FD" w:rsidRPr="006F6CF0" w:rsidRDefault="002A6E2E" w:rsidP="006F6CF0">
      <w:pPr>
        <w:pStyle w:val="FirstParagraph"/>
        <w:rPr>
          <w:sz w:val="28"/>
        </w:rPr>
      </w:pPr>
      <w:bookmarkStart w:id="23" w:name="comentario-1"/>
      <w:r w:rsidRPr="006F6CF0">
        <w:rPr>
          <w:sz w:val="28"/>
        </w:rPr>
        <w:t>Comentario</w:t>
      </w:r>
    </w:p>
    <w:p w:rsidR="00E363FD" w:rsidRDefault="002A6E2E">
      <w:pPr>
        <w:pStyle w:val="FirstParagraph"/>
      </w:pPr>
      <w:r>
        <w:t>Dataset validado y preparado para análisis geoespacial, análisis tem</w:t>
      </w:r>
      <w:r>
        <w:t>poral e integración con Supabase.</w:t>
      </w:r>
    </w:p>
    <w:p w:rsidR="00E363FD" w:rsidRDefault="00E363FD"/>
    <w:p w:rsidR="006F6CF0" w:rsidRDefault="006F6CF0"/>
    <w:p w:rsidR="006F6CF0" w:rsidRDefault="006F6CF0"/>
    <w:p w:rsidR="006F6CF0" w:rsidRDefault="006F6CF0"/>
    <w:p w:rsidR="006F6CF0" w:rsidRDefault="006F6CF0"/>
    <w:p w:rsidR="006F6CF0" w:rsidRDefault="006F6CF0"/>
    <w:p w:rsidR="006F6CF0" w:rsidRDefault="006F6CF0"/>
    <w:p w:rsidR="006F6CF0" w:rsidRDefault="006F6CF0"/>
    <w:p w:rsidR="006F6CF0" w:rsidRDefault="006F6CF0"/>
    <w:p w:rsidR="006F6CF0" w:rsidRPr="00206D03" w:rsidRDefault="006F6CF0" w:rsidP="008109D1">
      <w:pPr>
        <w:pStyle w:val="Textoindependiente"/>
        <w:jc w:val="center"/>
        <w:rPr>
          <w:sz w:val="28"/>
        </w:rPr>
      </w:pPr>
      <w:bookmarkStart w:id="24" w:name="X3c7b30453d11ba1576f63db9195951b9b0caa68"/>
      <w:bookmarkEnd w:id="13"/>
      <w:bookmarkEnd w:id="22"/>
      <w:bookmarkEnd w:id="23"/>
      <w:r w:rsidRPr="00206D03">
        <w:rPr>
          <w:sz w:val="28"/>
        </w:rPr>
        <w:lastRenderedPageBreak/>
        <w:t>FUENTE DE DATOS EVALUADA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11"/>
        <w:gridCol w:w="2196"/>
        <w:gridCol w:w="231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gridSpan w:val="2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proofErr w:type="spellStart"/>
            <w:r>
              <w:t>Información</w:t>
            </w:r>
            <w:proofErr w:type="spellEnd"/>
          </w:p>
        </w:tc>
      </w:tr>
      <w:tr w:rsidR="00E363FD" w:rsidTr="00083BAE">
        <w:tc>
          <w:tcPr>
            <w:tcW w:w="0" w:type="auto"/>
            <w:gridSpan w:val="2"/>
          </w:tcPr>
          <w:p w:rsidR="00E363FD" w:rsidRDefault="002A6E2E">
            <w:pPr>
              <w:pStyle w:val="Compact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>/</w:t>
            </w:r>
            <w:proofErr w:type="spellStart"/>
            <w:r>
              <w:t>tabla</w:t>
            </w:r>
            <w:proofErr w:type="spellEnd"/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VELOCIDAD_TRÁFICO</w:t>
            </w:r>
          </w:p>
        </w:tc>
      </w:tr>
      <w:tr w:rsidR="00E363FD" w:rsidTr="00083BAE">
        <w:tc>
          <w:tcPr>
            <w:tcW w:w="0" w:type="auto"/>
            <w:gridSpan w:val="2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 xml:space="preserve">GitHub / </w:t>
            </w:r>
            <w:proofErr w:type="spellStart"/>
            <w:r>
              <w:t>Supabase</w:t>
            </w:r>
            <w:proofErr w:type="spellEnd"/>
          </w:p>
        </w:tc>
      </w:tr>
      <w:tr w:rsidR="00E363FD" w:rsidTr="00083BAE">
        <w:trPr>
          <w:gridAfter w:val="1"/>
        </w:trPr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6F6CF0" w:rsidRDefault="006F6CF0">
      <w:pPr>
        <w:pStyle w:val="FirstParagraph"/>
      </w:pPr>
      <w:bookmarkStart w:id="25" w:name="validaciones-realizadas-2"/>
    </w:p>
    <w:p w:rsidR="006F6CF0" w:rsidRPr="006F6CF0" w:rsidRDefault="006F6CF0" w:rsidP="006F6CF0">
      <w:pPr>
        <w:pStyle w:val="Textoindependiente"/>
        <w:numPr>
          <w:ilvl w:val="0"/>
          <w:numId w:val="31"/>
        </w:numPr>
      </w:pPr>
      <w:r w:rsidRPr="006F6CF0">
        <w:rPr>
          <w:sz w:val="28"/>
        </w:rPr>
        <w:t xml:space="preserve"> 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  <w:t>☑ Columnas clave para KPIs</w:t>
      </w:r>
      <w:r>
        <w:br/>
        <w:t>☑ Validación temporal</w:t>
      </w:r>
    </w:p>
    <w:p w:rsidR="008109D1" w:rsidRDefault="008109D1" w:rsidP="006F6CF0">
      <w:pPr>
        <w:pStyle w:val="FirstParagraph"/>
        <w:rPr>
          <w:sz w:val="28"/>
        </w:rPr>
      </w:pPr>
      <w:bookmarkStart w:id="26" w:name="observaciones-2"/>
    </w:p>
    <w:p w:rsidR="00E363FD" w:rsidRPr="006F6CF0" w:rsidRDefault="002A6E2E" w:rsidP="006F6CF0">
      <w:pPr>
        <w:pStyle w:val="FirstParagraph"/>
        <w:rPr>
          <w:sz w:val="28"/>
        </w:rPr>
      </w:pPr>
      <w:r w:rsidRPr="006F6CF0">
        <w:rPr>
          <w:sz w:val="28"/>
        </w:rPr>
        <w:t>Observaciones</w:t>
      </w:r>
    </w:p>
    <w:p w:rsidR="00E363FD" w:rsidRDefault="002A6E2E">
      <w:pPr>
        <w:pStyle w:val="FirstParagraph"/>
      </w:pPr>
      <w:r>
        <w:t>El procesamiento fue ejecutado en Google Colab utilizando Python y Pandas para la autom</w:t>
      </w:r>
      <w:r>
        <w:t>atización ETL y validación de más de 680.000 registros.</w:t>
      </w:r>
    </w:p>
    <w:p w:rsidR="00E363FD" w:rsidRPr="006F6CF0" w:rsidRDefault="002A6E2E" w:rsidP="006F6CF0">
      <w:pPr>
        <w:pStyle w:val="Textoindependiente"/>
        <w:numPr>
          <w:ilvl w:val="0"/>
          <w:numId w:val="31"/>
        </w:numPr>
        <w:rPr>
          <w:sz w:val="28"/>
        </w:rPr>
      </w:pPr>
      <w:bookmarkStart w:id="27" w:name="hallazgos-2"/>
      <w:bookmarkEnd w:id="25"/>
      <w:bookmarkEnd w:id="26"/>
      <w:r w:rsidRPr="006F6CF0">
        <w:rPr>
          <w:sz w:val="28"/>
        </w:rPr>
        <w:t xml:space="preserve"> Hallazgos</w:t>
      </w:r>
    </w:p>
    <w:p w:rsidR="00E363FD" w:rsidRDefault="002A6E2E">
      <w:pPr>
        <w:pStyle w:val="Compact"/>
        <w:numPr>
          <w:ilvl w:val="0"/>
          <w:numId w:val="8"/>
        </w:numPr>
      </w:pPr>
      <w:r>
        <w:t>Problemas en el separador de origen del CSV.</w:t>
      </w:r>
    </w:p>
    <w:p w:rsidR="00E363FD" w:rsidRDefault="002A6E2E">
      <w:pPr>
        <w:pStyle w:val="Compact"/>
        <w:numPr>
          <w:ilvl w:val="0"/>
          <w:numId w:val="8"/>
        </w:numPr>
      </w:pPr>
      <w:r>
        <w:t>Registros nulos en campos críticos (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fecha_hora</w:t>
      </w:r>
      <w:r>
        <w:t>).</w:t>
      </w:r>
    </w:p>
    <w:p w:rsidR="00E363FD" w:rsidRDefault="002A6E2E">
      <w:pPr>
        <w:pStyle w:val="Compact"/>
        <w:numPr>
          <w:ilvl w:val="0"/>
          <w:numId w:val="8"/>
        </w:numPr>
      </w:pPr>
      <w:r>
        <w:t>Cobertura horaria limitada entre las 06:00 y las 20:00.</w:t>
      </w:r>
    </w:p>
    <w:p w:rsidR="00E363FD" w:rsidRDefault="00E363FD"/>
    <w:p w:rsidR="00E363FD" w:rsidRPr="006F6CF0" w:rsidRDefault="002A6E2E" w:rsidP="006F6CF0">
      <w:pPr>
        <w:pStyle w:val="Textoindependiente"/>
        <w:numPr>
          <w:ilvl w:val="0"/>
          <w:numId w:val="31"/>
        </w:numPr>
        <w:rPr>
          <w:sz w:val="28"/>
        </w:rPr>
      </w:pPr>
      <w:bookmarkStart w:id="28" w:name="acciones-tomadas-2"/>
      <w:bookmarkEnd w:id="27"/>
      <w:r w:rsidRPr="006F6CF0">
        <w:rPr>
          <w:sz w:val="28"/>
        </w:rPr>
        <w:t xml:space="preserve"> Acciones Tomadas</w:t>
      </w:r>
    </w:p>
    <w:p w:rsidR="00E363FD" w:rsidRDefault="002A6E2E">
      <w:pPr>
        <w:pStyle w:val="FirstParagraph"/>
      </w:pPr>
      <w:r>
        <w:t>☐</w:t>
      </w:r>
      <w:r>
        <w:t xml:space="preserve"> Se devo</w:t>
      </w:r>
      <w:r>
        <w:t>lvió a María</w:t>
      </w:r>
      <w:r>
        <w:br/>
        <w:t>☑ Errores corregidos</w:t>
      </w:r>
      <w:r>
        <w:br/>
        <w:t>☐ Sin ajustes</w:t>
      </w:r>
    </w:p>
    <w:p w:rsidR="00E363FD" w:rsidRPr="006F6CF0" w:rsidRDefault="002A6E2E" w:rsidP="006F6CF0">
      <w:pPr>
        <w:pStyle w:val="FirstParagraph"/>
        <w:rPr>
          <w:sz w:val="28"/>
        </w:rPr>
      </w:pPr>
      <w:bookmarkStart w:id="29" w:name="acciones-correctivas-aplicadas-2"/>
      <w:r w:rsidRPr="006F6CF0">
        <w:rPr>
          <w:sz w:val="28"/>
        </w:rPr>
        <w:t>Acciones Correctivas Aplicadas</w:t>
      </w:r>
    </w:p>
    <w:p w:rsidR="00E363FD" w:rsidRDefault="002A6E2E">
      <w:pPr>
        <w:pStyle w:val="Compact"/>
        <w:numPr>
          <w:ilvl w:val="0"/>
          <w:numId w:val="9"/>
        </w:numPr>
      </w:pPr>
      <w:r>
        <w:t>Corrección de estructura CSV.</w:t>
      </w:r>
    </w:p>
    <w:p w:rsidR="00E363FD" w:rsidRDefault="002A6E2E">
      <w:pPr>
        <w:pStyle w:val="Compact"/>
        <w:numPr>
          <w:ilvl w:val="0"/>
          <w:numId w:val="9"/>
        </w:numPr>
      </w:pPr>
      <w:r>
        <w:t>Eliminación de registros nulos críticos.</w:t>
      </w:r>
    </w:p>
    <w:p w:rsidR="00E363FD" w:rsidRDefault="002A6E2E">
      <w:pPr>
        <w:pStyle w:val="Compact"/>
        <w:numPr>
          <w:ilvl w:val="0"/>
          <w:numId w:val="9"/>
        </w:numPr>
      </w:pPr>
      <w:r>
        <w:t>Estandarización textual.</w:t>
      </w:r>
    </w:p>
    <w:p w:rsidR="00E363FD" w:rsidRDefault="002A6E2E">
      <w:pPr>
        <w:pStyle w:val="Compact"/>
        <w:numPr>
          <w:ilvl w:val="0"/>
          <w:numId w:val="9"/>
        </w:numPr>
      </w:pPr>
      <w:r>
        <w:t>Conversión de fechas al estándar ISO 8601.</w:t>
      </w:r>
    </w:p>
    <w:p w:rsidR="00E363FD" w:rsidRDefault="002A6E2E">
      <w:pPr>
        <w:pStyle w:val="Compact"/>
        <w:numPr>
          <w:ilvl w:val="0"/>
          <w:numId w:val="9"/>
        </w:numPr>
      </w:pPr>
      <w:r>
        <w:lastRenderedPageBreak/>
        <w:t xml:space="preserve">Configuración de variables métricas como </w:t>
      </w:r>
      <w:r>
        <w:rPr>
          <w:rStyle w:val="VerbatimChar"/>
        </w:rPr>
        <w:t>float8</w:t>
      </w:r>
      <w:r>
        <w:t>.</w:t>
      </w:r>
    </w:p>
    <w:p w:rsidR="00E363FD" w:rsidRDefault="002A6E2E">
      <w:pPr>
        <w:pStyle w:val="Compact"/>
        <w:numPr>
          <w:ilvl w:val="0"/>
          <w:numId w:val="9"/>
        </w:numPr>
      </w:pPr>
      <w:r>
        <w:t xml:space="preserve">Configuración de variables temporales como </w:t>
      </w:r>
      <w:r>
        <w:rPr>
          <w:rStyle w:val="VerbatimChar"/>
        </w:rPr>
        <w:t>int4</w:t>
      </w:r>
      <w:r>
        <w:t>.</w:t>
      </w:r>
    </w:p>
    <w:p w:rsidR="00E363FD" w:rsidRDefault="002A6E2E">
      <w:pPr>
        <w:pStyle w:val="Compact"/>
        <w:numPr>
          <w:ilvl w:val="0"/>
          <w:numId w:val="9"/>
        </w:numPr>
      </w:pPr>
      <w:r>
        <w:t xml:space="preserve">Aplicación de </w:t>
      </w:r>
      <w:r>
        <w:rPr>
          <w:rStyle w:val="VerbatimChar"/>
        </w:rPr>
        <w:t>TRUNCATE TABLE</w:t>
      </w:r>
      <w:r>
        <w:t xml:space="preserve"> para sincronización limpia.</w:t>
      </w:r>
    </w:p>
    <w:p w:rsidR="00E363FD" w:rsidRDefault="00E363FD"/>
    <w:p w:rsidR="00E363FD" w:rsidRPr="008109D1" w:rsidRDefault="002A6E2E" w:rsidP="008109D1">
      <w:pPr>
        <w:pStyle w:val="Prrafodelista"/>
        <w:numPr>
          <w:ilvl w:val="0"/>
          <w:numId w:val="31"/>
        </w:numPr>
        <w:rPr>
          <w:sz w:val="28"/>
        </w:rPr>
      </w:pPr>
      <w:bookmarkStart w:id="30" w:name="ajustes-finales-2"/>
      <w:bookmarkEnd w:id="28"/>
      <w:bookmarkEnd w:id="29"/>
      <w:r w:rsidRPr="008109D1">
        <w:rPr>
          <w:sz w:val="28"/>
        </w:rPr>
        <w:t>Ajustes Finales</w:t>
      </w:r>
    </w:p>
    <w:p w:rsidR="00E363FD" w:rsidRDefault="002A6E2E">
      <w:pPr>
        <w:pStyle w:val="FirstParagraph"/>
      </w:pPr>
      <w:r>
        <w:rPr>
          <w:rFonts w:ascii="Segoe UI Emoji" w:hAnsi="Segoe UI Emoji" w:cs="Segoe UI Emoji"/>
        </w:rP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31" w:name="ajustes-técnicos-2"/>
      <w:r w:rsidRPr="008109D1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10"/>
        </w:numPr>
      </w:pPr>
      <w:proofErr w:type="spellStart"/>
      <w:r>
        <w:rPr>
          <w:rStyle w:val="VerbatimChar"/>
        </w:rPr>
        <w:t>velocidad_km_h</w:t>
      </w:r>
      <w:proofErr w:type="spellEnd"/>
      <w:r>
        <w:t xml:space="preserve"> → </w:t>
      </w:r>
      <w:r>
        <w:rPr>
          <w:rStyle w:val="VerbatimChar"/>
        </w:rPr>
        <w:t>float8</w:t>
      </w:r>
    </w:p>
    <w:p w:rsidR="00E363FD" w:rsidRDefault="002A6E2E">
      <w:pPr>
        <w:pStyle w:val="Compact"/>
        <w:numPr>
          <w:ilvl w:val="0"/>
          <w:numId w:val="10"/>
        </w:numPr>
      </w:pPr>
      <w:r>
        <w:rPr>
          <w:rStyle w:val="VerbatimChar"/>
        </w:rPr>
        <w:t>longitud_km</w:t>
      </w:r>
      <w:r>
        <w:t xml:space="preserve"> → </w:t>
      </w:r>
      <w:r>
        <w:rPr>
          <w:rStyle w:val="VerbatimChar"/>
        </w:rPr>
        <w:t>float8</w:t>
      </w:r>
    </w:p>
    <w:p w:rsidR="00E363FD" w:rsidRDefault="002A6E2E">
      <w:pPr>
        <w:pStyle w:val="Compact"/>
        <w:numPr>
          <w:ilvl w:val="0"/>
          <w:numId w:val="10"/>
        </w:numPr>
      </w:pPr>
      <w:r>
        <w:rPr>
          <w:rStyle w:val="VerbatimChar"/>
        </w:rPr>
        <w:t>tv_s</w:t>
      </w:r>
      <w:r>
        <w:t xml:space="preserve"> → </w:t>
      </w:r>
      <w:r>
        <w:rPr>
          <w:rStyle w:val="VerbatimChar"/>
        </w:rPr>
        <w:t>int4</w:t>
      </w:r>
    </w:p>
    <w:p w:rsidR="00E363FD" w:rsidRDefault="002A6E2E">
      <w:pPr>
        <w:pStyle w:val="Compact"/>
        <w:numPr>
          <w:ilvl w:val="0"/>
          <w:numId w:val="10"/>
        </w:numPr>
      </w:pPr>
      <w:r>
        <w:t>Fechas normalizadas para PostgreSQL.</w:t>
      </w:r>
    </w:p>
    <w:p w:rsidR="00E363FD" w:rsidRPr="008109D1" w:rsidRDefault="002A6E2E" w:rsidP="008109D1">
      <w:pPr>
        <w:pStyle w:val="Prrafodelista"/>
        <w:numPr>
          <w:ilvl w:val="0"/>
          <w:numId w:val="31"/>
        </w:numPr>
        <w:rPr>
          <w:sz w:val="28"/>
        </w:rPr>
      </w:pPr>
      <w:bookmarkStart w:id="32" w:name="conclusión-2"/>
      <w:bookmarkEnd w:id="30"/>
      <w:bookmarkEnd w:id="31"/>
      <w:r w:rsidRPr="008109D1">
        <w:rPr>
          <w:sz w:val="28"/>
        </w:rPr>
        <w:t>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33" w:name="comentario-2"/>
      <w:r w:rsidRPr="008109D1">
        <w:rPr>
          <w:sz w:val="28"/>
        </w:rPr>
        <w:t>Comentario</w:t>
      </w:r>
    </w:p>
    <w:p w:rsidR="00E363FD" w:rsidRDefault="002A6E2E">
      <w:pPr>
        <w:pStyle w:val="FirstParagraph"/>
      </w:pPr>
      <w:r>
        <w:t xml:space="preserve">La tabla </w:t>
      </w:r>
      <w:r>
        <w:rPr>
          <w:rStyle w:val="VerbatimChar"/>
        </w:rPr>
        <w:t>velocidad_trafico</w:t>
      </w:r>
      <w:r>
        <w:t xml:space="preserve"> quedó validada y preparada para visualización analítica y consumo </w:t>
      </w:r>
      <w:r>
        <w:t>desde Supabase.</w:t>
      </w:r>
    </w:p>
    <w:p w:rsidR="00E363FD" w:rsidRDefault="00E363FD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 w:rsidP="008109D1">
      <w:pPr>
        <w:pStyle w:val="Textoindependiente"/>
        <w:jc w:val="center"/>
        <w:rPr>
          <w:sz w:val="28"/>
        </w:rPr>
      </w:pPr>
      <w:bookmarkStart w:id="34" w:name="fuente-de-datos-evaluada-intensidad"/>
      <w:bookmarkEnd w:id="24"/>
      <w:bookmarkEnd w:id="32"/>
      <w:bookmarkEnd w:id="33"/>
      <w:r w:rsidRPr="00206D03">
        <w:rPr>
          <w:sz w:val="28"/>
        </w:rPr>
        <w:lastRenderedPageBreak/>
        <w:t>FUENTE DE DATOS EVALUADA</w:t>
      </w:r>
    </w:p>
    <w:p w:rsidR="008109D1" w:rsidRPr="00206D03" w:rsidRDefault="008109D1" w:rsidP="008109D1">
      <w:pPr>
        <w:pStyle w:val="Textoindependiente"/>
        <w:rPr>
          <w:sz w:val="28"/>
        </w:rPr>
      </w:pPr>
      <w:r w:rsidRPr="00206D03">
        <w:rPr>
          <w:sz w:val="28"/>
        </w:rPr>
        <w:t xml:space="preserve">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4"/>
        <w:gridCol w:w="219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Información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Nombre archivo/tabla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INTENSIDAD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GitHub / Supabase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8109D1" w:rsidRDefault="008109D1">
      <w:pPr>
        <w:pStyle w:val="Ttulo2"/>
      </w:pPr>
      <w:bookmarkStart w:id="35" w:name="validaciones-realizadas-3"/>
    </w:p>
    <w:p w:rsidR="008109D1" w:rsidRPr="006F6CF0" w:rsidRDefault="008109D1" w:rsidP="008109D1">
      <w:pPr>
        <w:pStyle w:val="Textoindependiente"/>
        <w:numPr>
          <w:ilvl w:val="0"/>
          <w:numId w:val="32"/>
        </w:numPr>
      </w:pPr>
      <w:r w:rsidRPr="006F6CF0">
        <w:rPr>
          <w:sz w:val="28"/>
        </w:rPr>
        <w:t>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  <w:t>☑ Columnas clave para KPIs</w:t>
      </w:r>
      <w:r>
        <w:br/>
        <w:t>☑ Validación temporal</w:t>
      </w:r>
      <w:r>
        <w:br/>
        <w:t>☑ Validación geoespacial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36" w:name="observaciones-3"/>
      <w:r w:rsidRPr="008109D1">
        <w:rPr>
          <w:sz w:val="28"/>
        </w:rPr>
        <w:t>Observaciones</w:t>
      </w:r>
    </w:p>
    <w:p w:rsidR="00E363FD" w:rsidRDefault="002A6E2E">
      <w:pPr>
        <w:pStyle w:val="FirstParagraph"/>
      </w:pPr>
      <w:r>
        <w:t>Se identificó mezcla de formatos de fecha y serialización tipo Excel. Se construyó una fecha maestra para garantizar</w:t>
      </w:r>
      <w:r>
        <w:t xml:space="preserve"> consistencia temporal.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2"/>
        </w:numPr>
        <w:rPr>
          <w:sz w:val="28"/>
        </w:rPr>
      </w:pPr>
      <w:bookmarkStart w:id="37" w:name="hallazgos-3"/>
      <w:bookmarkEnd w:id="35"/>
      <w:bookmarkEnd w:id="36"/>
      <w:r w:rsidRPr="008109D1">
        <w:rPr>
          <w:sz w:val="28"/>
        </w:rPr>
        <w:t xml:space="preserve"> Hallazgos</w:t>
      </w:r>
    </w:p>
    <w:p w:rsidR="00E363FD" w:rsidRDefault="002A6E2E">
      <w:pPr>
        <w:pStyle w:val="Compact"/>
        <w:numPr>
          <w:ilvl w:val="0"/>
          <w:numId w:val="11"/>
        </w:numPr>
      </w:pPr>
      <w:r>
        <w:t>Fechas mezcladas y serializadas.</w:t>
      </w:r>
    </w:p>
    <w:p w:rsidR="00E363FD" w:rsidRDefault="002A6E2E">
      <w:pPr>
        <w:pStyle w:val="Compact"/>
        <w:numPr>
          <w:ilvl w:val="0"/>
          <w:numId w:val="11"/>
        </w:numPr>
      </w:pPr>
      <w:r>
        <w:rPr>
          <w:rStyle w:val="VerbatimChar"/>
        </w:rPr>
        <w:t>carril</w:t>
      </w:r>
      <w:r>
        <w:t xml:space="preserve"> no funcionó como identificador único.</w:t>
      </w:r>
    </w:p>
    <w:p w:rsidR="00E363FD" w:rsidRDefault="002A6E2E">
      <w:pPr>
        <w:pStyle w:val="Compact"/>
        <w:numPr>
          <w:ilvl w:val="0"/>
          <w:numId w:val="11"/>
        </w:numPr>
      </w:pPr>
      <w:r>
        <w:t xml:space="preserve">Registros vacíos en </w:t>
      </w:r>
      <w:r>
        <w:rPr>
          <w:rStyle w:val="VerbatimChar"/>
        </w:rPr>
        <w:t>sentido</w:t>
      </w:r>
      <w:r>
        <w:t xml:space="preserve"> y </w:t>
      </w:r>
      <w:r>
        <w:rPr>
          <w:rStyle w:val="VerbatimChar"/>
        </w:rPr>
        <w:t>nombre_comuna</w:t>
      </w:r>
      <w:r>
        <w:t>.</w:t>
      </w:r>
    </w:p>
    <w:p w:rsidR="00E363FD" w:rsidRDefault="002A6E2E">
      <w:pPr>
        <w:pStyle w:val="Compact"/>
        <w:numPr>
          <w:ilvl w:val="0"/>
          <w:numId w:val="11"/>
        </w:numPr>
      </w:pPr>
      <w:r>
        <w:t>Inconsistencias en formatos decimales.</w:t>
      </w:r>
    </w:p>
    <w:p w:rsidR="00E363FD" w:rsidRDefault="002A6E2E">
      <w:pPr>
        <w:pStyle w:val="Compact"/>
        <w:numPr>
          <w:ilvl w:val="0"/>
          <w:numId w:val="11"/>
        </w:numPr>
      </w:pPr>
      <w:r>
        <w:t>Datos correspondientes al periodo COVID-19 (julio-agosto 2020).</w:t>
      </w:r>
    </w:p>
    <w:p w:rsidR="00E363FD" w:rsidRPr="008109D1" w:rsidRDefault="00E363FD"/>
    <w:p w:rsidR="00E363FD" w:rsidRPr="008109D1" w:rsidRDefault="002A6E2E" w:rsidP="008109D1">
      <w:pPr>
        <w:pStyle w:val="Textoindependiente"/>
        <w:numPr>
          <w:ilvl w:val="0"/>
          <w:numId w:val="32"/>
        </w:numPr>
        <w:rPr>
          <w:sz w:val="28"/>
        </w:rPr>
      </w:pPr>
      <w:bookmarkStart w:id="38" w:name="acciones-tomadas-3"/>
      <w:bookmarkEnd w:id="37"/>
      <w:r w:rsidRPr="008109D1">
        <w:rPr>
          <w:sz w:val="28"/>
        </w:rPr>
        <w:t>Acciones Tomadas</w:t>
      </w:r>
    </w:p>
    <w:p w:rsidR="00E363FD" w:rsidRDefault="002A6E2E">
      <w:pPr>
        <w:pStyle w:val="FirstParagraph"/>
      </w:pPr>
      <w:r w:rsidRPr="008109D1">
        <w:t>☐</w:t>
      </w:r>
      <w:r w:rsidRPr="008109D1">
        <w:t xml:space="preserve"> Se devolvió</w:t>
      </w:r>
      <w:r>
        <w:t xml:space="preserve"> a María</w:t>
      </w:r>
      <w:r>
        <w:br/>
        <w:t>☑ Errores corregidos</w:t>
      </w:r>
      <w:r>
        <w:br/>
        <w:t>☐ Sin ajustes</w:t>
      </w:r>
    </w:p>
    <w:p w:rsidR="008109D1" w:rsidRPr="008109D1" w:rsidRDefault="008109D1" w:rsidP="008109D1">
      <w:pPr>
        <w:pStyle w:val="Textoindependiente"/>
      </w:pPr>
    </w:p>
    <w:p w:rsidR="00E363FD" w:rsidRPr="008109D1" w:rsidRDefault="002A6E2E" w:rsidP="008109D1">
      <w:pPr>
        <w:pStyle w:val="FirstParagraph"/>
        <w:rPr>
          <w:sz w:val="28"/>
        </w:rPr>
      </w:pPr>
      <w:bookmarkStart w:id="39" w:name="acciones-correctivas-aplicadas-3"/>
      <w:r w:rsidRPr="008109D1">
        <w:rPr>
          <w:sz w:val="28"/>
        </w:rPr>
        <w:lastRenderedPageBreak/>
        <w:t>Acciones Correctivas Aplicadas</w:t>
      </w:r>
    </w:p>
    <w:p w:rsidR="00E363FD" w:rsidRDefault="002A6E2E">
      <w:pPr>
        <w:pStyle w:val="Compact"/>
        <w:numPr>
          <w:ilvl w:val="0"/>
          <w:numId w:val="12"/>
        </w:numPr>
      </w:pPr>
      <w:r>
        <w:t>Construcción de fecha maestra.</w:t>
      </w:r>
    </w:p>
    <w:p w:rsidR="00E363FD" w:rsidRDefault="002A6E2E">
      <w:pPr>
        <w:pStyle w:val="Compact"/>
        <w:numPr>
          <w:ilvl w:val="0"/>
          <w:numId w:val="12"/>
        </w:numPr>
      </w:pPr>
      <w:r>
        <w:t>Creación de ID consecutivo.</w:t>
      </w:r>
    </w:p>
    <w:p w:rsidR="00E363FD" w:rsidRDefault="002A6E2E">
      <w:pPr>
        <w:pStyle w:val="Compact"/>
        <w:numPr>
          <w:ilvl w:val="0"/>
          <w:numId w:val="12"/>
        </w:numPr>
      </w:pPr>
      <w:r>
        <w:t>Reemplazo de valores va</w:t>
      </w:r>
      <w:r>
        <w:t xml:space="preserve">cíos por </w:t>
      </w:r>
      <w:r>
        <w:rPr>
          <w:rStyle w:val="VerbatimChar"/>
        </w:rPr>
        <w:t>SIN INFORMACIÓN</w:t>
      </w:r>
      <w:r>
        <w:t>.</w:t>
      </w:r>
    </w:p>
    <w:p w:rsidR="00E363FD" w:rsidRDefault="002A6E2E">
      <w:pPr>
        <w:pStyle w:val="Compact"/>
        <w:numPr>
          <w:ilvl w:val="0"/>
          <w:numId w:val="12"/>
        </w:numPr>
      </w:pPr>
      <w:r>
        <w:t>Corrección de separadores decimales.</w:t>
      </w:r>
    </w:p>
    <w:p w:rsidR="00E363FD" w:rsidRDefault="002A6E2E">
      <w:pPr>
        <w:pStyle w:val="Compact"/>
        <w:numPr>
          <w:ilvl w:val="0"/>
          <w:numId w:val="12"/>
        </w:numPr>
      </w:pPr>
      <w:r>
        <w:t>Validación de duplicados por agrupación.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2"/>
        </w:numPr>
        <w:rPr>
          <w:sz w:val="28"/>
        </w:rPr>
      </w:pPr>
      <w:bookmarkStart w:id="40" w:name="ajustes-finales-3"/>
      <w:bookmarkEnd w:id="38"/>
      <w:bookmarkEnd w:id="39"/>
      <w:r w:rsidRPr="008109D1">
        <w:rPr>
          <w:sz w:val="28"/>
        </w:rPr>
        <w:t>Ajustes Finales</w:t>
      </w:r>
    </w:p>
    <w:p w:rsidR="00E363FD" w:rsidRDefault="002A6E2E">
      <w:pPr>
        <w:pStyle w:val="FirstParagraph"/>
      </w:pPr>
      <w: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41" w:name="ajustes-técnicos-3"/>
      <w:r w:rsidRPr="008109D1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13"/>
        </w:numPr>
      </w:pPr>
      <w:r>
        <w:t xml:space="preserve">Variables métricas → </w:t>
      </w:r>
      <w:r>
        <w:rPr>
          <w:rStyle w:val="VerbatimChar"/>
        </w:rPr>
        <w:t>float8</w:t>
      </w:r>
    </w:p>
    <w:p w:rsidR="00E363FD" w:rsidRDefault="002A6E2E">
      <w:pPr>
        <w:pStyle w:val="Compact"/>
        <w:numPr>
          <w:ilvl w:val="0"/>
          <w:numId w:val="13"/>
        </w:numPr>
      </w:pPr>
      <w:r>
        <w:t>Variables temporales → enteros.</w:t>
      </w:r>
    </w:p>
    <w:p w:rsidR="00E363FD" w:rsidRDefault="002A6E2E">
      <w:pPr>
        <w:pStyle w:val="Compact"/>
        <w:numPr>
          <w:ilvl w:val="0"/>
          <w:numId w:val="13"/>
        </w:numPr>
      </w:pPr>
      <w:r>
        <w:t>Fechas normalizadas para SQL y Power BI.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2"/>
        </w:numPr>
        <w:rPr>
          <w:sz w:val="28"/>
        </w:rPr>
      </w:pPr>
      <w:bookmarkStart w:id="42" w:name="conclusión-3"/>
      <w:bookmarkEnd w:id="40"/>
      <w:bookmarkEnd w:id="41"/>
      <w:r w:rsidRPr="008109D1">
        <w:rPr>
          <w:sz w:val="28"/>
        </w:rPr>
        <w:t>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43" w:name="comentario-3"/>
      <w:r w:rsidRPr="008109D1">
        <w:rPr>
          <w:sz w:val="28"/>
        </w:rPr>
        <w:t>Comentario</w:t>
      </w:r>
    </w:p>
    <w:p w:rsidR="00E363FD" w:rsidRDefault="002A6E2E">
      <w:pPr>
        <w:pStyle w:val="FirstParagraph"/>
      </w:pPr>
      <w:r>
        <w:t xml:space="preserve">Dataset validado y optimizado para análisis temporal, </w:t>
      </w:r>
      <w:proofErr w:type="spellStart"/>
      <w:r>
        <w:t>geoespacial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>.</w:t>
      </w:r>
    </w:p>
    <w:p w:rsidR="008109D1" w:rsidRDefault="008109D1" w:rsidP="008109D1">
      <w:pPr>
        <w:pStyle w:val="Textoindependiente"/>
      </w:pPr>
    </w:p>
    <w:p w:rsidR="008109D1" w:rsidRDefault="008109D1" w:rsidP="008109D1">
      <w:pPr>
        <w:pStyle w:val="Textoindependiente"/>
      </w:pPr>
    </w:p>
    <w:p w:rsidR="008109D1" w:rsidRDefault="008109D1" w:rsidP="008109D1">
      <w:pPr>
        <w:pStyle w:val="Textoindependiente"/>
      </w:pPr>
    </w:p>
    <w:p w:rsidR="008109D1" w:rsidRDefault="008109D1" w:rsidP="008109D1">
      <w:pPr>
        <w:pStyle w:val="Textoindependiente"/>
      </w:pPr>
    </w:p>
    <w:p w:rsidR="008109D1" w:rsidRDefault="008109D1" w:rsidP="008109D1">
      <w:pPr>
        <w:pStyle w:val="Textoindependiente"/>
      </w:pPr>
    </w:p>
    <w:p w:rsidR="008109D1" w:rsidRPr="008109D1" w:rsidRDefault="008109D1" w:rsidP="008109D1">
      <w:pPr>
        <w:pStyle w:val="Textoindependiente"/>
      </w:pPr>
    </w:p>
    <w:p w:rsidR="00E363FD" w:rsidRDefault="00E363FD"/>
    <w:p w:rsidR="008109D1" w:rsidRDefault="008109D1"/>
    <w:p w:rsidR="008109D1" w:rsidRDefault="008109D1"/>
    <w:p w:rsidR="008109D1" w:rsidRPr="008109D1" w:rsidRDefault="008109D1" w:rsidP="008109D1">
      <w:pPr>
        <w:pStyle w:val="Textoindependiente"/>
        <w:jc w:val="center"/>
        <w:rPr>
          <w:sz w:val="28"/>
        </w:rPr>
      </w:pPr>
      <w:bookmarkStart w:id="44" w:name="fuente-de-datos-evaluada-paradas"/>
      <w:bookmarkEnd w:id="34"/>
      <w:bookmarkEnd w:id="42"/>
      <w:bookmarkEnd w:id="43"/>
      <w:r w:rsidRPr="008109D1">
        <w:rPr>
          <w:sz w:val="28"/>
        </w:rPr>
        <w:lastRenderedPageBreak/>
        <w:t>FUENTE DE DATOS EVALUADA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4"/>
        <w:gridCol w:w="219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Información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Nombre archivo/tabla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PARADAS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GitHub / Supabase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8109D1" w:rsidRDefault="008109D1">
      <w:pPr>
        <w:pStyle w:val="FirstParagraph"/>
      </w:pPr>
      <w:bookmarkStart w:id="45" w:name="validaciones-realizadas-4"/>
    </w:p>
    <w:p w:rsidR="008109D1" w:rsidRPr="008109D1" w:rsidRDefault="008109D1" w:rsidP="008109D1">
      <w:pPr>
        <w:pStyle w:val="Textoindependiente"/>
        <w:numPr>
          <w:ilvl w:val="0"/>
          <w:numId w:val="33"/>
        </w:numPr>
        <w:rPr>
          <w:sz w:val="32"/>
        </w:rPr>
      </w:pPr>
      <w:r w:rsidRPr="008109D1">
        <w:rPr>
          <w:sz w:val="28"/>
        </w:rPr>
        <w:t xml:space="preserve"> 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</w:r>
      <w:r>
        <w:t>☑</w:t>
      </w:r>
      <w:r>
        <w:t xml:space="preserve"> Columnas clave para KPIs</w:t>
      </w:r>
      <w:r>
        <w:br/>
        <w:t>☑ Validación geoespacial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46" w:name="observaciones-4"/>
      <w:r w:rsidRPr="008109D1">
        <w:rPr>
          <w:sz w:val="28"/>
        </w:rPr>
        <w:t>Observaciones</w:t>
      </w:r>
    </w:p>
    <w:p w:rsidR="00E363FD" w:rsidRDefault="002A6E2E">
      <w:pPr>
        <w:pStyle w:val="FirstParagraph"/>
      </w:pPr>
      <w:r>
        <w:t>Se validó la unicidad de identificadores y la consistencia de coordenadas geográficas para integración analítica y geoespacial.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3"/>
        </w:numPr>
        <w:rPr>
          <w:sz w:val="28"/>
        </w:rPr>
      </w:pPr>
      <w:bookmarkStart w:id="47" w:name="hallazgos-4"/>
      <w:bookmarkEnd w:id="45"/>
      <w:bookmarkEnd w:id="46"/>
      <w:r w:rsidRPr="008109D1">
        <w:rPr>
          <w:sz w:val="28"/>
        </w:rPr>
        <w:t>Hallazgos</w:t>
      </w:r>
    </w:p>
    <w:p w:rsidR="00E363FD" w:rsidRDefault="002A6E2E">
      <w:pPr>
        <w:pStyle w:val="Compact"/>
        <w:numPr>
          <w:ilvl w:val="0"/>
          <w:numId w:val="14"/>
        </w:numPr>
      </w:pPr>
      <w:r>
        <w:t>Registros vacíos en variables geográficas.</w:t>
      </w:r>
    </w:p>
    <w:p w:rsidR="00E363FD" w:rsidRDefault="002A6E2E">
      <w:pPr>
        <w:pStyle w:val="Compact"/>
        <w:numPr>
          <w:ilvl w:val="0"/>
          <w:numId w:val="14"/>
        </w:numPr>
      </w:pPr>
      <w:r>
        <w:t>Caracteres especiales en nombres y direcciones.</w:t>
      </w:r>
    </w:p>
    <w:p w:rsidR="00E363FD" w:rsidRDefault="002A6E2E">
      <w:pPr>
        <w:pStyle w:val="Compact"/>
        <w:numPr>
          <w:ilvl w:val="0"/>
          <w:numId w:val="14"/>
        </w:numPr>
      </w:pPr>
      <w:r>
        <w:t>Diferencias entre coordenadas proyectadas y geográficas.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3"/>
        </w:numPr>
        <w:rPr>
          <w:sz w:val="28"/>
        </w:rPr>
      </w:pPr>
      <w:bookmarkStart w:id="48" w:name="acciones-tomadas-4"/>
      <w:bookmarkEnd w:id="47"/>
      <w:r w:rsidRPr="008109D1">
        <w:rPr>
          <w:sz w:val="28"/>
        </w:rPr>
        <w:t>Acciones Tomadas</w:t>
      </w:r>
    </w:p>
    <w:p w:rsidR="00E363FD" w:rsidRDefault="002A6E2E">
      <w:pPr>
        <w:pStyle w:val="FirstParagraph"/>
      </w:pPr>
      <w:r>
        <w:t>☐</w:t>
      </w:r>
      <w:r>
        <w:t xml:space="preserve"> Se devolvió a María</w:t>
      </w:r>
      <w:r>
        <w:br/>
        <w:t>☑ Errores corregidos</w:t>
      </w:r>
      <w:r>
        <w:br/>
        <w:t>☐ Sin ajustes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49" w:name="acciones-correctivas-aplicadas-4"/>
      <w:r w:rsidRPr="008109D1">
        <w:rPr>
          <w:sz w:val="28"/>
        </w:rPr>
        <w:t>Acciones Correctivas Aplicadas</w:t>
      </w:r>
    </w:p>
    <w:p w:rsidR="00E363FD" w:rsidRDefault="002A6E2E">
      <w:pPr>
        <w:pStyle w:val="Compact"/>
        <w:numPr>
          <w:ilvl w:val="0"/>
          <w:numId w:val="15"/>
        </w:numPr>
      </w:pPr>
      <w:r>
        <w:t>Validación de unicidad.</w:t>
      </w:r>
    </w:p>
    <w:p w:rsidR="00E363FD" w:rsidRDefault="002A6E2E">
      <w:pPr>
        <w:pStyle w:val="Compact"/>
        <w:numPr>
          <w:ilvl w:val="0"/>
          <w:numId w:val="15"/>
        </w:numPr>
      </w:pPr>
      <w:r>
        <w:t xml:space="preserve">Aplicación de </w:t>
      </w:r>
      <w:r>
        <w:rPr>
          <w:rStyle w:val="VerbatimChar"/>
        </w:rPr>
        <w:t>Tex</w:t>
      </w:r>
      <w:r>
        <w:rPr>
          <w:rStyle w:val="VerbatimChar"/>
        </w:rPr>
        <w:t>t.Clean</w:t>
      </w:r>
      <w:r>
        <w:t xml:space="preserve"> y </w:t>
      </w:r>
      <w:r>
        <w:rPr>
          <w:rStyle w:val="VerbatimChar"/>
        </w:rPr>
        <w:t>Text.Trim</w:t>
      </w:r>
      <w:r>
        <w:t>.</w:t>
      </w:r>
    </w:p>
    <w:p w:rsidR="00E363FD" w:rsidRDefault="002A6E2E">
      <w:pPr>
        <w:pStyle w:val="Compact"/>
        <w:numPr>
          <w:ilvl w:val="0"/>
          <w:numId w:val="15"/>
        </w:numPr>
      </w:pPr>
      <w:r>
        <w:t>Corrección UTF-8.</w:t>
      </w:r>
    </w:p>
    <w:p w:rsidR="00E363FD" w:rsidRDefault="002A6E2E">
      <w:pPr>
        <w:pStyle w:val="Compact"/>
        <w:numPr>
          <w:ilvl w:val="0"/>
          <w:numId w:val="15"/>
        </w:numPr>
      </w:pPr>
      <w:r>
        <w:t>Validación de coordenadas.</w:t>
      </w:r>
    </w:p>
    <w:p w:rsidR="00E363FD" w:rsidRDefault="002A6E2E">
      <w:pPr>
        <w:pStyle w:val="Compact"/>
        <w:numPr>
          <w:ilvl w:val="0"/>
          <w:numId w:val="15"/>
        </w:numPr>
      </w:pPr>
      <w:r>
        <w:lastRenderedPageBreak/>
        <w:t>Estandarización categórica.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3"/>
        </w:numPr>
        <w:rPr>
          <w:sz w:val="28"/>
        </w:rPr>
      </w:pPr>
      <w:bookmarkStart w:id="50" w:name="ajustes-finales-4"/>
      <w:bookmarkEnd w:id="48"/>
      <w:bookmarkEnd w:id="49"/>
      <w:r w:rsidRPr="008109D1">
        <w:rPr>
          <w:sz w:val="28"/>
        </w:rPr>
        <w:t>Ajustes Finales</w:t>
      </w:r>
    </w:p>
    <w:p w:rsidR="00E363FD" w:rsidRDefault="002A6E2E">
      <w:pPr>
        <w:pStyle w:val="FirstParagraph"/>
      </w:pPr>
      <w: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51" w:name="ajustes-técnicos-4"/>
      <w:r w:rsidRPr="008109D1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16"/>
        </w:numPr>
      </w:pPr>
      <w:r>
        <w:t>Variables geográficas configuradas como decimal.</w:t>
      </w:r>
    </w:p>
    <w:p w:rsidR="00E363FD" w:rsidRDefault="002A6E2E">
      <w:pPr>
        <w:pStyle w:val="Compact"/>
        <w:numPr>
          <w:ilvl w:val="0"/>
          <w:numId w:val="16"/>
        </w:numPr>
      </w:pPr>
      <w:r>
        <w:t>Variables categóricas configuradas como texto.</w:t>
      </w:r>
    </w:p>
    <w:p w:rsidR="00E363FD" w:rsidRDefault="002A6E2E">
      <w:pPr>
        <w:pStyle w:val="Compact"/>
        <w:numPr>
          <w:ilvl w:val="0"/>
          <w:numId w:val="16"/>
        </w:numPr>
      </w:pPr>
      <w:r>
        <w:t>Identificadores validados como únicos.</w:t>
      </w:r>
    </w:p>
    <w:p w:rsidR="00E363FD" w:rsidRDefault="00E363FD"/>
    <w:p w:rsidR="00E363FD" w:rsidRPr="008109D1" w:rsidRDefault="002A6E2E" w:rsidP="008109D1">
      <w:pPr>
        <w:pStyle w:val="Textoindependiente"/>
        <w:numPr>
          <w:ilvl w:val="0"/>
          <w:numId w:val="33"/>
        </w:numPr>
        <w:rPr>
          <w:sz w:val="28"/>
        </w:rPr>
      </w:pPr>
      <w:bookmarkStart w:id="52" w:name="conclusión-4"/>
      <w:bookmarkEnd w:id="50"/>
      <w:bookmarkEnd w:id="51"/>
      <w:r w:rsidRPr="008109D1">
        <w:rPr>
          <w:sz w:val="28"/>
        </w:rPr>
        <w:t>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E363FD" w:rsidRPr="008109D1" w:rsidRDefault="002A6E2E" w:rsidP="008109D1">
      <w:pPr>
        <w:pStyle w:val="FirstParagraph"/>
        <w:rPr>
          <w:sz w:val="28"/>
        </w:rPr>
      </w:pPr>
      <w:bookmarkStart w:id="53" w:name="comentario-4"/>
      <w:r w:rsidRPr="008109D1">
        <w:rPr>
          <w:sz w:val="28"/>
        </w:rPr>
        <w:t>Comentario</w:t>
      </w:r>
    </w:p>
    <w:p w:rsidR="00E363FD" w:rsidRDefault="002A6E2E">
      <w:pPr>
        <w:pStyle w:val="FirstParagraph"/>
      </w:pPr>
      <w:r>
        <w:t>Dataset validado y preparado para análisis geoespacial y procesos ETL.</w:t>
      </w:r>
    </w:p>
    <w:p w:rsidR="00E363FD" w:rsidRDefault="00E363FD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Default="008109D1"/>
    <w:p w:rsidR="008109D1" w:rsidRPr="008109D1" w:rsidRDefault="008109D1" w:rsidP="008109D1">
      <w:pPr>
        <w:pStyle w:val="Textoindependiente"/>
        <w:jc w:val="center"/>
        <w:rPr>
          <w:sz w:val="28"/>
        </w:rPr>
      </w:pPr>
      <w:bookmarkStart w:id="54" w:name="fuente-de-datos-evaluada-rutas"/>
      <w:bookmarkEnd w:id="44"/>
      <w:bookmarkEnd w:id="52"/>
      <w:bookmarkEnd w:id="53"/>
      <w:r w:rsidRPr="008109D1">
        <w:rPr>
          <w:sz w:val="28"/>
        </w:rPr>
        <w:lastRenderedPageBreak/>
        <w:t>FUENTE DE DATOS EVALUADA</w:t>
      </w:r>
    </w:p>
    <w:p w:rsidR="00E363FD" w:rsidRDefault="00E363FD">
      <w:pPr>
        <w:pStyle w:val="Ttulo1"/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4"/>
        <w:gridCol w:w="2196"/>
      </w:tblGrid>
      <w:tr w:rsidR="00E363FD" w:rsidTr="00083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363FD" w:rsidRDefault="002A6E2E">
            <w:pPr>
              <w:pStyle w:val="Compact"/>
            </w:pPr>
            <w:r>
              <w:t>Información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Nombre archivo/tabla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RUTAS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Ubicación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GitHub / Supabase</w:t>
            </w:r>
          </w:p>
        </w:tc>
      </w:tr>
      <w:tr w:rsidR="00E363FD" w:rsidTr="00083BAE"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Fecha revisión</w:t>
            </w:r>
          </w:p>
        </w:tc>
        <w:tc>
          <w:tcPr>
            <w:tcW w:w="0" w:type="auto"/>
          </w:tcPr>
          <w:p w:rsidR="00E363FD" w:rsidRDefault="002A6E2E">
            <w:pPr>
              <w:pStyle w:val="Compact"/>
            </w:pPr>
            <w:r>
              <w:t>19 de mayo de 2026</w:t>
            </w:r>
          </w:p>
        </w:tc>
      </w:tr>
    </w:tbl>
    <w:p w:rsidR="008109D1" w:rsidRPr="007E7485" w:rsidRDefault="007E7485" w:rsidP="007E7485">
      <w:pPr>
        <w:pStyle w:val="FirstParagraph"/>
        <w:numPr>
          <w:ilvl w:val="0"/>
          <w:numId w:val="34"/>
        </w:numPr>
        <w:rPr>
          <w:sz w:val="28"/>
        </w:rPr>
      </w:pPr>
      <w:bookmarkStart w:id="55" w:name="validaciones-realizadas-5"/>
      <w:r w:rsidRPr="007E7485">
        <w:rPr>
          <w:sz w:val="28"/>
        </w:rPr>
        <w:t xml:space="preserve"> Validaciones Realizadas</w:t>
      </w:r>
    </w:p>
    <w:p w:rsidR="00E363FD" w:rsidRDefault="002A6E2E">
      <w:pPr>
        <w:pStyle w:val="FirstParagraph"/>
      </w:pPr>
      <w:r>
        <w:t>☑</w:t>
      </w:r>
      <w:r>
        <w:t xml:space="preserve"> Revisión de duplicados</w:t>
      </w:r>
      <w:r>
        <w:br/>
        <w:t>☑ Validación de valores nulos</w:t>
      </w:r>
      <w:r>
        <w:br/>
        <w:t>☑ Verificación de formatos</w:t>
      </w:r>
      <w:r>
        <w:br/>
        <w:t>☑ Consistencia de datos</w:t>
      </w:r>
      <w:r>
        <w:br/>
        <w:t>☑ Columnas clave p</w:t>
      </w:r>
      <w:r>
        <w:t>ara KPIs</w:t>
      </w:r>
      <w:r>
        <w:br/>
        <w:t>☑ Verificación UTF-8</w:t>
      </w:r>
    </w:p>
    <w:p w:rsidR="00E363FD" w:rsidRPr="007E7485" w:rsidRDefault="002A6E2E" w:rsidP="007E7485">
      <w:pPr>
        <w:pStyle w:val="FirstParagraph"/>
        <w:rPr>
          <w:sz w:val="28"/>
        </w:rPr>
      </w:pPr>
      <w:bookmarkStart w:id="56" w:name="observaciones-5"/>
      <w:r w:rsidRPr="007E7485">
        <w:rPr>
          <w:sz w:val="28"/>
        </w:rPr>
        <w:t>Observaciones</w:t>
      </w:r>
    </w:p>
    <w:p w:rsidR="00E363FD" w:rsidRDefault="002A6E2E">
      <w:pPr>
        <w:pStyle w:val="FirstParagraph"/>
      </w:pPr>
      <w:r>
        <w:t>Se identificaron diferencias entre coordenadas proyectadas y coordenadas geográficas, así como inconsistencias de interpretación decimal.</w:t>
      </w:r>
    </w:p>
    <w:p w:rsidR="00E363FD" w:rsidRDefault="00E363FD"/>
    <w:p w:rsidR="00E363FD" w:rsidRPr="007E7485" w:rsidRDefault="002A6E2E" w:rsidP="007E7485">
      <w:pPr>
        <w:pStyle w:val="FirstParagraph"/>
        <w:numPr>
          <w:ilvl w:val="0"/>
          <w:numId w:val="34"/>
        </w:numPr>
        <w:rPr>
          <w:sz w:val="28"/>
        </w:rPr>
      </w:pPr>
      <w:bookmarkStart w:id="57" w:name="hallazgos-5"/>
      <w:bookmarkEnd w:id="55"/>
      <w:bookmarkEnd w:id="56"/>
      <w:r w:rsidRPr="007E7485">
        <w:rPr>
          <w:sz w:val="28"/>
        </w:rPr>
        <w:t>Hallazgos</w:t>
      </w:r>
    </w:p>
    <w:p w:rsidR="00E363FD" w:rsidRDefault="002A6E2E">
      <w:pPr>
        <w:pStyle w:val="Compact"/>
        <w:numPr>
          <w:ilvl w:val="0"/>
          <w:numId w:val="17"/>
        </w:numPr>
      </w:pPr>
      <w:r>
        <w:t>Problemas de codificación.</w:t>
      </w:r>
    </w:p>
    <w:p w:rsidR="00E363FD" w:rsidRDefault="002A6E2E">
      <w:pPr>
        <w:pStyle w:val="Compact"/>
        <w:numPr>
          <w:ilvl w:val="0"/>
          <w:numId w:val="17"/>
        </w:numPr>
      </w:pPr>
      <w:r>
        <w:t>Conflictos decimales.</w:t>
      </w:r>
    </w:p>
    <w:p w:rsidR="00E363FD" w:rsidRDefault="002A6E2E">
      <w:pPr>
        <w:pStyle w:val="Compact"/>
        <w:numPr>
          <w:ilvl w:val="0"/>
          <w:numId w:val="17"/>
        </w:numPr>
      </w:pPr>
      <w:r>
        <w:t>Diferencia entre coordenadas proyectadas y geográficas.</w:t>
      </w:r>
    </w:p>
    <w:p w:rsidR="00E363FD" w:rsidRDefault="00E363FD"/>
    <w:p w:rsidR="00E363FD" w:rsidRPr="007E7485" w:rsidRDefault="002A6E2E" w:rsidP="007E7485">
      <w:pPr>
        <w:pStyle w:val="FirstParagraph"/>
        <w:numPr>
          <w:ilvl w:val="0"/>
          <w:numId w:val="34"/>
        </w:numPr>
        <w:rPr>
          <w:sz w:val="28"/>
        </w:rPr>
      </w:pPr>
      <w:bookmarkStart w:id="58" w:name="acciones-tomadas-5"/>
      <w:bookmarkEnd w:id="57"/>
      <w:r w:rsidRPr="007E7485">
        <w:rPr>
          <w:sz w:val="28"/>
        </w:rPr>
        <w:t xml:space="preserve"> Acciones Tomadas</w:t>
      </w:r>
    </w:p>
    <w:p w:rsidR="00E363FD" w:rsidRDefault="002A6E2E">
      <w:pPr>
        <w:pStyle w:val="FirstParagraph"/>
      </w:pPr>
      <w:r>
        <w:t>☐</w:t>
      </w:r>
      <w:r>
        <w:t xml:space="preserve"> Se devolvió a María</w:t>
      </w:r>
      <w:r>
        <w:br/>
        <w:t>☑ Errores corregidos</w:t>
      </w:r>
      <w:r>
        <w:br/>
        <w:t>☐ Sin ajustes</w:t>
      </w:r>
    </w:p>
    <w:p w:rsidR="00E363FD" w:rsidRPr="007E7485" w:rsidRDefault="002A6E2E" w:rsidP="007E7485">
      <w:pPr>
        <w:pStyle w:val="FirstParagraph"/>
        <w:rPr>
          <w:sz w:val="28"/>
        </w:rPr>
      </w:pPr>
      <w:bookmarkStart w:id="59" w:name="acciones-correctivas-aplicadas-5"/>
      <w:r w:rsidRPr="007E7485">
        <w:rPr>
          <w:sz w:val="28"/>
        </w:rPr>
        <w:t>Acciones Correctivas Aplicadas</w:t>
      </w:r>
    </w:p>
    <w:p w:rsidR="00E363FD" w:rsidRDefault="002A6E2E">
      <w:pPr>
        <w:pStyle w:val="Compact"/>
        <w:numPr>
          <w:ilvl w:val="0"/>
          <w:numId w:val="18"/>
        </w:numPr>
      </w:pPr>
      <w:r>
        <w:t>Conversión UTF-8 (</w:t>
      </w:r>
      <w:r>
        <w:rPr>
          <w:rStyle w:val="VerbatimChar"/>
        </w:rPr>
        <w:t>65001</w:t>
      </w:r>
      <w:r>
        <w:t>).</w:t>
      </w:r>
    </w:p>
    <w:p w:rsidR="00E363FD" w:rsidRDefault="002A6E2E">
      <w:pPr>
        <w:pStyle w:val="Compact"/>
        <w:numPr>
          <w:ilvl w:val="0"/>
          <w:numId w:val="18"/>
        </w:numPr>
      </w:pPr>
      <w:r>
        <w:t>Validación regional de fechas.</w:t>
      </w:r>
    </w:p>
    <w:p w:rsidR="00E363FD" w:rsidRDefault="002A6E2E">
      <w:pPr>
        <w:pStyle w:val="Compact"/>
        <w:numPr>
          <w:ilvl w:val="0"/>
          <w:numId w:val="18"/>
        </w:numPr>
      </w:pPr>
      <w:r>
        <w:t>Corrección decimal.</w:t>
      </w:r>
    </w:p>
    <w:p w:rsidR="00E363FD" w:rsidRDefault="002A6E2E">
      <w:pPr>
        <w:pStyle w:val="Compact"/>
        <w:numPr>
          <w:ilvl w:val="0"/>
          <w:numId w:val="18"/>
        </w:numPr>
      </w:pPr>
      <w:r>
        <w:t>Limpieza text</w:t>
      </w:r>
      <w:r>
        <w:t>ual.</w:t>
      </w:r>
    </w:p>
    <w:p w:rsidR="00E363FD" w:rsidRDefault="002A6E2E">
      <w:pPr>
        <w:pStyle w:val="Compact"/>
        <w:numPr>
          <w:ilvl w:val="0"/>
          <w:numId w:val="18"/>
        </w:numPr>
      </w:pPr>
      <w:r>
        <w:lastRenderedPageBreak/>
        <w:t>Conversión controlada de variables métricas.</w:t>
      </w:r>
    </w:p>
    <w:p w:rsidR="00E363FD" w:rsidRDefault="00E363FD"/>
    <w:p w:rsidR="00E363FD" w:rsidRPr="007E7485" w:rsidRDefault="002A6E2E" w:rsidP="007E7485">
      <w:pPr>
        <w:pStyle w:val="FirstParagraph"/>
        <w:numPr>
          <w:ilvl w:val="0"/>
          <w:numId w:val="34"/>
        </w:numPr>
        <w:rPr>
          <w:sz w:val="28"/>
        </w:rPr>
      </w:pPr>
      <w:bookmarkStart w:id="60" w:name="ajustes-finales-5"/>
      <w:bookmarkEnd w:id="58"/>
      <w:bookmarkEnd w:id="59"/>
      <w:r w:rsidRPr="007E7485">
        <w:rPr>
          <w:sz w:val="28"/>
        </w:rPr>
        <w:t xml:space="preserve"> Ajustes Finales</w:t>
      </w:r>
    </w:p>
    <w:p w:rsidR="00E363FD" w:rsidRDefault="002A6E2E">
      <w:pPr>
        <w:pStyle w:val="FirstParagraph"/>
      </w:pPr>
      <w:r>
        <w:t>☑</w:t>
      </w:r>
      <w:r>
        <w:t xml:space="preserve"> Columnas eliminadas</w:t>
      </w:r>
      <w:r>
        <w:br/>
        <w:t>☑ Columnas para KPIs</w:t>
      </w:r>
      <w:r>
        <w:br/>
        <w:t>☑ Tipos de datos ajustados</w:t>
      </w:r>
    </w:p>
    <w:p w:rsidR="00E363FD" w:rsidRPr="007E7485" w:rsidRDefault="002A6E2E" w:rsidP="007E7485">
      <w:pPr>
        <w:pStyle w:val="FirstParagraph"/>
        <w:rPr>
          <w:sz w:val="28"/>
        </w:rPr>
      </w:pPr>
      <w:bookmarkStart w:id="61" w:name="ajustes-técnicos-5"/>
      <w:r w:rsidRPr="007E7485">
        <w:rPr>
          <w:sz w:val="28"/>
        </w:rPr>
        <w:t>Ajustes Técnicos</w:t>
      </w:r>
    </w:p>
    <w:p w:rsidR="00E363FD" w:rsidRDefault="002A6E2E">
      <w:pPr>
        <w:pStyle w:val="Compact"/>
        <w:numPr>
          <w:ilvl w:val="0"/>
          <w:numId w:val="19"/>
        </w:numPr>
      </w:pPr>
      <w:r>
        <w:rPr>
          <w:rStyle w:val="VerbatimChar"/>
        </w:rPr>
        <w:t>longitud</w:t>
      </w:r>
      <w:r>
        <w:t xml:space="preserve"> corresponde al recorrido total.</w:t>
      </w:r>
    </w:p>
    <w:p w:rsidR="00E363FD" w:rsidRDefault="002A6E2E">
      <w:pPr>
        <w:pStyle w:val="Compact"/>
        <w:numPr>
          <w:ilvl w:val="0"/>
          <w:numId w:val="19"/>
        </w:numPr>
      </w:pPr>
      <w:r>
        <w:rPr>
          <w:rStyle w:val="VerbatimChar"/>
        </w:rPr>
        <w:t>x/y</w:t>
      </w:r>
      <w:r>
        <w:t xml:space="preserve"> representan coordenadas proyectadas GIS.</w:t>
      </w:r>
    </w:p>
    <w:p w:rsidR="00E363FD" w:rsidRDefault="002A6E2E">
      <w:pPr>
        <w:pStyle w:val="Compact"/>
        <w:numPr>
          <w:ilvl w:val="0"/>
          <w:numId w:val="19"/>
        </w:numPr>
      </w:pPr>
      <w:r>
        <w:rPr>
          <w:rStyle w:val="VerbatimChar"/>
        </w:rPr>
        <w:t>location</w:t>
      </w:r>
      <w:r>
        <w:t xml:space="preserve"> con</w:t>
      </w:r>
      <w:r>
        <w:t>tiene coordenadas geográficas.</w:t>
      </w:r>
    </w:p>
    <w:p w:rsidR="00E363FD" w:rsidRDefault="00E363FD"/>
    <w:p w:rsidR="00E363FD" w:rsidRPr="007E7485" w:rsidRDefault="002A6E2E" w:rsidP="007E7485">
      <w:pPr>
        <w:pStyle w:val="FirstParagraph"/>
        <w:numPr>
          <w:ilvl w:val="0"/>
          <w:numId w:val="34"/>
        </w:numPr>
        <w:rPr>
          <w:sz w:val="28"/>
        </w:rPr>
      </w:pPr>
      <w:bookmarkStart w:id="62" w:name="conclusión-5"/>
      <w:bookmarkEnd w:id="60"/>
      <w:bookmarkEnd w:id="61"/>
      <w:r w:rsidRPr="007E7485">
        <w:rPr>
          <w:sz w:val="28"/>
        </w:rPr>
        <w:t xml:space="preserve"> Conclusión</w:t>
      </w:r>
    </w:p>
    <w:p w:rsidR="00E363FD" w:rsidRDefault="002A6E2E">
      <w:pPr>
        <w:pStyle w:val="FirstParagraph"/>
      </w:pPr>
      <w:r>
        <w:t>☑</w:t>
      </w:r>
      <w:r>
        <w:t xml:space="preserve"> Aprobado</w:t>
      </w:r>
      <w:r>
        <w:br/>
        <w:t>☐ No aprobado</w:t>
      </w:r>
    </w:p>
    <w:p w:rsidR="00E363FD" w:rsidRPr="007E7485" w:rsidRDefault="002A6E2E" w:rsidP="007E7485">
      <w:pPr>
        <w:pStyle w:val="FirstParagraph"/>
        <w:rPr>
          <w:sz w:val="28"/>
        </w:rPr>
      </w:pPr>
      <w:bookmarkStart w:id="63" w:name="comentario-5"/>
      <w:r w:rsidRPr="007E7485">
        <w:rPr>
          <w:sz w:val="28"/>
        </w:rPr>
        <w:t>Comentario</w:t>
      </w:r>
    </w:p>
    <w:p w:rsidR="00E363FD" w:rsidRDefault="002A6E2E">
      <w:pPr>
        <w:pStyle w:val="FirstParagraph"/>
      </w:pPr>
      <w:r>
        <w:t>Dataset validado y listo para integración analítica y geoespacial.</w:t>
      </w:r>
    </w:p>
    <w:p w:rsidR="00E363FD" w:rsidRDefault="00E363FD"/>
    <w:p w:rsidR="007E7485" w:rsidRDefault="007E7485"/>
    <w:p w:rsidR="007E7485" w:rsidRDefault="007E7485"/>
    <w:p w:rsidR="007E7485" w:rsidRDefault="007E7485"/>
    <w:p w:rsidR="007E7485" w:rsidRDefault="007E7485"/>
    <w:p w:rsidR="007E7485" w:rsidRDefault="007E7485"/>
    <w:p w:rsidR="007E7485" w:rsidRDefault="007E7485"/>
    <w:p w:rsidR="007E7485" w:rsidRDefault="007E7485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64" w:name="Xe8ab16726c5b0d5e686902488a549e4407482c0"/>
      <w:bookmarkStart w:id="65" w:name="obs-01-registros-sin-comuna-bd7"/>
      <w:bookmarkEnd w:id="54"/>
      <w:bookmarkEnd w:id="62"/>
      <w:bookmarkEnd w:id="63"/>
    </w:p>
    <w:p w:rsidR="007E7485" w:rsidRDefault="007E7485">
      <w:pPr>
        <w:pStyle w:val="Ttulo2"/>
      </w:pPr>
    </w:p>
    <w:p w:rsidR="007E7485" w:rsidRDefault="007E7485" w:rsidP="007E7485">
      <w:pPr>
        <w:pStyle w:val="Textoindependiente"/>
      </w:pPr>
    </w:p>
    <w:p w:rsidR="007E7485" w:rsidRDefault="007E7485" w:rsidP="007E7485">
      <w:pPr>
        <w:pStyle w:val="Textoindependiente"/>
      </w:pPr>
    </w:p>
    <w:p w:rsidR="007E7485" w:rsidRDefault="007E7485" w:rsidP="007E7485">
      <w:pPr>
        <w:pStyle w:val="Textoindependiente"/>
      </w:pPr>
    </w:p>
    <w:p w:rsidR="007E7485" w:rsidRDefault="007E7485" w:rsidP="007E7485">
      <w:pPr>
        <w:pStyle w:val="Textoindependiente"/>
        <w:rPr>
          <w:sz w:val="28"/>
        </w:rPr>
      </w:pPr>
      <w:r w:rsidRPr="007E7485">
        <w:rPr>
          <w:sz w:val="28"/>
        </w:rPr>
        <w:lastRenderedPageBreak/>
        <w:t>OBSERVACIONES ANALÍTICAS Y CONSIDERACIONES METODOLÓGICAS</w:t>
      </w:r>
    </w:p>
    <w:p w:rsidR="007E7485" w:rsidRPr="007E7485" w:rsidRDefault="007E7485" w:rsidP="007E7485">
      <w:pPr>
        <w:pStyle w:val="Textoindependiente"/>
        <w:rPr>
          <w:sz w:val="28"/>
        </w:rPr>
      </w:pPr>
    </w:p>
    <w:p w:rsidR="007E7485" w:rsidRPr="007E7485" w:rsidRDefault="007E7485">
      <w:pPr>
        <w:pStyle w:val="FirstParagraph"/>
        <w:rPr>
          <w:sz w:val="28"/>
        </w:rPr>
      </w:pPr>
      <w:r w:rsidRPr="007E7485">
        <w:rPr>
          <w:sz w:val="28"/>
        </w:rPr>
        <w:t>OBS-01 — Registros sin comuna (BD7)</w:t>
      </w:r>
    </w:p>
    <w:p w:rsidR="00E363FD" w:rsidRDefault="002A6E2E">
      <w:pPr>
        <w:pStyle w:val="FirstParagraph"/>
      </w:pPr>
      <w:r>
        <w:t xml:space="preserve">12.794 registros sin comuna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VerbatimChar"/>
        </w:rPr>
        <w:t>incidentes_viales</w:t>
      </w:r>
      <w:proofErr w:type="spellEnd"/>
      <w:r>
        <w:t>.</w:t>
      </w:r>
    </w:p>
    <w:p w:rsidR="007E7485" w:rsidRPr="007E7485" w:rsidRDefault="007E7485" w:rsidP="007E7485">
      <w:pPr>
        <w:pStyle w:val="Textoindependiente"/>
        <w:rPr>
          <w:sz w:val="28"/>
        </w:rPr>
      </w:pPr>
      <w:proofErr w:type="spellStart"/>
      <w:r w:rsidRPr="007E7485">
        <w:rPr>
          <w:sz w:val="28"/>
        </w:rPr>
        <w:t>Decisión</w:t>
      </w:r>
      <w:proofErr w:type="spellEnd"/>
    </w:p>
    <w:p w:rsidR="00E363FD" w:rsidRDefault="002A6E2E">
      <w:pPr>
        <w:pStyle w:val="FirstParagraph"/>
      </w:pPr>
      <w:bookmarkStart w:id="66" w:name="decisión"/>
      <w:r>
        <w:t xml:space="preserve">Los registros se </w:t>
      </w:r>
      <w:proofErr w:type="spellStart"/>
      <w:r>
        <w:t>conservan</w:t>
      </w:r>
      <w:proofErr w:type="spellEnd"/>
      <w:r>
        <w:t xml:space="preserve"> dentro del dataset.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67" w:name="impacto"/>
      <w:bookmarkEnd w:id="66"/>
      <w:r w:rsidRPr="007E7485">
        <w:rPr>
          <w:sz w:val="28"/>
        </w:rPr>
        <w:t>Impacto</w:t>
      </w:r>
    </w:p>
    <w:p w:rsidR="00E363FD" w:rsidRDefault="002A6E2E">
      <w:pPr>
        <w:pStyle w:val="Compact"/>
        <w:numPr>
          <w:ilvl w:val="0"/>
          <w:numId w:val="20"/>
        </w:numPr>
      </w:pPr>
      <w:r>
        <w:t>Excluidos de Top 10 comunas.</w:t>
      </w:r>
    </w:p>
    <w:p w:rsidR="00E363FD" w:rsidRDefault="002A6E2E">
      <w:pPr>
        <w:pStyle w:val="Compact"/>
        <w:numPr>
          <w:ilvl w:val="0"/>
          <w:numId w:val="20"/>
        </w:numPr>
      </w:pPr>
      <w:r>
        <w:t>Incluidos en total general de incidentes.</w:t>
      </w:r>
    </w:p>
    <w:p w:rsidR="00E363FD" w:rsidRDefault="00E363FD"/>
    <w:p w:rsidR="00E363FD" w:rsidRPr="007E7485" w:rsidRDefault="002A6E2E" w:rsidP="007E7485">
      <w:pPr>
        <w:pStyle w:val="Textoindependiente"/>
        <w:rPr>
          <w:sz w:val="28"/>
        </w:rPr>
      </w:pPr>
      <w:bookmarkStart w:id="68" w:name="obs-02-cobertura-horaria-bd5"/>
      <w:bookmarkEnd w:id="65"/>
      <w:bookmarkEnd w:id="67"/>
      <w:r w:rsidRPr="007E7485">
        <w:rPr>
          <w:sz w:val="28"/>
        </w:rPr>
        <w:t>OBS-02 — Cobertura Horaria BD5</w:t>
      </w:r>
    </w:p>
    <w:p w:rsidR="00E363FD" w:rsidRDefault="002A6E2E">
      <w:pPr>
        <w:pStyle w:val="FirstParagraph"/>
      </w:pPr>
      <w:r>
        <w:t xml:space="preserve">La tabla </w:t>
      </w:r>
      <w:r>
        <w:rPr>
          <w:rStyle w:val="VerbatimChar"/>
        </w:rPr>
        <w:t>velocidad_trafico</w:t>
      </w:r>
      <w:r>
        <w:t xml:space="preserve"> contiene re</w:t>
      </w:r>
      <w:r>
        <w:t>gistros únicamente entre:</w:t>
      </w:r>
    </w:p>
    <w:p w:rsidR="00E363FD" w:rsidRDefault="002A6E2E">
      <w:pPr>
        <w:pStyle w:val="Compact"/>
        <w:numPr>
          <w:ilvl w:val="0"/>
          <w:numId w:val="21"/>
        </w:numPr>
      </w:pPr>
      <w:r>
        <w:t>06:00</w:t>
      </w:r>
    </w:p>
    <w:p w:rsidR="00E363FD" w:rsidRDefault="002A6E2E">
      <w:pPr>
        <w:pStyle w:val="Compact"/>
        <w:numPr>
          <w:ilvl w:val="0"/>
          <w:numId w:val="21"/>
        </w:numPr>
      </w:pPr>
      <w:r>
        <w:t>20:00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69" w:name="causa-probable"/>
      <w:r w:rsidRPr="007E7485">
        <w:rPr>
          <w:sz w:val="28"/>
        </w:rPr>
        <w:t>Causa Probable</w:t>
      </w:r>
    </w:p>
    <w:p w:rsidR="00E363FD" w:rsidRDefault="002A6E2E">
      <w:pPr>
        <w:pStyle w:val="FirstParagraph"/>
      </w:pPr>
      <w:r>
        <w:t>Sensores operan únicamente en horario diurno.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70" w:name="ajuste-metodológico"/>
      <w:bookmarkEnd w:id="69"/>
      <w:r w:rsidRPr="007E7485">
        <w:rPr>
          <w:sz w:val="28"/>
        </w:rPr>
        <w:t>Ajuste Metodológico</w:t>
      </w:r>
    </w:p>
    <w:p w:rsidR="00E363FD" w:rsidRDefault="002A6E2E">
      <w:pPr>
        <w:pStyle w:val="FirstParagraph"/>
      </w:pPr>
      <w:r>
        <w:t>Horas valle redefinidas:</w:t>
      </w:r>
    </w:p>
    <w:p w:rsidR="00E363FD" w:rsidRDefault="002A6E2E">
      <w:pPr>
        <w:pStyle w:val="Compact"/>
        <w:numPr>
          <w:ilvl w:val="0"/>
          <w:numId w:val="22"/>
        </w:numPr>
      </w:pPr>
      <w:r>
        <w:t>Hora 06 → 34.4 km/h</w:t>
      </w:r>
    </w:p>
    <w:p w:rsidR="00E363FD" w:rsidRDefault="002A6E2E">
      <w:pPr>
        <w:pStyle w:val="Compact"/>
        <w:numPr>
          <w:ilvl w:val="0"/>
          <w:numId w:val="22"/>
        </w:numPr>
      </w:pPr>
      <w:r>
        <w:t>Hora 20 → 32.4 km/h</w:t>
      </w:r>
    </w:p>
    <w:p w:rsidR="00E363FD" w:rsidRDefault="00E363FD"/>
    <w:p w:rsidR="00E363FD" w:rsidRPr="007E7485" w:rsidRDefault="002A6E2E" w:rsidP="007E7485">
      <w:pPr>
        <w:pStyle w:val="Textoindependiente"/>
        <w:rPr>
          <w:sz w:val="28"/>
        </w:rPr>
      </w:pPr>
      <w:bookmarkStart w:id="71" w:name="obs-03-contexto-covid-19-bd6"/>
      <w:bookmarkEnd w:id="68"/>
      <w:bookmarkEnd w:id="70"/>
      <w:r w:rsidRPr="007E7485">
        <w:rPr>
          <w:sz w:val="28"/>
        </w:rPr>
        <w:t>OBS-03 — Contexto COVID-19 BD6</w:t>
      </w:r>
    </w:p>
    <w:p w:rsidR="00E363FD" w:rsidRDefault="002A6E2E">
      <w:pPr>
        <w:pStyle w:val="FirstParagraph"/>
      </w:pPr>
      <w:r>
        <w:t>431.490 registros correspondientes a ju</w:t>
      </w:r>
      <w:r>
        <w:t>lio y agosto de 2020.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72" w:name="impacto-1"/>
      <w:r w:rsidRPr="007E7485">
        <w:rPr>
          <w:sz w:val="28"/>
        </w:rPr>
        <w:t>Impacto</w:t>
      </w:r>
    </w:p>
    <w:p w:rsidR="00E363FD" w:rsidRDefault="002A6E2E">
      <w:pPr>
        <w:pStyle w:val="FirstParagraph"/>
      </w:pPr>
      <w:r>
        <w:t>Ningún corredor supera:</w:t>
      </w:r>
    </w:p>
    <w:p w:rsidR="00E363FD" w:rsidRDefault="002A6E2E">
      <w:pPr>
        <w:pStyle w:val="Compact"/>
        <w:numPr>
          <w:ilvl w:val="0"/>
          <w:numId w:val="23"/>
        </w:numPr>
      </w:pPr>
      <w:r>
        <w:t>3.000 vehículos/hora</w:t>
      </w:r>
    </w:p>
    <w:p w:rsidR="00E363FD" w:rsidRDefault="002A6E2E">
      <w:pPr>
        <w:pStyle w:val="FirstParagraph"/>
      </w:pPr>
      <w:r>
        <w:t>Debido a restricciones de movilidad por pandemia.</w:t>
      </w:r>
    </w:p>
    <w:p w:rsidR="00E363FD" w:rsidRDefault="00E363FD"/>
    <w:p w:rsidR="00E363FD" w:rsidRPr="007E7485" w:rsidRDefault="002A6E2E" w:rsidP="007E7485">
      <w:pPr>
        <w:pStyle w:val="Textoindependiente"/>
        <w:rPr>
          <w:sz w:val="28"/>
        </w:rPr>
      </w:pPr>
      <w:bookmarkStart w:id="73" w:name="observación-gobierno-de-datos-bd2"/>
      <w:bookmarkEnd w:id="71"/>
      <w:bookmarkEnd w:id="72"/>
      <w:r w:rsidRPr="007E7485">
        <w:rPr>
          <w:sz w:val="28"/>
        </w:rPr>
        <w:lastRenderedPageBreak/>
        <w:t>Observación Gobierno de Datos — BD2</w:t>
      </w:r>
    </w:p>
    <w:p w:rsidR="00E363FD" w:rsidRDefault="002A6E2E">
      <w:pPr>
        <w:pStyle w:val="FirstParagraph"/>
      </w:pPr>
      <w:r>
        <w:t xml:space="preserve">La columna </w:t>
      </w:r>
      <w:r>
        <w:rPr>
          <w:rStyle w:val="VerbatimChar"/>
        </w:rPr>
        <w:t>longitud</w:t>
      </w:r>
      <w:r>
        <w:t xml:space="preserve"> se encuentra expresada en metros (m) y no kilómetros (km).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74" w:name="acción-requerida"/>
      <w:r w:rsidRPr="007E7485">
        <w:rPr>
          <w:sz w:val="28"/>
        </w:rPr>
        <w:t>Acción Requerida</w:t>
      </w:r>
    </w:p>
    <w:p w:rsidR="00E363FD" w:rsidRDefault="002A6E2E">
      <w:pPr>
        <w:pStyle w:val="FirstParagraph"/>
      </w:pPr>
      <w:r>
        <w:t>Actualizar el diccionario de datos.</w:t>
      </w:r>
    </w:p>
    <w:p w:rsidR="00E363FD" w:rsidRPr="007E7485" w:rsidRDefault="002A6E2E" w:rsidP="007E7485">
      <w:pPr>
        <w:pStyle w:val="Textoindependiente"/>
        <w:rPr>
          <w:sz w:val="28"/>
        </w:rPr>
      </w:pPr>
      <w:bookmarkStart w:id="75" w:name="conclusión-general"/>
      <w:bookmarkEnd w:id="64"/>
      <w:bookmarkEnd w:id="73"/>
      <w:bookmarkEnd w:id="74"/>
      <w:r w:rsidRPr="007E7485">
        <w:rPr>
          <w:sz w:val="28"/>
        </w:rPr>
        <w:t>CONCLUSIÓN GENERAL</w:t>
      </w:r>
    </w:p>
    <w:p w:rsidR="00E363FD" w:rsidRDefault="002A6E2E">
      <w:pPr>
        <w:pStyle w:val="FirstParagraph"/>
      </w:pPr>
      <w:r>
        <w:t>Los datasets fueron sometidos a procesos de:</w:t>
      </w:r>
    </w:p>
    <w:p w:rsidR="00E363FD" w:rsidRDefault="002A6E2E">
      <w:pPr>
        <w:pStyle w:val="Compact"/>
        <w:numPr>
          <w:ilvl w:val="0"/>
          <w:numId w:val="24"/>
        </w:numPr>
      </w:pPr>
      <w:r>
        <w:t>validación estructural</w:t>
      </w:r>
    </w:p>
    <w:p w:rsidR="00E363FD" w:rsidRDefault="002A6E2E">
      <w:pPr>
        <w:pStyle w:val="Compact"/>
        <w:numPr>
          <w:ilvl w:val="0"/>
          <w:numId w:val="24"/>
        </w:numPr>
      </w:pPr>
      <w:r>
        <w:t>limpieza</w:t>
      </w:r>
    </w:p>
    <w:p w:rsidR="00E363FD" w:rsidRDefault="002A6E2E">
      <w:pPr>
        <w:pStyle w:val="Compact"/>
        <w:numPr>
          <w:ilvl w:val="0"/>
          <w:numId w:val="24"/>
        </w:numPr>
      </w:pPr>
      <w:r>
        <w:t>normalización</w:t>
      </w:r>
    </w:p>
    <w:p w:rsidR="00E363FD" w:rsidRDefault="002A6E2E">
      <w:pPr>
        <w:pStyle w:val="Compact"/>
        <w:numPr>
          <w:ilvl w:val="0"/>
          <w:numId w:val="24"/>
        </w:numPr>
      </w:pPr>
      <w:r>
        <w:t>optimización ETL</w:t>
      </w:r>
    </w:p>
    <w:p w:rsidR="00E363FD" w:rsidRDefault="002A6E2E">
      <w:pPr>
        <w:pStyle w:val="Compact"/>
        <w:numPr>
          <w:ilvl w:val="0"/>
          <w:numId w:val="24"/>
        </w:numPr>
      </w:pPr>
      <w:r>
        <w:t>compatibilidad analítica</w:t>
      </w:r>
    </w:p>
    <w:p w:rsidR="00E363FD" w:rsidRDefault="002A6E2E">
      <w:pPr>
        <w:pStyle w:val="FirstParagraph"/>
      </w:pPr>
      <w:r>
        <w:t>Garantizando:</w:t>
      </w:r>
    </w:p>
    <w:p w:rsidR="00E363FD" w:rsidRDefault="002A6E2E">
      <w:pPr>
        <w:pStyle w:val="Compact"/>
        <w:numPr>
          <w:ilvl w:val="0"/>
          <w:numId w:val="25"/>
        </w:numPr>
      </w:pPr>
      <w:r>
        <w:t>integridad</w:t>
      </w:r>
    </w:p>
    <w:p w:rsidR="00E363FD" w:rsidRDefault="002A6E2E">
      <w:pPr>
        <w:pStyle w:val="Compact"/>
        <w:numPr>
          <w:ilvl w:val="0"/>
          <w:numId w:val="25"/>
        </w:numPr>
      </w:pPr>
      <w:r>
        <w:t>consistencia</w:t>
      </w:r>
    </w:p>
    <w:p w:rsidR="00E363FD" w:rsidRDefault="002A6E2E">
      <w:pPr>
        <w:pStyle w:val="Compact"/>
        <w:numPr>
          <w:ilvl w:val="0"/>
          <w:numId w:val="25"/>
        </w:numPr>
      </w:pPr>
      <w:r>
        <w:t>compatibilidad PostgreSQL/Supabase</w:t>
      </w:r>
    </w:p>
    <w:p w:rsidR="00E363FD" w:rsidRDefault="002A6E2E">
      <w:pPr>
        <w:pStyle w:val="Compact"/>
        <w:numPr>
          <w:ilvl w:val="0"/>
          <w:numId w:val="25"/>
        </w:numPr>
      </w:pPr>
      <w:r>
        <w:t>compatibilidad Power BI</w:t>
      </w:r>
    </w:p>
    <w:p w:rsidR="00E363FD" w:rsidRDefault="002A6E2E">
      <w:pPr>
        <w:pStyle w:val="Compact"/>
        <w:numPr>
          <w:ilvl w:val="0"/>
          <w:numId w:val="25"/>
        </w:numPr>
      </w:pPr>
      <w:r>
        <w:t>trazabilidad analítica</w:t>
      </w:r>
    </w:p>
    <w:p w:rsidR="00E363FD" w:rsidRDefault="00E363FD"/>
    <w:p w:rsidR="00E363FD" w:rsidRPr="007E7485" w:rsidRDefault="002A6E2E" w:rsidP="007E7485">
      <w:pPr>
        <w:pStyle w:val="Textoindependiente"/>
        <w:rPr>
          <w:sz w:val="28"/>
        </w:rPr>
      </w:pPr>
      <w:bookmarkStart w:id="76" w:name="estado-final-del-proyecto"/>
      <w:bookmarkEnd w:id="75"/>
      <w:r w:rsidRPr="007E7485">
        <w:rPr>
          <w:sz w:val="28"/>
        </w:rPr>
        <w:t>ESTADO FINAL DEL PROYECTO</w:t>
      </w:r>
    </w:p>
    <w:p w:rsidR="00E363FD" w:rsidRDefault="002A6E2E">
      <w:pPr>
        <w:pStyle w:val="FirstParagraph"/>
      </w:pPr>
      <w:r>
        <w:t>✅</w:t>
      </w:r>
      <w:r>
        <w:t xml:space="preserve"> APROBADO</w:t>
      </w:r>
    </w:p>
    <w:p w:rsidR="00E363FD" w:rsidRDefault="002A6E2E">
      <w:pPr>
        <w:pStyle w:val="Textoindependiente"/>
      </w:pPr>
      <w:r>
        <w:t>Los datasets quedaron preparados para:</w:t>
      </w:r>
    </w:p>
    <w:p w:rsidR="00E363FD" w:rsidRDefault="002A6E2E">
      <w:pPr>
        <w:pStyle w:val="Compact"/>
        <w:numPr>
          <w:ilvl w:val="0"/>
          <w:numId w:val="26"/>
        </w:numPr>
      </w:pPr>
      <w:r>
        <w:t>dashboards Power BI</w:t>
      </w:r>
    </w:p>
    <w:p w:rsidR="00E363FD" w:rsidRDefault="002A6E2E">
      <w:pPr>
        <w:pStyle w:val="Compact"/>
        <w:numPr>
          <w:ilvl w:val="0"/>
          <w:numId w:val="26"/>
        </w:numPr>
      </w:pPr>
      <w:r>
        <w:t>integración Supabase</w:t>
      </w:r>
    </w:p>
    <w:p w:rsidR="00E363FD" w:rsidRDefault="002A6E2E">
      <w:pPr>
        <w:pStyle w:val="Compact"/>
        <w:numPr>
          <w:ilvl w:val="0"/>
          <w:numId w:val="26"/>
        </w:numPr>
      </w:pPr>
      <w:r>
        <w:t>procesos ETL</w:t>
      </w:r>
    </w:p>
    <w:p w:rsidR="00E363FD" w:rsidRDefault="002A6E2E">
      <w:pPr>
        <w:pStyle w:val="Compact"/>
        <w:numPr>
          <w:ilvl w:val="0"/>
          <w:numId w:val="26"/>
        </w:numPr>
      </w:pPr>
      <w:r>
        <w:t>modelado analítico</w:t>
      </w:r>
    </w:p>
    <w:p w:rsidR="00E363FD" w:rsidRDefault="002A6E2E">
      <w:pPr>
        <w:pStyle w:val="Compact"/>
        <w:numPr>
          <w:ilvl w:val="0"/>
          <w:numId w:val="26"/>
        </w:numPr>
      </w:pPr>
      <w:r>
        <w:t>análisis temporal</w:t>
      </w:r>
    </w:p>
    <w:p w:rsidR="00E363FD" w:rsidRDefault="002A6E2E">
      <w:pPr>
        <w:pStyle w:val="Compact"/>
        <w:numPr>
          <w:ilvl w:val="0"/>
          <w:numId w:val="26"/>
        </w:numPr>
      </w:pPr>
      <w:r>
        <w:t>análisis geoespacial</w:t>
      </w:r>
      <w:bookmarkEnd w:id="76"/>
    </w:p>
    <w:sectPr w:rsidR="00E363F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73C3D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4C5A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807D78"/>
    <w:multiLevelType w:val="hybridMultilevel"/>
    <w:tmpl w:val="46ACBB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E297E"/>
    <w:multiLevelType w:val="hybridMultilevel"/>
    <w:tmpl w:val="150E2C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B6ECC"/>
    <w:multiLevelType w:val="hybridMultilevel"/>
    <w:tmpl w:val="150E2C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31D81"/>
    <w:multiLevelType w:val="hybridMultilevel"/>
    <w:tmpl w:val="46ACBB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234D7"/>
    <w:multiLevelType w:val="hybridMultilevel"/>
    <w:tmpl w:val="7CDA1432"/>
    <w:lvl w:ilvl="0" w:tplc="DF160A1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74C35"/>
    <w:multiLevelType w:val="hybridMultilevel"/>
    <w:tmpl w:val="AAD096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1171F"/>
    <w:multiLevelType w:val="hybridMultilevel"/>
    <w:tmpl w:val="46ACBB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81933"/>
    <w:multiLevelType w:val="hybridMultilevel"/>
    <w:tmpl w:val="AC0E3AAC"/>
    <w:lvl w:ilvl="0" w:tplc="7A662C8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6"/>
  </w:num>
  <w:num w:numId="28">
    <w:abstractNumId w:val="2"/>
  </w:num>
  <w:num w:numId="29">
    <w:abstractNumId w:val="8"/>
  </w:num>
  <w:num w:numId="30">
    <w:abstractNumId w:val="5"/>
  </w:num>
  <w:num w:numId="31">
    <w:abstractNumId w:val="4"/>
  </w:num>
  <w:num w:numId="32">
    <w:abstractNumId w:val="3"/>
  </w:num>
  <w:num w:numId="33">
    <w:abstractNumId w:val="9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3FD"/>
    <w:rsid w:val="00083BAE"/>
    <w:rsid w:val="00206D03"/>
    <w:rsid w:val="002A6E2E"/>
    <w:rsid w:val="006F6CF0"/>
    <w:rsid w:val="007E7485"/>
    <w:rsid w:val="008109D1"/>
    <w:rsid w:val="00E3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DE5A"/>
  <w15:docId w15:val="{CEF06AFF-D185-4CFE-A1C8-C72C7E17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083BA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rafodelista">
    <w:name w:val="List Paragraph"/>
    <w:basedOn w:val="Normal"/>
    <w:rsid w:val="00206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559BF-43A1-40BB-96BA-2DD602F91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1494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LICET</dc:creator>
  <cp:keywords/>
  <cp:lastModifiedBy>LICET</cp:lastModifiedBy>
  <cp:revision>2</cp:revision>
  <dcterms:created xsi:type="dcterms:W3CDTF">2026-05-22T02:32:00Z</dcterms:created>
  <dcterms:modified xsi:type="dcterms:W3CDTF">2026-05-22T03:36:00Z</dcterms:modified>
</cp:coreProperties>
</file>