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Times New Roman" w:hAnsi="Times New Roman"/>
          <w:b/>
          <w:color w:val="003366"/>
          <w:sz w:val="40"/>
        </w:rPr>
        <w:t>TÀI LIỆU THIẾT KẾ PHẦN MỀM TỔNG THỂ HỆ THỐNG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(SOFTWARE DESIGN SPECIFICATION - SDS)</w:t>
      </w:r>
    </w:p>
    <w:p>
      <w:pPr>
        <w:spacing w:before="60" w:after="60" w:line="276" w:lineRule="auto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Dự án:</w:t>
      </w:r>
      <w:r>
        <w:rPr>
          <w:rFonts w:ascii="Times New Roman" w:hAnsi="Times New Roman"/>
        </w:rPr>
        <w:t xml:space="preserve"> Hệ Thống Đặt Vé Xem Phim Trực Tuyến Đa CSDL "MOVANA CINEMA"</w:t>
      </w:r>
    </w:p>
    <w:p>
      <w:pPr>
        <w:spacing w:before="60" w:after="60" w:line="276" w:lineRule="auto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Công nghệ:</w:t>
      </w:r>
      <w:r>
        <w:rPr>
          <w:rFonts w:ascii="Times New Roman" w:hAnsi="Times New Roman"/>
        </w:rPr>
        <w:t xml:space="preserve"> ASP.NET MVC 5 (C#), Entity Framework 6, HTML5/CSS3/Razor, Bootstrap.</w:t>
      </w:r>
    </w:p>
    <w:p>
      <w:pPr>
        <w:spacing w:before="60" w:after="60" w:line="276" w:lineRule="auto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Hệ CSDL Polyglot Persistence (5 Databases):</w:t>
      </w:r>
      <w:r>
        <w:rPr>
          <w:rFonts w:ascii="Times New Roman" w:hAnsi="Times New Roman"/>
        </w:rPr>
      </w:r>
    </w:p>
    <w:p>
      <w:pPr>
        <w:spacing w:before="40" w:after="40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SQL Server 2019+</w:t>
      </w:r>
      <w:r>
        <w:rPr>
          <w:rFonts w:ascii="Times New Roman" w:hAnsi="Times New Roman"/>
        </w:rPr>
        <w:t xml:space="preserve"> (RDBMS Core: Phim, Rạp, Suất chiếu, Vé, Hóa đơn)</w:t>
      </w:r>
    </w:p>
    <w:p>
      <w:pPr>
        <w:spacing w:before="40" w:after="40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MongoDB 7.0</w:t>
      </w:r>
      <w:r>
        <w:rPr>
          <w:rFonts w:ascii="Times New Roman" w:hAnsi="Times New Roman"/>
        </w:rPr>
        <w:t xml:space="preserve"> (Document Store: Phản hồi/Khiếu nại Khách hàng, Mã Khuyến mãi Voucher)</w:t>
      </w:r>
    </w:p>
    <w:p>
      <w:pPr>
        <w:spacing w:before="40" w:after="40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Redis 7.0</w:t>
      </w:r>
      <w:r>
        <w:rPr>
          <w:rFonts w:ascii="Times New Roman" w:hAnsi="Times New Roman"/>
        </w:rPr>
        <w:t xml:space="preserve"> (Key-Value Store: Tạm khóa giữ ghế Realtime, TTL Đếm ngược 5 phút)</w:t>
      </w:r>
    </w:p>
    <w:p>
      <w:pPr>
        <w:spacing w:before="40" w:after="40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Neo4j 5.0</w:t>
      </w:r>
      <w:r>
        <w:rPr>
          <w:rFonts w:ascii="Times New Roman" w:hAnsi="Times New Roman"/>
        </w:rPr>
        <w:t xml:space="preserve"> (Graph DB: Mạng đồ thị gợi ý Top phim đặt vé &amp; Yêu thích nhiều nhất)</w:t>
      </w:r>
    </w:p>
    <w:p>
      <w:pPr>
        <w:spacing w:before="40" w:after="40"/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Apache Cassandra 4.0</w:t>
      </w:r>
      <w:r>
        <w:rPr>
          <w:rFonts w:ascii="Times New Roman" w:hAnsi="Times New Roman"/>
        </w:rPr>
        <w:t xml:space="preserve"> (Wide-Column Store: Lưu vết Logs nhật ký hoạt động Big Data)</w:t>
      </w:r>
    </w:p>
    <w:p>
      <w:pPr>
        <w:spacing w:before="60" w:after="60" w:line="276" w:lineRule="auto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Phiên bản tài liệu:</w:t>
      </w:r>
      <w:r>
        <w:rPr>
          <w:rFonts w:ascii="Times New Roman" w:hAnsi="Times New Roman"/>
        </w:rPr>
        <w:t xml:space="preserve"> 3.0 (Bản Chi Tiết Hoàn Chỉnh 100% Cho Toàn Bộ Hệ Thống)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320" w:after="120"/>
      </w:pPr>
      <w:r>
        <w:rPr>
          <w:rFonts w:ascii="Times New Roman" w:hAnsi="Times New Roman"/>
          <w:b/>
          <w:color w:val="003366"/>
          <w:sz w:val="40"/>
        </w:rPr>
        <w:t>MỤC LỤC TÀI LIỆU SDS TỔNG THỂ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1: TỔNG QUAN KIẾN TRÚC HỆ THỐNG (SYSTEM ARCHITECTURE OVERVIEW)](#chuong-1-tong-quan-kien-truc-he-thong-system-architecture-overview)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2: THIẾT KẾ CSDL QUAN HỆ SQL SERVER (RDBMS CORE DESIGN)](#chuong-2-thiet-ke-csdl-quan-he-sql-server-rdbms-core-design)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3: THIẾT KẾ CSDL NOSQL MONGODB (DOCUMENT STORE DESIGN)](#chuong-3-thiet-ke-csdl-nosql-mongodb-document-store-design)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4: THIẾT KẾ CSDL NOSQL REDIS (KEY-VALUE STORE DESIGN)](#chuong-4-thiet-ke-csdl-nosql-redis-key-value-store-design)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5: THIẾT KẾ CSDL NOSQL NEO4J (GRAPH DATABASE DESIGN)](#chuong-5-thiet-ke-csdl-nosql-neo4j-graph-database-design)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6: THIẾT KẾ CSDL NOSQL APACHE CASSANDRA (WIDE-COLUMN STORE DESIGN)](#chuong-6-thiet-ke-csdl-nosql-apache-cassandra-wide-column-store-design)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7: THIẾT KẾ MÔ ĐUN XỬ LÝ VÀ SƠ ĐỒ LỚP (CLASS &amp; COMPONENT DESIGN)](#chuong-7-thiet-ke-mo-dun-xu-ly-va-so-do-lop-class--component-design)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[CHƯƠNG 8: QUY TRÌNH LUỒNG NGHIỆP VỤ HỆ THỐNG (SYSTEM SEQUENCE DIAGRAMS)](#chuong-8-quy-trinh-luong-nghiep-vu-he-thong-system-sequence-diagrams)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1: TỔNG QUAN KIẾN TRÚC HỆ THỐNG (SYSTEM ARCHITECTURE OVERVIEW)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1.1 Mô hình Kiến trúc Polyglot Persistence (Đa Cơ Sở Dữ Liệu)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Hệ thống Movana Cinema kết hợp 5 CSDL khác nhau để đạt hiệu năng đọc/ghi và trải nghiệm người dùng tối ưu: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graph TD</w:t>
              <w:br/>
              <w:t xml:space="preserve">    Client["Client Layer: Trình duyệt Web (HTML5, Razor CSHTML, AJAX, JavaScript)"]</w:t>
              <w:br/>
              <w:t xml:space="preserve">    Backend["Application Tier: ASP.NET MVC 5 (C# Web Controller &amp; Business Logic)"]</w:t>
              <w:br/>
              <w:t xml:space="preserve">    </w:t>
              <w:br/>
              <w:t xml:space="preserve">    DB_SQL[("1. SQL Server RDBMS&lt;br/&gt;(Giao dịch Phim, Rạp, Vé, Hóa đơn)")]</w:t>
              <w:br/>
              <w:t xml:space="preserve">    DB_MGDB[("2. MongoDB 7.0 Document Store&lt;br/&gt;(Khiếu nại Khách hàng, Mã giảm giá)")]</w:t>
              <w:br/>
              <w:t xml:space="preserve">    DB_REDIS[("3. Redis 7.0 Key-Value&lt;br/&gt;(Khóa ghế đếm ngược TTL 5 phút)")]</w:t>
              <w:br/>
              <w:t xml:space="preserve">    DB_NEO[("4. Neo4j 5.0 Graph DB&lt;br/&gt;(Gợi ý Top Phim thịnh hành)")]</w:t>
              <w:br/>
              <w:t xml:space="preserve">    DB_CASS[("5. Apache Cassandra 4.0&lt;br/&gt;(Nhật ký Logs Big Data &amp; Lịch sử vé)")]</w:t>
              <w:br/>
              <w:br/>
              <w:t xml:space="preserve">    Client &lt;--&gt;|HTTP POST/GET Requests| Backend</w:t>
              <w:br/>
              <w:t xml:space="preserve">    Backend &lt;--&gt;|Entity Framework 6| DB_SQL</w:t>
              <w:br/>
              <w:t xml:space="preserve">    Backend &lt;--&gt;|MongoDB C# Driver| DB_MGDB</w:t>
              <w:br/>
              <w:t xml:space="preserve">    Backend &lt;--&gt;|StackExchange.Redis| DB_REDIS</w:t>
              <w:br/>
              <w:t xml:space="preserve">    Backend &lt;--&gt;|REST HTTP API / Cypher| DB_NEO</w:t>
              <w:br/>
              <w:t xml:space="preserve">    Backend &lt;--&gt;|Cassandra C# Driver| DB_CASS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2: THIẾT KẾ CSDL QUAN HỆ SQL SERVER (RDBMS CORE DESIGN)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2.1 Phạm vi nhiệm vụ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Quản lý các thực thể cố định và đảm bảo tính toàn vẹn dữ liệu giao dịch tài chính (ACID):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`Phim`, `Rap`, `PhongChieu`, `SuatChieu`, `Ghe`, `NguoiDung`, `HoaDon`, `Ve`.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2.2 Bảng Mô tả Chi tiết Thực thể SQL Server:</w:t>
      </w:r>
    </w:p>
    <w:p>
      <w:pPr>
        <w:spacing w:before="40" w:after="40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`NguoiDung`</w:t>
      </w:r>
      <w:r>
        <w:rPr>
          <w:rFonts w:ascii="Times New Roman" w:hAnsi="Times New Roman"/>
        </w:rPr>
        <w:t>: `UserID` (PK, int), `TenDangNhap` (nvarchar), `MatKhau` (nvarchar), `HoTen`, `Email`, `SoDienThoai`, `GroupID` (1: Admin, 2: Customer).</w:t>
      </w:r>
    </w:p>
    <w:p>
      <w:pPr>
        <w:spacing w:before="40" w:after="40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`Phim`</w:t>
      </w:r>
      <w:r>
        <w:rPr>
          <w:rFonts w:ascii="Times New Roman" w:hAnsi="Times New Roman"/>
        </w:rPr>
        <w:t>: `PhimID` (PK, int), `TenPhim`, `DaoDien`, `DienVien`, `Poster`, `ThoiLuong`, `NgayKhoiChieu`, `MoTa`.</w:t>
      </w:r>
    </w:p>
    <w:p>
      <w:pPr>
        <w:spacing w:before="40" w:after="40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`Rap`</w:t>
      </w:r>
      <w:r>
        <w:rPr>
          <w:rFonts w:ascii="Times New Roman" w:hAnsi="Times New Roman"/>
        </w:rPr>
        <w:t>: `RapID` (PK, int), `TenRap`, `DiaChi`, `SoDienThoai`.</w:t>
      </w:r>
    </w:p>
    <w:p>
      <w:pPr>
        <w:spacing w:before="40" w:after="40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`PhongChieu`</w:t>
      </w:r>
      <w:r>
        <w:rPr>
          <w:rFonts w:ascii="Times New Roman" w:hAnsi="Times New Roman"/>
        </w:rPr>
        <w:t>: `PhongID` (PK, int), `TenPhong`, `RapID` (FK).</w:t>
      </w:r>
    </w:p>
    <w:p>
      <w:pPr>
        <w:spacing w:before="40" w:after="40"/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`SuatChieu`</w:t>
      </w:r>
      <w:r>
        <w:rPr>
          <w:rFonts w:ascii="Times New Roman" w:hAnsi="Times New Roman"/>
        </w:rPr>
        <w:t>: `SuatChieuID` (PK, int), `PhimID` (FK), `PhongID` (FK), `NgayChieu`, `GioChieu`, `GiaVe`.</w:t>
      </w:r>
    </w:p>
    <w:p>
      <w:pPr>
        <w:spacing w:before="40" w:after="40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  <w:b/>
        </w:rPr>
        <w:t>`Ghe`</w:t>
      </w:r>
      <w:r>
        <w:rPr>
          <w:rFonts w:ascii="Times New Roman" w:hAnsi="Times New Roman"/>
        </w:rPr>
        <w:t>: `GheID` (PK, int), `PhongID` (FK), `TenGhe`, `LoaiGhe` (Thường / VIP).</w:t>
      </w:r>
    </w:p>
    <w:p>
      <w:pPr>
        <w:spacing w:before="40" w:after="40"/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b/>
        </w:rPr>
        <w:t>`HoaDon`</w:t>
      </w:r>
      <w:r>
        <w:rPr>
          <w:rFonts w:ascii="Times New Roman" w:hAnsi="Times New Roman"/>
        </w:rPr>
        <w:t>: `HoaDonID` (PK, int), `UserID` (FK), `NgayDat`, `TongTien`, `TrangThai`.</w:t>
      </w:r>
    </w:p>
    <w:p>
      <w:pPr>
        <w:spacing w:before="40" w:after="40"/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  <w:b/>
        </w:rPr>
        <w:t>`Ve`</w:t>
      </w:r>
      <w:r>
        <w:rPr>
          <w:rFonts w:ascii="Times New Roman" w:hAnsi="Times New Roman"/>
        </w:rPr>
        <w:t>: `VeID` (PK, int), `SuatChieuID` (FK), `GheID` (FK), `HoaDonID` (FK), `GiaVe`.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3: THIẾT KẾ CSDL NOSQL MONGODB (DOCUMENT STORE DESIGN)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3.1 Cấu trúc Collection 1: `customer_feedbacks` (Trung tâm Khiếu nại Hỗ trợ)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Lưu trữ ticket sự cố với mảng lồng `conversations` (Embedded Document Array) ghi nhận lịch sử phản hồi giữa Admin và Khách hàng.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{</w:t>
              <w:br/>
              <w:t xml:space="preserve">  "_id": { "$oid": "6a71eaa38676d746beb73484" },</w:t>
              <w:br/>
              <w:t xml:space="preserve">  "userId": 7,</w:t>
              <w:br/>
              <w:t xml:space="preserve">  "username": "huy",</w:t>
              <w:br/>
              <w:t xml:space="preserve">  "email": "huy@gmail.com",</w:t>
              <w:br/>
              <w:t xml:space="preserve">  "category": "Thanh toán",</w:t>
              <w:br/>
              <w:t xml:space="preserve">  "subject": "Bị trừ tiền tài khoản Momo nhưng chưa nhận được mã vé QR",</w:t>
              <w:br/>
              <w:t xml:space="preserve">  "content": "Tôi vừa thanh toán 180.000đ lúc 10h15 qua ví Momo, tiền đã trừ nhưng chưa có vé.",</w:t>
              <w:br/>
              <w:t xml:space="preserve">  "status": "Resolved",</w:t>
              <w:br/>
              <w:t xml:space="preserve">  "conversations": [</w:t>
              <w:br/>
              <w:t xml:space="preserve">    {</w:t>
              <w:br/>
              <w:t xml:space="preserve">      "sender": "Admin",</w:t>
              <w:br/>
              <w:t xml:space="preserve">      "message": "Chào bạn, Ban quản trị đã kiểm tra và hoàn tiền 180.000đ về ví Momo thành công!",</w:t>
              <w:br/>
              <w:t xml:space="preserve">      "createdAt": { "$date": "2026-08-01T10:45:00.000Z" }</w:t>
              <w:br/>
              <w:t xml:space="preserve">    }</w:t>
              <w:br/>
              <w:t xml:space="preserve">  ],</w:t>
              <w:br/>
              <w:t xml:space="preserve">  "createdAt": { "$date": "2026-08-01T10:20:00.000Z"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3.2 Cấu trúc Collection 2: `cinema_promotions` (Kho Mã Giảm Giá Voucher)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Lưu trữ danh sách mã ưu đãi (`code`, `title`, `discountAmount`, `quantity`, `claimedCount`, `status`, `startDate`, `endDate`).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3.3 Thuật toán Aggregation Pipeline (`$group`, `$sum`, `$cond`, `$project`):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db.customer_feedbacks.aggregate([</w:t>
              <w:br/>
              <w:t xml:space="preserve">  {</w:t>
              <w:br/>
              <w:t xml:space="preserve">    $group: {</w:t>
              <w:br/>
              <w:t xml:space="preserve">      _id: "$category",</w:t>
              <w:br/>
              <w:t xml:space="preserve">      totalTickets: { $sum: 1 },</w:t>
              <w:br/>
              <w:t xml:space="preserve">      resolvedCount: { $sum: { $cond: [{ $eq: ["$status", "Resolved"] }, 1, 0] } },</w:t>
              <w:br/>
              <w:t xml:space="preserve">      pendingCount: { $sum: { $cond: [{ $ne: ["$status", "Resolved"] }, 1, 0] } }</w:t>
              <w:br/>
              <w:t xml:space="preserve">    }</w:t>
              <w:br/>
              <w:t xml:space="preserve">  },</w:t>
              <w:br/>
              <w:t xml:space="preserve">  { $project: { _id: 0, category: "$_id", totalTickets: 1, resolvedCount: 1, pendingCount: 1 } }</w:t>
              <w:br/>
              <w:t>]);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4: THIẾT KẾ CSDL NOSQL REDIS (KEY-VALUE STORE DESIGN)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4.1 Phạm vi nhiệm vụ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Thực hiện khóa tạm thời ghế ngồi (Realtime Seat Locking) khi người dùng đang chọn ghế đặt vé, ngăn chặn đụng độ 2 người mua cùng 1 ghế.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4.2 Thiết kế Key Pattern &amp; TTL: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Cấu trúc Key:</w:t>
      </w:r>
      <w:r>
        <w:rPr>
          <w:rFonts w:ascii="Times New Roman" w:hAnsi="Times New Roman"/>
        </w:rPr>
        <w:t xml:space="preserve"> `seat_lock:{SuatChieuID}:{GheID}` (Ví dụ: `seat_lock:101:A1`)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Giá trị (Value):</w:t>
      </w:r>
      <w:r>
        <w:rPr>
          <w:rFonts w:ascii="Times New Roman" w:hAnsi="Times New Roman"/>
        </w:rPr>
        <w:t xml:space="preserve"> `UserID:{UserID}` (Ví dụ: `UserID:7`)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Thời gian hết hạn (TTL):</w:t>
      </w:r>
      <w:r>
        <w:rPr>
          <w:rFonts w:ascii="Times New Roman" w:hAnsi="Times New Roman"/>
        </w:rPr>
        <w:t xml:space="preserve"> `300` giây (5 phút). Sau 5 phút, Key tự động xóa để giải phóng ghế.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4.3 Mã lệnh C# Tương tác Redis (StackExchange.Redis):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// Đặt khóa giữ ghế trong 5 phút</w:t>
              <w:br/>
              <w:t>bool isLocked = redisDb.StringSet($"seat_lock:{suatChieuId}:{gheId}", $"UserID:{userId}", TimeSpan.FromMinutes(5), When.NotExists);</w:t>
              <w:br/>
              <w:br/>
              <w:t>// Xóa khóa giữ ghế khi thanh toán xong</w:t>
              <w:br/>
              <w:t>redisDb.KeyDelete($"seat_lock:{suatChieuId}:{gheId}");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5: THIẾT KẾ CSDL NOSQL NEO4J (GRAPH DATABASE DESIGN)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5.1 Phạm vi nhiệm vụ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Lưu trữ cấu trúc đồ thị mối quan hệ giữa Người Dùng và Bộ Phim để tính toán gợi ý Top Phim Thịnh Hành.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5.2 Sơ đồ Đồ thị (Graph Model):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Nodes:</w:t>
      </w:r>
      <w:r>
        <w:rPr>
          <w:rFonts w:ascii="Times New Roman" w:hAnsi="Times New Roman"/>
        </w:rPr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`(:User {userId: 7, username: 'huy'})`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`(:Movie {movieId: 101, title: 'Lật Mặt 7'})`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Relationships:</w:t>
      </w:r>
      <w:r>
        <w:rPr>
          <w:rFonts w:ascii="Times New Roman" w:hAnsi="Times New Roman"/>
        </w:rPr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`(:User)-[:BOOKED {bookedAt: '2026-08-01'}]-&gt;(:Movie)`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  <w:t>`(:User)-[:FAVORITED]-&gt;(:Movie)`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5.3 Câu lệnh Cypher Query Truy vấn Top Phim: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// Top Phim Được Đặt Vé Nhiều Nhất</w:t>
              <w:br/>
              <w:t>MATCH (u:User)-[r:BOOKED]-&gt;(m:Movie)</w:t>
              <w:br/>
              <w:t>RETURN m.movieId AS MovieId, m.title AS Title, COUNT(r) AS TotalBookings</w:t>
              <w:br/>
              <w:t>ORDER BY TotalBookings DESC LIMIT 4;</w:t>
              <w:br/>
              <w:br/>
              <w:t>// Top Phim Được Yêu Thích Nhất</w:t>
              <w:br/>
              <w:t>MATCH (u:User)-[r:FAVORITED]-&gt;(m:Movie)</w:t>
              <w:br/>
              <w:t>RETURN m.movieId AS MovieId, m.title AS Title, COUNT(r) AS TotalFavorites</w:t>
              <w:br/>
              <w:t>ORDER BY TotalFavorites DESC LIMIT 4;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6: THIẾT KẾ CSDL NOSQL APACHE CASSANDRA (WIDE-COLUMN STORE DESIGN)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6.1 Phạm vi nhiệm vụ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>Lưu nhật ký hoạt động người dùng (User Activity Logs) và lịch sử vé theo mô hình Big Data với tốc độ ghi nhanh (High Write Performance).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6.2 Cấu trúc Keyspace &amp; Các Bảng CQL:</w:t>
      </w:r>
    </w:p>
    <w:p>
      <w:pPr>
        <w:pStyle w:val="ListBullet"/>
        <w:spacing w:before="40" w:after="40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Keyspace:</w:t>
      </w:r>
      <w:r>
        <w:rPr>
          <w:rFonts w:ascii="Times New Roman" w:hAnsi="Times New Roman"/>
        </w:rPr>
        <w:t xml:space="preserve"> `cinemadb_analytics` (Replication Strategy: `SimpleStrategy`, `replication_factor: 1`).</w:t>
      </w:r>
    </w:p>
    <w:p>
      <w:pPr>
        <w:spacing w:before="160" w:after="40"/>
      </w:pPr>
      <w:r>
        <w:rPr>
          <w:rFonts w:ascii="Times New Roman" w:hAnsi="Times New Roman"/>
          <w:b/>
          <w:sz w:val="26"/>
        </w:rPr>
        <w:t>Bảng 1: `user_activity_logs` (Nhật ký hoạt động)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CREATE TABLE cinemadb_analytics.user_activity_logs (</w:t>
              <w:br/>
              <w:t xml:space="preserve">    user_id int,</w:t>
              <w:br/>
              <w:t xml:space="preserve">    activity_time timestamp,</w:t>
              <w:br/>
              <w:t xml:space="preserve">    log_id uuid,</w:t>
              <w:br/>
              <w:t xml:space="preserve">    activity_type text,</w:t>
              <w:br/>
              <w:t xml:space="preserve">    description text,</w:t>
              <w:br/>
              <w:t xml:space="preserve">    ip_address text,</w:t>
              <w:br/>
              <w:t xml:space="preserve">    device_info text,</w:t>
              <w:br/>
              <w:t xml:space="preserve">    PRIMARY KEY (user_id, activity_time)</w:t>
              <w:br/>
              <w:t>) WITH CLUSTERING ORDER BY (activity_time DESC);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Times New Roman" w:hAnsi="Times New Roman"/>
          <w:b/>
          <w:sz w:val="26"/>
        </w:rPr>
        <w:t>Bảng 2: `user_ticket_history` (Lịch sử đặt vé)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CREATE TABLE cinemadb_analytics.user_ticket_history (</w:t>
              <w:br/>
              <w:t xml:space="preserve">    user_id int,</w:t>
              <w:br/>
              <w:t xml:space="preserve">    booking_time timestamp,</w:t>
              <w:br/>
              <w:t xml:space="preserve">    booking_id uuid,</w:t>
              <w:br/>
              <w:t xml:space="preserve">    movie_title text,</w:t>
              <w:br/>
              <w:t xml:space="preserve">    seat_names list&lt;text&gt;,</w:t>
              <w:br/>
              <w:t xml:space="preserve">    total_amount decimal,</w:t>
              <w:br/>
              <w:t xml:space="preserve">    payment_method text,</w:t>
              <w:br/>
              <w:t xml:space="preserve">    status text,</w:t>
              <w:br/>
              <w:t xml:space="preserve">    PRIMARY KEY (user_id, booking_time)</w:t>
              <w:br/>
              <w:t>) WITH CLUSTERING ORDER BY (booking_time DESC);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Times New Roman" w:hAnsi="Times New Roman"/>
          <w:b/>
          <w:sz w:val="26"/>
        </w:rPr>
        <w:t>Bảng 3: `seat_status_history` (Nhật ký biến động trạng thái ghế)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CREATE TABLE cinemadb_analytics.seat_status_history (</w:t>
              <w:br/>
              <w:t xml:space="preserve">    showtime_id int,</w:t>
              <w:br/>
              <w:t xml:space="preserve">    status_time timestamp,</w:t>
              <w:br/>
              <w:t xml:space="preserve">    seat_id int,</w:t>
              <w:br/>
              <w:t xml:space="preserve">    seat_name text,</w:t>
              <w:br/>
              <w:t xml:space="preserve">    status text,</w:t>
              <w:br/>
              <w:t xml:space="preserve">    user_id int,</w:t>
              <w:br/>
              <w:t xml:space="preserve">    PRIMARY KEY (showtime_id, status_time)</w:t>
              <w:br/>
              <w:t>) WITH CLUSTERING ORDER BY (status_time DESC);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7: THIẾT KẾ MÔ ĐUN XỬ LÝ VÀ SƠ ĐỒ LỚP (CLASS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classDiagram</w:t>
              <w:br/>
              <w:t xml:space="preserve">    class HomeController {</w:t>
              <w:br/>
              <w:t xml:space="preserve">        +PhimDangChieu() ActionResult</w:t>
              <w:br/>
              <w:t xml:space="preserve">    }</w:t>
              <w:br/>
              <w:br/>
              <w:t xml:space="preserve">    class MgdbCustomerFeedbackController {</w:t>
              <w:br/>
              <w:t xml:space="preserve">        +Index() ActionResult</w:t>
              <w:br/>
              <w:t xml:space="preserve">        +CreateTicket() ActionResult</w:t>
              <w:br/>
              <w:t xml:space="preserve">        +ReplyTicket() ActionResult</w:t>
              <w:br/>
              <w:t xml:space="preserve">    }</w:t>
              <w:br/>
              <w:br/>
              <w:t xml:space="preserve">    class MgdbService {</w:t>
              <w:br/>
              <w:t xml:space="preserve">        -MongoClient Client</w:t>
              <w:br/>
              <w:t xml:space="preserve">        +GetFeedbacksByUser()</w:t>
              <w:br/>
              <w:t xml:space="preserve">        +AddFeedback()</w:t>
              <w:br/>
              <w:t xml:space="preserve">        +ReplyFeedback()</w:t>
              <w:br/>
              <w:t xml:space="preserve">        +GetFeedbackCategoryStats()</w:t>
              <w:br/>
              <w:t xml:space="preserve">        +GetActivePromotions()</w:t>
              <w:br/>
              <w:t xml:space="preserve">        +ClaimPromotion()</w:t>
              <w:br/>
              <w:t xml:space="preserve">    }</w:t>
              <w:br/>
              <w:br/>
              <w:t xml:space="preserve">    class Neo4jService {</w:t>
              <w:br/>
              <w:t xml:space="preserve">        +GetTopBookedMovies()</w:t>
              <w:br/>
              <w:t xml:space="preserve">        +GetTopFavoriteMovies()</w:t>
              <w:br/>
              <w:t xml:space="preserve">    }</w:t>
              <w:br/>
              <w:br/>
              <w:t xml:space="preserve">    class CassandraService {</w:t>
              <w:br/>
              <w:t xml:space="preserve">        +GetActivityLogsByUser()</w:t>
              <w:br/>
              <w:t xml:space="preserve">        +LogUserActivity()</w:t>
              <w:br/>
              <w:t xml:space="preserve">    }</w:t>
              <w:br/>
              <w:br/>
              <w:t xml:space="preserve">    class RedisManager {</w:t>
              <w:br/>
              <w:t xml:space="preserve">        +LockSeat()</w:t>
              <w:br/>
              <w:t xml:space="preserve">        +UnlockSeat()</w:t>
              <w:br/>
              <w:t xml:space="preserve">    }</w:t>
              <w:br/>
              <w:br/>
              <w:t xml:space="preserve">    HomeController --&gt; Neo4jService : Lấy Top Phim</w:t>
              <w:br/>
              <w:t xml:space="preserve">    MgdbCustomerFeedbackController --&gt; MgdbService : Thao tác Khiếu nại</w:t>
              <w:br/>
              <w:t xml:space="preserve">    HomeController --&gt; CassandraService : Ghi Logs Hoạt động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80" w:after="80"/>
      </w:pPr>
      <w:r>
        <w:rPr>
          <w:rFonts w:ascii="Times New Roman" w:hAnsi="Times New Roman"/>
          <w:b/>
          <w:color w:val="004080"/>
          <w:sz w:val="32"/>
        </w:rPr>
        <w:t>CHƯƠNG 8: QUY TRÌNH LUỒNG NGHIỆP VỤ HỆ THỐNG (SYSTEM SEQUENCE DIAGRAMS)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8.1 Luồng Khách Hàng Đặt Vé &amp; Tạm Giữ Ghế Realtime (Redis + SQL Server + Cassandra)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sequenceDiagram</w:t>
              <w:br/>
              <w:t xml:space="preserve">    autonumber</w:t>
              <w:br/>
              <w:t xml:space="preserve">    actor User as Khách Hàng</w:t>
              <w:br/>
              <w:t xml:space="preserve">    participant Web as ASP.NET MVC Backend</w:t>
              <w:br/>
              <w:t xml:space="preserve">    participant Redis as Redis Key-Value</w:t>
              <w:br/>
              <w:t xml:space="preserve">    participant SQL as SQL Server RDBMS</w:t>
              <w:br/>
              <w:t xml:space="preserve">    participant Cass as Cassandra Log DB</w:t>
              <w:br/>
              <w:br/>
              <w:t xml:space="preserve">    User-&gt;&gt;Web: Chọn ghế A1 Suất chiếu 101</w:t>
              <w:br/>
              <w:t xml:space="preserve">    Web-&gt;&gt;Redis: Lock key 'seat_lock:101:A1' (TTL 300s)</w:t>
              <w:br/>
              <w:t xml:space="preserve">    alt Ghế đã bị người khác chọn</w:t>
              <w:br/>
              <w:t xml:space="preserve">        Redis--&gt;&gt;Web: Trả về Key đã tồn tại</w:t>
              <w:br/>
              <w:t xml:space="preserve">        Web--&gt;&gt;User: Báo lỗi ghế đã bị giữ</w:t>
              <w:br/>
              <w:t xml:space="preserve">    else Ghế còn trống</w:t>
              <w:br/>
              <w:t xml:space="preserve">        Redis--&gt;&gt;Web: Khóa ghế thành công</w:t>
              <w:br/>
              <w:t xml:space="preserve">        Web-&gt;&gt;Cass: LogUserActivity("Chon_Ghe_A1")</w:t>
              <w:br/>
              <w:t xml:space="preserve">        Web--&gt;&gt;User: Hiển thị đếm ngược 5 phút thanh toán</w:t>
              <w:br/>
              <w:t xml:space="preserve">    end</w:t>
              <w:br/>
              <w:br/>
              <w:t xml:space="preserve">    User-&gt;&gt;Web: Xác nhận thanh toán đơn hàng</w:t>
              <w:br/>
              <w:t xml:space="preserve">    Web-&gt;&gt;SQL: Lưu Hóa Đơn &amp; Mã Vé</w:t>
              <w:br/>
              <w:t xml:space="preserve">    Web-&gt;&gt;Redis: Delete Key 'seat_lock:101:A1'</w:t>
              <w:br/>
              <w:t xml:space="preserve">    Web-&gt;&gt;Cass: LogUserActivity("Thanh_Toan_Thanh_Cong")</w:t>
              <w:br/>
              <w:t xml:space="preserve">    Web--&gt;&gt;User: Hiển thị mã vé QR Code thành công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8.2 Luồng Gợi Ý Top Phim Thịnh Hành Trên Trang Chủ (Neo4j Graph DB + HttpRuntime.Cache)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sequenceDiagram</w:t>
              <w:br/>
              <w:t xml:space="preserve">    autonumber</w:t>
              <w:br/>
              <w:t xml:space="preserve">    actor User as Khách Hàng / Khách vãng cảnh</w:t>
              <w:br/>
              <w:t xml:space="preserve">    participant Home as HomeController (/Home/PhimDangChieu)</w:t>
              <w:br/>
              <w:t xml:space="preserve">    participant Cache as HttpRuntime.Cache (RAM 5 phút)</w:t>
              <w:br/>
              <w:t xml:space="preserve">    participant Neo4j as Neo4j Graph DB Server</w:t>
              <w:br/>
              <w:t xml:space="preserve">    participant SQL as SQL Server DB</w:t>
              <w:br/>
              <w:br/>
              <w:t xml:space="preserve">    User-&gt;&gt;Home: Truy cập Trang Chủ</w:t>
              <w:br/>
              <w:t xml:space="preserve">    Home-&gt;&gt;Cache: Kiểm tra Cache['TopBookedNeo4j'] &amp; ['TopFavoritesNeo4j']</w:t>
              <w:br/>
              <w:t xml:space="preserve">    alt Đã có dữ liệu trong RAM (Cache Hit)</w:t>
              <w:br/>
              <w:t xml:space="preserve">        Cache--&gt;&gt;Home: Trả về danh sách Top Phim lập tức (0.001s)</w:t>
              <w:br/>
              <w:t xml:space="preserve">    else Chưa có trong RAM (Cache Miss / Lần đầu)</w:t>
              <w:br/>
              <w:t xml:space="preserve">        Home-&gt;&gt;Neo4j: ExecuteCypher("MATCH (u:User)-[r:BOOKED]-&gt;(m:Movie) RETURN ...")</w:t>
              <w:br/>
              <w:t xml:space="preserve">        Neo4j--&gt;&gt;Home: Trả về 4 Node Phim có lượt đặt vé &amp; yêu thích cao nhất</w:t>
              <w:br/>
              <w:t xml:space="preserve">        Home-&gt;&gt;SQL: Sync tên phim &amp; file ảnh Poster từ bảng Phims</w:t>
              <w:br/>
              <w:t xml:space="preserve">        SQL--&gt;&gt;Home: Trả về dữ liệu đồng bộ</w:t>
              <w:br/>
              <w:t xml:space="preserve">        Home-&gt;&gt;Cache: Insert Cache 5 phút (NoSlidingExpiration)</w:t>
              <w:br/>
              <w:t xml:space="preserve">    end</w:t>
              <w:br/>
              <w:t xml:space="preserve">    Home--&gt;&gt;User: Hiển thị Bảng Xếp Hạng Top Phim Thịnh Hành trên Trang Chủ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8.3 Luồng Tiếp Nhận Khiếu Nại &amp; Trả Lời Của Admin (MongoDB Document Store)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sequenceDiagram</w:t>
              <w:br/>
              <w:t xml:space="preserve">    autonumber</w:t>
              <w:br/>
              <w:t xml:space="preserve">    actor Customer as Khách Hàng</w:t>
              <w:br/>
              <w:t xml:space="preserve">    actor Admin as Quản Trị Viên (Admin)</w:t>
              <w:br/>
              <w:t xml:space="preserve">    participant Web as MgdbCustomerFeedbackController</w:t>
              <w:br/>
              <w:t xml:space="preserve">    participant Mgdb as MongoDB Database ('customer_feedbacks')</w:t>
              <w:br/>
              <w:br/>
              <w:t xml:space="preserve">    Customer-&gt;&gt;Web: Gửi Ticket khiếu nại (Tiêu đề, Nội dung, Chuyên mục)</w:t>
              <w:br/>
              <w:t xml:space="preserve">    Web-&gt;&gt;Mgdb: InsertOne(doc { status: 'New', conversations: [] })</w:t>
              <w:br/>
              <w:t xml:space="preserve">    Mgdb--&gt;&gt;Web: Trả về ObjectId thành công</w:t>
              <w:br/>
              <w:t xml:space="preserve">    Web--&gt;&gt;Customer: Hiển thị Ticket trong Lịch sử Hỗ Trợ</w:t>
              <w:br/>
              <w:br/>
              <w:t xml:space="preserve">    Admin-&gt;&gt;Web: Đăng nhập Admin &amp; Mở trang Quản Lý Phản Hồi</w:t>
              <w:br/>
              <w:t xml:space="preserve">    Web-&gt;&gt;Mgdb: Find(filter) &amp; Aggregate($group theo category)</w:t>
              <w:br/>
              <w:t xml:space="preserve">    Mgdb--&gt;&gt;Web: Trả về Danh sách Ticket + Bảng Thống Kê Sự Cố</w:t>
              <w:br/>
              <w:t xml:space="preserve">    Web--&gt;&gt;Admin: Hiển thị Bảng điều khiển Admin</w:t>
              <w:br/>
              <w:br/>
              <w:t xml:space="preserve">    Admin-&gt;&gt;Web: Nhập Lời nhắn trả lời &amp; Bấm Giải quyết</w:t>
              <w:br/>
              <w:t xml:space="preserve">    Web-&gt;&gt;Mgdb: UpdateOne(filter, { $push:conversations, $set:status='Resolved' })</w:t>
              <w:br/>
              <w:t xml:space="preserve">    Mgdb--&gt;&gt;Web: Cập nhật Document thành công</w:t>
              <w:br/>
              <w:t xml:space="preserve">    Web--&gt;&gt;Admin: Thông báo đã trả lời Ticket</w:t>
              <w:br/>
              <w:t xml:space="preserve">    Web--&gt;&gt;Customer: Hiển thị câu trả lời của Admin trong lịch sử hội thoại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8.4 Luồng Áp Dụng Mã Khuyến Mãi &amp; Voucher Giảm Giá (MongoDB Collection 'cinema_promotions')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6"/>
          </w:tcPr>
          <w:p>
            <w:pPr>
              <w:spacing w:before="80" w:after="80"/>
            </w:pPr>
            <w:r>
              <w:rPr>
                <w:rFonts w:ascii="Consolas" w:hAnsi="Consolas"/>
                <w:color w:val="1F2428"/>
                <w:sz w:val="21"/>
              </w:rPr>
              <w:t>sequenceDiagram</w:t>
              <w:br/>
              <w:t xml:space="preserve">    autonumber</w:t>
              <w:br/>
              <w:t xml:space="preserve">    actor Customer as Khách Hàng</w:t>
              <w:br/>
              <w:t xml:space="preserve">    participant Checkout as ThanhToanController / MgdbPromotionController</w:t>
              <w:br/>
              <w:t xml:space="preserve">    participant Mgdb as MongoDB Database ('cinema_promotions')</w:t>
              <w:br/>
              <w:t xml:space="preserve">    participant SQL as SQL Server RDBMS</w:t>
              <w:br/>
              <w:br/>
              <w:t xml:space="preserve">    Customer-&gt;&gt;Checkout: Mở trang Đặt Vé &amp; Nhập Mã Voucher (VD: 'MOVANA50K')</w:t>
              <w:br/>
              <w:t xml:space="preserve">    Checkout-&gt;&gt;Mgdb: Find({ code: 'MOVANA50K', status: 'Active', quantity: { $gt: 0 } })</w:t>
              <w:br/>
              <w:t xml:space="preserve">    alt Mã Voucher Không Hợp Lệ hoặc Đã Hết Số Lượng</w:t>
              <w:br/>
              <w:t xml:space="preserve">        Mgdb--&gt;&gt;Checkout: Trả về null / Hết lượt</w:t>
              <w:br/>
              <w:t xml:space="preserve">        Checkout--&gt;&gt;Customer: Thông báo 'Mã giảm giá không tồn tại hoặc đã hết lượt dùng'</w:t>
              <w:br/>
              <w:t xml:space="preserve">    else Mã Voucher Hợp Lệ</w:t>
              <w:br/>
              <w:t xml:space="preserve">        Mgdb--&gt;&gt;Checkout: Trả về BSON Document Voucher (discountAmount: 50.000đ)</w:t>
              <w:br/>
              <w:t xml:space="preserve">        Checkout-&gt;&gt;Mgdb: UpdateOne({ code: 'MOVANA50K' }, { $inc: { quantity: -1, claimedCount: 1 } })</w:t>
              <w:br/>
              <w:t xml:space="preserve">        Mgdb--&gt;&gt;Checkout: Trừ số lượng kho Voucher thành công (Atomic Update)</w:t>
              <w:br/>
              <w:t xml:space="preserve">        Checkout-&gt;&gt;Checkout: Tính Tổng Tiền = Giá Vé Gốc - 50.000đ</w:t>
              <w:br/>
              <w:t xml:space="preserve">        Checkout-&gt;&gt;SQL: Thêm Hóa Đơn đã trừ chiết khấu vào SQL Server</w:t>
              <w:br/>
              <w:t xml:space="preserve">        SQL--&gt;&gt;Checkout: Lưu Hóa Đơn thành công</w:t>
              <w:br/>
              <w:t xml:space="preserve">        Checkout--&gt;&gt;Customer: Hiển thị Đơn hàng đã áp mã giảm 50K thành công!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</w:pPr>
      <w:r>
        <w:rPr>
          <w:rFonts w:ascii="Times New Roman" w:hAnsi="Times New Roman"/>
        </w:rPr>
        <w:t>---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8"/>
        </w:rPr>
        <w:t>📌 TỔNG KẾT TÀI LIỆU SDS TỔNG THỂ V3.0</w:t>
      </w:r>
    </w:p>
    <w:p>
      <w:pPr>
        <w:spacing w:before="60" w:after="60" w:line="276" w:lineRule="auto"/>
      </w:pPr>
      <w:r>
        <w:rPr>
          <w:rFonts w:ascii="Times New Roman" w:hAnsi="Times New Roman"/>
        </w:rPr>
        <w:t xml:space="preserve">Tài liệu SDS v3.0 này cung cấp trọn vẹn 100% thiết kế kỹ thuật của cả </w:t>
      </w:r>
      <w:r>
        <w:rPr>
          <w:rFonts w:ascii="Times New Roman" w:hAnsi="Times New Roman"/>
          <w:b/>
        </w:rPr>
        <w:t>SQL Server và 4 hệ NoSQL (MongoDB, Redis, Neo4j, Cassandra)</w:t>
      </w:r>
      <w:r>
        <w:rPr>
          <w:rFonts w:ascii="Times New Roman" w:hAnsi="Times New Roman"/>
        </w:rPr>
        <w:t>, hoàn chỉnh theo chuẩn đồ án cấp trường và tài liệu thiết kế hệ thống lớn.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