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Léo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2025-05-16T12:45:00Z</dcterms:modified>
  <cp:category/>
</cp:coreProperties>
</file>