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Michel Alice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10.1933333333333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11.615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2025-05-13T22:36:18Z</dcterms:modified>
  <cp:category/>
</cp:coreProperties>
</file>