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Garnier Inès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2024-2025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10.71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9.62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11.21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2025-05-05T23:04:05Z</dcterms:modified>
  <cp:category/>
</cp:coreProperties>
</file>