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B9" w:rsidRPr="006E2F0C" w:rsidRDefault="00205BB9" w:rsidP="00205BB9">
      <w:pPr>
        <w:pStyle w:val="NormalWeb"/>
        <w:spacing w:before="0" w:beforeAutospacing="0" w:after="0" w:afterAutospacing="0"/>
        <w:jc w:val="center"/>
        <w:rPr>
          <w:sz w:val="28"/>
        </w:rPr>
      </w:pPr>
      <w:r w:rsidRPr="006E2F0C">
        <w:rPr>
          <w:rFonts w:ascii="Cambria" w:hAnsi="Cambria"/>
          <w:b/>
          <w:bCs/>
          <w:color w:val="355E8E"/>
          <w:sz w:val="56"/>
          <w:szCs w:val="52"/>
        </w:rPr>
        <w:t>Projet BDW1</w:t>
      </w:r>
    </w:p>
    <w:p w:rsidR="00205BB9" w:rsidRPr="006E2F0C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i/>
          <w:color w:val="355E8E"/>
          <w:sz w:val="32"/>
          <w:szCs w:val="36"/>
        </w:rPr>
      </w:pPr>
      <w:r w:rsidRPr="006E2F0C">
        <w:rPr>
          <w:rFonts w:ascii="Cambria" w:hAnsi="Cambria"/>
          <w:b/>
          <w:bCs/>
          <w:i/>
          <w:color w:val="355E8E"/>
          <w:sz w:val="32"/>
          <w:szCs w:val="36"/>
        </w:rPr>
        <w:t>Application mini-Pinterest</w:t>
      </w:r>
    </w:p>
    <w:p w:rsidR="00205BB9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355E8E"/>
          <w:sz w:val="40"/>
          <w:szCs w:val="36"/>
        </w:rPr>
      </w:pPr>
      <w:r w:rsidRPr="006E2F0C">
        <w:rPr>
          <w:rFonts w:ascii="Cambria" w:hAnsi="Cambria"/>
          <w:b/>
          <w:bCs/>
          <w:color w:val="355E8E"/>
          <w:sz w:val="40"/>
          <w:szCs w:val="36"/>
        </w:rPr>
        <w:t>2020-2021</w:t>
      </w:r>
    </w:p>
    <w:p w:rsidR="00205BB9" w:rsidRPr="00EE24F5" w:rsidRDefault="00205BB9" w:rsidP="00205BB9">
      <w:pPr>
        <w:pStyle w:val="NormalWeb"/>
        <w:spacing w:before="0" w:beforeAutospacing="0" w:after="0" w:afterAutospacing="0"/>
        <w:jc w:val="center"/>
        <w:rPr>
          <w:i/>
          <w:color w:val="FF0000"/>
          <w:sz w:val="18"/>
        </w:rPr>
      </w:pPr>
      <w:r w:rsidRPr="00EE24F5">
        <w:rPr>
          <w:rFonts w:ascii="Cambria" w:hAnsi="Cambria"/>
          <w:b/>
          <w:bCs/>
          <w:i/>
          <w:color w:val="FF0000"/>
          <w:szCs w:val="36"/>
        </w:rPr>
        <w:t>Rendu</w:t>
      </w:r>
    </w:p>
    <w:p w:rsidR="00205BB9" w:rsidRDefault="00205BB9" w:rsidP="00205BB9">
      <w:pPr>
        <w:jc w:val="both"/>
      </w:pPr>
    </w:p>
    <w:p w:rsidR="00EE24F5" w:rsidRDefault="00EE24F5" w:rsidP="00205BB9">
      <w:pPr>
        <w:jc w:val="both"/>
      </w:pPr>
    </w:p>
    <w:p w:rsidR="00EE24F5" w:rsidRPr="0032129D" w:rsidRDefault="00EE24F5" w:rsidP="00205BB9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>Nom :                                                                   Prénom(s) :                                              Groupe :</w:t>
      </w:r>
    </w:p>
    <w:p w:rsidR="00EE24F5" w:rsidRPr="0032129D" w:rsidRDefault="00EE24F5" w:rsidP="00205BB9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>Nom :                                                                    Prénom(s) :                                              Groupe :</w:t>
      </w:r>
    </w:p>
    <w:p w:rsidR="00EE24F5" w:rsidRPr="0032129D" w:rsidRDefault="0032129D" w:rsidP="00205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bookmarkStart w:id="0" w:name="_GoBack"/>
      <w:bookmarkEnd w:id="0"/>
      <w:r w:rsidR="00EE24F5" w:rsidRPr="0032129D">
        <w:rPr>
          <w:rFonts w:ascii="Times New Roman" w:hAnsi="Times New Roman" w:cs="Times New Roman"/>
        </w:rPr>
        <w:t>:</w:t>
      </w:r>
    </w:p>
    <w:p w:rsidR="00EE24F5" w:rsidRDefault="00EE24F5" w:rsidP="00205BB9">
      <w:pPr>
        <w:jc w:val="both"/>
      </w:pPr>
    </w:p>
    <w:p w:rsidR="00B30488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205BB9">
        <w:rPr>
          <w:rFonts w:ascii="Times New Roman" w:hAnsi="Times New Roman" w:cs="Times New Roman"/>
          <w:b/>
          <w:color w:val="0070C0"/>
          <w:sz w:val="28"/>
        </w:rPr>
        <w:t xml:space="preserve">Description de la démarche/méthodologie (2 pages maximum, </w:t>
      </w:r>
      <w:r w:rsidRPr="00205BB9">
        <w:rPr>
          <w:rFonts w:ascii="Times New Roman" w:hAnsi="Times New Roman" w:cs="Times New Roman"/>
          <w:b/>
          <w:i/>
          <w:color w:val="0070C0"/>
        </w:rPr>
        <w:t>Police Times New Roman 11</w:t>
      </w:r>
      <w:r w:rsidRPr="00205BB9">
        <w:rPr>
          <w:rFonts w:ascii="Times New Roman" w:hAnsi="Times New Roman" w:cs="Times New Roman"/>
          <w:b/>
          <w:color w:val="0070C0"/>
          <w:sz w:val="28"/>
        </w:rPr>
        <w:t>)</w:t>
      </w:r>
    </w:p>
    <w:p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5BB9">
        <w:rPr>
          <w:rFonts w:ascii="Times New Roman" w:hAnsi="Times New Roman" w:cs="Times New Roman"/>
        </w:rPr>
        <w:t>//Décrire comment vous vous êtes organisés pour faire le travail demandé et les grandes étapes du travail réalisé.</w:t>
      </w:r>
    </w:p>
    <w:p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205BB9">
        <w:rPr>
          <w:rFonts w:ascii="Times New Roman" w:hAnsi="Times New Roman" w:cs="Times New Roman"/>
          <w:b/>
          <w:color w:val="0070C0"/>
          <w:sz w:val="28"/>
        </w:rPr>
        <w:t xml:space="preserve">Décrire le fonctionnent de l’application sous forme d’un workflow </w:t>
      </w:r>
      <w:r w:rsidR="00E46865">
        <w:rPr>
          <w:rFonts w:ascii="Times New Roman" w:hAnsi="Times New Roman" w:cs="Times New Roman"/>
          <w:b/>
          <w:color w:val="0070C0"/>
          <w:sz w:val="28"/>
        </w:rPr>
        <w:t xml:space="preserve">commenté </w:t>
      </w:r>
      <w:r w:rsidRPr="00205BB9">
        <w:rPr>
          <w:rFonts w:ascii="Times New Roman" w:hAnsi="Times New Roman" w:cs="Times New Roman"/>
          <w:b/>
          <w:color w:val="0070C0"/>
          <w:sz w:val="28"/>
        </w:rPr>
        <w:t xml:space="preserve">(1 page maximum, </w:t>
      </w:r>
      <w:r w:rsidRPr="00205BB9">
        <w:rPr>
          <w:rFonts w:ascii="Times New Roman" w:hAnsi="Times New Roman" w:cs="Times New Roman"/>
          <w:b/>
          <w:i/>
          <w:color w:val="0070C0"/>
        </w:rPr>
        <w:t>Police Times New Roman 11</w:t>
      </w:r>
      <w:r w:rsidRPr="00205BB9">
        <w:rPr>
          <w:rFonts w:ascii="Times New Roman" w:hAnsi="Times New Roman" w:cs="Times New Roman"/>
          <w:b/>
          <w:color w:val="0070C0"/>
          <w:sz w:val="28"/>
        </w:rPr>
        <w:t>)</w:t>
      </w:r>
    </w:p>
    <w:p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5BB9" w:rsidRPr="00EE24F5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</w:rPr>
      </w:pPr>
      <w:r w:rsidRPr="00EE24F5">
        <w:rPr>
          <w:rFonts w:ascii="Times New Roman" w:hAnsi="Times New Roman" w:cs="Times New Roman"/>
          <w:b/>
          <w:color w:val="0070C0"/>
          <w:sz w:val="28"/>
        </w:rPr>
        <w:t>Annexe (</w:t>
      </w:r>
      <w:r w:rsidRPr="00EE24F5">
        <w:rPr>
          <w:rFonts w:ascii="Times New Roman" w:hAnsi="Times New Roman" w:cs="Times New Roman"/>
          <w:b/>
          <w:i/>
          <w:color w:val="0070C0"/>
        </w:rPr>
        <w:t>Police Times New Roman 11</w:t>
      </w:r>
      <w:r w:rsidRPr="00EE24F5">
        <w:rPr>
          <w:rFonts w:ascii="Times New Roman" w:hAnsi="Times New Roman" w:cs="Times New Roman"/>
          <w:b/>
          <w:color w:val="0070C0"/>
          <w:sz w:val="28"/>
        </w:rPr>
        <w:t>)</w:t>
      </w:r>
    </w:p>
    <w:p w:rsidR="00205BB9" w:rsidRPr="00EE24F5" w:rsidRDefault="00EE24F5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205BB9" w:rsidRPr="00EE24F5">
        <w:rPr>
          <w:rFonts w:ascii="Times New Roman" w:hAnsi="Times New Roman" w:cs="Times New Roman"/>
        </w:rPr>
        <w:t>Fournir les composants (code) de votre application et les documentant correctement</w:t>
      </w:r>
    </w:p>
    <w:p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05BB9" w:rsidRPr="0020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B9"/>
    <w:rsid w:val="00205BB9"/>
    <w:rsid w:val="0032129D"/>
    <w:rsid w:val="00B30488"/>
    <w:rsid w:val="00E46865"/>
    <w:rsid w:val="00E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AA62"/>
  <w15:chartTrackingRefBased/>
  <w15:docId w15:val="{B6896931-5FBA-4DC5-A521-F4F3A585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 - Lyon 1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HACID MOHAND  SAID</dc:creator>
  <cp:keywords/>
  <dc:description/>
  <cp:lastModifiedBy>HACID MOHAND  SAID</cp:lastModifiedBy>
  <cp:revision>3</cp:revision>
  <dcterms:created xsi:type="dcterms:W3CDTF">2021-04-18T09:48:00Z</dcterms:created>
  <dcterms:modified xsi:type="dcterms:W3CDTF">2021-04-19T18:14:00Z</dcterms:modified>
</cp:coreProperties>
</file>