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F63F1" w14:textId="6D8A90E0" w:rsidR="00AF1E0D" w:rsidRPr="00AB7B0C" w:rsidRDefault="00E320DE" w:rsidP="00B07639">
      <w:pPr>
        <w:rPr>
          <w:rFonts w:ascii="Helvetica" w:hAnsi="Helvetica"/>
        </w:rPr>
      </w:pPr>
      <w:r>
        <w:rPr>
          <w:noProof/>
          <w:lang w:bidi="ar-SA"/>
        </w:rPr>
        <w:drawing>
          <wp:anchor distT="0" distB="0" distL="114300" distR="114300" simplePos="0" relativeHeight="251658240" behindDoc="0" locked="0" layoutInCell="1" allowOverlap="1" wp14:anchorId="75AF64C0" wp14:editId="75AF64C1">
            <wp:simplePos x="0" y="0"/>
            <wp:positionH relativeFrom="page">
              <wp:align>center</wp:align>
            </wp:positionH>
            <wp:positionV relativeFrom="page">
              <wp:posOffset>0</wp:posOffset>
            </wp:positionV>
            <wp:extent cx="7840980" cy="10146665"/>
            <wp:effectExtent l="19050" t="0" r="7620" b="0"/>
            <wp:wrapSquare wrapText="bothSides"/>
            <wp:docPr id="1" name="Picture 0" descr="Travis -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is - Cover.jpg"/>
                    <pic:cNvPicPr/>
                  </pic:nvPicPr>
                  <pic:blipFill>
                    <a:blip r:embed="rId13" cstate="print"/>
                    <a:stretch>
                      <a:fillRect/>
                    </a:stretch>
                  </pic:blipFill>
                  <pic:spPr>
                    <a:xfrm>
                      <a:off x="0" y="0"/>
                      <a:ext cx="7840980" cy="10146665"/>
                    </a:xfrm>
                    <a:prstGeom prst="rect">
                      <a:avLst/>
                    </a:prstGeom>
                  </pic:spPr>
                </pic:pic>
              </a:graphicData>
            </a:graphic>
          </wp:anchor>
        </w:drawing>
      </w:r>
      <w:r w:rsidR="00533164">
        <w:rPr>
          <w:noProof/>
          <w:lang w:bidi="ar-SA"/>
        </w:rPr>
        <mc:AlternateContent>
          <mc:Choice Requires="wps">
            <w:drawing>
              <wp:anchor distT="0" distB="0" distL="114300" distR="114300" simplePos="0" relativeHeight="251659264" behindDoc="0" locked="0" layoutInCell="1" allowOverlap="1" wp14:anchorId="75AF64C3" wp14:editId="3225C1DA">
                <wp:simplePos x="0" y="0"/>
                <wp:positionH relativeFrom="column">
                  <wp:posOffset>-61595</wp:posOffset>
                </wp:positionH>
                <wp:positionV relativeFrom="paragraph">
                  <wp:posOffset>-6798310</wp:posOffset>
                </wp:positionV>
                <wp:extent cx="6090920" cy="1561465"/>
                <wp:effectExtent l="0" t="254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920" cy="156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F64CC" w14:textId="77777777" w:rsidR="009F45D4" w:rsidRPr="00B07639" w:rsidRDefault="009F45D4" w:rsidP="00B07639">
                            <w:pPr>
                              <w:pStyle w:val="Title"/>
                            </w:pPr>
                            <w:r>
                              <w:t>Customer Purchase Metrics Integration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85pt;margin-top:-535.3pt;width:479.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g26tAIAALo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" filled="f" stroked="f">
                <v:textbox>
                  <w:txbxContent>
                    <w:p w14:paraId="75AF64CC" w14:textId="77777777" w:rsidR="009F45D4" w:rsidRPr="00B07639" w:rsidRDefault="009F45D4" w:rsidP="00B07639">
                      <w:pPr>
                        <w:pStyle w:val="Title"/>
                      </w:pPr>
                      <w:r>
                        <w:t>Customer Purchase Metrics Integration Requirements</w:t>
                      </w:r>
                    </w:p>
                  </w:txbxContent>
                </v:textbox>
              </v:shape>
            </w:pict>
          </mc:Fallback>
        </mc:AlternateContent>
      </w:r>
      <w:r w:rsidR="001C3C96">
        <w:softHyphen/>
      </w:r>
      <w:r w:rsidR="009F64EF">
        <w:softHyphen/>
      </w:r>
    </w:p>
    <w:sdt>
      <w:sdtPr>
        <w:rPr>
          <w:rFonts w:ascii="Arial" w:hAnsi="Arial"/>
          <w:b w:val="0"/>
          <w:color w:val="auto"/>
          <w:sz w:val="20"/>
          <w:szCs w:val="20"/>
        </w:rPr>
        <w:id w:val="-1043896644"/>
        <w:docPartObj>
          <w:docPartGallery w:val="Table of Contents"/>
          <w:docPartUnique/>
        </w:docPartObj>
      </w:sdtPr>
      <w:sdtEndPr>
        <w:rPr>
          <w:noProof/>
        </w:rPr>
      </w:sdtEndPr>
      <w:sdtContent>
        <w:p w14:paraId="29389912" w14:textId="38DE64ED" w:rsidR="0051120C" w:rsidRDefault="0051120C">
          <w:pPr>
            <w:pStyle w:val="TOCHeading"/>
          </w:pPr>
          <w:r>
            <w:t>Contents</w:t>
          </w:r>
        </w:p>
        <w:p w14:paraId="0EE5F141" w14:textId="77777777" w:rsidR="009F45D4" w:rsidRDefault="0051120C">
          <w:pPr>
            <w:pStyle w:val="TOC1"/>
            <w:tabs>
              <w:tab w:val="right" w:leader="dot" w:pos="9350"/>
            </w:tabs>
            <w:rPr>
              <w:rFonts w:asciiTheme="minorHAnsi" w:hAnsiTheme="minorHAnsi" w:cstheme="minorBidi"/>
              <w:bCs w:val="0"/>
              <w:noProof/>
              <w:sz w:val="22"/>
              <w:szCs w:val="22"/>
              <w:lang w:bidi="ar-SA"/>
            </w:rPr>
          </w:pPr>
          <w:r>
            <w:fldChar w:fldCharType="begin"/>
          </w:r>
          <w:r>
            <w:instrText xml:space="preserve"> TOC \o "1-3" \h \z \u </w:instrText>
          </w:r>
          <w:r>
            <w:fldChar w:fldCharType="separate"/>
          </w:r>
          <w:hyperlink w:anchor="_Toc316289144" w:history="1">
            <w:r w:rsidR="009F45D4" w:rsidRPr="007F6838">
              <w:rPr>
                <w:rStyle w:val="Hyperlink"/>
                <w:noProof/>
              </w:rPr>
              <w:t>Overview</w:t>
            </w:r>
            <w:r w:rsidR="009F45D4">
              <w:rPr>
                <w:noProof/>
                <w:webHidden/>
              </w:rPr>
              <w:tab/>
            </w:r>
            <w:r w:rsidR="009F45D4">
              <w:rPr>
                <w:noProof/>
                <w:webHidden/>
              </w:rPr>
              <w:fldChar w:fldCharType="begin"/>
            </w:r>
            <w:r w:rsidR="009F45D4">
              <w:rPr>
                <w:noProof/>
                <w:webHidden/>
              </w:rPr>
              <w:instrText xml:space="preserve"> PAGEREF _Toc316289144 \h </w:instrText>
            </w:r>
            <w:r w:rsidR="009F45D4">
              <w:rPr>
                <w:noProof/>
                <w:webHidden/>
              </w:rPr>
            </w:r>
            <w:r w:rsidR="009F45D4">
              <w:rPr>
                <w:noProof/>
                <w:webHidden/>
              </w:rPr>
              <w:fldChar w:fldCharType="separate"/>
            </w:r>
            <w:r w:rsidR="009F45D4">
              <w:rPr>
                <w:noProof/>
                <w:webHidden/>
              </w:rPr>
              <w:t>3</w:t>
            </w:r>
            <w:r w:rsidR="009F45D4">
              <w:rPr>
                <w:noProof/>
                <w:webHidden/>
              </w:rPr>
              <w:fldChar w:fldCharType="end"/>
            </w:r>
          </w:hyperlink>
        </w:p>
        <w:p w14:paraId="266507E8" w14:textId="77777777" w:rsidR="009F45D4" w:rsidRDefault="00182AD8">
          <w:pPr>
            <w:pStyle w:val="TOC2"/>
            <w:tabs>
              <w:tab w:val="right" w:leader="dot" w:pos="9350"/>
            </w:tabs>
            <w:rPr>
              <w:rFonts w:asciiTheme="minorHAnsi" w:hAnsiTheme="minorHAnsi" w:cstheme="minorBidi"/>
              <w:bCs w:val="0"/>
              <w:noProof/>
              <w:sz w:val="22"/>
              <w:szCs w:val="22"/>
              <w:lang w:bidi="ar-SA"/>
            </w:rPr>
          </w:pPr>
          <w:hyperlink w:anchor="_Toc316289145" w:history="1">
            <w:r w:rsidR="009F45D4" w:rsidRPr="007F6838">
              <w:rPr>
                <w:rStyle w:val="Hyperlink"/>
                <w:noProof/>
              </w:rPr>
              <w:t>Step 1: Order History Files</w:t>
            </w:r>
            <w:r w:rsidR="009F45D4">
              <w:rPr>
                <w:noProof/>
                <w:webHidden/>
              </w:rPr>
              <w:tab/>
            </w:r>
            <w:r w:rsidR="009F45D4">
              <w:rPr>
                <w:noProof/>
                <w:webHidden/>
              </w:rPr>
              <w:fldChar w:fldCharType="begin"/>
            </w:r>
            <w:r w:rsidR="009F45D4">
              <w:rPr>
                <w:noProof/>
                <w:webHidden/>
              </w:rPr>
              <w:instrText xml:space="preserve"> PAGEREF _Toc316289145 \h </w:instrText>
            </w:r>
            <w:r w:rsidR="009F45D4">
              <w:rPr>
                <w:noProof/>
                <w:webHidden/>
              </w:rPr>
            </w:r>
            <w:r w:rsidR="009F45D4">
              <w:rPr>
                <w:noProof/>
                <w:webHidden/>
              </w:rPr>
              <w:fldChar w:fldCharType="separate"/>
            </w:r>
            <w:r w:rsidR="009F45D4">
              <w:rPr>
                <w:noProof/>
                <w:webHidden/>
              </w:rPr>
              <w:t>3</w:t>
            </w:r>
            <w:r w:rsidR="009F45D4">
              <w:rPr>
                <w:noProof/>
                <w:webHidden/>
              </w:rPr>
              <w:fldChar w:fldCharType="end"/>
            </w:r>
          </w:hyperlink>
        </w:p>
        <w:p w14:paraId="0CED1917" w14:textId="77777777" w:rsidR="009F45D4" w:rsidRDefault="00182AD8">
          <w:pPr>
            <w:pStyle w:val="TOC3"/>
            <w:tabs>
              <w:tab w:val="right" w:leader="dot" w:pos="9350"/>
            </w:tabs>
            <w:rPr>
              <w:rFonts w:asciiTheme="minorHAnsi" w:hAnsiTheme="minorHAnsi" w:cstheme="minorBidi"/>
              <w:bCs w:val="0"/>
              <w:noProof/>
              <w:sz w:val="22"/>
              <w:szCs w:val="22"/>
              <w:lang w:bidi="ar-SA"/>
            </w:rPr>
          </w:pPr>
          <w:hyperlink w:anchor="_Toc316289146" w:history="1">
            <w:r w:rsidR="009F45D4" w:rsidRPr="007F6838">
              <w:rPr>
                <w:rStyle w:val="Hyperlink"/>
                <w:noProof/>
              </w:rPr>
              <w:t>Formatting Requirements</w:t>
            </w:r>
            <w:r w:rsidR="009F45D4">
              <w:rPr>
                <w:noProof/>
                <w:webHidden/>
              </w:rPr>
              <w:tab/>
            </w:r>
            <w:r w:rsidR="009F45D4">
              <w:rPr>
                <w:noProof/>
                <w:webHidden/>
              </w:rPr>
              <w:fldChar w:fldCharType="begin"/>
            </w:r>
            <w:r w:rsidR="009F45D4">
              <w:rPr>
                <w:noProof/>
                <w:webHidden/>
              </w:rPr>
              <w:instrText xml:space="preserve"> PAGEREF _Toc316289146 \h </w:instrText>
            </w:r>
            <w:r w:rsidR="009F45D4">
              <w:rPr>
                <w:noProof/>
                <w:webHidden/>
              </w:rPr>
            </w:r>
            <w:r w:rsidR="009F45D4">
              <w:rPr>
                <w:noProof/>
                <w:webHidden/>
              </w:rPr>
              <w:fldChar w:fldCharType="separate"/>
            </w:r>
            <w:r w:rsidR="009F45D4">
              <w:rPr>
                <w:noProof/>
                <w:webHidden/>
              </w:rPr>
              <w:t>3</w:t>
            </w:r>
            <w:r w:rsidR="009F45D4">
              <w:rPr>
                <w:noProof/>
                <w:webHidden/>
              </w:rPr>
              <w:fldChar w:fldCharType="end"/>
            </w:r>
          </w:hyperlink>
        </w:p>
        <w:p w14:paraId="7EE8379B" w14:textId="77777777" w:rsidR="009F45D4" w:rsidRDefault="00182AD8">
          <w:pPr>
            <w:pStyle w:val="TOC3"/>
            <w:tabs>
              <w:tab w:val="right" w:leader="dot" w:pos="9350"/>
            </w:tabs>
            <w:rPr>
              <w:rFonts w:asciiTheme="minorHAnsi" w:hAnsiTheme="minorHAnsi" w:cstheme="minorBidi"/>
              <w:bCs w:val="0"/>
              <w:noProof/>
              <w:sz w:val="22"/>
              <w:szCs w:val="22"/>
              <w:lang w:bidi="ar-SA"/>
            </w:rPr>
          </w:pPr>
          <w:hyperlink w:anchor="_Toc316289147" w:history="1">
            <w:r w:rsidR="009F45D4" w:rsidRPr="007F6838">
              <w:rPr>
                <w:rStyle w:val="Hyperlink"/>
                <w:noProof/>
              </w:rPr>
              <w:t>File Extensions</w:t>
            </w:r>
            <w:r w:rsidR="009F45D4">
              <w:rPr>
                <w:noProof/>
                <w:webHidden/>
              </w:rPr>
              <w:tab/>
            </w:r>
            <w:r w:rsidR="009F45D4">
              <w:rPr>
                <w:noProof/>
                <w:webHidden/>
              </w:rPr>
              <w:fldChar w:fldCharType="begin"/>
            </w:r>
            <w:r w:rsidR="009F45D4">
              <w:rPr>
                <w:noProof/>
                <w:webHidden/>
              </w:rPr>
              <w:instrText xml:space="preserve"> PAGEREF _Toc316289147 \h </w:instrText>
            </w:r>
            <w:r w:rsidR="009F45D4">
              <w:rPr>
                <w:noProof/>
                <w:webHidden/>
              </w:rPr>
            </w:r>
            <w:r w:rsidR="009F45D4">
              <w:rPr>
                <w:noProof/>
                <w:webHidden/>
              </w:rPr>
              <w:fldChar w:fldCharType="separate"/>
            </w:r>
            <w:r w:rsidR="009F45D4">
              <w:rPr>
                <w:noProof/>
                <w:webHidden/>
              </w:rPr>
              <w:t>3</w:t>
            </w:r>
            <w:r w:rsidR="009F45D4">
              <w:rPr>
                <w:noProof/>
                <w:webHidden/>
              </w:rPr>
              <w:fldChar w:fldCharType="end"/>
            </w:r>
          </w:hyperlink>
        </w:p>
        <w:p w14:paraId="2DAA349D" w14:textId="77777777" w:rsidR="009F45D4" w:rsidRDefault="00182AD8">
          <w:pPr>
            <w:pStyle w:val="TOC3"/>
            <w:tabs>
              <w:tab w:val="right" w:leader="dot" w:pos="9350"/>
            </w:tabs>
            <w:rPr>
              <w:rFonts w:asciiTheme="minorHAnsi" w:hAnsiTheme="minorHAnsi" w:cstheme="minorBidi"/>
              <w:bCs w:val="0"/>
              <w:noProof/>
              <w:sz w:val="22"/>
              <w:szCs w:val="22"/>
              <w:lang w:bidi="ar-SA"/>
            </w:rPr>
          </w:pPr>
          <w:hyperlink w:anchor="_Toc316289148" w:history="1">
            <w:r w:rsidR="009F45D4" w:rsidRPr="007F6838">
              <w:rPr>
                <w:rStyle w:val="Hyperlink"/>
                <w:noProof/>
              </w:rPr>
              <w:t>FTP Setup</w:t>
            </w:r>
            <w:r w:rsidR="009F45D4">
              <w:rPr>
                <w:noProof/>
                <w:webHidden/>
              </w:rPr>
              <w:tab/>
            </w:r>
            <w:r w:rsidR="009F45D4">
              <w:rPr>
                <w:noProof/>
                <w:webHidden/>
              </w:rPr>
              <w:fldChar w:fldCharType="begin"/>
            </w:r>
            <w:r w:rsidR="009F45D4">
              <w:rPr>
                <w:noProof/>
                <w:webHidden/>
              </w:rPr>
              <w:instrText xml:space="preserve"> PAGEREF _Toc316289148 \h </w:instrText>
            </w:r>
            <w:r w:rsidR="009F45D4">
              <w:rPr>
                <w:noProof/>
                <w:webHidden/>
              </w:rPr>
            </w:r>
            <w:r w:rsidR="009F45D4">
              <w:rPr>
                <w:noProof/>
                <w:webHidden/>
              </w:rPr>
              <w:fldChar w:fldCharType="separate"/>
            </w:r>
            <w:r w:rsidR="009F45D4">
              <w:rPr>
                <w:noProof/>
                <w:webHidden/>
              </w:rPr>
              <w:t>4</w:t>
            </w:r>
            <w:r w:rsidR="009F45D4">
              <w:rPr>
                <w:noProof/>
                <w:webHidden/>
              </w:rPr>
              <w:fldChar w:fldCharType="end"/>
            </w:r>
          </w:hyperlink>
        </w:p>
        <w:p w14:paraId="75B135E3" w14:textId="77777777" w:rsidR="009F45D4" w:rsidRDefault="00182AD8">
          <w:pPr>
            <w:pStyle w:val="TOC3"/>
            <w:tabs>
              <w:tab w:val="right" w:leader="dot" w:pos="9350"/>
            </w:tabs>
            <w:rPr>
              <w:rFonts w:asciiTheme="minorHAnsi" w:hAnsiTheme="minorHAnsi" w:cstheme="minorBidi"/>
              <w:bCs w:val="0"/>
              <w:noProof/>
              <w:sz w:val="22"/>
              <w:szCs w:val="22"/>
              <w:lang w:bidi="ar-SA"/>
            </w:rPr>
          </w:pPr>
          <w:hyperlink w:anchor="_Toc316289149" w:history="1">
            <w:r w:rsidR="009F45D4" w:rsidRPr="007F6838">
              <w:rPr>
                <w:rStyle w:val="Hyperlink"/>
                <w:noProof/>
              </w:rPr>
              <w:t>Upload Schedule</w:t>
            </w:r>
            <w:r w:rsidR="009F45D4">
              <w:rPr>
                <w:noProof/>
                <w:webHidden/>
              </w:rPr>
              <w:tab/>
            </w:r>
            <w:r w:rsidR="009F45D4">
              <w:rPr>
                <w:noProof/>
                <w:webHidden/>
              </w:rPr>
              <w:fldChar w:fldCharType="begin"/>
            </w:r>
            <w:r w:rsidR="009F45D4">
              <w:rPr>
                <w:noProof/>
                <w:webHidden/>
              </w:rPr>
              <w:instrText xml:space="preserve"> PAGEREF _Toc316289149 \h </w:instrText>
            </w:r>
            <w:r w:rsidR="009F45D4">
              <w:rPr>
                <w:noProof/>
                <w:webHidden/>
              </w:rPr>
            </w:r>
            <w:r w:rsidR="009F45D4">
              <w:rPr>
                <w:noProof/>
                <w:webHidden/>
              </w:rPr>
              <w:fldChar w:fldCharType="separate"/>
            </w:r>
            <w:r w:rsidR="009F45D4">
              <w:rPr>
                <w:noProof/>
                <w:webHidden/>
              </w:rPr>
              <w:t>4</w:t>
            </w:r>
            <w:r w:rsidR="009F45D4">
              <w:rPr>
                <w:noProof/>
                <w:webHidden/>
              </w:rPr>
              <w:fldChar w:fldCharType="end"/>
            </w:r>
          </w:hyperlink>
        </w:p>
        <w:p w14:paraId="2A6D30EA" w14:textId="77777777" w:rsidR="009F45D4" w:rsidRDefault="00182AD8">
          <w:pPr>
            <w:pStyle w:val="TOC3"/>
            <w:tabs>
              <w:tab w:val="right" w:leader="dot" w:pos="9350"/>
            </w:tabs>
            <w:rPr>
              <w:rFonts w:asciiTheme="minorHAnsi" w:hAnsiTheme="minorHAnsi" w:cstheme="minorBidi"/>
              <w:bCs w:val="0"/>
              <w:noProof/>
              <w:sz w:val="22"/>
              <w:szCs w:val="22"/>
              <w:lang w:bidi="ar-SA"/>
            </w:rPr>
          </w:pPr>
          <w:hyperlink w:anchor="_Toc316289150" w:history="1">
            <w:r w:rsidR="009F45D4" w:rsidRPr="007F6838">
              <w:rPr>
                <w:rStyle w:val="Hyperlink"/>
                <w:noProof/>
              </w:rPr>
              <w:t>File Names</w:t>
            </w:r>
            <w:r w:rsidR="009F45D4">
              <w:rPr>
                <w:noProof/>
                <w:webHidden/>
              </w:rPr>
              <w:tab/>
            </w:r>
            <w:r w:rsidR="009F45D4">
              <w:rPr>
                <w:noProof/>
                <w:webHidden/>
              </w:rPr>
              <w:fldChar w:fldCharType="begin"/>
            </w:r>
            <w:r w:rsidR="009F45D4">
              <w:rPr>
                <w:noProof/>
                <w:webHidden/>
              </w:rPr>
              <w:instrText xml:space="preserve"> PAGEREF _Toc316289150 \h </w:instrText>
            </w:r>
            <w:r w:rsidR="009F45D4">
              <w:rPr>
                <w:noProof/>
                <w:webHidden/>
              </w:rPr>
            </w:r>
            <w:r w:rsidR="009F45D4">
              <w:rPr>
                <w:noProof/>
                <w:webHidden/>
              </w:rPr>
              <w:fldChar w:fldCharType="separate"/>
            </w:r>
            <w:r w:rsidR="009F45D4">
              <w:rPr>
                <w:noProof/>
                <w:webHidden/>
              </w:rPr>
              <w:t>4</w:t>
            </w:r>
            <w:r w:rsidR="009F45D4">
              <w:rPr>
                <w:noProof/>
                <w:webHidden/>
              </w:rPr>
              <w:fldChar w:fldCharType="end"/>
            </w:r>
          </w:hyperlink>
        </w:p>
        <w:p w14:paraId="39FA46C4" w14:textId="77777777" w:rsidR="009F45D4" w:rsidRDefault="00182AD8">
          <w:pPr>
            <w:pStyle w:val="TOC2"/>
            <w:tabs>
              <w:tab w:val="right" w:leader="dot" w:pos="9350"/>
            </w:tabs>
            <w:rPr>
              <w:rFonts w:asciiTheme="minorHAnsi" w:hAnsiTheme="minorHAnsi" w:cstheme="minorBidi"/>
              <w:bCs w:val="0"/>
              <w:noProof/>
              <w:sz w:val="22"/>
              <w:szCs w:val="22"/>
              <w:lang w:bidi="ar-SA"/>
            </w:rPr>
          </w:pPr>
          <w:hyperlink w:anchor="_Toc316289151" w:history="1">
            <w:r w:rsidR="009F45D4" w:rsidRPr="007F6838">
              <w:rPr>
                <w:rStyle w:val="Hyperlink"/>
                <w:noProof/>
              </w:rPr>
              <w:t>File Specifications</w:t>
            </w:r>
            <w:r w:rsidR="009F45D4">
              <w:rPr>
                <w:noProof/>
                <w:webHidden/>
              </w:rPr>
              <w:tab/>
            </w:r>
            <w:r w:rsidR="009F45D4">
              <w:rPr>
                <w:noProof/>
                <w:webHidden/>
              </w:rPr>
              <w:fldChar w:fldCharType="begin"/>
            </w:r>
            <w:r w:rsidR="009F45D4">
              <w:rPr>
                <w:noProof/>
                <w:webHidden/>
              </w:rPr>
              <w:instrText xml:space="preserve"> PAGEREF _Toc316289151 \h </w:instrText>
            </w:r>
            <w:r w:rsidR="009F45D4">
              <w:rPr>
                <w:noProof/>
                <w:webHidden/>
              </w:rPr>
            </w:r>
            <w:r w:rsidR="009F45D4">
              <w:rPr>
                <w:noProof/>
                <w:webHidden/>
              </w:rPr>
              <w:fldChar w:fldCharType="separate"/>
            </w:r>
            <w:r w:rsidR="009F45D4">
              <w:rPr>
                <w:noProof/>
                <w:webHidden/>
              </w:rPr>
              <w:t>4</w:t>
            </w:r>
            <w:r w:rsidR="009F45D4">
              <w:rPr>
                <w:noProof/>
                <w:webHidden/>
              </w:rPr>
              <w:fldChar w:fldCharType="end"/>
            </w:r>
          </w:hyperlink>
        </w:p>
        <w:p w14:paraId="5179AB2A" w14:textId="77777777" w:rsidR="009F45D4" w:rsidRDefault="00182AD8">
          <w:pPr>
            <w:pStyle w:val="TOC3"/>
            <w:tabs>
              <w:tab w:val="right" w:leader="dot" w:pos="9350"/>
            </w:tabs>
            <w:rPr>
              <w:rFonts w:asciiTheme="minorHAnsi" w:hAnsiTheme="minorHAnsi" w:cstheme="minorBidi"/>
              <w:bCs w:val="0"/>
              <w:noProof/>
              <w:sz w:val="22"/>
              <w:szCs w:val="22"/>
              <w:lang w:bidi="ar-SA"/>
            </w:rPr>
          </w:pPr>
          <w:hyperlink w:anchor="_Toc316289152" w:history="1">
            <w:r w:rsidR="009F45D4" w:rsidRPr="007F6838">
              <w:rPr>
                <w:rStyle w:val="Hyperlink"/>
                <w:noProof/>
              </w:rPr>
              <w:t>Orders</w:t>
            </w:r>
            <w:r w:rsidR="009F45D4">
              <w:rPr>
                <w:noProof/>
                <w:webHidden/>
              </w:rPr>
              <w:tab/>
            </w:r>
            <w:r w:rsidR="009F45D4">
              <w:rPr>
                <w:noProof/>
                <w:webHidden/>
              </w:rPr>
              <w:fldChar w:fldCharType="begin"/>
            </w:r>
            <w:r w:rsidR="009F45D4">
              <w:rPr>
                <w:noProof/>
                <w:webHidden/>
              </w:rPr>
              <w:instrText xml:space="preserve"> PAGEREF _Toc316289152 \h </w:instrText>
            </w:r>
            <w:r w:rsidR="009F45D4">
              <w:rPr>
                <w:noProof/>
                <w:webHidden/>
              </w:rPr>
            </w:r>
            <w:r w:rsidR="009F45D4">
              <w:rPr>
                <w:noProof/>
                <w:webHidden/>
              </w:rPr>
              <w:fldChar w:fldCharType="separate"/>
            </w:r>
            <w:r w:rsidR="009F45D4">
              <w:rPr>
                <w:noProof/>
                <w:webHidden/>
              </w:rPr>
              <w:t>5</w:t>
            </w:r>
            <w:r w:rsidR="009F45D4">
              <w:rPr>
                <w:noProof/>
                <w:webHidden/>
              </w:rPr>
              <w:fldChar w:fldCharType="end"/>
            </w:r>
          </w:hyperlink>
        </w:p>
        <w:p w14:paraId="43A83B8E" w14:textId="77777777" w:rsidR="009F45D4" w:rsidRDefault="00182AD8">
          <w:pPr>
            <w:pStyle w:val="TOC3"/>
            <w:tabs>
              <w:tab w:val="right" w:leader="dot" w:pos="9350"/>
            </w:tabs>
            <w:rPr>
              <w:rFonts w:asciiTheme="minorHAnsi" w:hAnsiTheme="minorHAnsi" w:cstheme="minorBidi"/>
              <w:bCs w:val="0"/>
              <w:noProof/>
              <w:sz w:val="22"/>
              <w:szCs w:val="22"/>
              <w:lang w:bidi="ar-SA"/>
            </w:rPr>
          </w:pPr>
          <w:hyperlink w:anchor="_Toc316289153" w:history="1">
            <w:r w:rsidR="009F45D4" w:rsidRPr="007F6838">
              <w:rPr>
                <w:rStyle w:val="Hyperlink"/>
                <w:rFonts w:eastAsia="Times New Roman"/>
                <w:noProof/>
              </w:rPr>
              <w:t>Order Items</w:t>
            </w:r>
            <w:r w:rsidR="009F45D4">
              <w:rPr>
                <w:noProof/>
                <w:webHidden/>
              </w:rPr>
              <w:tab/>
            </w:r>
            <w:r w:rsidR="009F45D4">
              <w:rPr>
                <w:noProof/>
                <w:webHidden/>
              </w:rPr>
              <w:fldChar w:fldCharType="begin"/>
            </w:r>
            <w:r w:rsidR="009F45D4">
              <w:rPr>
                <w:noProof/>
                <w:webHidden/>
              </w:rPr>
              <w:instrText xml:space="preserve"> PAGEREF _Toc316289153 \h </w:instrText>
            </w:r>
            <w:r w:rsidR="009F45D4">
              <w:rPr>
                <w:noProof/>
                <w:webHidden/>
              </w:rPr>
            </w:r>
            <w:r w:rsidR="009F45D4">
              <w:rPr>
                <w:noProof/>
                <w:webHidden/>
              </w:rPr>
              <w:fldChar w:fldCharType="separate"/>
            </w:r>
            <w:r w:rsidR="009F45D4">
              <w:rPr>
                <w:noProof/>
                <w:webHidden/>
              </w:rPr>
              <w:t>5</w:t>
            </w:r>
            <w:r w:rsidR="009F45D4">
              <w:rPr>
                <w:noProof/>
                <w:webHidden/>
              </w:rPr>
              <w:fldChar w:fldCharType="end"/>
            </w:r>
          </w:hyperlink>
        </w:p>
        <w:p w14:paraId="28019380" w14:textId="77777777" w:rsidR="009F45D4" w:rsidRDefault="00182AD8">
          <w:pPr>
            <w:pStyle w:val="TOC3"/>
            <w:tabs>
              <w:tab w:val="right" w:leader="dot" w:pos="9350"/>
            </w:tabs>
            <w:rPr>
              <w:rFonts w:asciiTheme="minorHAnsi" w:hAnsiTheme="minorHAnsi" w:cstheme="minorBidi"/>
              <w:bCs w:val="0"/>
              <w:noProof/>
              <w:sz w:val="22"/>
              <w:szCs w:val="22"/>
              <w:lang w:bidi="ar-SA"/>
            </w:rPr>
          </w:pPr>
          <w:hyperlink w:anchor="_Toc316289154" w:history="1">
            <w:r w:rsidR="009F45D4" w:rsidRPr="007F6838">
              <w:rPr>
                <w:rStyle w:val="Hyperlink"/>
                <w:noProof/>
              </w:rPr>
              <w:t>Customers</w:t>
            </w:r>
            <w:r w:rsidR="009F45D4">
              <w:rPr>
                <w:noProof/>
                <w:webHidden/>
              </w:rPr>
              <w:tab/>
            </w:r>
            <w:r w:rsidR="009F45D4">
              <w:rPr>
                <w:noProof/>
                <w:webHidden/>
              </w:rPr>
              <w:fldChar w:fldCharType="begin"/>
            </w:r>
            <w:r w:rsidR="009F45D4">
              <w:rPr>
                <w:noProof/>
                <w:webHidden/>
              </w:rPr>
              <w:instrText xml:space="preserve"> PAGEREF _Toc316289154 \h </w:instrText>
            </w:r>
            <w:r w:rsidR="009F45D4">
              <w:rPr>
                <w:noProof/>
                <w:webHidden/>
              </w:rPr>
            </w:r>
            <w:r w:rsidR="009F45D4">
              <w:rPr>
                <w:noProof/>
                <w:webHidden/>
              </w:rPr>
              <w:fldChar w:fldCharType="separate"/>
            </w:r>
            <w:r w:rsidR="009F45D4">
              <w:rPr>
                <w:noProof/>
                <w:webHidden/>
              </w:rPr>
              <w:t>6</w:t>
            </w:r>
            <w:r w:rsidR="009F45D4">
              <w:rPr>
                <w:noProof/>
                <w:webHidden/>
              </w:rPr>
              <w:fldChar w:fldCharType="end"/>
            </w:r>
          </w:hyperlink>
        </w:p>
        <w:p w14:paraId="5F8451F7" w14:textId="77777777" w:rsidR="009F45D4" w:rsidRDefault="00182AD8">
          <w:pPr>
            <w:pStyle w:val="TOC3"/>
            <w:tabs>
              <w:tab w:val="right" w:leader="dot" w:pos="9350"/>
            </w:tabs>
            <w:rPr>
              <w:rFonts w:asciiTheme="minorHAnsi" w:hAnsiTheme="minorHAnsi" w:cstheme="minorBidi"/>
              <w:bCs w:val="0"/>
              <w:noProof/>
              <w:sz w:val="22"/>
              <w:szCs w:val="22"/>
              <w:lang w:bidi="ar-SA"/>
            </w:rPr>
          </w:pPr>
          <w:hyperlink w:anchor="_Toc316289155" w:history="1">
            <w:r w:rsidR="009F45D4" w:rsidRPr="007F6838">
              <w:rPr>
                <w:rStyle w:val="Hyperlink"/>
                <w:noProof/>
              </w:rPr>
              <w:t>Products</w:t>
            </w:r>
            <w:r w:rsidR="009F45D4">
              <w:rPr>
                <w:noProof/>
                <w:webHidden/>
              </w:rPr>
              <w:tab/>
            </w:r>
            <w:r w:rsidR="009F45D4">
              <w:rPr>
                <w:noProof/>
                <w:webHidden/>
              </w:rPr>
              <w:fldChar w:fldCharType="begin"/>
            </w:r>
            <w:r w:rsidR="009F45D4">
              <w:rPr>
                <w:noProof/>
                <w:webHidden/>
              </w:rPr>
              <w:instrText xml:space="preserve"> PAGEREF _Toc316289155 \h </w:instrText>
            </w:r>
            <w:r w:rsidR="009F45D4">
              <w:rPr>
                <w:noProof/>
                <w:webHidden/>
              </w:rPr>
            </w:r>
            <w:r w:rsidR="009F45D4">
              <w:rPr>
                <w:noProof/>
                <w:webHidden/>
              </w:rPr>
              <w:fldChar w:fldCharType="separate"/>
            </w:r>
            <w:r w:rsidR="009F45D4">
              <w:rPr>
                <w:noProof/>
                <w:webHidden/>
              </w:rPr>
              <w:t>6</w:t>
            </w:r>
            <w:r w:rsidR="009F45D4">
              <w:rPr>
                <w:noProof/>
                <w:webHidden/>
              </w:rPr>
              <w:fldChar w:fldCharType="end"/>
            </w:r>
          </w:hyperlink>
        </w:p>
        <w:p w14:paraId="724960F8" w14:textId="77777777" w:rsidR="009F45D4" w:rsidRDefault="00182AD8">
          <w:pPr>
            <w:pStyle w:val="TOC2"/>
            <w:tabs>
              <w:tab w:val="right" w:leader="dot" w:pos="9350"/>
            </w:tabs>
            <w:rPr>
              <w:rFonts w:asciiTheme="minorHAnsi" w:hAnsiTheme="minorHAnsi" w:cstheme="minorBidi"/>
              <w:bCs w:val="0"/>
              <w:noProof/>
              <w:sz w:val="22"/>
              <w:szCs w:val="22"/>
              <w:lang w:bidi="ar-SA"/>
            </w:rPr>
          </w:pPr>
          <w:hyperlink w:anchor="_Toc316289156" w:history="1">
            <w:r w:rsidR="009F45D4" w:rsidRPr="007F6838">
              <w:rPr>
                <w:rStyle w:val="Hyperlink"/>
                <w:noProof/>
              </w:rPr>
              <w:t>Step 2: Conversion Tracking Code</w:t>
            </w:r>
            <w:r w:rsidR="009F45D4">
              <w:rPr>
                <w:noProof/>
                <w:webHidden/>
              </w:rPr>
              <w:tab/>
            </w:r>
            <w:r w:rsidR="009F45D4">
              <w:rPr>
                <w:noProof/>
                <w:webHidden/>
              </w:rPr>
              <w:fldChar w:fldCharType="begin"/>
            </w:r>
            <w:r w:rsidR="009F45D4">
              <w:rPr>
                <w:noProof/>
                <w:webHidden/>
              </w:rPr>
              <w:instrText xml:space="preserve"> PAGEREF _Toc316289156 \h </w:instrText>
            </w:r>
            <w:r w:rsidR="009F45D4">
              <w:rPr>
                <w:noProof/>
                <w:webHidden/>
              </w:rPr>
            </w:r>
            <w:r w:rsidR="009F45D4">
              <w:rPr>
                <w:noProof/>
                <w:webHidden/>
              </w:rPr>
              <w:fldChar w:fldCharType="separate"/>
            </w:r>
            <w:r w:rsidR="009F45D4">
              <w:rPr>
                <w:noProof/>
                <w:webHidden/>
              </w:rPr>
              <w:t>7</w:t>
            </w:r>
            <w:r w:rsidR="009F45D4">
              <w:rPr>
                <w:noProof/>
                <w:webHidden/>
              </w:rPr>
              <w:fldChar w:fldCharType="end"/>
            </w:r>
          </w:hyperlink>
        </w:p>
        <w:p w14:paraId="041A0E0C" w14:textId="77777777" w:rsidR="009F45D4" w:rsidRDefault="00182AD8">
          <w:pPr>
            <w:pStyle w:val="TOC3"/>
            <w:tabs>
              <w:tab w:val="right" w:leader="dot" w:pos="9350"/>
            </w:tabs>
            <w:rPr>
              <w:rFonts w:asciiTheme="minorHAnsi" w:hAnsiTheme="minorHAnsi" w:cstheme="minorBidi"/>
              <w:bCs w:val="0"/>
              <w:noProof/>
              <w:sz w:val="22"/>
              <w:szCs w:val="22"/>
              <w:lang w:bidi="ar-SA"/>
            </w:rPr>
          </w:pPr>
          <w:hyperlink w:anchor="_Toc316289157" w:history="1">
            <w:r w:rsidR="009F45D4" w:rsidRPr="007F6838">
              <w:rPr>
                <w:rStyle w:val="Hyperlink"/>
                <w:noProof/>
              </w:rPr>
              <w:t>Installing on Your Site</w:t>
            </w:r>
            <w:r w:rsidR="009F45D4">
              <w:rPr>
                <w:noProof/>
                <w:webHidden/>
              </w:rPr>
              <w:tab/>
            </w:r>
            <w:r w:rsidR="009F45D4">
              <w:rPr>
                <w:noProof/>
                <w:webHidden/>
              </w:rPr>
              <w:fldChar w:fldCharType="begin"/>
            </w:r>
            <w:r w:rsidR="009F45D4">
              <w:rPr>
                <w:noProof/>
                <w:webHidden/>
              </w:rPr>
              <w:instrText xml:space="preserve"> PAGEREF _Toc316289157 \h </w:instrText>
            </w:r>
            <w:r w:rsidR="009F45D4">
              <w:rPr>
                <w:noProof/>
                <w:webHidden/>
              </w:rPr>
            </w:r>
            <w:r w:rsidR="009F45D4">
              <w:rPr>
                <w:noProof/>
                <w:webHidden/>
              </w:rPr>
              <w:fldChar w:fldCharType="separate"/>
            </w:r>
            <w:r w:rsidR="009F45D4">
              <w:rPr>
                <w:noProof/>
                <w:webHidden/>
              </w:rPr>
              <w:t>7</w:t>
            </w:r>
            <w:r w:rsidR="009F45D4">
              <w:rPr>
                <w:noProof/>
                <w:webHidden/>
              </w:rPr>
              <w:fldChar w:fldCharType="end"/>
            </w:r>
          </w:hyperlink>
        </w:p>
        <w:p w14:paraId="769990E3" w14:textId="77777777" w:rsidR="009F45D4" w:rsidRDefault="00182AD8">
          <w:pPr>
            <w:pStyle w:val="TOC3"/>
            <w:tabs>
              <w:tab w:val="right" w:leader="dot" w:pos="9350"/>
            </w:tabs>
            <w:rPr>
              <w:rFonts w:asciiTheme="minorHAnsi" w:hAnsiTheme="minorHAnsi" w:cstheme="minorBidi"/>
              <w:bCs w:val="0"/>
              <w:noProof/>
              <w:sz w:val="22"/>
              <w:szCs w:val="22"/>
              <w:lang w:bidi="ar-SA"/>
            </w:rPr>
          </w:pPr>
          <w:hyperlink w:anchor="_Toc316289158" w:history="1">
            <w:r w:rsidR="009F45D4" w:rsidRPr="007F6838">
              <w:rPr>
                <w:rStyle w:val="Hyperlink"/>
                <w:noProof/>
              </w:rPr>
              <w:t>Conversion Page</w:t>
            </w:r>
            <w:r w:rsidR="009F45D4">
              <w:rPr>
                <w:noProof/>
                <w:webHidden/>
              </w:rPr>
              <w:tab/>
            </w:r>
            <w:r w:rsidR="009F45D4">
              <w:rPr>
                <w:noProof/>
                <w:webHidden/>
              </w:rPr>
              <w:fldChar w:fldCharType="begin"/>
            </w:r>
            <w:r w:rsidR="009F45D4">
              <w:rPr>
                <w:noProof/>
                <w:webHidden/>
              </w:rPr>
              <w:instrText xml:space="preserve"> PAGEREF _Toc316289158 \h </w:instrText>
            </w:r>
            <w:r w:rsidR="009F45D4">
              <w:rPr>
                <w:noProof/>
                <w:webHidden/>
              </w:rPr>
            </w:r>
            <w:r w:rsidR="009F45D4">
              <w:rPr>
                <w:noProof/>
                <w:webHidden/>
              </w:rPr>
              <w:fldChar w:fldCharType="separate"/>
            </w:r>
            <w:r w:rsidR="009F45D4">
              <w:rPr>
                <w:noProof/>
                <w:webHidden/>
              </w:rPr>
              <w:t>7</w:t>
            </w:r>
            <w:r w:rsidR="009F45D4">
              <w:rPr>
                <w:noProof/>
                <w:webHidden/>
              </w:rPr>
              <w:fldChar w:fldCharType="end"/>
            </w:r>
          </w:hyperlink>
        </w:p>
        <w:p w14:paraId="7C584CF2" w14:textId="77777777" w:rsidR="009F45D4" w:rsidRDefault="00182AD8">
          <w:pPr>
            <w:pStyle w:val="TOC2"/>
            <w:tabs>
              <w:tab w:val="right" w:leader="dot" w:pos="9350"/>
            </w:tabs>
            <w:rPr>
              <w:rFonts w:asciiTheme="minorHAnsi" w:hAnsiTheme="minorHAnsi" w:cstheme="minorBidi"/>
              <w:bCs w:val="0"/>
              <w:noProof/>
              <w:sz w:val="22"/>
              <w:szCs w:val="22"/>
              <w:lang w:bidi="ar-SA"/>
            </w:rPr>
          </w:pPr>
          <w:hyperlink w:anchor="_Toc316289159" w:history="1">
            <w:r w:rsidR="009F45D4" w:rsidRPr="007F6838">
              <w:rPr>
                <w:rStyle w:val="Hyperlink"/>
                <w:noProof/>
              </w:rPr>
              <w:t>Step 3: Nightly Order History Uploads</w:t>
            </w:r>
            <w:r w:rsidR="009F45D4">
              <w:rPr>
                <w:noProof/>
                <w:webHidden/>
              </w:rPr>
              <w:tab/>
            </w:r>
            <w:r w:rsidR="009F45D4">
              <w:rPr>
                <w:noProof/>
                <w:webHidden/>
              </w:rPr>
              <w:fldChar w:fldCharType="begin"/>
            </w:r>
            <w:r w:rsidR="009F45D4">
              <w:rPr>
                <w:noProof/>
                <w:webHidden/>
              </w:rPr>
              <w:instrText xml:space="preserve"> PAGEREF _Toc316289159 \h </w:instrText>
            </w:r>
            <w:r w:rsidR="009F45D4">
              <w:rPr>
                <w:noProof/>
                <w:webHidden/>
              </w:rPr>
            </w:r>
            <w:r w:rsidR="009F45D4">
              <w:rPr>
                <w:noProof/>
                <w:webHidden/>
              </w:rPr>
              <w:fldChar w:fldCharType="separate"/>
            </w:r>
            <w:r w:rsidR="009F45D4">
              <w:rPr>
                <w:noProof/>
                <w:webHidden/>
              </w:rPr>
              <w:t>8</w:t>
            </w:r>
            <w:r w:rsidR="009F45D4">
              <w:rPr>
                <w:noProof/>
                <w:webHidden/>
              </w:rPr>
              <w:fldChar w:fldCharType="end"/>
            </w:r>
          </w:hyperlink>
        </w:p>
        <w:p w14:paraId="628CE31D" w14:textId="77777777" w:rsidR="009F45D4" w:rsidRDefault="00182AD8">
          <w:pPr>
            <w:pStyle w:val="TOC2"/>
            <w:tabs>
              <w:tab w:val="right" w:leader="dot" w:pos="9350"/>
            </w:tabs>
            <w:rPr>
              <w:rFonts w:asciiTheme="minorHAnsi" w:hAnsiTheme="minorHAnsi" w:cstheme="minorBidi"/>
              <w:bCs w:val="0"/>
              <w:noProof/>
              <w:sz w:val="22"/>
              <w:szCs w:val="22"/>
              <w:lang w:bidi="ar-SA"/>
            </w:rPr>
          </w:pPr>
          <w:hyperlink w:anchor="_Toc316289160" w:history="1">
            <w:r w:rsidR="009F45D4" w:rsidRPr="007F6838">
              <w:rPr>
                <w:rStyle w:val="Hyperlink"/>
                <w:noProof/>
              </w:rPr>
              <w:t>Step 4: Begin Using Customer Purchase Metrics in Listrak</w:t>
            </w:r>
            <w:r w:rsidR="009F45D4">
              <w:rPr>
                <w:noProof/>
                <w:webHidden/>
              </w:rPr>
              <w:tab/>
            </w:r>
            <w:r w:rsidR="009F45D4">
              <w:rPr>
                <w:noProof/>
                <w:webHidden/>
              </w:rPr>
              <w:fldChar w:fldCharType="begin"/>
            </w:r>
            <w:r w:rsidR="009F45D4">
              <w:rPr>
                <w:noProof/>
                <w:webHidden/>
              </w:rPr>
              <w:instrText xml:space="preserve"> PAGEREF _Toc316289160 \h </w:instrText>
            </w:r>
            <w:r w:rsidR="009F45D4">
              <w:rPr>
                <w:noProof/>
                <w:webHidden/>
              </w:rPr>
            </w:r>
            <w:r w:rsidR="009F45D4">
              <w:rPr>
                <w:noProof/>
                <w:webHidden/>
              </w:rPr>
              <w:fldChar w:fldCharType="separate"/>
            </w:r>
            <w:r w:rsidR="009F45D4">
              <w:rPr>
                <w:noProof/>
                <w:webHidden/>
              </w:rPr>
              <w:t>9</w:t>
            </w:r>
            <w:r w:rsidR="009F45D4">
              <w:rPr>
                <w:noProof/>
                <w:webHidden/>
              </w:rPr>
              <w:fldChar w:fldCharType="end"/>
            </w:r>
          </w:hyperlink>
        </w:p>
        <w:p w14:paraId="51F1AB79" w14:textId="77777777" w:rsidR="009F45D4" w:rsidRDefault="00182AD8">
          <w:pPr>
            <w:pStyle w:val="TOC1"/>
            <w:tabs>
              <w:tab w:val="right" w:leader="dot" w:pos="9350"/>
            </w:tabs>
            <w:rPr>
              <w:rFonts w:asciiTheme="minorHAnsi" w:hAnsiTheme="minorHAnsi" w:cstheme="minorBidi"/>
              <w:bCs w:val="0"/>
              <w:noProof/>
              <w:sz w:val="22"/>
              <w:szCs w:val="22"/>
              <w:lang w:bidi="ar-SA"/>
            </w:rPr>
          </w:pPr>
          <w:hyperlink w:anchor="_Toc316289161" w:history="1">
            <w:r w:rsidR="009F45D4" w:rsidRPr="007F6838">
              <w:rPr>
                <w:rStyle w:val="Hyperlink"/>
                <w:noProof/>
              </w:rPr>
              <w:t>Appendix A</w:t>
            </w:r>
            <w:r w:rsidR="009F45D4">
              <w:rPr>
                <w:noProof/>
                <w:webHidden/>
              </w:rPr>
              <w:tab/>
            </w:r>
            <w:r w:rsidR="009F45D4">
              <w:rPr>
                <w:noProof/>
                <w:webHidden/>
              </w:rPr>
              <w:fldChar w:fldCharType="begin"/>
            </w:r>
            <w:r w:rsidR="009F45D4">
              <w:rPr>
                <w:noProof/>
                <w:webHidden/>
              </w:rPr>
              <w:instrText xml:space="preserve"> PAGEREF _Toc316289161 \h </w:instrText>
            </w:r>
            <w:r w:rsidR="009F45D4">
              <w:rPr>
                <w:noProof/>
                <w:webHidden/>
              </w:rPr>
            </w:r>
            <w:r w:rsidR="009F45D4">
              <w:rPr>
                <w:noProof/>
                <w:webHidden/>
              </w:rPr>
              <w:fldChar w:fldCharType="separate"/>
            </w:r>
            <w:r w:rsidR="009F45D4">
              <w:rPr>
                <w:noProof/>
                <w:webHidden/>
              </w:rPr>
              <w:t>10</w:t>
            </w:r>
            <w:r w:rsidR="009F45D4">
              <w:rPr>
                <w:noProof/>
                <w:webHidden/>
              </w:rPr>
              <w:fldChar w:fldCharType="end"/>
            </w:r>
          </w:hyperlink>
        </w:p>
        <w:p w14:paraId="7B5512FD" w14:textId="07433895" w:rsidR="0051120C" w:rsidRDefault="0051120C">
          <w:r>
            <w:rPr>
              <w:b/>
              <w:noProof/>
            </w:rPr>
            <w:fldChar w:fldCharType="end"/>
          </w:r>
        </w:p>
      </w:sdtContent>
    </w:sdt>
    <w:p w14:paraId="068E6788" w14:textId="77777777" w:rsidR="0051120C" w:rsidRDefault="0051120C">
      <w:pPr>
        <w:rPr>
          <w:rFonts w:ascii="Helvetica" w:hAnsi="Helvetica" w:cstheme="minorBidi"/>
          <w:b/>
          <w:bCs w:val="0"/>
          <w:color w:val="0070C0"/>
          <w:sz w:val="28"/>
          <w:szCs w:val="28"/>
        </w:rPr>
      </w:pPr>
      <w:r>
        <w:br w:type="page"/>
      </w:r>
    </w:p>
    <w:p w14:paraId="75AF63F2" w14:textId="5E5F3C05" w:rsidR="00FC01F8" w:rsidRDefault="00FC01F8" w:rsidP="00FC01F8">
      <w:pPr>
        <w:pStyle w:val="Heading1"/>
      </w:pPr>
      <w:bookmarkStart w:id="0" w:name="_Toc316289144"/>
      <w:r>
        <w:lastRenderedPageBreak/>
        <w:t>Overview</w:t>
      </w:r>
      <w:bookmarkEnd w:id="0"/>
    </w:p>
    <w:p w14:paraId="75AF63F3" w14:textId="77777777" w:rsidR="00FC01F8" w:rsidRDefault="00FC01F8" w:rsidP="00FC01F8">
      <w:r>
        <w:t>I</w:t>
      </w:r>
      <w:r w:rsidRPr="004D3C8F">
        <w:t xml:space="preserve">mplementing </w:t>
      </w:r>
      <w:r>
        <w:t>Listrak Customer Purchase Metrics is the first step in building stronger relationships with your customers that are purchasing from your online store</w:t>
      </w:r>
      <w:r w:rsidRPr="004D3C8F">
        <w:t>.</w:t>
      </w:r>
      <w:r>
        <w:t xml:space="preserve">  With Customer Purchase Metrics, re-engagement campaigns, RFM scoring and the usage of discount ladders becomes a seamless process within the Listrak application.</w:t>
      </w:r>
    </w:p>
    <w:p w14:paraId="75AF63F4" w14:textId="77777777" w:rsidR="00FC01F8" w:rsidRPr="00E9695E" w:rsidRDefault="00FC01F8" w:rsidP="00FC01F8">
      <w:r w:rsidRPr="004D3C8F">
        <w:t xml:space="preserve"> The integration </w:t>
      </w:r>
      <w:r>
        <w:t xml:space="preserve">process </w:t>
      </w:r>
      <w:r w:rsidRPr="004D3C8F">
        <w:t xml:space="preserve">involves placing code snippets on your site to </w:t>
      </w:r>
      <w:r>
        <w:t>track visitors arriving at your site from email campaigns. Additionally, code on the order confirmation page will send basic order data to Listrak for processing and analysis.</w:t>
      </w:r>
      <w:r w:rsidRPr="004D3C8F">
        <w:t xml:space="preserve"> </w:t>
      </w:r>
      <w:r>
        <w:t xml:space="preserve">To get started, we’ll need several years of order history data to analyze and identify shopping patterns.  </w:t>
      </w:r>
      <w:r w:rsidRPr="00D344A1">
        <w:rPr>
          <w:b/>
        </w:rPr>
        <w:t xml:space="preserve">Also, to ensure 100% coverage of order history data, </w:t>
      </w:r>
      <w:r w:rsidRPr="00FC01F8">
        <w:rPr>
          <w:b/>
          <w:u w:val="single"/>
        </w:rPr>
        <w:t>we</w:t>
      </w:r>
      <w:r w:rsidRPr="00D344A1">
        <w:rPr>
          <w:b/>
        </w:rPr>
        <w:t xml:space="preserve"> </w:t>
      </w:r>
      <w:r w:rsidRPr="00FC01F8">
        <w:rPr>
          <w:b/>
          <w:u w:val="single"/>
        </w:rPr>
        <w:t>recommend</w:t>
      </w:r>
      <w:r w:rsidRPr="00D344A1">
        <w:rPr>
          <w:b/>
        </w:rPr>
        <w:t xml:space="preserve"> sending daily order history files via FTP to ensure we know an entire customer’s purchase history.</w:t>
      </w:r>
    </w:p>
    <w:p w14:paraId="75AF63F5" w14:textId="77777777" w:rsidR="00FC01F8" w:rsidRDefault="00FC01F8" w:rsidP="00FC01F8">
      <w:pPr>
        <w:pStyle w:val="Heading2"/>
        <w:rPr>
          <w:color w:val="1F497D"/>
        </w:rPr>
      </w:pPr>
      <w:bookmarkStart w:id="1" w:name="_Toc316289145"/>
      <w:r w:rsidRPr="00CF3E3A">
        <w:rPr>
          <w:color w:val="1F497D"/>
        </w:rPr>
        <w:t>Step 1: Order History Files</w:t>
      </w:r>
      <w:bookmarkEnd w:id="1"/>
    </w:p>
    <w:p w14:paraId="75AF63F6" w14:textId="77777777" w:rsidR="00FC01F8" w:rsidRDefault="00FC01F8" w:rsidP="00FC01F8">
      <w:r>
        <w:t>To generate the most accurate Customer Purchase Metrics, it is advised that you create order history files that go back as far as possible. If you cannot provide at least two to five years of order history, the ability of our system to identify trends will be greatly reduced. The format of the data sent via FTP is four separate files: products, orders, items and customers. Each of these files will allow us to properly process your order history and create the most accurate Customer Purchase Metrics profile fields in your Listrak account.</w:t>
      </w:r>
    </w:p>
    <w:p w14:paraId="75AF63F7" w14:textId="3062A3BE" w:rsidR="00FC01F8" w:rsidRDefault="00F77305" w:rsidP="00FC01F8">
      <w:pPr>
        <w:pStyle w:val="ListParagraph"/>
        <w:numPr>
          <w:ilvl w:val="0"/>
          <w:numId w:val="25"/>
        </w:numPr>
      </w:pPr>
      <w:r>
        <w:rPr>
          <w:b/>
        </w:rPr>
        <w:t xml:space="preserve">Products </w:t>
      </w:r>
      <w:r w:rsidR="00FC01F8">
        <w:t>– product catalog data</w:t>
      </w:r>
    </w:p>
    <w:p w14:paraId="75AF63F8" w14:textId="30E4A063" w:rsidR="00FC01F8" w:rsidRDefault="00F77305" w:rsidP="00FC01F8">
      <w:pPr>
        <w:pStyle w:val="ListParagraph"/>
        <w:numPr>
          <w:ilvl w:val="0"/>
          <w:numId w:val="25"/>
        </w:numPr>
      </w:pPr>
      <w:r>
        <w:rPr>
          <w:b/>
        </w:rPr>
        <w:t>Orders</w:t>
      </w:r>
      <w:r w:rsidR="00FC01F8">
        <w:t xml:space="preserve"> –</w:t>
      </w:r>
      <w:r w:rsidR="000E02AB">
        <w:t xml:space="preserve"> </w:t>
      </w:r>
      <w:r w:rsidR="00FC01F8">
        <w:t>complete available order history</w:t>
      </w:r>
    </w:p>
    <w:p w14:paraId="75AF63F9" w14:textId="1E03E171" w:rsidR="00FC01F8" w:rsidRDefault="00FC01F8" w:rsidP="00FC01F8">
      <w:pPr>
        <w:pStyle w:val="ListParagraph"/>
        <w:numPr>
          <w:ilvl w:val="0"/>
          <w:numId w:val="25"/>
        </w:numPr>
      </w:pPr>
      <w:r w:rsidRPr="00D42C85">
        <w:rPr>
          <w:b/>
        </w:rPr>
        <w:t>Order</w:t>
      </w:r>
      <w:r w:rsidR="00F77305">
        <w:rPr>
          <w:b/>
        </w:rPr>
        <w:t xml:space="preserve"> </w:t>
      </w:r>
      <w:r w:rsidRPr="00D42C85">
        <w:rPr>
          <w:b/>
        </w:rPr>
        <w:t>Items</w:t>
      </w:r>
      <w:r>
        <w:t xml:space="preserve"> –</w:t>
      </w:r>
      <w:r w:rsidR="000E02AB">
        <w:t xml:space="preserve"> </w:t>
      </w:r>
      <w:r>
        <w:t>complete history of items ordered</w:t>
      </w:r>
    </w:p>
    <w:p w14:paraId="75AF63FA" w14:textId="3CFB75A9" w:rsidR="00FC01F8" w:rsidRDefault="00FC01F8" w:rsidP="00FC01F8">
      <w:pPr>
        <w:pStyle w:val="ListParagraph"/>
        <w:numPr>
          <w:ilvl w:val="0"/>
          <w:numId w:val="25"/>
        </w:numPr>
      </w:pPr>
      <w:r w:rsidRPr="00D42C85">
        <w:rPr>
          <w:b/>
        </w:rPr>
        <w:t>Customers</w:t>
      </w:r>
      <w:r>
        <w:t xml:space="preserve"> – all customers reflected in the order history data files</w:t>
      </w:r>
    </w:p>
    <w:p w14:paraId="001B0A19" w14:textId="77777777" w:rsidR="00F77305" w:rsidRDefault="00F77305" w:rsidP="00F77305">
      <w:pPr>
        <w:pStyle w:val="Heading3"/>
      </w:pPr>
      <w:bookmarkStart w:id="2" w:name="_Toc316046206"/>
      <w:bookmarkStart w:id="3" w:name="_Toc316289146"/>
      <w:r>
        <w:t>Formatting Requirements</w:t>
      </w:r>
      <w:bookmarkEnd w:id="2"/>
      <w:bookmarkEnd w:id="3"/>
    </w:p>
    <w:p w14:paraId="285F0007" w14:textId="77777777" w:rsidR="00F77305" w:rsidRDefault="00F77305" w:rsidP="00F77305">
      <w:r>
        <w:t>To ensure proper processing of import files, there are several requirements that are imposed during processing. These requirements are:</w:t>
      </w:r>
    </w:p>
    <w:p w14:paraId="5F90E70E" w14:textId="77777777" w:rsidR="00F77305" w:rsidRDefault="00F77305" w:rsidP="00F77305">
      <w:pPr>
        <w:pStyle w:val="ListParagraph"/>
        <w:numPr>
          <w:ilvl w:val="0"/>
          <w:numId w:val="30"/>
        </w:numPr>
      </w:pPr>
      <w:r>
        <w:t>Accepted file format (.xlsx, .csv or .txt)</w:t>
      </w:r>
    </w:p>
    <w:p w14:paraId="54FCFC7F" w14:textId="77777777" w:rsidR="00F77305" w:rsidRDefault="00F77305" w:rsidP="00F77305">
      <w:pPr>
        <w:pStyle w:val="ListParagraph"/>
        <w:numPr>
          <w:ilvl w:val="0"/>
          <w:numId w:val="30"/>
        </w:numPr>
      </w:pPr>
      <w:r>
        <w:t>Accepted encoding (UTF-7, ASCII, UTF-8, or Unicode)</w:t>
      </w:r>
    </w:p>
    <w:p w14:paraId="086F6A02" w14:textId="77777777" w:rsidR="00F77305" w:rsidRDefault="00F77305" w:rsidP="00F77305">
      <w:pPr>
        <w:pStyle w:val="ListParagraph"/>
        <w:numPr>
          <w:ilvl w:val="0"/>
          <w:numId w:val="30"/>
        </w:numPr>
      </w:pPr>
      <w:r>
        <w:t>Header column definition row</w:t>
      </w:r>
    </w:p>
    <w:p w14:paraId="35428859" w14:textId="77777777" w:rsidR="00F77305" w:rsidRDefault="00F77305" w:rsidP="00F77305">
      <w:pPr>
        <w:pStyle w:val="ListParagraph"/>
        <w:numPr>
          <w:ilvl w:val="0"/>
          <w:numId w:val="30"/>
        </w:numPr>
      </w:pPr>
      <w:r>
        <w:t>Required columns must be included</w:t>
      </w:r>
    </w:p>
    <w:p w14:paraId="54758BF5" w14:textId="77777777" w:rsidR="00F77305" w:rsidRDefault="00F77305" w:rsidP="00F77305">
      <w:pPr>
        <w:pStyle w:val="ListParagraph"/>
        <w:numPr>
          <w:ilvl w:val="0"/>
          <w:numId w:val="30"/>
        </w:numPr>
      </w:pPr>
      <w:r>
        <w:t>Remove all carriage returns (CR) / line feeds (LF, CRLF) from column data in plain text files</w:t>
      </w:r>
    </w:p>
    <w:p w14:paraId="3C8716BD" w14:textId="77777777" w:rsidR="00F77305" w:rsidRPr="000F1846" w:rsidRDefault="00F77305" w:rsidP="00F77305">
      <w:pPr>
        <w:pStyle w:val="ListParagraph"/>
        <w:numPr>
          <w:ilvl w:val="0"/>
          <w:numId w:val="30"/>
        </w:numPr>
      </w:pPr>
      <w:r>
        <w:t>Use text-qualifiers when necessary</w:t>
      </w:r>
    </w:p>
    <w:p w14:paraId="378765D3" w14:textId="77777777" w:rsidR="00F77305" w:rsidRDefault="00F77305" w:rsidP="00F77305">
      <w:pPr>
        <w:pStyle w:val="Heading3"/>
      </w:pPr>
      <w:bookmarkStart w:id="4" w:name="_Toc316046207"/>
      <w:bookmarkStart w:id="5" w:name="_Toc316289147"/>
      <w:r>
        <w:t>File Extensions</w:t>
      </w:r>
      <w:bookmarkEnd w:id="4"/>
      <w:bookmarkEnd w:id="5"/>
    </w:p>
    <w:p w14:paraId="605A2B23" w14:textId="77777777" w:rsidR="00F77305" w:rsidRDefault="00F77305" w:rsidP="00F77305">
      <w:r>
        <w:t>File formats are flexible and allow for mapping of columns to Fusion Apps properties. The accepted file formats are:</w:t>
      </w:r>
    </w:p>
    <w:p w14:paraId="7E35D599" w14:textId="77777777" w:rsidR="00F77305" w:rsidRDefault="00F77305" w:rsidP="00F77305">
      <w:pPr>
        <w:pStyle w:val="ListParagraph"/>
        <w:numPr>
          <w:ilvl w:val="0"/>
          <w:numId w:val="31"/>
        </w:numPr>
      </w:pPr>
      <w:r>
        <w:t>Microsoft Excel 2007 and later (.xlsx)</w:t>
      </w:r>
    </w:p>
    <w:p w14:paraId="72504065" w14:textId="77777777" w:rsidR="00F77305" w:rsidRDefault="00F77305" w:rsidP="00F77305">
      <w:pPr>
        <w:pStyle w:val="ListParagraph"/>
        <w:numPr>
          <w:ilvl w:val="0"/>
          <w:numId w:val="31"/>
        </w:numPr>
      </w:pPr>
      <w:r>
        <w:t>Plain delimited text (.txt)</w:t>
      </w:r>
    </w:p>
    <w:p w14:paraId="0BC35F9A" w14:textId="77777777" w:rsidR="00F77305" w:rsidRDefault="00F77305" w:rsidP="00F77305">
      <w:pPr>
        <w:pStyle w:val="ListParagraph"/>
        <w:numPr>
          <w:ilvl w:val="0"/>
          <w:numId w:val="31"/>
        </w:numPr>
      </w:pPr>
      <w:r>
        <w:t>Comma separated values (.csv)</w:t>
      </w:r>
    </w:p>
    <w:p w14:paraId="29A63DDF" w14:textId="77777777" w:rsidR="000E02AB" w:rsidRDefault="000E02AB">
      <w:pPr>
        <w:rPr>
          <w:rFonts w:ascii="Helvetica" w:eastAsiaTheme="majorEastAsia" w:hAnsi="Helvetica" w:cstheme="majorBidi"/>
          <w:b/>
          <w:color w:val="4F81BD" w:themeColor="accent1"/>
          <w:sz w:val="22"/>
          <w:szCs w:val="22"/>
        </w:rPr>
      </w:pPr>
      <w:bookmarkStart w:id="6" w:name="_Toc316046210"/>
      <w:r>
        <w:br w:type="page"/>
      </w:r>
    </w:p>
    <w:p w14:paraId="5061DC99" w14:textId="15EC69DF" w:rsidR="00F77305" w:rsidRDefault="00F77305" w:rsidP="00F77305">
      <w:pPr>
        <w:pStyle w:val="Heading3"/>
      </w:pPr>
      <w:bookmarkStart w:id="7" w:name="_Toc316289148"/>
      <w:r>
        <w:lastRenderedPageBreak/>
        <w:t>FTP Setup</w:t>
      </w:r>
      <w:bookmarkEnd w:id="6"/>
      <w:bookmarkEnd w:id="7"/>
    </w:p>
    <w:p w14:paraId="5558C627" w14:textId="77777777" w:rsidR="00F77305" w:rsidRDefault="00F77305" w:rsidP="00F77305">
      <w:r>
        <w:t>The information necessary to upload files is as follows:</w:t>
      </w:r>
    </w:p>
    <w:p w14:paraId="49B6A793" w14:textId="77777777" w:rsidR="00F77305" w:rsidRDefault="00F77305" w:rsidP="00F77305">
      <w:pPr>
        <w:pStyle w:val="ListParagraph"/>
        <w:numPr>
          <w:ilvl w:val="0"/>
          <w:numId w:val="32"/>
        </w:numPr>
      </w:pPr>
      <w:r>
        <w:t xml:space="preserve">Server: </w:t>
      </w:r>
      <w:hyperlink r:id="rId14" w:history="1">
        <w:r w:rsidRPr="00FC5962">
          <w:rPr>
            <w:rStyle w:val="Hyperlink"/>
          </w:rPr>
          <w:t>ftp.listrakbi.com</w:t>
        </w:r>
      </w:hyperlink>
    </w:p>
    <w:p w14:paraId="7F479155" w14:textId="77777777" w:rsidR="00F77305" w:rsidRDefault="00F77305" w:rsidP="00F77305">
      <w:pPr>
        <w:pStyle w:val="ListParagraph"/>
        <w:numPr>
          <w:ilvl w:val="0"/>
          <w:numId w:val="32"/>
        </w:numPr>
      </w:pPr>
      <w:r>
        <w:t>Port: 21</w:t>
      </w:r>
    </w:p>
    <w:p w14:paraId="779F6F66" w14:textId="77777777" w:rsidR="00F77305" w:rsidRDefault="00F77305" w:rsidP="00F77305">
      <w:pPr>
        <w:pStyle w:val="ListParagraph"/>
        <w:numPr>
          <w:ilvl w:val="0"/>
          <w:numId w:val="32"/>
        </w:numPr>
      </w:pPr>
      <w:r>
        <w:t>Username: &lt;&lt;FtpUsername&gt;&gt;</w:t>
      </w:r>
    </w:p>
    <w:p w14:paraId="3A819045" w14:textId="77777777" w:rsidR="00F77305" w:rsidRDefault="00F77305" w:rsidP="00F77305">
      <w:pPr>
        <w:pStyle w:val="ListParagraph"/>
        <w:numPr>
          <w:ilvl w:val="0"/>
          <w:numId w:val="32"/>
        </w:numPr>
      </w:pPr>
      <w:r>
        <w:t>Password: &lt;&lt;FtpPassword&gt;&gt;</w:t>
      </w:r>
    </w:p>
    <w:p w14:paraId="73AD1C71" w14:textId="77777777" w:rsidR="00F77305" w:rsidRDefault="00F77305" w:rsidP="00F77305">
      <w:pPr>
        <w:pStyle w:val="Heading3"/>
      </w:pPr>
      <w:bookmarkStart w:id="8" w:name="_Toc316046211"/>
      <w:bookmarkStart w:id="9" w:name="_Toc316289149"/>
      <w:r>
        <w:t>Upload Schedule</w:t>
      </w:r>
      <w:bookmarkEnd w:id="8"/>
      <w:bookmarkEnd w:id="9"/>
    </w:p>
    <w:p w14:paraId="532914E2" w14:textId="77777777" w:rsidR="00F77305" w:rsidRDefault="00F77305" w:rsidP="00F77305">
      <w:r>
        <w:t>As mentioned, you may upload files as often as you need. There is no need, however, to upload the same data more than once. For example, you may want to upload an entire product file every day, but you only need to upload customer information when it is changed in your database.</w:t>
      </w:r>
    </w:p>
    <w:p w14:paraId="6A13096D" w14:textId="77777777" w:rsidR="00F77305" w:rsidRDefault="00F77305" w:rsidP="00F77305">
      <w:r>
        <w:t>If you are only uploading changes, it is important to append to files that already exist. This is typically not an issue as files are imported as soon as they arrive, but there is a simple FTP command to ensure data is appended rather than overwritten.</w:t>
      </w:r>
    </w:p>
    <w:p w14:paraId="775D86F1" w14:textId="77777777" w:rsidR="00F77305" w:rsidRDefault="00F77305" w:rsidP="00F77305">
      <w:r>
        <w:t>Please inform your account/project manager of your upload schedule so that we can put triggers in place to notify us in the event of a lapse in upload timing.</w:t>
      </w:r>
    </w:p>
    <w:p w14:paraId="77885F5D" w14:textId="77777777" w:rsidR="000E02AB" w:rsidRDefault="000E02AB" w:rsidP="000E02AB">
      <w:pPr>
        <w:pStyle w:val="Heading3"/>
      </w:pPr>
      <w:bookmarkStart w:id="10" w:name="_Toc316046212"/>
      <w:bookmarkStart w:id="11" w:name="_Toc316289150"/>
      <w:r>
        <w:t>File Names</w:t>
      </w:r>
      <w:bookmarkEnd w:id="10"/>
      <w:bookmarkEnd w:id="11"/>
    </w:p>
    <w:p w14:paraId="45BF68CC" w14:textId="77777777" w:rsidR="000E02AB" w:rsidRDefault="000E02AB" w:rsidP="000E02AB">
      <w:r>
        <w:t>The Listrak Fusion Apps import process has predetermined filenames that it will import automatically, but you may upload any file given you provide the filenames to your account/project manager. The filenames that will be imported by default are:</w:t>
      </w:r>
    </w:p>
    <w:p w14:paraId="5B24373E" w14:textId="77777777" w:rsidR="000E02AB" w:rsidRDefault="000E02AB" w:rsidP="000E02AB">
      <w:pPr>
        <w:pStyle w:val="ListParagraph"/>
        <w:numPr>
          <w:ilvl w:val="0"/>
          <w:numId w:val="33"/>
        </w:numPr>
      </w:pPr>
      <w:r>
        <w:t>orders.txt / orders.xlsx</w:t>
      </w:r>
    </w:p>
    <w:p w14:paraId="17683D43" w14:textId="77777777" w:rsidR="000E02AB" w:rsidRDefault="000E02AB" w:rsidP="000E02AB">
      <w:pPr>
        <w:pStyle w:val="ListParagraph"/>
        <w:numPr>
          <w:ilvl w:val="0"/>
          <w:numId w:val="33"/>
        </w:numPr>
      </w:pPr>
      <w:r>
        <w:t>orderitems.txt / orderitems.xlsx</w:t>
      </w:r>
    </w:p>
    <w:p w14:paraId="1502F0DC" w14:textId="77777777" w:rsidR="000E02AB" w:rsidRDefault="000E02AB" w:rsidP="000E02AB">
      <w:pPr>
        <w:pStyle w:val="ListParagraph"/>
        <w:numPr>
          <w:ilvl w:val="0"/>
          <w:numId w:val="33"/>
        </w:numPr>
      </w:pPr>
      <w:r>
        <w:t>customers.txt / customers.xlsx</w:t>
      </w:r>
    </w:p>
    <w:p w14:paraId="2CDEE045" w14:textId="77777777" w:rsidR="000E02AB" w:rsidRDefault="000E02AB" w:rsidP="000E02AB">
      <w:pPr>
        <w:pStyle w:val="ListParagraph"/>
        <w:numPr>
          <w:ilvl w:val="0"/>
          <w:numId w:val="33"/>
        </w:numPr>
      </w:pPr>
      <w:r>
        <w:t>products.txt / products.xlsx</w:t>
      </w:r>
    </w:p>
    <w:p w14:paraId="7D4E8151" w14:textId="77777777" w:rsidR="000E02AB" w:rsidRPr="00CE3FEF" w:rsidRDefault="000E02AB" w:rsidP="000E02AB">
      <w:r>
        <w:t>If you cannot change the name of the files prior to FTP upload, please contact your account/project manager to ensure your account is configured to accept your files.</w:t>
      </w:r>
    </w:p>
    <w:p w14:paraId="07B89E7B" w14:textId="77777777" w:rsidR="000E02AB" w:rsidRDefault="000E02AB" w:rsidP="000E02AB">
      <w:pPr>
        <w:pStyle w:val="Heading2"/>
      </w:pPr>
      <w:bookmarkStart w:id="12" w:name="_Toc316046213"/>
      <w:bookmarkStart w:id="13" w:name="_Toc316289151"/>
      <w:r>
        <w:t>File Specifications</w:t>
      </w:r>
      <w:bookmarkEnd w:id="12"/>
      <w:bookmarkEnd w:id="13"/>
    </w:p>
    <w:p w14:paraId="0E5A50B5" w14:textId="77777777" w:rsidR="00056405" w:rsidRPr="00044AC9" w:rsidRDefault="00056405" w:rsidP="00056405">
      <w:bookmarkStart w:id="14" w:name="_Toc316046214"/>
      <w:r>
        <w:t>The following information explains all of the various data fields contained within the import files. The first column shows the default header column name when imported. Some fields are required the first time a record is uploaded (e.g. order placed) and optional on subsequent updates (e.g. order status updates).</w:t>
      </w:r>
    </w:p>
    <w:p w14:paraId="1A268FE2" w14:textId="77777777" w:rsidR="000E02AB" w:rsidRDefault="000E02AB">
      <w:pPr>
        <w:rPr>
          <w:rFonts w:ascii="Helvetica" w:eastAsiaTheme="majorEastAsia" w:hAnsi="Helvetica" w:cstheme="majorBidi"/>
          <w:b/>
          <w:color w:val="4F81BD" w:themeColor="accent1"/>
          <w:sz w:val="22"/>
          <w:szCs w:val="22"/>
        </w:rPr>
      </w:pPr>
      <w:r>
        <w:br w:type="page"/>
      </w:r>
    </w:p>
    <w:p w14:paraId="5147FE3E" w14:textId="58C86063" w:rsidR="000E02AB" w:rsidRDefault="000E02AB" w:rsidP="000E02AB">
      <w:pPr>
        <w:pStyle w:val="Heading3"/>
      </w:pPr>
      <w:bookmarkStart w:id="15" w:name="_Toc316289152"/>
      <w:r>
        <w:lastRenderedPageBreak/>
        <w:t>Orders</w:t>
      </w:r>
      <w:bookmarkEnd w:id="14"/>
      <w:bookmarkEnd w:id="15"/>
    </w:p>
    <w:p w14:paraId="51F16F3B" w14:textId="77777777" w:rsidR="000E02AB" w:rsidRPr="0073690E" w:rsidRDefault="000E02AB" w:rsidP="000E02AB">
      <w:r>
        <w:t>The orders file contains basic information about a completed purchase like: order number, total and date. The accepted data fields for orders are:</w:t>
      </w:r>
    </w:p>
    <w:tbl>
      <w:tblPr>
        <w:tblStyle w:val="LightList-Accent11"/>
        <w:tblW w:w="8290" w:type="dxa"/>
        <w:jc w:val="center"/>
        <w:tblLayout w:type="fixed"/>
        <w:tblLook w:val="04A0" w:firstRow="1" w:lastRow="0" w:firstColumn="1" w:lastColumn="0" w:noHBand="0" w:noVBand="1"/>
      </w:tblPr>
      <w:tblGrid>
        <w:gridCol w:w="1625"/>
        <w:gridCol w:w="1350"/>
        <w:gridCol w:w="3150"/>
        <w:gridCol w:w="1184"/>
        <w:gridCol w:w="981"/>
      </w:tblGrid>
      <w:tr w:rsidR="000E02AB" w14:paraId="7167C55D" w14:textId="77777777" w:rsidTr="000E02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36451B0D"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Header Name</w:t>
            </w:r>
          </w:p>
        </w:tc>
        <w:tc>
          <w:tcPr>
            <w:tcW w:w="1350" w:type="dxa"/>
            <w:hideMark/>
          </w:tcPr>
          <w:p w14:paraId="142B9BCA" w14:textId="77777777" w:rsidR="000E02AB" w:rsidRDefault="000E02AB" w:rsidP="000E02A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Data Type</w:t>
            </w:r>
          </w:p>
        </w:tc>
        <w:tc>
          <w:tcPr>
            <w:tcW w:w="3150" w:type="dxa"/>
            <w:hideMark/>
          </w:tcPr>
          <w:p w14:paraId="68045498" w14:textId="77777777" w:rsidR="000E02AB" w:rsidRDefault="000E02AB" w:rsidP="000E02A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Description</w:t>
            </w:r>
          </w:p>
        </w:tc>
        <w:tc>
          <w:tcPr>
            <w:tcW w:w="1184" w:type="dxa"/>
            <w:hideMark/>
          </w:tcPr>
          <w:p w14:paraId="092E3E9D" w14:textId="77777777" w:rsidR="000E02AB" w:rsidRDefault="000E02AB" w:rsidP="000E02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Required (First Time)</w:t>
            </w:r>
          </w:p>
        </w:tc>
        <w:tc>
          <w:tcPr>
            <w:tcW w:w="981" w:type="dxa"/>
          </w:tcPr>
          <w:p w14:paraId="4E24B605" w14:textId="77777777" w:rsidR="000E02AB" w:rsidRDefault="000E02AB" w:rsidP="000E02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Required (Update)</w:t>
            </w:r>
          </w:p>
        </w:tc>
      </w:tr>
      <w:tr w:rsidR="000E02AB" w14:paraId="50EAAB49"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350B820A"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Email</w:t>
            </w:r>
          </w:p>
        </w:tc>
        <w:tc>
          <w:tcPr>
            <w:tcW w:w="1350" w:type="dxa"/>
          </w:tcPr>
          <w:p w14:paraId="158879D9"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150" w:type="dxa"/>
          </w:tcPr>
          <w:p w14:paraId="2FB746DC"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Email address of customer</w:t>
            </w:r>
          </w:p>
        </w:tc>
        <w:tc>
          <w:tcPr>
            <w:tcW w:w="1184" w:type="dxa"/>
          </w:tcPr>
          <w:p w14:paraId="25263546"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c>
          <w:tcPr>
            <w:tcW w:w="981" w:type="dxa"/>
          </w:tcPr>
          <w:p w14:paraId="45D67F9E"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05E2BA5E"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55B9F605"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OrderNumber</w:t>
            </w:r>
          </w:p>
        </w:tc>
        <w:tc>
          <w:tcPr>
            <w:tcW w:w="1350" w:type="dxa"/>
            <w:hideMark/>
          </w:tcPr>
          <w:p w14:paraId="5A200A3D"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150" w:type="dxa"/>
            <w:hideMark/>
          </w:tcPr>
          <w:p w14:paraId="1A3599A2"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Unique order number</w:t>
            </w:r>
          </w:p>
        </w:tc>
        <w:tc>
          <w:tcPr>
            <w:tcW w:w="1184" w:type="dxa"/>
            <w:hideMark/>
          </w:tcPr>
          <w:p w14:paraId="15539CAB"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c>
          <w:tcPr>
            <w:tcW w:w="981" w:type="dxa"/>
          </w:tcPr>
          <w:p w14:paraId="43AE042B"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r>
      <w:tr w:rsidR="000E02AB" w14:paraId="49529044"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66146C55"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DateEntered</w:t>
            </w:r>
          </w:p>
        </w:tc>
        <w:tc>
          <w:tcPr>
            <w:tcW w:w="1350" w:type="dxa"/>
          </w:tcPr>
          <w:p w14:paraId="388CDDF5"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Datetime</w:t>
            </w:r>
          </w:p>
        </w:tc>
        <w:tc>
          <w:tcPr>
            <w:tcW w:w="3150" w:type="dxa"/>
          </w:tcPr>
          <w:p w14:paraId="0F2BDB1F"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Timestamp of order date</w:t>
            </w:r>
          </w:p>
        </w:tc>
        <w:tc>
          <w:tcPr>
            <w:tcW w:w="1184" w:type="dxa"/>
          </w:tcPr>
          <w:p w14:paraId="2081E2F2"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c>
          <w:tcPr>
            <w:tcW w:w="981" w:type="dxa"/>
          </w:tcPr>
          <w:p w14:paraId="31EC179C"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5B0CD76E"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7F755D50"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OrderTotal</w:t>
            </w:r>
          </w:p>
        </w:tc>
        <w:tc>
          <w:tcPr>
            <w:tcW w:w="1350" w:type="dxa"/>
          </w:tcPr>
          <w:p w14:paraId="5489B362"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Decimal</w:t>
            </w:r>
          </w:p>
        </w:tc>
        <w:tc>
          <w:tcPr>
            <w:tcW w:w="3150" w:type="dxa"/>
          </w:tcPr>
          <w:p w14:paraId="41B3910A"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Total value of the order (remove currency symbols like $, £)</w:t>
            </w:r>
          </w:p>
        </w:tc>
        <w:tc>
          <w:tcPr>
            <w:tcW w:w="1184" w:type="dxa"/>
          </w:tcPr>
          <w:p w14:paraId="20D00FB1"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c>
          <w:tcPr>
            <w:tcW w:w="981" w:type="dxa"/>
          </w:tcPr>
          <w:p w14:paraId="68F6B1B8"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320857A8"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16B16CE8"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ItemTotal</w:t>
            </w:r>
          </w:p>
        </w:tc>
        <w:tc>
          <w:tcPr>
            <w:tcW w:w="1350" w:type="dxa"/>
            <w:hideMark/>
          </w:tcPr>
          <w:p w14:paraId="2FABC0DF"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Decimal</w:t>
            </w:r>
          </w:p>
        </w:tc>
        <w:tc>
          <w:tcPr>
            <w:tcW w:w="3150" w:type="dxa"/>
            <w:hideMark/>
          </w:tcPr>
          <w:p w14:paraId="6B12F484"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Total cost of items ordered (subtotal)</w:t>
            </w:r>
          </w:p>
        </w:tc>
        <w:tc>
          <w:tcPr>
            <w:tcW w:w="1184" w:type="dxa"/>
            <w:hideMark/>
          </w:tcPr>
          <w:p w14:paraId="513B4D0F"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6B0821DF"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1A0DF330"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05179463"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TaxTotal</w:t>
            </w:r>
          </w:p>
        </w:tc>
        <w:tc>
          <w:tcPr>
            <w:tcW w:w="1350" w:type="dxa"/>
          </w:tcPr>
          <w:p w14:paraId="74A450F6"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Decimal</w:t>
            </w:r>
          </w:p>
        </w:tc>
        <w:tc>
          <w:tcPr>
            <w:tcW w:w="3150" w:type="dxa"/>
          </w:tcPr>
          <w:p w14:paraId="5EC2D3A5"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Total sales tax charged</w:t>
            </w:r>
          </w:p>
        </w:tc>
        <w:tc>
          <w:tcPr>
            <w:tcW w:w="1184" w:type="dxa"/>
          </w:tcPr>
          <w:p w14:paraId="733E3888"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350BA035"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366B99CF"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24373B6D"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ShippingTotal</w:t>
            </w:r>
          </w:p>
        </w:tc>
        <w:tc>
          <w:tcPr>
            <w:tcW w:w="1350" w:type="dxa"/>
            <w:hideMark/>
          </w:tcPr>
          <w:p w14:paraId="75EF86E8"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Decimal</w:t>
            </w:r>
          </w:p>
        </w:tc>
        <w:tc>
          <w:tcPr>
            <w:tcW w:w="3150" w:type="dxa"/>
            <w:hideMark/>
          </w:tcPr>
          <w:p w14:paraId="011768F9"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Total shipping costs</w:t>
            </w:r>
          </w:p>
        </w:tc>
        <w:tc>
          <w:tcPr>
            <w:tcW w:w="1184" w:type="dxa"/>
            <w:hideMark/>
          </w:tcPr>
          <w:p w14:paraId="7A22C124"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2258741F"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475002A2"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58F87E27"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HandlingTotal</w:t>
            </w:r>
          </w:p>
        </w:tc>
        <w:tc>
          <w:tcPr>
            <w:tcW w:w="1350" w:type="dxa"/>
          </w:tcPr>
          <w:p w14:paraId="500C83D8"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Decimal</w:t>
            </w:r>
          </w:p>
        </w:tc>
        <w:tc>
          <w:tcPr>
            <w:tcW w:w="3150" w:type="dxa"/>
          </w:tcPr>
          <w:p w14:paraId="0B2AE1F8"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Total handling costs</w:t>
            </w:r>
          </w:p>
        </w:tc>
        <w:tc>
          <w:tcPr>
            <w:tcW w:w="1184" w:type="dxa"/>
          </w:tcPr>
          <w:p w14:paraId="072B9B2C"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2EECA3AD"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688B58A0"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6381D212"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Status</w:t>
            </w:r>
          </w:p>
        </w:tc>
        <w:tc>
          <w:tcPr>
            <w:tcW w:w="1350" w:type="dxa"/>
            <w:hideMark/>
          </w:tcPr>
          <w:p w14:paraId="0664F8D9"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Integer</w:t>
            </w:r>
          </w:p>
        </w:tc>
        <w:tc>
          <w:tcPr>
            <w:tcW w:w="3150" w:type="dxa"/>
            <w:hideMark/>
          </w:tcPr>
          <w:p w14:paraId="6AAB5D6B"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Status indicator (see Appendix A)</w:t>
            </w:r>
          </w:p>
        </w:tc>
        <w:tc>
          <w:tcPr>
            <w:tcW w:w="1184" w:type="dxa"/>
            <w:hideMark/>
          </w:tcPr>
          <w:p w14:paraId="4B2BC1BD"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68B450C4"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44593A72"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44D3E1C5"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ShipDate</w:t>
            </w:r>
          </w:p>
        </w:tc>
        <w:tc>
          <w:tcPr>
            <w:tcW w:w="1350" w:type="dxa"/>
          </w:tcPr>
          <w:p w14:paraId="0F890EC6"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Datetime</w:t>
            </w:r>
          </w:p>
        </w:tc>
        <w:tc>
          <w:tcPr>
            <w:tcW w:w="3150" w:type="dxa"/>
          </w:tcPr>
          <w:p w14:paraId="18086AFE"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Timestamp when entire order shipped</w:t>
            </w:r>
          </w:p>
        </w:tc>
        <w:tc>
          <w:tcPr>
            <w:tcW w:w="1184" w:type="dxa"/>
          </w:tcPr>
          <w:p w14:paraId="15FD5A6F"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338304BB"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3918423F"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2E241051"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TrackingNumber</w:t>
            </w:r>
          </w:p>
        </w:tc>
        <w:tc>
          <w:tcPr>
            <w:tcW w:w="1350" w:type="dxa"/>
          </w:tcPr>
          <w:p w14:paraId="3892B24B"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150" w:type="dxa"/>
          </w:tcPr>
          <w:p w14:paraId="6ECEA9EE"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Shipment tracking number</w:t>
            </w:r>
          </w:p>
        </w:tc>
        <w:tc>
          <w:tcPr>
            <w:tcW w:w="1184" w:type="dxa"/>
          </w:tcPr>
          <w:p w14:paraId="095A02A1"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5D239501"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17842AEC"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72B24087"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ShippingMethod</w:t>
            </w:r>
          </w:p>
        </w:tc>
        <w:tc>
          <w:tcPr>
            <w:tcW w:w="1350" w:type="dxa"/>
          </w:tcPr>
          <w:p w14:paraId="3B626C7C"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150" w:type="dxa"/>
          </w:tcPr>
          <w:p w14:paraId="49E8AB2F"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Shipping method (E.g. UPS Ground)</w:t>
            </w:r>
          </w:p>
        </w:tc>
        <w:tc>
          <w:tcPr>
            <w:tcW w:w="1184" w:type="dxa"/>
          </w:tcPr>
          <w:p w14:paraId="7DFC179E"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4B22F7AB"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036EBBB0"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446F645E"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CouponCode</w:t>
            </w:r>
          </w:p>
        </w:tc>
        <w:tc>
          <w:tcPr>
            <w:tcW w:w="1350" w:type="dxa"/>
          </w:tcPr>
          <w:p w14:paraId="006A52AD"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150" w:type="dxa"/>
          </w:tcPr>
          <w:p w14:paraId="09F2793D"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Coupon code used with order</w:t>
            </w:r>
          </w:p>
        </w:tc>
        <w:tc>
          <w:tcPr>
            <w:tcW w:w="1184" w:type="dxa"/>
          </w:tcPr>
          <w:p w14:paraId="3621CA17"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4952AAC9"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27A6496E"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4A22FA2C"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DiscountTotal</w:t>
            </w:r>
          </w:p>
        </w:tc>
        <w:tc>
          <w:tcPr>
            <w:tcW w:w="1350" w:type="dxa"/>
          </w:tcPr>
          <w:p w14:paraId="3AE43C68"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Decimal</w:t>
            </w:r>
          </w:p>
        </w:tc>
        <w:tc>
          <w:tcPr>
            <w:tcW w:w="3150" w:type="dxa"/>
          </w:tcPr>
          <w:p w14:paraId="60EE3420"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Total value of order discount</w:t>
            </w:r>
          </w:p>
        </w:tc>
        <w:tc>
          <w:tcPr>
            <w:tcW w:w="1184" w:type="dxa"/>
          </w:tcPr>
          <w:p w14:paraId="2D52A15E"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560562A5"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2210F9C6"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315BD39C"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Meta1</w:t>
            </w:r>
          </w:p>
        </w:tc>
        <w:tc>
          <w:tcPr>
            <w:tcW w:w="1350" w:type="dxa"/>
          </w:tcPr>
          <w:p w14:paraId="2AD1C890"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150" w:type="dxa"/>
          </w:tcPr>
          <w:p w14:paraId="4D07FB54"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184" w:type="dxa"/>
          </w:tcPr>
          <w:p w14:paraId="46419623"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5D29A7A3"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6794C687"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004AE771"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Meta2</w:t>
            </w:r>
          </w:p>
        </w:tc>
        <w:tc>
          <w:tcPr>
            <w:tcW w:w="1350" w:type="dxa"/>
          </w:tcPr>
          <w:p w14:paraId="549D8A9A"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150" w:type="dxa"/>
          </w:tcPr>
          <w:p w14:paraId="3ADB2AC3"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184" w:type="dxa"/>
          </w:tcPr>
          <w:p w14:paraId="05044386"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0F9F2680"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749B4626"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51911490"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Meta3</w:t>
            </w:r>
          </w:p>
        </w:tc>
        <w:tc>
          <w:tcPr>
            <w:tcW w:w="1350" w:type="dxa"/>
          </w:tcPr>
          <w:p w14:paraId="45CECB41"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150" w:type="dxa"/>
          </w:tcPr>
          <w:p w14:paraId="29584884"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184" w:type="dxa"/>
          </w:tcPr>
          <w:p w14:paraId="3AE2C9DE"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2967224A"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2C7FB243"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03DF14C6"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Meta4</w:t>
            </w:r>
          </w:p>
        </w:tc>
        <w:tc>
          <w:tcPr>
            <w:tcW w:w="1350" w:type="dxa"/>
          </w:tcPr>
          <w:p w14:paraId="202C91E0"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150" w:type="dxa"/>
          </w:tcPr>
          <w:p w14:paraId="68E4FCB7"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184" w:type="dxa"/>
          </w:tcPr>
          <w:p w14:paraId="33BFD71E"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61AC5D2F"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76DEAD0D"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39E6742E"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Meta5</w:t>
            </w:r>
          </w:p>
        </w:tc>
        <w:tc>
          <w:tcPr>
            <w:tcW w:w="1350" w:type="dxa"/>
          </w:tcPr>
          <w:p w14:paraId="5903D942"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150" w:type="dxa"/>
          </w:tcPr>
          <w:p w14:paraId="03B29CEF"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184" w:type="dxa"/>
          </w:tcPr>
          <w:p w14:paraId="763B3C23"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597EF736"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bl>
    <w:p w14:paraId="57A1D524" w14:textId="77777777" w:rsidR="000E02AB" w:rsidRDefault="000E02AB" w:rsidP="000E02AB">
      <w:pPr>
        <w:pStyle w:val="Heading3"/>
        <w:rPr>
          <w:rFonts w:eastAsia="Times New Roman"/>
        </w:rPr>
      </w:pPr>
      <w:bookmarkStart w:id="16" w:name="_Toc316046215"/>
      <w:bookmarkStart w:id="17" w:name="_Toc316289153"/>
      <w:r>
        <w:rPr>
          <w:rFonts w:eastAsia="Times New Roman"/>
        </w:rPr>
        <w:t>Order Items</w:t>
      </w:r>
      <w:bookmarkEnd w:id="16"/>
      <w:bookmarkEnd w:id="17"/>
    </w:p>
    <w:p w14:paraId="767AA502" w14:textId="77777777" w:rsidR="000E02AB" w:rsidRDefault="000E02AB" w:rsidP="000E02AB">
      <w:r>
        <w:t>The order items file includes detailed information on the items purchased. Notice that they can each have a separate shipping date in the event of a partial shipment. The accepted data fields for order items are:</w:t>
      </w:r>
    </w:p>
    <w:tbl>
      <w:tblPr>
        <w:tblStyle w:val="LightList-Accent11"/>
        <w:tblW w:w="8290" w:type="dxa"/>
        <w:jc w:val="center"/>
        <w:tblLayout w:type="fixed"/>
        <w:tblLook w:val="04A0" w:firstRow="1" w:lastRow="0" w:firstColumn="1" w:lastColumn="0" w:noHBand="0" w:noVBand="1"/>
      </w:tblPr>
      <w:tblGrid>
        <w:gridCol w:w="1625"/>
        <w:gridCol w:w="1350"/>
        <w:gridCol w:w="3240"/>
        <w:gridCol w:w="1094"/>
        <w:gridCol w:w="981"/>
      </w:tblGrid>
      <w:tr w:rsidR="000E02AB" w14:paraId="77974F6F" w14:textId="77777777" w:rsidTr="000E02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5A19433F"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Header Name</w:t>
            </w:r>
          </w:p>
        </w:tc>
        <w:tc>
          <w:tcPr>
            <w:tcW w:w="1350" w:type="dxa"/>
            <w:hideMark/>
          </w:tcPr>
          <w:p w14:paraId="1635BC1A" w14:textId="77777777" w:rsidR="000E02AB" w:rsidRDefault="000E02AB" w:rsidP="000E02A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Data Type</w:t>
            </w:r>
          </w:p>
        </w:tc>
        <w:tc>
          <w:tcPr>
            <w:tcW w:w="3240" w:type="dxa"/>
            <w:hideMark/>
          </w:tcPr>
          <w:p w14:paraId="267E00B9" w14:textId="77777777" w:rsidR="000E02AB" w:rsidRDefault="000E02AB" w:rsidP="000E02A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Description</w:t>
            </w:r>
          </w:p>
        </w:tc>
        <w:tc>
          <w:tcPr>
            <w:tcW w:w="1094" w:type="dxa"/>
            <w:hideMark/>
          </w:tcPr>
          <w:p w14:paraId="4AEE736D" w14:textId="77777777" w:rsidR="000E02AB" w:rsidRDefault="000E02AB" w:rsidP="000E02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Required (First Time)</w:t>
            </w:r>
          </w:p>
        </w:tc>
        <w:tc>
          <w:tcPr>
            <w:tcW w:w="981" w:type="dxa"/>
          </w:tcPr>
          <w:p w14:paraId="38CEFB9C" w14:textId="77777777" w:rsidR="000E02AB" w:rsidRDefault="000E02AB" w:rsidP="000E02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Required (Update)</w:t>
            </w:r>
          </w:p>
        </w:tc>
      </w:tr>
      <w:tr w:rsidR="000E02AB" w14:paraId="0FE33B76"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02CF4545"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OrderNumber</w:t>
            </w:r>
          </w:p>
        </w:tc>
        <w:tc>
          <w:tcPr>
            <w:tcW w:w="1350" w:type="dxa"/>
            <w:hideMark/>
          </w:tcPr>
          <w:p w14:paraId="64A129ED"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hideMark/>
          </w:tcPr>
          <w:p w14:paraId="15D25C58"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Order number</w:t>
            </w:r>
          </w:p>
        </w:tc>
        <w:tc>
          <w:tcPr>
            <w:tcW w:w="1094" w:type="dxa"/>
            <w:hideMark/>
          </w:tcPr>
          <w:p w14:paraId="422D4E05"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c>
          <w:tcPr>
            <w:tcW w:w="981" w:type="dxa"/>
          </w:tcPr>
          <w:p w14:paraId="5F16FC8B"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r>
      <w:tr w:rsidR="000E02AB" w14:paraId="65549CC6"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1B6CE4FA"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Sku</w:t>
            </w:r>
          </w:p>
        </w:tc>
        <w:tc>
          <w:tcPr>
            <w:tcW w:w="1350" w:type="dxa"/>
          </w:tcPr>
          <w:p w14:paraId="3B990CC2"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798B4251"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Unique stock number of product</w:t>
            </w:r>
          </w:p>
        </w:tc>
        <w:tc>
          <w:tcPr>
            <w:tcW w:w="1094" w:type="dxa"/>
          </w:tcPr>
          <w:p w14:paraId="6E7C2771"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c>
          <w:tcPr>
            <w:tcW w:w="981" w:type="dxa"/>
          </w:tcPr>
          <w:p w14:paraId="2C020A5F"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r>
      <w:tr w:rsidR="000E02AB" w14:paraId="7B1C4065"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7A0F55F5"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Quantity</w:t>
            </w:r>
          </w:p>
        </w:tc>
        <w:tc>
          <w:tcPr>
            <w:tcW w:w="1350" w:type="dxa"/>
          </w:tcPr>
          <w:p w14:paraId="396185C6"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Integer</w:t>
            </w:r>
          </w:p>
        </w:tc>
        <w:tc>
          <w:tcPr>
            <w:tcW w:w="3240" w:type="dxa"/>
          </w:tcPr>
          <w:p w14:paraId="6D55DAD0"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Total number of units purchased</w:t>
            </w:r>
          </w:p>
        </w:tc>
        <w:tc>
          <w:tcPr>
            <w:tcW w:w="1094" w:type="dxa"/>
          </w:tcPr>
          <w:p w14:paraId="11B84E42"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c>
          <w:tcPr>
            <w:tcW w:w="981" w:type="dxa"/>
          </w:tcPr>
          <w:p w14:paraId="669EF4A5"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4AC223E9"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05DF5676"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Price</w:t>
            </w:r>
          </w:p>
        </w:tc>
        <w:tc>
          <w:tcPr>
            <w:tcW w:w="1350" w:type="dxa"/>
            <w:hideMark/>
          </w:tcPr>
          <w:p w14:paraId="64049268"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Decimal</w:t>
            </w:r>
          </w:p>
        </w:tc>
        <w:tc>
          <w:tcPr>
            <w:tcW w:w="3240" w:type="dxa"/>
            <w:hideMark/>
          </w:tcPr>
          <w:p w14:paraId="1E7179B3"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Price of one unit purchased</w:t>
            </w:r>
          </w:p>
        </w:tc>
        <w:tc>
          <w:tcPr>
            <w:tcW w:w="1094" w:type="dxa"/>
            <w:hideMark/>
          </w:tcPr>
          <w:p w14:paraId="02567A4F"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c>
          <w:tcPr>
            <w:tcW w:w="981" w:type="dxa"/>
          </w:tcPr>
          <w:p w14:paraId="4A9ED79B"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3A502811"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14E880E2"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Status</w:t>
            </w:r>
          </w:p>
        </w:tc>
        <w:tc>
          <w:tcPr>
            <w:tcW w:w="1350" w:type="dxa"/>
          </w:tcPr>
          <w:p w14:paraId="36A50C68"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Integer</w:t>
            </w:r>
          </w:p>
        </w:tc>
        <w:tc>
          <w:tcPr>
            <w:tcW w:w="3240" w:type="dxa"/>
          </w:tcPr>
          <w:p w14:paraId="74D9D55C"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Status indicator (see Appendix A)</w:t>
            </w:r>
          </w:p>
        </w:tc>
        <w:tc>
          <w:tcPr>
            <w:tcW w:w="1094" w:type="dxa"/>
          </w:tcPr>
          <w:p w14:paraId="63DB139F"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668C957F"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210FFF1E"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301DE27A"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ShipDate</w:t>
            </w:r>
          </w:p>
        </w:tc>
        <w:tc>
          <w:tcPr>
            <w:tcW w:w="1350" w:type="dxa"/>
            <w:hideMark/>
          </w:tcPr>
          <w:p w14:paraId="0586350C"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Datetime</w:t>
            </w:r>
          </w:p>
        </w:tc>
        <w:tc>
          <w:tcPr>
            <w:tcW w:w="3240" w:type="dxa"/>
            <w:hideMark/>
          </w:tcPr>
          <w:p w14:paraId="08ADAEDB"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Timestamp when item shipped</w:t>
            </w:r>
          </w:p>
        </w:tc>
        <w:tc>
          <w:tcPr>
            <w:tcW w:w="1094" w:type="dxa"/>
            <w:hideMark/>
          </w:tcPr>
          <w:p w14:paraId="0A19C275"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1945AD24"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0DAF7B7B"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7DBAEED9"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TrackingNumber</w:t>
            </w:r>
          </w:p>
        </w:tc>
        <w:tc>
          <w:tcPr>
            <w:tcW w:w="1350" w:type="dxa"/>
          </w:tcPr>
          <w:p w14:paraId="0769E994"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0532983A"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Shipment tracking number</w:t>
            </w:r>
          </w:p>
        </w:tc>
        <w:tc>
          <w:tcPr>
            <w:tcW w:w="1094" w:type="dxa"/>
          </w:tcPr>
          <w:p w14:paraId="0106AB29"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77E0FF4F"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243CA2A4"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2020CD6A"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ShippingMethod</w:t>
            </w:r>
          </w:p>
        </w:tc>
        <w:tc>
          <w:tcPr>
            <w:tcW w:w="1350" w:type="dxa"/>
            <w:hideMark/>
          </w:tcPr>
          <w:p w14:paraId="25752A09"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hideMark/>
          </w:tcPr>
          <w:p w14:paraId="1ADA5C89"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Shipping method (E.g. UPS Ground)</w:t>
            </w:r>
          </w:p>
        </w:tc>
        <w:tc>
          <w:tcPr>
            <w:tcW w:w="1094" w:type="dxa"/>
            <w:hideMark/>
          </w:tcPr>
          <w:p w14:paraId="461CAF43"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557C7FB8"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27E8276A"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45383D87"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DiscountedPrice</w:t>
            </w:r>
          </w:p>
        </w:tc>
        <w:tc>
          <w:tcPr>
            <w:tcW w:w="1350" w:type="dxa"/>
          </w:tcPr>
          <w:p w14:paraId="199D369E"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Decimal</w:t>
            </w:r>
          </w:p>
        </w:tc>
        <w:tc>
          <w:tcPr>
            <w:tcW w:w="3240" w:type="dxa"/>
          </w:tcPr>
          <w:p w14:paraId="3F450552"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Total discounted cost of product</w:t>
            </w:r>
          </w:p>
        </w:tc>
        <w:tc>
          <w:tcPr>
            <w:tcW w:w="1094" w:type="dxa"/>
          </w:tcPr>
          <w:p w14:paraId="55E9DDEC"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07F39D59"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119A78F0"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103CDD4F"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Meta1</w:t>
            </w:r>
          </w:p>
        </w:tc>
        <w:tc>
          <w:tcPr>
            <w:tcW w:w="1350" w:type="dxa"/>
          </w:tcPr>
          <w:p w14:paraId="0A02E456"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2BFE7968"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094" w:type="dxa"/>
          </w:tcPr>
          <w:p w14:paraId="5C844D2B"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5A9141E9"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4B849DD9"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6E1E5B3D"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Meta2</w:t>
            </w:r>
          </w:p>
        </w:tc>
        <w:tc>
          <w:tcPr>
            <w:tcW w:w="1350" w:type="dxa"/>
          </w:tcPr>
          <w:p w14:paraId="1D9F1B03"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7BDC12A2"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094" w:type="dxa"/>
          </w:tcPr>
          <w:p w14:paraId="44C3DB2B"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28BBE673"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348F96C8"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39A86007"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Meta3</w:t>
            </w:r>
          </w:p>
        </w:tc>
        <w:tc>
          <w:tcPr>
            <w:tcW w:w="1350" w:type="dxa"/>
          </w:tcPr>
          <w:p w14:paraId="0B78D05A"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34DDBE13"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094" w:type="dxa"/>
          </w:tcPr>
          <w:p w14:paraId="39D1AD47"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3BF1567C"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6B58ECD9"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0398584B"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Meta4</w:t>
            </w:r>
          </w:p>
        </w:tc>
        <w:tc>
          <w:tcPr>
            <w:tcW w:w="1350" w:type="dxa"/>
          </w:tcPr>
          <w:p w14:paraId="067FDC5D"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72358837"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094" w:type="dxa"/>
          </w:tcPr>
          <w:p w14:paraId="0AB79B2C"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40C89DC2"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2064B305"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4D8324B6"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Meta5</w:t>
            </w:r>
          </w:p>
        </w:tc>
        <w:tc>
          <w:tcPr>
            <w:tcW w:w="1350" w:type="dxa"/>
          </w:tcPr>
          <w:p w14:paraId="3B2438E7"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77A7C723"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094" w:type="dxa"/>
          </w:tcPr>
          <w:p w14:paraId="7A8F8605"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6F1554D7"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bl>
    <w:p w14:paraId="153EF582" w14:textId="77777777" w:rsidR="000E02AB" w:rsidRDefault="000E02AB" w:rsidP="000E02AB">
      <w:pPr>
        <w:pStyle w:val="Heading3"/>
      </w:pPr>
      <w:bookmarkStart w:id="18" w:name="_Toc316046216"/>
    </w:p>
    <w:p w14:paraId="350C6F3F" w14:textId="77777777" w:rsidR="000E02AB" w:rsidRDefault="000E02AB">
      <w:pPr>
        <w:rPr>
          <w:rFonts w:ascii="Helvetica" w:eastAsiaTheme="majorEastAsia" w:hAnsi="Helvetica" w:cstheme="majorBidi"/>
          <w:b/>
          <w:color w:val="4F81BD" w:themeColor="accent1"/>
          <w:sz w:val="22"/>
          <w:szCs w:val="22"/>
        </w:rPr>
      </w:pPr>
      <w:r>
        <w:br w:type="page"/>
      </w:r>
    </w:p>
    <w:p w14:paraId="43CB4F54" w14:textId="2B5D4AD4" w:rsidR="000E02AB" w:rsidRDefault="000E02AB" w:rsidP="000E02AB">
      <w:pPr>
        <w:pStyle w:val="Heading3"/>
      </w:pPr>
      <w:bookmarkStart w:id="19" w:name="_Toc316289154"/>
      <w:r>
        <w:lastRenderedPageBreak/>
        <w:t>Customers</w:t>
      </w:r>
      <w:bookmarkEnd w:id="18"/>
      <w:bookmarkEnd w:id="19"/>
    </w:p>
    <w:p w14:paraId="69AF31E3" w14:textId="77777777" w:rsidR="000E02AB" w:rsidRDefault="000E02AB" w:rsidP="000E02AB">
      <w:r>
        <w:t>The customer file includes personal information about your customers which can be used to personalize emails sent through Listrak or filter out customers for targeted campaigns. The accepted data fields for customers are:</w:t>
      </w:r>
    </w:p>
    <w:tbl>
      <w:tblPr>
        <w:tblStyle w:val="LightList-Accent11"/>
        <w:tblW w:w="8290" w:type="dxa"/>
        <w:jc w:val="center"/>
        <w:tblLayout w:type="fixed"/>
        <w:tblLook w:val="04A0" w:firstRow="1" w:lastRow="0" w:firstColumn="1" w:lastColumn="0" w:noHBand="0" w:noVBand="1"/>
      </w:tblPr>
      <w:tblGrid>
        <w:gridCol w:w="1625"/>
        <w:gridCol w:w="1350"/>
        <w:gridCol w:w="3240"/>
        <w:gridCol w:w="1094"/>
        <w:gridCol w:w="981"/>
      </w:tblGrid>
      <w:tr w:rsidR="000E02AB" w14:paraId="5ABD535E" w14:textId="77777777" w:rsidTr="000E02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0119D2A5"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Header Name</w:t>
            </w:r>
          </w:p>
        </w:tc>
        <w:tc>
          <w:tcPr>
            <w:tcW w:w="1350" w:type="dxa"/>
            <w:hideMark/>
          </w:tcPr>
          <w:p w14:paraId="56B2BD1C" w14:textId="77777777" w:rsidR="000E02AB" w:rsidRDefault="000E02AB" w:rsidP="000E02A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Data Type</w:t>
            </w:r>
          </w:p>
        </w:tc>
        <w:tc>
          <w:tcPr>
            <w:tcW w:w="3240" w:type="dxa"/>
            <w:hideMark/>
          </w:tcPr>
          <w:p w14:paraId="220DCBB8" w14:textId="77777777" w:rsidR="000E02AB" w:rsidRDefault="000E02AB" w:rsidP="000E02A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Description</w:t>
            </w:r>
          </w:p>
        </w:tc>
        <w:tc>
          <w:tcPr>
            <w:tcW w:w="1094" w:type="dxa"/>
            <w:hideMark/>
          </w:tcPr>
          <w:p w14:paraId="064D0A0B" w14:textId="77777777" w:rsidR="000E02AB" w:rsidRDefault="000E02AB" w:rsidP="000E02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Required (First Time)</w:t>
            </w:r>
          </w:p>
        </w:tc>
        <w:tc>
          <w:tcPr>
            <w:tcW w:w="981" w:type="dxa"/>
          </w:tcPr>
          <w:p w14:paraId="54870450" w14:textId="77777777" w:rsidR="000E02AB" w:rsidRDefault="000E02AB" w:rsidP="000E02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Required (Update)</w:t>
            </w:r>
          </w:p>
        </w:tc>
      </w:tr>
      <w:tr w:rsidR="000E02AB" w14:paraId="2756DA42"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2C3422FA"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Email</w:t>
            </w:r>
          </w:p>
        </w:tc>
        <w:tc>
          <w:tcPr>
            <w:tcW w:w="1350" w:type="dxa"/>
            <w:hideMark/>
          </w:tcPr>
          <w:p w14:paraId="672EA4E3"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hideMark/>
          </w:tcPr>
          <w:p w14:paraId="03789107"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Email address</w:t>
            </w:r>
          </w:p>
        </w:tc>
        <w:tc>
          <w:tcPr>
            <w:tcW w:w="1094" w:type="dxa"/>
            <w:hideMark/>
          </w:tcPr>
          <w:p w14:paraId="436076FC"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c>
          <w:tcPr>
            <w:tcW w:w="981" w:type="dxa"/>
          </w:tcPr>
          <w:p w14:paraId="66C17949"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r>
      <w:tr w:rsidR="000E02AB" w14:paraId="41F25992"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49FFEFAA"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FirstName</w:t>
            </w:r>
          </w:p>
        </w:tc>
        <w:tc>
          <w:tcPr>
            <w:tcW w:w="1350" w:type="dxa"/>
          </w:tcPr>
          <w:p w14:paraId="7A9A36DA" w14:textId="77777777" w:rsidR="000E02AB" w:rsidRPr="000731C9"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09375132"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First name</w:t>
            </w:r>
          </w:p>
        </w:tc>
        <w:tc>
          <w:tcPr>
            <w:tcW w:w="1094" w:type="dxa"/>
          </w:tcPr>
          <w:p w14:paraId="2A32925A"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71256075"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5DA1F5A0"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096313A1"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LastName</w:t>
            </w:r>
          </w:p>
        </w:tc>
        <w:tc>
          <w:tcPr>
            <w:tcW w:w="1350" w:type="dxa"/>
            <w:hideMark/>
          </w:tcPr>
          <w:p w14:paraId="38F4B5F2"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hideMark/>
          </w:tcPr>
          <w:p w14:paraId="1EF4D012" w14:textId="5DF5750B" w:rsidR="000E02AB" w:rsidRDefault="00056405" w:rsidP="0005640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La</w:t>
            </w:r>
            <w:r w:rsidR="000E02AB">
              <w:rPr>
                <w:rFonts w:ascii="Calibri" w:eastAsia="Times New Roman" w:hAnsi="Calibri" w:cs="Calibri"/>
                <w:sz w:val="18"/>
                <w:szCs w:val="18"/>
              </w:rPr>
              <w:t xml:space="preserve">st </w:t>
            </w:r>
            <w:r>
              <w:rPr>
                <w:rFonts w:ascii="Calibri" w:eastAsia="Times New Roman" w:hAnsi="Calibri" w:cs="Calibri"/>
                <w:sz w:val="18"/>
                <w:szCs w:val="18"/>
              </w:rPr>
              <w:t>n</w:t>
            </w:r>
            <w:r w:rsidR="000E02AB">
              <w:rPr>
                <w:rFonts w:ascii="Calibri" w:eastAsia="Times New Roman" w:hAnsi="Calibri" w:cs="Calibri"/>
                <w:sz w:val="18"/>
                <w:szCs w:val="18"/>
              </w:rPr>
              <w:t>ame</w:t>
            </w:r>
          </w:p>
        </w:tc>
        <w:tc>
          <w:tcPr>
            <w:tcW w:w="1094" w:type="dxa"/>
            <w:hideMark/>
          </w:tcPr>
          <w:p w14:paraId="30DEFD22"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75A1DCD6"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57B423BC"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2958ECF1"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Gender</w:t>
            </w:r>
          </w:p>
        </w:tc>
        <w:tc>
          <w:tcPr>
            <w:tcW w:w="1350" w:type="dxa"/>
          </w:tcPr>
          <w:p w14:paraId="5386B004"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711B7AD1"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Gender of customer (M/F, Male/Female)</w:t>
            </w:r>
          </w:p>
        </w:tc>
        <w:tc>
          <w:tcPr>
            <w:tcW w:w="1094" w:type="dxa"/>
          </w:tcPr>
          <w:p w14:paraId="46439D4F"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2AF6C36E"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16842594"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34CBB5CB"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Birthday</w:t>
            </w:r>
          </w:p>
        </w:tc>
        <w:tc>
          <w:tcPr>
            <w:tcW w:w="1350" w:type="dxa"/>
            <w:hideMark/>
          </w:tcPr>
          <w:p w14:paraId="060A0611"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Date</w:t>
            </w:r>
          </w:p>
        </w:tc>
        <w:tc>
          <w:tcPr>
            <w:tcW w:w="3240" w:type="dxa"/>
            <w:hideMark/>
          </w:tcPr>
          <w:p w14:paraId="49975B12"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Customer birthdate</w:t>
            </w:r>
          </w:p>
        </w:tc>
        <w:tc>
          <w:tcPr>
            <w:tcW w:w="1094" w:type="dxa"/>
            <w:hideMark/>
          </w:tcPr>
          <w:p w14:paraId="4E8D9169"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28105B1D"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59EF5B35"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66A26186"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ZipCode</w:t>
            </w:r>
          </w:p>
        </w:tc>
        <w:tc>
          <w:tcPr>
            <w:tcW w:w="1350" w:type="dxa"/>
          </w:tcPr>
          <w:p w14:paraId="7E844BCF"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345D4740"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Customer zip code</w:t>
            </w:r>
          </w:p>
        </w:tc>
        <w:tc>
          <w:tcPr>
            <w:tcW w:w="1094" w:type="dxa"/>
          </w:tcPr>
          <w:p w14:paraId="7983303F"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38DEE476"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37F022D5"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4E8AE003"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CustomerNumber</w:t>
            </w:r>
          </w:p>
        </w:tc>
        <w:tc>
          <w:tcPr>
            <w:tcW w:w="1350" w:type="dxa"/>
            <w:hideMark/>
          </w:tcPr>
          <w:p w14:paraId="40C0B22D"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hideMark/>
          </w:tcPr>
          <w:p w14:paraId="3B802F15"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Internal customer number</w:t>
            </w:r>
          </w:p>
        </w:tc>
        <w:tc>
          <w:tcPr>
            <w:tcW w:w="1094" w:type="dxa"/>
            <w:hideMark/>
          </w:tcPr>
          <w:p w14:paraId="3F9AFE16"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38127A71"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572A78E2"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127520CB"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Meta1</w:t>
            </w:r>
          </w:p>
        </w:tc>
        <w:tc>
          <w:tcPr>
            <w:tcW w:w="1350" w:type="dxa"/>
          </w:tcPr>
          <w:p w14:paraId="3277D64D"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3A65178C"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094" w:type="dxa"/>
          </w:tcPr>
          <w:p w14:paraId="53452BF3"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1FB3FE2B"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2CE5C9FB"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136C57F6"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Meta2</w:t>
            </w:r>
          </w:p>
        </w:tc>
        <w:tc>
          <w:tcPr>
            <w:tcW w:w="1350" w:type="dxa"/>
          </w:tcPr>
          <w:p w14:paraId="3E773463"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7E218065"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094" w:type="dxa"/>
          </w:tcPr>
          <w:p w14:paraId="66479900"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63C58E02"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4A4F9E0E"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06826134"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Meta3</w:t>
            </w:r>
          </w:p>
        </w:tc>
        <w:tc>
          <w:tcPr>
            <w:tcW w:w="1350" w:type="dxa"/>
          </w:tcPr>
          <w:p w14:paraId="52D7B226"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37DA46BA"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094" w:type="dxa"/>
          </w:tcPr>
          <w:p w14:paraId="4BD82F20"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3F94CB7F"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40B63B0B"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6B6F4D89"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Meta4</w:t>
            </w:r>
          </w:p>
        </w:tc>
        <w:tc>
          <w:tcPr>
            <w:tcW w:w="1350" w:type="dxa"/>
          </w:tcPr>
          <w:p w14:paraId="27FE616E"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64EC78B9"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094" w:type="dxa"/>
          </w:tcPr>
          <w:p w14:paraId="5EE04126"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5C3036E1"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29D72F39"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2A03DEA7"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Meta5</w:t>
            </w:r>
          </w:p>
        </w:tc>
        <w:tc>
          <w:tcPr>
            <w:tcW w:w="1350" w:type="dxa"/>
          </w:tcPr>
          <w:p w14:paraId="71817559"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0E7FB884"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094" w:type="dxa"/>
          </w:tcPr>
          <w:p w14:paraId="54D66A0E"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40AF8D94"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bl>
    <w:p w14:paraId="3F3B69FC" w14:textId="77777777" w:rsidR="000E02AB" w:rsidRDefault="000E02AB" w:rsidP="000E02AB">
      <w:pPr>
        <w:pStyle w:val="Heading3"/>
      </w:pPr>
      <w:bookmarkStart w:id="20" w:name="_Toc316046217"/>
      <w:bookmarkStart w:id="21" w:name="_Toc316289155"/>
      <w:r>
        <w:t>Products</w:t>
      </w:r>
      <w:bookmarkEnd w:id="20"/>
      <w:bookmarkEnd w:id="21"/>
    </w:p>
    <w:p w14:paraId="655DBEF0" w14:textId="77777777" w:rsidR="000E02AB" w:rsidRDefault="000E02AB" w:rsidP="000E02AB">
      <w:r>
        <w:t>The products file includes information specific to items found in your online store. These data points can be used in conjunction with Buyertrak or post-purchase email campaigns. The accepted data fields for products are:</w:t>
      </w:r>
    </w:p>
    <w:tbl>
      <w:tblPr>
        <w:tblStyle w:val="LightList-Accent11"/>
        <w:tblW w:w="8290" w:type="dxa"/>
        <w:jc w:val="center"/>
        <w:tblLayout w:type="fixed"/>
        <w:tblLook w:val="04A0" w:firstRow="1" w:lastRow="0" w:firstColumn="1" w:lastColumn="0" w:noHBand="0" w:noVBand="1"/>
      </w:tblPr>
      <w:tblGrid>
        <w:gridCol w:w="1625"/>
        <w:gridCol w:w="1350"/>
        <w:gridCol w:w="3240"/>
        <w:gridCol w:w="1094"/>
        <w:gridCol w:w="981"/>
      </w:tblGrid>
      <w:tr w:rsidR="000E02AB" w14:paraId="039FECD0" w14:textId="77777777" w:rsidTr="000E02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5872E796"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Header Name</w:t>
            </w:r>
          </w:p>
        </w:tc>
        <w:tc>
          <w:tcPr>
            <w:tcW w:w="1350" w:type="dxa"/>
            <w:hideMark/>
          </w:tcPr>
          <w:p w14:paraId="4B2B3CA2" w14:textId="77777777" w:rsidR="000E02AB" w:rsidRDefault="000E02AB" w:rsidP="000E02A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Data Type</w:t>
            </w:r>
          </w:p>
        </w:tc>
        <w:tc>
          <w:tcPr>
            <w:tcW w:w="3240" w:type="dxa"/>
            <w:hideMark/>
          </w:tcPr>
          <w:p w14:paraId="54C1F635" w14:textId="77777777" w:rsidR="000E02AB" w:rsidRDefault="000E02AB" w:rsidP="000E02A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Description</w:t>
            </w:r>
          </w:p>
        </w:tc>
        <w:tc>
          <w:tcPr>
            <w:tcW w:w="1094" w:type="dxa"/>
            <w:hideMark/>
          </w:tcPr>
          <w:p w14:paraId="300F238D" w14:textId="77777777" w:rsidR="000E02AB" w:rsidRDefault="000E02AB" w:rsidP="000E02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Required (First Time)</w:t>
            </w:r>
          </w:p>
        </w:tc>
        <w:tc>
          <w:tcPr>
            <w:tcW w:w="981" w:type="dxa"/>
          </w:tcPr>
          <w:p w14:paraId="4FD398F6" w14:textId="77777777" w:rsidR="000E02AB" w:rsidRDefault="000E02AB" w:rsidP="000E02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Required (Update)</w:t>
            </w:r>
          </w:p>
        </w:tc>
      </w:tr>
      <w:tr w:rsidR="000E02AB" w14:paraId="18BD6F7B"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294C9A11"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Sku</w:t>
            </w:r>
          </w:p>
        </w:tc>
        <w:tc>
          <w:tcPr>
            <w:tcW w:w="1350" w:type="dxa"/>
            <w:hideMark/>
          </w:tcPr>
          <w:p w14:paraId="7ABF41FC"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hideMark/>
          </w:tcPr>
          <w:p w14:paraId="16534926"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Unique stock number of product</w:t>
            </w:r>
          </w:p>
        </w:tc>
        <w:tc>
          <w:tcPr>
            <w:tcW w:w="1094" w:type="dxa"/>
            <w:hideMark/>
          </w:tcPr>
          <w:p w14:paraId="142A002A"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c>
          <w:tcPr>
            <w:tcW w:w="981" w:type="dxa"/>
          </w:tcPr>
          <w:p w14:paraId="2A54F811"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r>
      <w:tr w:rsidR="000E02AB" w14:paraId="6F11F8AB"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366A8A37"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Title</w:t>
            </w:r>
          </w:p>
        </w:tc>
        <w:tc>
          <w:tcPr>
            <w:tcW w:w="1350" w:type="dxa"/>
          </w:tcPr>
          <w:p w14:paraId="3045333A"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69CB0A57"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Product name</w:t>
            </w:r>
          </w:p>
        </w:tc>
        <w:tc>
          <w:tcPr>
            <w:tcW w:w="1094" w:type="dxa"/>
          </w:tcPr>
          <w:p w14:paraId="2D589661"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c>
          <w:tcPr>
            <w:tcW w:w="981" w:type="dxa"/>
          </w:tcPr>
          <w:p w14:paraId="3A8DDADC"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65356E2A"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1F7DB4A7"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ImageUrl</w:t>
            </w:r>
          </w:p>
        </w:tc>
        <w:tc>
          <w:tcPr>
            <w:tcW w:w="1350" w:type="dxa"/>
            <w:hideMark/>
          </w:tcPr>
          <w:p w14:paraId="34884050"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hideMark/>
          </w:tcPr>
          <w:p w14:paraId="6A180823"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URL for product image</w:t>
            </w:r>
          </w:p>
        </w:tc>
        <w:tc>
          <w:tcPr>
            <w:tcW w:w="1094" w:type="dxa"/>
            <w:hideMark/>
          </w:tcPr>
          <w:p w14:paraId="36FD2711"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28D096C9"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498351D0"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4DD03698"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LinkUrl</w:t>
            </w:r>
          </w:p>
        </w:tc>
        <w:tc>
          <w:tcPr>
            <w:tcW w:w="1350" w:type="dxa"/>
          </w:tcPr>
          <w:p w14:paraId="47CB504B"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5DD41660"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URL for product webpage</w:t>
            </w:r>
          </w:p>
        </w:tc>
        <w:tc>
          <w:tcPr>
            <w:tcW w:w="1094" w:type="dxa"/>
          </w:tcPr>
          <w:p w14:paraId="2C6B4581"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2A563D88"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1DE55C67"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4DE6765F"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Description</w:t>
            </w:r>
          </w:p>
        </w:tc>
        <w:tc>
          <w:tcPr>
            <w:tcW w:w="1350" w:type="dxa"/>
            <w:hideMark/>
          </w:tcPr>
          <w:p w14:paraId="1D58043D"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hideMark/>
          </w:tcPr>
          <w:p w14:paraId="54A756F3"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Description of product</w:t>
            </w:r>
          </w:p>
        </w:tc>
        <w:tc>
          <w:tcPr>
            <w:tcW w:w="1094" w:type="dxa"/>
            <w:hideMark/>
          </w:tcPr>
          <w:p w14:paraId="32BF8A5C"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792BBC57"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4B74E664"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0316AC92"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Price</w:t>
            </w:r>
          </w:p>
        </w:tc>
        <w:tc>
          <w:tcPr>
            <w:tcW w:w="1350" w:type="dxa"/>
          </w:tcPr>
          <w:p w14:paraId="17E705A7"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Decimal</w:t>
            </w:r>
          </w:p>
        </w:tc>
        <w:tc>
          <w:tcPr>
            <w:tcW w:w="3240" w:type="dxa"/>
          </w:tcPr>
          <w:p w14:paraId="14D09C62"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List price of product</w:t>
            </w:r>
          </w:p>
        </w:tc>
        <w:tc>
          <w:tcPr>
            <w:tcW w:w="1094" w:type="dxa"/>
          </w:tcPr>
          <w:p w14:paraId="220C1560"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Y</w:t>
            </w:r>
          </w:p>
        </w:tc>
        <w:tc>
          <w:tcPr>
            <w:tcW w:w="981" w:type="dxa"/>
          </w:tcPr>
          <w:p w14:paraId="449CB913"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2CC88706"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hideMark/>
          </w:tcPr>
          <w:p w14:paraId="5EB77806"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Brand</w:t>
            </w:r>
          </w:p>
        </w:tc>
        <w:tc>
          <w:tcPr>
            <w:tcW w:w="1350" w:type="dxa"/>
            <w:hideMark/>
          </w:tcPr>
          <w:p w14:paraId="3F845506"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hideMark/>
          </w:tcPr>
          <w:p w14:paraId="52BE8EA9"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Brand name of product</w:t>
            </w:r>
          </w:p>
        </w:tc>
        <w:tc>
          <w:tcPr>
            <w:tcW w:w="1094" w:type="dxa"/>
            <w:hideMark/>
          </w:tcPr>
          <w:p w14:paraId="7373CE2C"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3CB95396"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3F6D1B96"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23F0A961"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Category</w:t>
            </w:r>
          </w:p>
        </w:tc>
        <w:tc>
          <w:tcPr>
            <w:tcW w:w="1350" w:type="dxa"/>
          </w:tcPr>
          <w:p w14:paraId="629EAA8E"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7C01EBE3"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Category or department</w:t>
            </w:r>
          </w:p>
        </w:tc>
        <w:tc>
          <w:tcPr>
            <w:tcW w:w="1094" w:type="dxa"/>
          </w:tcPr>
          <w:p w14:paraId="70C36FA7"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149F542E"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10ABC7B3"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57C83025"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SubCategory</w:t>
            </w:r>
          </w:p>
        </w:tc>
        <w:tc>
          <w:tcPr>
            <w:tcW w:w="1350" w:type="dxa"/>
          </w:tcPr>
          <w:p w14:paraId="35EBCF70"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3281C6EB"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Sub-category or sub-department</w:t>
            </w:r>
          </w:p>
        </w:tc>
        <w:tc>
          <w:tcPr>
            <w:tcW w:w="1094" w:type="dxa"/>
          </w:tcPr>
          <w:p w14:paraId="37B8E6EF"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4B803631"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7EEBFEE3"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2918E5F6"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SalePrice</w:t>
            </w:r>
          </w:p>
        </w:tc>
        <w:tc>
          <w:tcPr>
            <w:tcW w:w="1350" w:type="dxa"/>
          </w:tcPr>
          <w:p w14:paraId="3B3AD03B"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Decimal</w:t>
            </w:r>
          </w:p>
        </w:tc>
        <w:tc>
          <w:tcPr>
            <w:tcW w:w="3240" w:type="dxa"/>
          </w:tcPr>
          <w:p w14:paraId="5A53344F"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Sale price of product</w:t>
            </w:r>
          </w:p>
        </w:tc>
        <w:tc>
          <w:tcPr>
            <w:tcW w:w="1094" w:type="dxa"/>
          </w:tcPr>
          <w:p w14:paraId="450AA27A"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4407EBC0"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61C14459"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3E9E3803"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Meta1</w:t>
            </w:r>
          </w:p>
        </w:tc>
        <w:tc>
          <w:tcPr>
            <w:tcW w:w="1350" w:type="dxa"/>
          </w:tcPr>
          <w:p w14:paraId="56D79425"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275B2D1B"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094" w:type="dxa"/>
          </w:tcPr>
          <w:p w14:paraId="6FDE1A3B"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36A136D4"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7278715F"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4E67E24C"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Meta2</w:t>
            </w:r>
          </w:p>
        </w:tc>
        <w:tc>
          <w:tcPr>
            <w:tcW w:w="1350" w:type="dxa"/>
          </w:tcPr>
          <w:p w14:paraId="026160E5"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6CCED827"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094" w:type="dxa"/>
          </w:tcPr>
          <w:p w14:paraId="56473B64"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05BE5967"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338D578B"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11A2491E"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Meta3</w:t>
            </w:r>
          </w:p>
        </w:tc>
        <w:tc>
          <w:tcPr>
            <w:tcW w:w="1350" w:type="dxa"/>
          </w:tcPr>
          <w:p w14:paraId="19DBC444"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1F05194E"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094" w:type="dxa"/>
          </w:tcPr>
          <w:p w14:paraId="21A88C72"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5A20B35A"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5E516E44"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50642CC9"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Meta4</w:t>
            </w:r>
          </w:p>
        </w:tc>
        <w:tc>
          <w:tcPr>
            <w:tcW w:w="1350" w:type="dxa"/>
          </w:tcPr>
          <w:p w14:paraId="2E170B30"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4515070E" w14:textId="77777777" w:rsidR="000E02AB" w:rsidRDefault="000E02AB" w:rsidP="000E02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094" w:type="dxa"/>
          </w:tcPr>
          <w:p w14:paraId="52BC7D06"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24154053"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r w:rsidR="000E02AB" w14:paraId="5A2C791A"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750016CB"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Meta5</w:t>
            </w:r>
          </w:p>
        </w:tc>
        <w:tc>
          <w:tcPr>
            <w:tcW w:w="1350" w:type="dxa"/>
          </w:tcPr>
          <w:p w14:paraId="1F775FC3"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Alphanumeric</w:t>
            </w:r>
          </w:p>
        </w:tc>
        <w:tc>
          <w:tcPr>
            <w:tcW w:w="3240" w:type="dxa"/>
          </w:tcPr>
          <w:p w14:paraId="41A1729D" w14:textId="77777777" w:rsidR="000E02AB" w:rsidRDefault="000E02AB" w:rsidP="000E02A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Additional meta information</w:t>
            </w:r>
          </w:p>
        </w:tc>
        <w:tc>
          <w:tcPr>
            <w:tcW w:w="1094" w:type="dxa"/>
          </w:tcPr>
          <w:p w14:paraId="69B6C268"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c>
          <w:tcPr>
            <w:tcW w:w="981" w:type="dxa"/>
          </w:tcPr>
          <w:p w14:paraId="234CF3AA"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N</w:t>
            </w:r>
          </w:p>
        </w:tc>
      </w:tr>
    </w:tbl>
    <w:p w14:paraId="772ECB0F" w14:textId="77777777" w:rsidR="000E02AB" w:rsidRPr="00CE3FEF" w:rsidRDefault="000E02AB" w:rsidP="000E02AB"/>
    <w:p w14:paraId="67893384" w14:textId="77777777" w:rsidR="000E02AB" w:rsidRDefault="000E02AB">
      <w:pPr>
        <w:rPr>
          <w:rFonts w:ascii="Helvetica" w:eastAsiaTheme="majorEastAsia" w:hAnsi="Helvetica" w:cstheme="majorBidi"/>
          <w:b/>
          <w:color w:val="1F497D"/>
          <w:sz w:val="24"/>
          <w:szCs w:val="24"/>
        </w:rPr>
      </w:pPr>
      <w:r>
        <w:rPr>
          <w:color w:val="1F497D"/>
        </w:rPr>
        <w:br w:type="page"/>
      </w:r>
    </w:p>
    <w:p w14:paraId="75AF6412" w14:textId="3914A19F" w:rsidR="00FC01F8" w:rsidRPr="0076657A" w:rsidRDefault="00FC01F8" w:rsidP="00FC01F8">
      <w:pPr>
        <w:pStyle w:val="Heading2"/>
        <w:rPr>
          <w:strike/>
          <w:color w:val="1F497D"/>
        </w:rPr>
      </w:pPr>
      <w:bookmarkStart w:id="22" w:name="_Toc316289156"/>
      <w:r w:rsidRPr="0076657A">
        <w:rPr>
          <w:strike/>
          <w:color w:val="1F497D"/>
        </w:rPr>
        <w:lastRenderedPageBreak/>
        <w:t>Step 2: Conversion Tracking Code</w:t>
      </w:r>
      <w:bookmarkEnd w:id="22"/>
    </w:p>
    <w:p w14:paraId="75AF6413" w14:textId="77777777" w:rsidR="00FC01F8" w:rsidRPr="0076657A" w:rsidRDefault="00FC01F8" w:rsidP="00FC01F8">
      <w:pPr>
        <w:rPr>
          <w:strike/>
        </w:rPr>
      </w:pPr>
      <w:r w:rsidRPr="0076657A">
        <w:rPr>
          <w:strike/>
        </w:rPr>
        <w:t>Listrak conversion tracking code will allow all visits from emails sent by Listrak to be tracked for the purpose of reporting on conversions resulting from any campaign. This feature needs to be setup properly to allow for successful tracking of your email marketing campaign (Shopping Cart Abandonment, Purchase Cadence Optimization, Traditional Marketing sends).</w:t>
      </w:r>
    </w:p>
    <w:p w14:paraId="75AF6414" w14:textId="77777777" w:rsidR="00FC01F8" w:rsidRPr="0076657A" w:rsidRDefault="00FC01F8" w:rsidP="00FC01F8">
      <w:pPr>
        <w:pStyle w:val="Heading3"/>
        <w:rPr>
          <w:strike/>
        </w:rPr>
      </w:pPr>
      <w:bookmarkStart w:id="23" w:name="_Toc316289157"/>
      <w:r w:rsidRPr="0076657A">
        <w:rPr>
          <w:strike/>
        </w:rPr>
        <w:t>Installing on Your Site</w:t>
      </w:r>
      <w:bookmarkEnd w:id="23"/>
    </w:p>
    <w:p w14:paraId="75AF6415" w14:textId="77777777" w:rsidR="00FC01F8" w:rsidRPr="0076657A" w:rsidRDefault="00FC01F8" w:rsidP="00FC01F8">
      <w:pPr>
        <w:rPr>
          <w:strike/>
        </w:rPr>
      </w:pPr>
      <w:r w:rsidRPr="0076657A">
        <w:rPr>
          <w:strike/>
        </w:rPr>
        <w:t>The tracking code needs to be placed on every page of your site that you would like to track conversions on. This code is typically placed in the area directly above the &lt;/body&gt; tag at the bottom of your pages. This location is also preferred by tracking software such as Google Analytics and Omniture. In most cases, adding this code to a single file that is included on every page of your site will be all that is necessary. If you do not have a “footer include,” you will need to ensure this code gets replicated to all static pages.</w:t>
      </w:r>
    </w:p>
    <w:p w14:paraId="75AF6416" w14:textId="77777777" w:rsidR="00FC01F8" w:rsidRPr="0076657A" w:rsidRDefault="00FC01F8" w:rsidP="00FC01F8">
      <w:pPr>
        <w:rPr>
          <w:strike/>
        </w:rPr>
      </w:pPr>
      <w:r w:rsidRPr="0076657A">
        <w:rPr>
          <w:strike/>
        </w:rPr>
        <w:t>By placing the code below on all pages of your site, Listrak will be able to identify and attach a cookie to anyone who clicks on a link from a campaign sent to a list with Conversion Analytics enabled.</w:t>
      </w:r>
    </w:p>
    <w:p w14:paraId="75AF6417" w14:textId="77777777" w:rsidR="00FC01F8" w:rsidRPr="0076657A" w:rsidRDefault="00FC01F8" w:rsidP="00FC01F8">
      <w:pPr>
        <w:pStyle w:val="NoSpacing"/>
        <w:rPr>
          <w:i/>
          <w:strike/>
          <w:color w:val="808080"/>
          <w:sz w:val="18"/>
          <w:szCs w:val="18"/>
        </w:rPr>
      </w:pPr>
      <w:r w:rsidRPr="0076657A">
        <w:rPr>
          <w:i/>
          <w:strike/>
          <w:color w:val="808080"/>
          <w:sz w:val="18"/>
          <w:szCs w:val="18"/>
        </w:rPr>
        <w:t>Example code:</w:t>
      </w:r>
    </w:p>
    <w:p w14:paraId="75AF6418"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color w:val="006400"/>
          <w:sz w:val="18"/>
          <w:szCs w:val="18"/>
        </w:rPr>
        <w:t>&lt;!-- Listrak Analytics – Script Source--&gt;</w:t>
      </w:r>
      <w:r w:rsidRPr="0076657A">
        <w:rPr>
          <w:rFonts w:ascii="Consolas" w:eastAsia="Times New Roman" w:hAnsi="Consolas" w:cs="Consolas"/>
          <w:strike/>
          <w:sz w:val="18"/>
          <w:szCs w:val="18"/>
        </w:rPr>
        <w:t xml:space="preserve">  </w:t>
      </w:r>
    </w:p>
    <w:p w14:paraId="75AF6419"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color w:val="0000FF"/>
          <w:sz w:val="18"/>
          <w:szCs w:val="18"/>
        </w:rPr>
        <w:t>&lt;</w:t>
      </w:r>
      <w:r w:rsidRPr="0076657A">
        <w:rPr>
          <w:rFonts w:ascii="Consolas" w:eastAsia="Times New Roman" w:hAnsi="Consolas" w:cs="Consolas"/>
          <w:strike/>
          <w:color w:val="800000"/>
          <w:sz w:val="18"/>
          <w:szCs w:val="18"/>
        </w:rPr>
        <w:t>script</w:t>
      </w:r>
      <w:r w:rsidRPr="0076657A">
        <w:rPr>
          <w:rFonts w:ascii="Consolas" w:eastAsia="Times New Roman" w:hAnsi="Consolas" w:cs="Consolas"/>
          <w:strike/>
          <w:sz w:val="18"/>
          <w:szCs w:val="18"/>
        </w:rPr>
        <w:t xml:space="preserve"> </w:t>
      </w:r>
      <w:r w:rsidRPr="0076657A">
        <w:rPr>
          <w:rFonts w:ascii="Consolas" w:eastAsia="Times New Roman" w:hAnsi="Consolas" w:cs="Consolas"/>
          <w:strike/>
          <w:color w:val="FF0000"/>
          <w:sz w:val="18"/>
          <w:szCs w:val="18"/>
        </w:rPr>
        <w:t>type</w:t>
      </w:r>
      <w:r w:rsidRPr="0076657A">
        <w:rPr>
          <w:rFonts w:ascii="Consolas" w:eastAsia="Times New Roman" w:hAnsi="Consolas" w:cs="Consolas"/>
          <w:strike/>
          <w:color w:val="0000FF"/>
          <w:sz w:val="18"/>
          <w:szCs w:val="18"/>
        </w:rPr>
        <w:t>="text/javascript"&gt;</w:t>
      </w:r>
    </w:p>
    <w:p w14:paraId="75AF641A"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sz w:val="18"/>
          <w:szCs w:val="18"/>
        </w:rPr>
        <w:t xml:space="preserve">    </w:t>
      </w:r>
      <w:r w:rsidRPr="0076657A">
        <w:rPr>
          <w:rFonts w:ascii="Consolas" w:eastAsia="Times New Roman" w:hAnsi="Consolas" w:cs="Consolas"/>
          <w:strike/>
          <w:color w:val="0000FF"/>
          <w:sz w:val="18"/>
          <w:szCs w:val="18"/>
        </w:rPr>
        <w:t>var</w:t>
      </w:r>
      <w:r w:rsidRPr="0076657A">
        <w:rPr>
          <w:rFonts w:ascii="Consolas" w:eastAsia="Times New Roman" w:hAnsi="Consolas" w:cs="Consolas"/>
          <w:strike/>
          <w:sz w:val="18"/>
          <w:szCs w:val="18"/>
        </w:rPr>
        <w:t xml:space="preserve"> biJsHost = ((</w:t>
      </w:r>
      <w:r w:rsidRPr="0076657A">
        <w:rPr>
          <w:rFonts w:ascii="Consolas" w:eastAsia="Times New Roman" w:hAnsi="Consolas" w:cs="Consolas"/>
          <w:strike/>
          <w:color w:val="800000"/>
          <w:sz w:val="18"/>
          <w:szCs w:val="18"/>
        </w:rPr>
        <w:t>"https:"</w:t>
      </w:r>
      <w:r w:rsidRPr="0076657A">
        <w:rPr>
          <w:rFonts w:ascii="Consolas" w:eastAsia="Times New Roman" w:hAnsi="Consolas" w:cs="Consolas"/>
          <w:strike/>
          <w:sz w:val="18"/>
          <w:szCs w:val="18"/>
        </w:rPr>
        <w:t xml:space="preserve"> == document.location.protocol) ? </w:t>
      </w:r>
      <w:r w:rsidRPr="0076657A">
        <w:rPr>
          <w:rFonts w:ascii="Consolas" w:eastAsia="Times New Roman" w:hAnsi="Consolas" w:cs="Consolas"/>
          <w:strike/>
          <w:color w:val="800000"/>
          <w:sz w:val="18"/>
          <w:szCs w:val="18"/>
        </w:rPr>
        <w:t>"https://"</w:t>
      </w:r>
      <w:r w:rsidRPr="0076657A">
        <w:rPr>
          <w:rFonts w:ascii="Consolas" w:eastAsia="Times New Roman" w:hAnsi="Consolas" w:cs="Consolas"/>
          <w:strike/>
          <w:sz w:val="18"/>
          <w:szCs w:val="18"/>
        </w:rPr>
        <w:t xml:space="preserve"> : </w:t>
      </w:r>
      <w:r w:rsidRPr="0076657A">
        <w:rPr>
          <w:rFonts w:ascii="Consolas" w:eastAsia="Times New Roman" w:hAnsi="Consolas" w:cs="Consolas"/>
          <w:strike/>
          <w:color w:val="800000"/>
          <w:sz w:val="18"/>
          <w:szCs w:val="18"/>
        </w:rPr>
        <w:t>"http://"</w:t>
      </w:r>
      <w:r w:rsidRPr="0076657A">
        <w:rPr>
          <w:rFonts w:ascii="Consolas" w:eastAsia="Times New Roman" w:hAnsi="Consolas" w:cs="Consolas"/>
          <w:strike/>
          <w:sz w:val="18"/>
          <w:szCs w:val="18"/>
        </w:rPr>
        <w:t>);</w:t>
      </w:r>
    </w:p>
    <w:p w14:paraId="75AF641B"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sz w:val="18"/>
          <w:szCs w:val="18"/>
        </w:rPr>
        <w:t>    document.write(unescape(</w:t>
      </w:r>
      <w:r w:rsidRPr="0076657A">
        <w:rPr>
          <w:rFonts w:ascii="Consolas" w:eastAsia="Times New Roman" w:hAnsi="Consolas" w:cs="Consolas"/>
          <w:strike/>
          <w:color w:val="800000"/>
          <w:sz w:val="18"/>
          <w:szCs w:val="18"/>
        </w:rPr>
        <w:t>"%3Cscript src='"</w:t>
      </w:r>
      <w:r w:rsidRPr="0076657A">
        <w:rPr>
          <w:rFonts w:ascii="Consolas" w:eastAsia="Times New Roman" w:hAnsi="Consolas" w:cs="Consolas"/>
          <w:strike/>
          <w:sz w:val="18"/>
          <w:szCs w:val="18"/>
        </w:rPr>
        <w:t xml:space="preserve"> + biJsHost + </w:t>
      </w:r>
      <w:r w:rsidRPr="0076657A">
        <w:rPr>
          <w:rFonts w:ascii="Consolas" w:eastAsia="Times New Roman" w:hAnsi="Consolas" w:cs="Consolas"/>
          <w:strike/>
          <w:color w:val="800000"/>
          <w:sz w:val="18"/>
          <w:szCs w:val="18"/>
        </w:rPr>
        <w:t>"s1.listrakbi.com/scripts/script.js?m=&lt;&lt;MERCHANT_ID&gt;&gt;&amp;v=&lt;&lt;VERSION&gt;&gt;' type='text/javascript'%3E%3C/script%3E"</w:t>
      </w:r>
      <w:r w:rsidRPr="0076657A">
        <w:rPr>
          <w:rFonts w:ascii="Consolas" w:eastAsia="Times New Roman" w:hAnsi="Consolas" w:cs="Consolas"/>
          <w:strike/>
          <w:sz w:val="18"/>
          <w:szCs w:val="18"/>
        </w:rPr>
        <w:t>));</w:t>
      </w:r>
    </w:p>
    <w:p w14:paraId="75AF641C"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color w:val="0000FF"/>
          <w:sz w:val="18"/>
          <w:szCs w:val="18"/>
        </w:rPr>
        <w:t>&lt;/</w:t>
      </w:r>
      <w:r w:rsidRPr="0076657A">
        <w:rPr>
          <w:rFonts w:ascii="Consolas" w:eastAsia="Times New Roman" w:hAnsi="Consolas" w:cs="Consolas"/>
          <w:strike/>
          <w:color w:val="800000"/>
          <w:sz w:val="18"/>
          <w:szCs w:val="18"/>
        </w:rPr>
        <w:t>script</w:t>
      </w:r>
      <w:r w:rsidRPr="0076657A">
        <w:rPr>
          <w:rFonts w:ascii="Consolas" w:eastAsia="Times New Roman" w:hAnsi="Consolas" w:cs="Consolas"/>
          <w:strike/>
          <w:color w:val="0000FF"/>
          <w:sz w:val="18"/>
          <w:szCs w:val="18"/>
        </w:rPr>
        <w:t>&gt;</w:t>
      </w:r>
    </w:p>
    <w:p w14:paraId="75AF641D"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sz w:val="18"/>
          <w:szCs w:val="18"/>
        </w:rPr>
        <w:t> </w:t>
      </w:r>
    </w:p>
    <w:p w14:paraId="75AF641E"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color w:val="006400"/>
          <w:sz w:val="18"/>
          <w:szCs w:val="18"/>
        </w:rPr>
        <w:t>&lt;!-- Listrak Analytics - Submit Tracking Click--&gt;</w:t>
      </w:r>
      <w:r w:rsidRPr="0076657A">
        <w:rPr>
          <w:rFonts w:ascii="Consolas" w:eastAsia="Times New Roman" w:hAnsi="Consolas" w:cs="Consolas"/>
          <w:strike/>
          <w:sz w:val="18"/>
          <w:szCs w:val="18"/>
        </w:rPr>
        <w:t xml:space="preserve">    </w:t>
      </w:r>
    </w:p>
    <w:p w14:paraId="75AF641F"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color w:val="0000FF"/>
          <w:sz w:val="18"/>
          <w:szCs w:val="18"/>
        </w:rPr>
        <w:t>&lt;</w:t>
      </w:r>
      <w:r w:rsidRPr="0076657A">
        <w:rPr>
          <w:rFonts w:ascii="Consolas" w:eastAsia="Times New Roman" w:hAnsi="Consolas" w:cs="Consolas"/>
          <w:strike/>
          <w:color w:val="800000"/>
          <w:sz w:val="18"/>
          <w:szCs w:val="18"/>
        </w:rPr>
        <w:t>script</w:t>
      </w:r>
      <w:r w:rsidRPr="0076657A">
        <w:rPr>
          <w:rFonts w:ascii="Consolas" w:eastAsia="Times New Roman" w:hAnsi="Consolas" w:cs="Consolas"/>
          <w:strike/>
          <w:sz w:val="18"/>
          <w:szCs w:val="18"/>
        </w:rPr>
        <w:t xml:space="preserve"> </w:t>
      </w:r>
      <w:r w:rsidRPr="0076657A">
        <w:rPr>
          <w:rFonts w:ascii="Consolas" w:eastAsia="Times New Roman" w:hAnsi="Consolas" w:cs="Consolas"/>
          <w:strike/>
          <w:color w:val="FF0000"/>
          <w:sz w:val="18"/>
          <w:szCs w:val="18"/>
        </w:rPr>
        <w:t>type</w:t>
      </w:r>
      <w:r w:rsidRPr="0076657A">
        <w:rPr>
          <w:rFonts w:ascii="Consolas" w:eastAsia="Times New Roman" w:hAnsi="Consolas" w:cs="Consolas"/>
          <w:strike/>
          <w:color w:val="0000FF"/>
          <w:sz w:val="18"/>
          <w:szCs w:val="18"/>
        </w:rPr>
        <w:t>="text/javascript"&gt;</w:t>
      </w:r>
    </w:p>
    <w:p w14:paraId="75AF6420"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sz w:val="18"/>
          <w:szCs w:val="18"/>
        </w:rPr>
        <w:t>    _ltk.Click.Submit();</w:t>
      </w:r>
    </w:p>
    <w:p w14:paraId="75AF6421"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color w:val="0000FF"/>
          <w:sz w:val="18"/>
          <w:szCs w:val="18"/>
        </w:rPr>
        <w:t>&lt;/</w:t>
      </w:r>
      <w:r w:rsidRPr="0076657A">
        <w:rPr>
          <w:rFonts w:ascii="Consolas" w:eastAsia="Times New Roman" w:hAnsi="Consolas" w:cs="Consolas"/>
          <w:strike/>
          <w:color w:val="800000"/>
          <w:sz w:val="18"/>
          <w:szCs w:val="18"/>
        </w:rPr>
        <w:t>script</w:t>
      </w:r>
      <w:r w:rsidRPr="0076657A">
        <w:rPr>
          <w:rFonts w:ascii="Consolas" w:eastAsia="Times New Roman" w:hAnsi="Consolas" w:cs="Consolas"/>
          <w:strike/>
          <w:color w:val="0000FF"/>
          <w:sz w:val="18"/>
          <w:szCs w:val="18"/>
        </w:rPr>
        <w:t>&gt;</w:t>
      </w:r>
    </w:p>
    <w:p w14:paraId="75AF6422" w14:textId="77777777" w:rsidR="00FC01F8" w:rsidRPr="0076657A" w:rsidRDefault="00FC01F8" w:rsidP="00FC01F8">
      <w:pPr>
        <w:rPr>
          <w:strike/>
        </w:rPr>
      </w:pPr>
    </w:p>
    <w:p w14:paraId="75AF6423" w14:textId="77777777" w:rsidR="00FC01F8" w:rsidRPr="0076657A" w:rsidRDefault="00FC01F8" w:rsidP="00FC01F8">
      <w:pPr>
        <w:rPr>
          <w:strike/>
        </w:rPr>
      </w:pPr>
      <w:r w:rsidRPr="0076657A">
        <w:rPr>
          <w:strike/>
        </w:rPr>
        <w:t xml:space="preserve">Note: The code above will be placed on every page of your site </w:t>
      </w:r>
      <w:r w:rsidRPr="0076657A">
        <w:rPr>
          <w:i/>
          <w:strike/>
        </w:rPr>
        <w:t>except the order confirmation screen</w:t>
      </w:r>
      <w:r w:rsidRPr="0076657A">
        <w:rPr>
          <w:strike/>
        </w:rPr>
        <w:t>, which is outlined below.</w:t>
      </w:r>
    </w:p>
    <w:p w14:paraId="75AF6424" w14:textId="77777777" w:rsidR="00FC01F8" w:rsidRPr="0076657A" w:rsidRDefault="00FC01F8" w:rsidP="00FC01F8">
      <w:pPr>
        <w:pStyle w:val="Heading3"/>
        <w:rPr>
          <w:strike/>
        </w:rPr>
      </w:pPr>
      <w:bookmarkStart w:id="24" w:name="_Toc316289158"/>
      <w:r w:rsidRPr="0076657A">
        <w:rPr>
          <w:strike/>
        </w:rPr>
        <w:t>Conversion Page</w:t>
      </w:r>
      <w:bookmarkEnd w:id="24"/>
    </w:p>
    <w:p w14:paraId="75AF6425" w14:textId="77777777" w:rsidR="00FC01F8" w:rsidRPr="0076657A" w:rsidRDefault="00FC01F8" w:rsidP="00FC01F8">
      <w:pPr>
        <w:rPr>
          <w:strike/>
        </w:rPr>
      </w:pPr>
      <w:r w:rsidRPr="0076657A">
        <w:rPr>
          <w:strike/>
        </w:rPr>
        <w:t>Now that we can identify all visitors from Listrak email campaigns, we need to setup the code that sends conversion data to Listrak for reporting. Code will have to be added to the confirmation page that appears after a conversion is successfully recorded. There will be minor programming necessary to ensure all required data is pushed to Listrak.</w:t>
      </w:r>
    </w:p>
    <w:p w14:paraId="75AF6426" w14:textId="77777777" w:rsidR="00FC01F8" w:rsidRPr="0076657A" w:rsidRDefault="00FC01F8" w:rsidP="00FC01F8">
      <w:pPr>
        <w:pStyle w:val="NoSpacing"/>
        <w:rPr>
          <w:i/>
          <w:strike/>
          <w:color w:val="808080"/>
          <w:sz w:val="18"/>
          <w:szCs w:val="18"/>
        </w:rPr>
      </w:pPr>
      <w:r w:rsidRPr="0076657A">
        <w:rPr>
          <w:i/>
          <w:strike/>
          <w:color w:val="808080"/>
          <w:sz w:val="18"/>
          <w:szCs w:val="18"/>
        </w:rPr>
        <w:t>Example code:</w:t>
      </w:r>
    </w:p>
    <w:p w14:paraId="75AF6427"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color w:val="0000FF"/>
          <w:sz w:val="18"/>
          <w:szCs w:val="18"/>
        </w:rPr>
        <w:t>&lt;</w:t>
      </w:r>
      <w:r w:rsidRPr="0076657A">
        <w:rPr>
          <w:rFonts w:ascii="Consolas" w:eastAsia="Times New Roman" w:hAnsi="Consolas" w:cs="Consolas"/>
          <w:strike/>
          <w:color w:val="800000"/>
          <w:sz w:val="18"/>
          <w:szCs w:val="18"/>
        </w:rPr>
        <w:t>script</w:t>
      </w:r>
      <w:r w:rsidRPr="0076657A">
        <w:rPr>
          <w:rFonts w:ascii="Consolas" w:eastAsia="Times New Roman" w:hAnsi="Consolas" w:cs="Consolas"/>
          <w:strike/>
          <w:sz w:val="18"/>
          <w:szCs w:val="18"/>
        </w:rPr>
        <w:t xml:space="preserve"> </w:t>
      </w:r>
      <w:r w:rsidRPr="0076657A">
        <w:rPr>
          <w:rFonts w:ascii="Consolas" w:eastAsia="Times New Roman" w:hAnsi="Consolas" w:cs="Consolas"/>
          <w:strike/>
          <w:color w:val="FF0000"/>
          <w:sz w:val="18"/>
          <w:szCs w:val="18"/>
        </w:rPr>
        <w:t>type</w:t>
      </w:r>
      <w:r w:rsidRPr="0076657A">
        <w:rPr>
          <w:rFonts w:ascii="Consolas" w:eastAsia="Times New Roman" w:hAnsi="Consolas" w:cs="Consolas"/>
          <w:strike/>
          <w:color w:val="0000FF"/>
          <w:sz w:val="18"/>
          <w:szCs w:val="18"/>
        </w:rPr>
        <w:t>="text/javascript"&gt;</w:t>
      </w:r>
    </w:p>
    <w:p w14:paraId="75AF6428"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sz w:val="18"/>
          <w:szCs w:val="18"/>
        </w:rPr>
        <w:t xml:space="preserve">    </w:t>
      </w:r>
      <w:r w:rsidRPr="0076657A">
        <w:rPr>
          <w:rFonts w:ascii="Consolas" w:eastAsia="Times New Roman" w:hAnsi="Consolas" w:cs="Consolas"/>
          <w:strike/>
          <w:color w:val="0000FF"/>
          <w:sz w:val="18"/>
          <w:szCs w:val="18"/>
        </w:rPr>
        <w:t>var</w:t>
      </w:r>
      <w:r w:rsidRPr="0076657A">
        <w:rPr>
          <w:rFonts w:ascii="Consolas" w:eastAsia="Times New Roman" w:hAnsi="Consolas" w:cs="Consolas"/>
          <w:strike/>
          <w:sz w:val="18"/>
          <w:szCs w:val="18"/>
        </w:rPr>
        <w:t xml:space="preserve"> biJsHost = ((</w:t>
      </w:r>
      <w:r w:rsidRPr="0076657A">
        <w:rPr>
          <w:rFonts w:ascii="Consolas" w:eastAsia="Times New Roman" w:hAnsi="Consolas" w:cs="Consolas"/>
          <w:strike/>
          <w:color w:val="800000"/>
          <w:sz w:val="18"/>
          <w:szCs w:val="18"/>
        </w:rPr>
        <w:t>"https:"</w:t>
      </w:r>
      <w:r w:rsidRPr="0076657A">
        <w:rPr>
          <w:rFonts w:ascii="Consolas" w:eastAsia="Times New Roman" w:hAnsi="Consolas" w:cs="Consolas"/>
          <w:strike/>
          <w:sz w:val="18"/>
          <w:szCs w:val="18"/>
        </w:rPr>
        <w:t xml:space="preserve"> == document.location.protocol) ? </w:t>
      </w:r>
      <w:r w:rsidRPr="0076657A">
        <w:rPr>
          <w:rFonts w:ascii="Consolas" w:eastAsia="Times New Roman" w:hAnsi="Consolas" w:cs="Consolas"/>
          <w:strike/>
          <w:color w:val="800000"/>
          <w:sz w:val="18"/>
          <w:szCs w:val="18"/>
        </w:rPr>
        <w:t>"https://"</w:t>
      </w:r>
      <w:r w:rsidRPr="0076657A">
        <w:rPr>
          <w:rFonts w:ascii="Consolas" w:eastAsia="Times New Roman" w:hAnsi="Consolas" w:cs="Consolas"/>
          <w:strike/>
          <w:sz w:val="18"/>
          <w:szCs w:val="18"/>
        </w:rPr>
        <w:t xml:space="preserve"> : </w:t>
      </w:r>
      <w:r w:rsidRPr="0076657A">
        <w:rPr>
          <w:rFonts w:ascii="Consolas" w:eastAsia="Times New Roman" w:hAnsi="Consolas" w:cs="Consolas"/>
          <w:strike/>
          <w:color w:val="800000"/>
          <w:sz w:val="18"/>
          <w:szCs w:val="18"/>
        </w:rPr>
        <w:t>"http://"</w:t>
      </w:r>
      <w:r w:rsidRPr="0076657A">
        <w:rPr>
          <w:rFonts w:ascii="Consolas" w:eastAsia="Times New Roman" w:hAnsi="Consolas" w:cs="Consolas"/>
          <w:strike/>
          <w:sz w:val="18"/>
          <w:szCs w:val="18"/>
        </w:rPr>
        <w:t>);</w:t>
      </w:r>
    </w:p>
    <w:p w14:paraId="75AF6429"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sz w:val="18"/>
          <w:szCs w:val="18"/>
        </w:rPr>
        <w:t>    document.write(unescape(</w:t>
      </w:r>
      <w:r w:rsidRPr="0076657A">
        <w:rPr>
          <w:rFonts w:ascii="Consolas" w:eastAsia="Times New Roman" w:hAnsi="Consolas" w:cs="Consolas"/>
          <w:strike/>
          <w:color w:val="800000"/>
          <w:sz w:val="18"/>
          <w:szCs w:val="18"/>
        </w:rPr>
        <w:t>"%3Cscript src='"</w:t>
      </w:r>
      <w:r w:rsidRPr="0076657A">
        <w:rPr>
          <w:rFonts w:ascii="Consolas" w:eastAsia="Times New Roman" w:hAnsi="Consolas" w:cs="Consolas"/>
          <w:strike/>
          <w:sz w:val="18"/>
          <w:szCs w:val="18"/>
        </w:rPr>
        <w:t xml:space="preserve"> + biJsHost + </w:t>
      </w:r>
      <w:r w:rsidRPr="0076657A">
        <w:rPr>
          <w:rFonts w:ascii="Consolas" w:eastAsia="Times New Roman" w:hAnsi="Consolas" w:cs="Consolas"/>
          <w:strike/>
          <w:color w:val="800000"/>
          <w:sz w:val="18"/>
          <w:szCs w:val="18"/>
        </w:rPr>
        <w:t>"s1.listrakbi.com/scripts/script.js?m=&lt;&lt;MERCHANT_ID&gt;&gt;&amp;v=&lt;&lt;VERSION&gt;&gt;' type='text/javascript'%3E%3C/script%3E"</w:t>
      </w:r>
      <w:r w:rsidRPr="0076657A">
        <w:rPr>
          <w:rFonts w:ascii="Consolas" w:eastAsia="Times New Roman" w:hAnsi="Consolas" w:cs="Consolas"/>
          <w:strike/>
          <w:sz w:val="18"/>
          <w:szCs w:val="18"/>
        </w:rPr>
        <w:t>));</w:t>
      </w:r>
    </w:p>
    <w:p w14:paraId="75AF642A"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color w:val="0000FF"/>
          <w:sz w:val="18"/>
          <w:szCs w:val="18"/>
        </w:rPr>
        <w:t>&lt;/</w:t>
      </w:r>
      <w:r w:rsidRPr="0076657A">
        <w:rPr>
          <w:rFonts w:ascii="Consolas" w:eastAsia="Times New Roman" w:hAnsi="Consolas" w:cs="Consolas"/>
          <w:strike/>
          <w:color w:val="800000"/>
          <w:sz w:val="18"/>
          <w:szCs w:val="18"/>
        </w:rPr>
        <w:t>script</w:t>
      </w:r>
      <w:r w:rsidRPr="0076657A">
        <w:rPr>
          <w:rFonts w:ascii="Consolas" w:eastAsia="Times New Roman" w:hAnsi="Consolas" w:cs="Consolas"/>
          <w:strike/>
          <w:color w:val="0000FF"/>
          <w:sz w:val="18"/>
          <w:szCs w:val="18"/>
        </w:rPr>
        <w:t>&gt;</w:t>
      </w:r>
    </w:p>
    <w:p w14:paraId="75AF642B"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color w:val="006400"/>
          <w:sz w:val="18"/>
          <w:szCs w:val="18"/>
        </w:rPr>
        <w:t>&lt;!-- Listrak Conversion Tracking --&gt;</w:t>
      </w:r>
    </w:p>
    <w:p w14:paraId="75AF642C"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color w:val="0000FF"/>
          <w:sz w:val="18"/>
          <w:szCs w:val="18"/>
        </w:rPr>
        <w:t>&lt;</w:t>
      </w:r>
      <w:r w:rsidRPr="0076657A">
        <w:rPr>
          <w:rFonts w:ascii="Consolas" w:eastAsia="Times New Roman" w:hAnsi="Consolas" w:cs="Consolas"/>
          <w:strike/>
          <w:color w:val="800000"/>
          <w:sz w:val="18"/>
          <w:szCs w:val="18"/>
        </w:rPr>
        <w:t>script</w:t>
      </w:r>
      <w:r w:rsidRPr="0076657A">
        <w:rPr>
          <w:rFonts w:ascii="Consolas" w:eastAsia="Times New Roman" w:hAnsi="Consolas" w:cs="Consolas"/>
          <w:strike/>
          <w:sz w:val="18"/>
          <w:szCs w:val="18"/>
        </w:rPr>
        <w:t xml:space="preserve"> </w:t>
      </w:r>
      <w:r w:rsidRPr="0076657A">
        <w:rPr>
          <w:rFonts w:ascii="Consolas" w:eastAsia="Times New Roman" w:hAnsi="Consolas" w:cs="Consolas"/>
          <w:strike/>
          <w:color w:val="FF0000"/>
          <w:sz w:val="18"/>
          <w:szCs w:val="18"/>
        </w:rPr>
        <w:t>type</w:t>
      </w:r>
      <w:r w:rsidRPr="0076657A">
        <w:rPr>
          <w:rFonts w:ascii="Consolas" w:eastAsia="Times New Roman" w:hAnsi="Consolas" w:cs="Consolas"/>
          <w:strike/>
          <w:color w:val="0000FF"/>
          <w:sz w:val="18"/>
          <w:szCs w:val="18"/>
        </w:rPr>
        <w:t>="text/javascript"&gt;</w:t>
      </w:r>
    </w:p>
    <w:p w14:paraId="75AF642D" w14:textId="77777777" w:rsidR="00B56E04" w:rsidRPr="0076657A" w:rsidRDefault="00B56E04" w:rsidP="00B56E04">
      <w:pPr>
        <w:spacing w:after="0" w:line="240" w:lineRule="auto"/>
        <w:rPr>
          <w:rFonts w:ascii="Calibri" w:eastAsia="Times New Roman" w:hAnsi="Calibri" w:cs="Calibri"/>
          <w:strike/>
          <w:sz w:val="18"/>
          <w:szCs w:val="18"/>
        </w:rPr>
      </w:pPr>
      <w:r w:rsidRPr="0076657A">
        <w:rPr>
          <w:rFonts w:ascii="Consolas" w:eastAsia="Times New Roman" w:hAnsi="Consolas" w:cs="Consolas"/>
          <w:strike/>
          <w:sz w:val="18"/>
          <w:szCs w:val="18"/>
        </w:rPr>
        <w:t>    _ltk.Order.SetCustomer(</w:t>
      </w:r>
      <w:r w:rsidRPr="0076657A">
        <w:rPr>
          <w:rFonts w:ascii="Consolas" w:eastAsia="Times New Roman" w:hAnsi="Consolas" w:cs="Consolas"/>
          <w:strike/>
          <w:color w:val="800000"/>
          <w:sz w:val="18"/>
          <w:szCs w:val="18"/>
        </w:rPr>
        <w:t>'customer@domain.com'</w:t>
      </w:r>
      <w:r w:rsidRPr="0076657A">
        <w:rPr>
          <w:rFonts w:ascii="Consolas" w:eastAsia="Times New Roman" w:hAnsi="Consolas" w:cs="Consolas"/>
          <w:strike/>
          <w:sz w:val="18"/>
          <w:szCs w:val="18"/>
        </w:rPr>
        <w:t xml:space="preserve">, </w:t>
      </w:r>
      <w:r w:rsidRPr="0076657A">
        <w:rPr>
          <w:rFonts w:ascii="Consolas" w:eastAsia="Times New Roman" w:hAnsi="Consolas" w:cs="Consolas"/>
          <w:strike/>
          <w:color w:val="800000"/>
          <w:sz w:val="18"/>
          <w:szCs w:val="18"/>
        </w:rPr>
        <w:t>'John'</w:t>
      </w:r>
      <w:r w:rsidRPr="0076657A">
        <w:rPr>
          <w:rFonts w:ascii="Consolas" w:eastAsia="Times New Roman" w:hAnsi="Consolas" w:cs="Consolas"/>
          <w:strike/>
          <w:sz w:val="18"/>
          <w:szCs w:val="18"/>
        </w:rPr>
        <w:t xml:space="preserve">, </w:t>
      </w:r>
      <w:r w:rsidRPr="0076657A">
        <w:rPr>
          <w:rFonts w:ascii="Consolas" w:eastAsia="Times New Roman" w:hAnsi="Consolas" w:cs="Consolas"/>
          <w:strike/>
          <w:color w:val="800000"/>
          <w:sz w:val="18"/>
          <w:szCs w:val="18"/>
        </w:rPr>
        <w:t>'Smith'</w:t>
      </w:r>
      <w:r w:rsidRPr="0076657A">
        <w:rPr>
          <w:rFonts w:ascii="Consolas" w:eastAsia="Times New Roman" w:hAnsi="Consolas" w:cs="Consolas"/>
          <w:strike/>
          <w:sz w:val="18"/>
          <w:szCs w:val="18"/>
        </w:rPr>
        <w:t>);</w:t>
      </w:r>
    </w:p>
    <w:p w14:paraId="75AF642E" w14:textId="77777777" w:rsidR="00B56E04" w:rsidRPr="0076657A" w:rsidRDefault="00B56E04" w:rsidP="00B56E04">
      <w:pPr>
        <w:spacing w:after="0" w:line="240" w:lineRule="auto"/>
        <w:rPr>
          <w:rFonts w:ascii="Calibri" w:eastAsia="Times New Roman" w:hAnsi="Calibri" w:cs="Calibri"/>
          <w:strike/>
          <w:sz w:val="18"/>
          <w:szCs w:val="18"/>
        </w:rPr>
      </w:pPr>
      <w:r w:rsidRPr="0076657A">
        <w:rPr>
          <w:rFonts w:ascii="Consolas" w:eastAsia="Times New Roman" w:hAnsi="Consolas" w:cs="Consolas"/>
          <w:strike/>
          <w:sz w:val="18"/>
          <w:szCs w:val="18"/>
        </w:rPr>
        <w:t xml:space="preserve">    _ltk.Order.OrderNumber = </w:t>
      </w:r>
      <w:r w:rsidRPr="0076657A">
        <w:rPr>
          <w:rFonts w:ascii="Consolas" w:eastAsia="Times New Roman" w:hAnsi="Consolas" w:cs="Consolas"/>
          <w:strike/>
          <w:color w:val="800000"/>
          <w:sz w:val="18"/>
          <w:szCs w:val="18"/>
        </w:rPr>
        <w:t>'10025736'</w:t>
      </w:r>
      <w:r w:rsidRPr="0076657A">
        <w:rPr>
          <w:rFonts w:ascii="Consolas" w:eastAsia="Times New Roman" w:hAnsi="Consolas" w:cs="Consolas"/>
          <w:strike/>
          <w:sz w:val="18"/>
          <w:szCs w:val="18"/>
        </w:rPr>
        <w:t>;</w:t>
      </w:r>
    </w:p>
    <w:p w14:paraId="75AF642F" w14:textId="77777777" w:rsidR="00B56E04" w:rsidRPr="0076657A" w:rsidRDefault="00B56E04" w:rsidP="00B56E04">
      <w:pPr>
        <w:spacing w:after="0" w:line="240" w:lineRule="auto"/>
        <w:rPr>
          <w:rFonts w:ascii="Calibri" w:eastAsia="Times New Roman" w:hAnsi="Calibri" w:cs="Calibri"/>
          <w:strike/>
          <w:sz w:val="18"/>
          <w:szCs w:val="18"/>
        </w:rPr>
      </w:pPr>
      <w:r w:rsidRPr="0076657A">
        <w:rPr>
          <w:rFonts w:ascii="Consolas" w:eastAsia="Times New Roman" w:hAnsi="Consolas" w:cs="Consolas"/>
          <w:strike/>
          <w:sz w:val="18"/>
          <w:szCs w:val="18"/>
        </w:rPr>
        <w:t xml:space="preserve">    _ltk.Order.ItemTotal = </w:t>
      </w:r>
      <w:r w:rsidRPr="0076657A">
        <w:rPr>
          <w:rFonts w:ascii="Consolas" w:eastAsia="Times New Roman" w:hAnsi="Consolas" w:cs="Consolas"/>
          <w:strike/>
          <w:color w:val="800000"/>
          <w:sz w:val="18"/>
          <w:szCs w:val="18"/>
        </w:rPr>
        <w:t>'25.00'</w:t>
      </w:r>
      <w:r w:rsidRPr="0076657A">
        <w:rPr>
          <w:rFonts w:ascii="Consolas" w:eastAsia="Times New Roman" w:hAnsi="Consolas" w:cs="Consolas"/>
          <w:strike/>
          <w:sz w:val="18"/>
          <w:szCs w:val="18"/>
        </w:rPr>
        <w:t>;</w:t>
      </w:r>
    </w:p>
    <w:p w14:paraId="75AF6430" w14:textId="77777777" w:rsidR="00B56E04" w:rsidRPr="0076657A" w:rsidRDefault="00B56E04" w:rsidP="00B56E04">
      <w:pPr>
        <w:spacing w:after="0" w:line="240" w:lineRule="auto"/>
        <w:rPr>
          <w:rFonts w:ascii="Calibri" w:eastAsia="Times New Roman" w:hAnsi="Calibri" w:cs="Calibri"/>
          <w:strike/>
          <w:sz w:val="18"/>
          <w:szCs w:val="18"/>
        </w:rPr>
      </w:pPr>
      <w:r w:rsidRPr="0076657A">
        <w:rPr>
          <w:rFonts w:ascii="Consolas" w:eastAsia="Times New Roman" w:hAnsi="Consolas" w:cs="Consolas"/>
          <w:strike/>
          <w:sz w:val="18"/>
          <w:szCs w:val="18"/>
        </w:rPr>
        <w:t xml:space="preserve">    _ltk.Order.ShippingTotal = </w:t>
      </w:r>
      <w:r w:rsidRPr="0076657A">
        <w:rPr>
          <w:rFonts w:ascii="Consolas" w:eastAsia="Times New Roman" w:hAnsi="Consolas" w:cs="Consolas"/>
          <w:strike/>
          <w:color w:val="800000"/>
          <w:sz w:val="18"/>
          <w:szCs w:val="18"/>
        </w:rPr>
        <w:t>'6.99'</w:t>
      </w:r>
      <w:r w:rsidRPr="0076657A">
        <w:rPr>
          <w:rFonts w:ascii="Consolas" w:eastAsia="Times New Roman" w:hAnsi="Consolas" w:cs="Consolas"/>
          <w:strike/>
          <w:sz w:val="18"/>
          <w:szCs w:val="18"/>
        </w:rPr>
        <w:t>;</w:t>
      </w:r>
    </w:p>
    <w:p w14:paraId="75AF6431" w14:textId="77777777" w:rsidR="00B56E04" w:rsidRPr="0076657A" w:rsidRDefault="00B56E04" w:rsidP="00B56E04">
      <w:pPr>
        <w:spacing w:after="0" w:line="240" w:lineRule="auto"/>
        <w:rPr>
          <w:rFonts w:ascii="Calibri" w:eastAsia="Times New Roman" w:hAnsi="Calibri" w:cs="Calibri"/>
          <w:strike/>
          <w:sz w:val="18"/>
          <w:szCs w:val="18"/>
        </w:rPr>
      </w:pPr>
      <w:r w:rsidRPr="0076657A">
        <w:rPr>
          <w:rFonts w:ascii="Consolas" w:eastAsia="Times New Roman" w:hAnsi="Consolas" w:cs="Consolas"/>
          <w:strike/>
          <w:sz w:val="18"/>
          <w:szCs w:val="18"/>
        </w:rPr>
        <w:t xml:space="preserve">    _ltk.Order.TaxTotal = </w:t>
      </w:r>
      <w:r w:rsidRPr="0076657A">
        <w:rPr>
          <w:rFonts w:ascii="Consolas" w:eastAsia="Times New Roman" w:hAnsi="Consolas" w:cs="Consolas"/>
          <w:strike/>
          <w:color w:val="800000"/>
          <w:sz w:val="18"/>
          <w:szCs w:val="18"/>
        </w:rPr>
        <w:t>'1.50'</w:t>
      </w:r>
      <w:r w:rsidRPr="0076657A">
        <w:rPr>
          <w:rFonts w:ascii="Consolas" w:eastAsia="Times New Roman" w:hAnsi="Consolas" w:cs="Consolas"/>
          <w:strike/>
          <w:sz w:val="18"/>
          <w:szCs w:val="18"/>
        </w:rPr>
        <w:t>;</w:t>
      </w:r>
    </w:p>
    <w:p w14:paraId="75AF6432" w14:textId="77777777" w:rsidR="00B56E04" w:rsidRPr="0076657A" w:rsidRDefault="00B56E04" w:rsidP="00B56E04">
      <w:pPr>
        <w:spacing w:after="0" w:line="240" w:lineRule="auto"/>
        <w:rPr>
          <w:rFonts w:ascii="Calibri" w:eastAsia="Times New Roman" w:hAnsi="Calibri" w:cs="Calibri"/>
          <w:strike/>
          <w:sz w:val="18"/>
          <w:szCs w:val="18"/>
        </w:rPr>
      </w:pPr>
      <w:r w:rsidRPr="0076657A">
        <w:rPr>
          <w:rFonts w:ascii="Consolas" w:eastAsia="Times New Roman" w:hAnsi="Consolas" w:cs="Consolas"/>
          <w:strike/>
          <w:sz w:val="18"/>
          <w:szCs w:val="18"/>
        </w:rPr>
        <w:t xml:space="preserve">    _ltk.Order.HandlingTotal = </w:t>
      </w:r>
      <w:r w:rsidRPr="0076657A">
        <w:rPr>
          <w:rFonts w:ascii="Consolas" w:eastAsia="Times New Roman" w:hAnsi="Consolas" w:cs="Consolas"/>
          <w:strike/>
          <w:color w:val="800000"/>
          <w:sz w:val="18"/>
          <w:szCs w:val="18"/>
        </w:rPr>
        <w:t>'0.50'</w:t>
      </w:r>
      <w:r w:rsidRPr="0076657A">
        <w:rPr>
          <w:rFonts w:ascii="Consolas" w:eastAsia="Times New Roman" w:hAnsi="Consolas" w:cs="Consolas"/>
          <w:strike/>
          <w:sz w:val="18"/>
          <w:szCs w:val="18"/>
        </w:rPr>
        <w:t>;</w:t>
      </w:r>
    </w:p>
    <w:p w14:paraId="75AF6433" w14:textId="77777777" w:rsidR="00B56E04" w:rsidRPr="0076657A" w:rsidRDefault="00B56E04" w:rsidP="00B56E04">
      <w:pPr>
        <w:spacing w:after="0" w:line="240" w:lineRule="auto"/>
        <w:rPr>
          <w:rFonts w:ascii="Calibri" w:eastAsia="Times New Roman" w:hAnsi="Calibri" w:cs="Calibri"/>
          <w:strike/>
          <w:sz w:val="18"/>
          <w:szCs w:val="18"/>
        </w:rPr>
      </w:pPr>
      <w:r w:rsidRPr="0076657A">
        <w:rPr>
          <w:rFonts w:ascii="Consolas" w:eastAsia="Times New Roman" w:hAnsi="Consolas" w:cs="Consolas"/>
          <w:strike/>
          <w:sz w:val="18"/>
          <w:szCs w:val="18"/>
        </w:rPr>
        <w:lastRenderedPageBreak/>
        <w:t xml:space="preserve">    _ltk.Order.OrderTotal = </w:t>
      </w:r>
      <w:r w:rsidRPr="0076657A">
        <w:rPr>
          <w:rFonts w:ascii="Consolas" w:eastAsia="Times New Roman" w:hAnsi="Consolas" w:cs="Consolas"/>
          <w:strike/>
          <w:color w:val="800000"/>
          <w:sz w:val="18"/>
          <w:szCs w:val="18"/>
        </w:rPr>
        <w:t>'33.99'</w:t>
      </w:r>
      <w:r w:rsidRPr="0076657A">
        <w:rPr>
          <w:rFonts w:ascii="Consolas" w:eastAsia="Times New Roman" w:hAnsi="Consolas" w:cs="Consolas"/>
          <w:strike/>
          <w:sz w:val="18"/>
          <w:szCs w:val="18"/>
        </w:rPr>
        <w:t>;</w:t>
      </w:r>
    </w:p>
    <w:p w14:paraId="75AF6434" w14:textId="77777777" w:rsidR="00B56E04" w:rsidRPr="0076657A" w:rsidRDefault="00B56E04" w:rsidP="00B56E04">
      <w:pPr>
        <w:spacing w:after="0" w:line="240" w:lineRule="auto"/>
        <w:rPr>
          <w:rFonts w:ascii="Calibri" w:eastAsia="Times New Roman" w:hAnsi="Calibri" w:cs="Calibri"/>
          <w:strike/>
          <w:sz w:val="18"/>
          <w:szCs w:val="18"/>
        </w:rPr>
      </w:pPr>
      <w:r w:rsidRPr="0076657A">
        <w:rPr>
          <w:rFonts w:ascii="Consolas" w:eastAsia="Times New Roman" w:hAnsi="Consolas" w:cs="Consolas"/>
          <w:strike/>
          <w:sz w:val="18"/>
          <w:szCs w:val="18"/>
        </w:rPr>
        <w:t>    _ltk.Order.AddItem(</w:t>
      </w:r>
      <w:r w:rsidRPr="0076657A">
        <w:rPr>
          <w:rFonts w:ascii="Consolas" w:eastAsia="Times New Roman" w:hAnsi="Consolas" w:cs="Consolas"/>
          <w:strike/>
          <w:color w:val="800000"/>
          <w:sz w:val="18"/>
          <w:szCs w:val="18"/>
        </w:rPr>
        <w:t>'SKU-123'</w:t>
      </w:r>
      <w:r w:rsidRPr="0076657A">
        <w:rPr>
          <w:rFonts w:ascii="Consolas" w:eastAsia="Times New Roman" w:hAnsi="Consolas" w:cs="Consolas"/>
          <w:strike/>
          <w:sz w:val="18"/>
          <w:szCs w:val="18"/>
        </w:rPr>
        <w:t xml:space="preserve">, 3, </w:t>
      </w:r>
      <w:r w:rsidRPr="0076657A">
        <w:rPr>
          <w:rFonts w:ascii="Consolas" w:eastAsia="Times New Roman" w:hAnsi="Consolas" w:cs="Consolas"/>
          <w:strike/>
          <w:color w:val="800000"/>
          <w:sz w:val="18"/>
          <w:szCs w:val="18"/>
        </w:rPr>
        <w:t>'5.00'</w:t>
      </w:r>
      <w:r w:rsidRPr="0076657A">
        <w:rPr>
          <w:rFonts w:ascii="Consolas" w:eastAsia="Times New Roman" w:hAnsi="Consolas" w:cs="Consolas"/>
          <w:strike/>
          <w:sz w:val="18"/>
          <w:szCs w:val="18"/>
        </w:rPr>
        <w:t xml:space="preserve">); </w:t>
      </w:r>
      <w:r w:rsidRPr="0076657A">
        <w:rPr>
          <w:rFonts w:ascii="Consolas" w:eastAsia="Times New Roman" w:hAnsi="Consolas" w:cs="Consolas"/>
          <w:strike/>
          <w:color w:val="006400"/>
          <w:sz w:val="18"/>
          <w:szCs w:val="18"/>
        </w:rPr>
        <w:t>// one line per item ordered</w:t>
      </w:r>
    </w:p>
    <w:p w14:paraId="75AF6435" w14:textId="77777777" w:rsidR="00B56E04" w:rsidRPr="0076657A" w:rsidRDefault="00B56E04" w:rsidP="00B56E04">
      <w:pPr>
        <w:spacing w:after="0" w:line="240" w:lineRule="auto"/>
        <w:rPr>
          <w:rFonts w:ascii="Calibri" w:eastAsia="Times New Roman" w:hAnsi="Calibri" w:cs="Calibri"/>
          <w:strike/>
          <w:sz w:val="18"/>
          <w:szCs w:val="18"/>
        </w:rPr>
      </w:pPr>
      <w:r w:rsidRPr="0076657A">
        <w:rPr>
          <w:rFonts w:ascii="Consolas" w:eastAsia="Times New Roman" w:hAnsi="Consolas" w:cs="Consolas"/>
          <w:strike/>
          <w:sz w:val="18"/>
          <w:szCs w:val="18"/>
        </w:rPr>
        <w:t>    _ltk.Order.Submit();</w:t>
      </w:r>
    </w:p>
    <w:p w14:paraId="75AF6436"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color w:val="0000FF"/>
          <w:sz w:val="18"/>
          <w:szCs w:val="18"/>
        </w:rPr>
        <w:t>&lt;/</w:t>
      </w:r>
      <w:r w:rsidRPr="0076657A">
        <w:rPr>
          <w:rFonts w:ascii="Consolas" w:eastAsia="Times New Roman" w:hAnsi="Consolas" w:cs="Consolas"/>
          <w:strike/>
          <w:color w:val="800000"/>
          <w:sz w:val="18"/>
          <w:szCs w:val="18"/>
        </w:rPr>
        <w:t>script</w:t>
      </w:r>
      <w:r w:rsidRPr="0076657A">
        <w:rPr>
          <w:rFonts w:ascii="Consolas" w:eastAsia="Times New Roman" w:hAnsi="Consolas" w:cs="Consolas"/>
          <w:strike/>
          <w:color w:val="0000FF"/>
          <w:sz w:val="18"/>
          <w:szCs w:val="18"/>
        </w:rPr>
        <w:t>&gt;</w:t>
      </w:r>
    </w:p>
    <w:p w14:paraId="75AF6437" w14:textId="77777777" w:rsidR="00FC01F8" w:rsidRPr="0076657A" w:rsidRDefault="00FC01F8" w:rsidP="00FC01F8">
      <w:pPr>
        <w:spacing w:after="0" w:line="240" w:lineRule="auto"/>
        <w:rPr>
          <w:rFonts w:eastAsia="Times New Roman" w:cs="Calibri"/>
          <w:strike/>
          <w:sz w:val="18"/>
          <w:szCs w:val="18"/>
        </w:rPr>
      </w:pPr>
      <w:r w:rsidRPr="0076657A">
        <w:rPr>
          <w:rFonts w:ascii="Consolas" w:eastAsia="Times New Roman" w:hAnsi="Consolas" w:cs="Consolas"/>
          <w:strike/>
          <w:color w:val="006400"/>
          <w:sz w:val="18"/>
          <w:szCs w:val="18"/>
        </w:rPr>
        <w:t>&lt;!-- Listrak Conversion Tracking --&gt;</w:t>
      </w:r>
    </w:p>
    <w:p w14:paraId="75AF6438" w14:textId="77777777" w:rsidR="00FC01F8" w:rsidRPr="0076657A" w:rsidRDefault="00FC01F8" w:rsidP="00FC01F8">
      <w:pPr>
        <w:spacing w:after="0" w:line="240" w:lineRule="auto"/>
        <w:rPr>
          <w:rFonts w:eastAsia="Times New Roman" w:cs="Calibri"/>
          <w:strike/>
        </w:rPr>
      </w:pPr>
    </w:p>
    <w:p w14:paraId="75AF6439" w14:textId="77777777" w:rsidR="00FC01F8" w:rsidRPr="0076657A" w:rsidRDefault="00FC01F8" w:rsidP="00FC01F8">
      <w:pPr>
        <w:spacing w:after="0" w:line="240" w:lineRule="auto"/>
        <w:rPr>
          <w:rFonts w:eastAsia="Times New Roman" w:cs="Calibri"/>
          <w:strike/>
        </w:rPr>
      </w:pPr>
      <w:r w:rsidRPr="0076657A">
        <w:rPr>
          <w:rFonts w:eastAsia="Times New Roman" w:cs="Calibri"/>
          <w:strike/>
        </w:rPr>
        <w:t xml:space="preserve">You will </w:t>
      </w:r>
      <w:r w:rsidRPr="0076657A">
        <w:rPr>
          <w:rFonts w:eastAsia="Times New Roman" w:cs="Calibri"/>
          <w:i/>
          <w:strike/>
        </w:rPr>
        <w:t>need to inject values</w:t>
      </w:r>
      <w:r w:rsidRPr="0076657A">
        <w:rPr>
          <w:rFonts w:eastAsia="Times New Roman" w:cs="Calibri"/>
          <w:strike/>
        </w:rPr>
        <w:t xml:space="preserve"> for each of the values above like email, order number, and dollar totals. Below is a table explaining each property of the order object.</w:t>
      </w:r>
    </w:p>
    <w:p w14:paraId="75AF643A" w14:textId="77777777" w:rsidR="00FC01F8" w:rsidRPr="0076657A" w:rsidRDefault="00FC01F8" w:rsidP="00FC01F8">
      <w:pPr>
        <w:spacing w:after="0" w:line="240" w:lineRule="auto"/>
        <w:rPr>
          <w:rFonts w:eastAsia="Times New Roman" w:cs="Calibri"/>
          <w:strike/>
        </w:rPr>
      </w:pPr>
    </w:p>
    <w:tbl>
      <w:tblPr>
        <w:tblStyle w:val="LightList-Accent11"/>
        <w:tblW w:w="9839" w:type="dxa"/>
        <w:tblLayout w:type="fixed"/>
        <w:tblLook w:val="04A0" w:firstRow="1" w:lastRow="0" w:firstColumn="1" w:lastColumn="0" w:noHBand="0" w:noVBand="1"/>
      </w:tblPr>
      <w:tblGrid>
        <w:gridCol w:w="1998"/>
        <w:gridCol w:w="1350"/>
        <w:gridCol w:w="2979"/>
        <w:gridCol w:w="981"/>
        <w:gridCol w:w="2531"/>
      </w:tblGrid>
      <w:tr w:rsidR="00B56E04" w:rsidRPr="0076657A" w14:paraId="75AF6440" w14:textId="77777777" w:rsidTr="00511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5AF643B"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Property/Method</w:t>
            </w:r>
          </w:p>
        </w:tc>
        <w:tc>
          <w:tcPr>
            <w:tcW w:w="1350" w:type="dxa"/>
          </w:tcPr>
          <w:p w14:paraId="75AF643C" w14:textId="77777777" w:rsidR="00B56E04" w:rsidRPr="0076657A" w:rsidRDefault="00B56E04" w:rsidP="0051120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Data Type</w:t>
            </w:r>
          </w:p>
        </w:tc>
        <w:tc>
          <w:tcPr>
            <w:tcW w:w="2979" w:type="dxa"/>
          </w:tcPr>
          <w:p w14:paraId="75AF643D" w14:textId="77777777" w:rsidR="00B56E04" w:rsidRPr="0076657A" w:rsidRDefault="00B56E04" w:rsidP="0051120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Description</w:t>
            </w:r>
          </w:p>
        </w:tc>
        <w:tc>
          <w:tcPr>
            <w:tcW w:w="981" w:type="dxa"/>
          </w:tcPr>
          <w:p w14:paraId="75AF643E" w14:textId="77777777" w:rsidR="00B56E04" w:rsidRPr="0076657A" w:rsidRDefault="00B56E04" w:rsidP="0051120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Required?</w:t>
            </w:r>
          </w:p>
        </w:tc>
        <w:tc>
          <w:tcPr>
            <w:tcW w:w="2531" w:type="dxa"/>
          </w:tcPr>
          <w:p w14:paraId="75AF643F" w14:textId="77777777" w:rsidR="00B56E04" w:rsidRPr="0076657A" w:rsidRDefault="00B56E04" w:rsidP="0051120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Example</w:t>
            </w:r>
          </w:p>
        </w:tc>
      </w:tr>
      <w:tr w:rsidR="00B56E04" w:rsidRPr="0076657A" w14:paraId="75AF6446" w14:textId="77777777" w:rsidTr="0051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5AF6441"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SetCustomer</w:t>
            </w:r>
          </w:p>
        </w:tc>
        <w:tc>
          <w:tcPr>
            <w:tcW w:w="1350" w:type="dxa"/>
          </w:tcPr>
          <w:p w14:paraId="75AF6442"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Method</w:t>
            </w:r>
          </w:p>
        </w:tc>
        <w:tc>
          <w:tcPr>
            <w:tcW w:w="2979" w:type="dxa"/>
          </w:tcPr>
          <w:p w14:paraId="75AF6443"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Used to set customer specific data</w:t>
            </w:r>
          </w:p>
        </w:tc>
        <w:tc>
          <w:tcPr>
            <w:tcW w:w="981" w:type="dxa"/>
          </w:tcPr>
          <w:p w14:paraId="75AF6444" w14:textId="77777777" w:rsidR="00B56E04" w:rsidRPr="0076657A" w:rsidRDefault="00B56E04" w:rsidP="005112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Y</w:t>
            </w:r>
          </w:p>
        </w:tc>
        <w:tc>
          <w:tcPr>
            <w:tcW w:w="2531" w:type="dxa"/>
          </w:tcPr>
          <w:p w14:paraId="75AF6445"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SetCustomer(‘</w:t>
            </w:r>
            <w:r w:rsidRPr="0076657A">
              <w:rPr>
                <w:rFonts w:ascii="Calibri" w:eastAsia="Times New Roman" w:hAnsi="Calibri" w:cs="Calibri"/>
                <w:i/>
                <w:strike/>
                <w:sz w:val="18"/>
                <w:szCs w:val="18"/>
              </w:rPr>
              <w:t>&lt;emailAddress&gt;</w:t>
            </w:r>
            <w:r w:rsidRPr="0076657A">
              <w:rPr>
                <w:rFonts w:ascii="Calibri" w:eastAsia="Times New Roman" w:hAnsi="Calibri" w:cs="Calibri"/>
                <w:strike/>
                <w:sz w:val="18"/>
                <w:szCs w:val="18"/>
              </w:rPr>
              <w:t>’, ‘</w:t>
            </w:r>
            <w:r w:rsidRPr="0076657A">
              <w:rPr>
                <w:rFonts w:ascii="Calibri" w:eastAsia="Times New Roman" w:hAnsi="Calibri" w:cs="Calibri"/>
                <w:i/>
                <w:strike/>
                <w:sz w:val="18"/>
                <w:szCs w:val="18"/>
              </w:rPr>
              <w:t>&lt;firstName&gt;</w:t>
            </w:r>
            <w:r w:rsidRPr="0076657A">
              <w:rPr>
                <w:rFonts w:ascii="Calibri" w:eastAsia="Times New Roman" w:hAnsi="Calibri" w:cs="Calibri"/>
                <w:strike/>
                <w:sz w:val="18"/>
                <w:szCs w:val="18"/>
              </w:rPr>
              <w:t>’, ‘</w:t>
            </w:r>
            <w:r w:rsidRPr="0076657A">
              <w:rPr>
                <w:rFonts w:ascii="Calibri" w:eastAsia="Times New Roman" w:hAnsi="Calibri" w:cs="Calibri"/>
                <w:i/>
                <w:strike/>
                <w:sz w:val="18"/>
                <w:szCs w:val="18"/>
              </w:rPr>
              <w:t>&lt;lastName&gt;</w:t>
            </w:r>
            <w:r w:rsidRPr="0076657A">
              <w:rPr>
                <w:rFonts w:ascii="Calibri" w:eastAsia="Times New Roman" w:hAnsi="Calibri" w:cs="Calibri"/>
                <w:strike/>
                <w:sz w:val="18"/>
                <w:szCs w:val="18"/>
              </w:rPr>
              <w:t>’)</w:t>
            </w:r>
          </w:p>
        </w:tc>
      </w:tr>
      <w:tr w:rsidR="00B56E04" w:rsidRPr="0076657A" w14:paraId="75AF644C" w14:textId="77777777" w:rsidTr="0051120C">
        <w:tc>
          <w:tcPr>
            <w:cnfStyle w:val="001000000000" w:firstRow="0" w:lastRow="0" w:firstColumn="1" w:lastColumn="0" w:oddVBand="0" w:evenVBand="0" w:oddHBand="0" w:evenHBand="0" w:firstRowFirstColumn="0" w:firstRowLastColumn="0" w:lastRowFirstColumn="0" w:lastRowLastColumn="0"/>
            <w:tcW w:w="1998" w:type="dxa"/>
          </w:tcPr>
          <w:p w14:paraId="75AF6447"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 EmailAddress</w:t>
            </w:r>
          </w:p>
        </w:tc>
        <w:tc>
          <w:tcPr>
            <w:tcW w:w="1350" w:type="dxa"/>
          </w:tcPr>
          <w:p w14:paraId="75AF6448"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Alphanumeric</w:t>
            </w:r>
          </w:p>
        </w:tc>
        <w:tc>
          <w:tcPr>
            <w:tcW w:w="2979" w:type="dxa"/>
          </w:tcPr>
          <w:p w14:paraId="75AF6449"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Email address of customer</w:t>
            </w:r>
          </w:p>
        </w:tc>
        <w:tc>
          <w:tcPr>
            <w:tcW w:w="981" w:type="dxa"/>
          </w:tcPr>
          <w:p w14:paraId="75AF644A" w14:textId="77777777" w:rsidR="00B56E04" w:rsidRPr="0076657A" w:rsidRDefault="00B56E04" w:rsidP="005112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Y</w:t>
            </w:r>
          </w:p>
        </w:tc>
        <w:tc>
          <w:tcPr>
            <w:tcW w:w="2531" w:type="dxa"/>
          </w:tcPr>
          <w:p w14:paraId="75AF644B"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‘customer@domain.com’</w:t>
            </w:r>
          </w:p>
        </w:tc>
      </w:tr>
      <w:tr w:rsidR="00B56E04" w:rsidRPr="0076657A" w14:paraId="75AF6452" w14:textId="77777777" w:rsidTr="0051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5AF644D"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 FirstName</w:t>
            </w:r>
          </w:p>
        </w:tc>
        <w:tc>
          <w:tcPr>
            <w:tcW w:w="1350" w:type="dxa"/>
          </w:tcPr>
          <w:p w14:paraId="75AF644E"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Alphanumeric</w:t>
            </w:r>
          </w:p>
        </w:tc>
        <w:tc>
          <w:tcPr>
            <w:tcW w:w="2979" w:type="dxa"/>
          </w:tcPr>
          <w:p w14:paraId="75AF644F"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First name of customer</w:t>
            </w:r>
          </w:p>
        </w:tc>
        <w:tc>
          <w:tcPr>
            <w:tcW w:w="981" w:type="dxa"/>
          </w:tcPr>
          <w:p w14:paraId="75AF6450" w14:textId="77777777" w:rsidR="00B56E04" w:rsidRPr="0076657A" w:rsidRDefault="00B56E04" w:rsidP="005112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Y</w:t>
            </w:r>
          </w:p>
        </w:tc>
        <w:tc>
          <w:tcPr>
            <w:tcW w:w="2531" w:type="dxa"/>
          </w:tcPr>
          <w:p w14:paraId="75AF6451"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‘John’</w:t>
            </w:r>
          </w:p>
        </w:tc>
      </w:tr>
      <w:tr w:rsidR="00B56E04" w:rsidRPr="0076657A" w14:paraId="75AF6458" w14:textId="77777777" w:rsidTr="0051120C">
        <w:tc>
          <w:tcPr>
            <w:cnfStyle w:val="001000000000" w:firstRow="0" w:lastRow="0" w:firstColumn="1" w:lastColumn="0" w:oddVBand="0" w:evenVBand="0" w:oddHBand="0" w:evenHBand="0" w:firstRowFirstColumn="0" w:firstRowLastColumn="0" w:lastRowFirstColumn="0" w:lastRowLastColumn="0"/>
            <w:tcW w:w="1998" w:type="dxa"/>
          </w:tcPr>
          <w:p w14:paraId="75AF6453"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 LastName</w:t>
            </w:r>
          </w:p>
        </w:tc>
        <w:tc>
          <w:tcPr>
            <w:tcW w:w="1350" w:type="dxa"/>
          </w:tcPr>
          <w:p w14:paraId="75AF6454"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Alphanumeric</w:t>
            </w:r>
          </w:p>
        </w:tc>
        <w:tc>
          <w:tcPr>
            <w:tcW w:w="2979" w:type="dxa"/>
          </w:tcPr>
          <w:p w14:paraId="75AF6455"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Last name of customer</w:t>
            </w:r>
          </w:p>
        </w:tc>
        <w:tc>
          <w:tcPr>
            <w:tcW w:w="981" w:type="dxa"/>
          </w:tcPr>
          <w:p w14:paraId="75AF6456" w14:textId="77777777" w:rsidR="00B56E04" w:rsidRPr="0076657A" w:rsidRDefault="00B56E04" w:rsidP="005112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Y</w:t>
            </w:r>
          </w:p>
        </w:tc>
        <w:tc>
          <w:tcPr>
            <w:tcW w:w="2531" w:type="dxa"/>
          </w:tcPr>
          <w:p w14:paraId="75AF6457"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‘Smith’</w:t>
            </w:r>
          </w:p>
        </w:tc>
      </w:tr>
      <w:tr w:rsidR="00B56E04" w:rsidRPr="0076657A" w14:paraId="75AF645E" w14:textId="77777777" w:rsidTr="0051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5AF6459"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OrderNumber</w:t>
            </w:r>
          </w:p>
        </w:tc>
        <w:tc>
          <w:tcPr>
            <w:tcW w:w="1350" w:type="dxa"/>
          </w:tcPr>
          <w:p w14:paraId="75AF645A"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Alphanumeric</w:t>
            </w:r>
          </w:p>
        </w:tc>
        <w:tc>
          <w:tcPr>
            <w:tcW w:w="2979" w:type="dxa"/>
          </w:tcPr>
          <w:p w14:paraId="75AF645B"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Unique order number</w:t>
            </w:r>
          </w:p>
        </w:tc>
        <w:tc>
          <w:tcPr>
            <w:tcW w:w="981" w:type="dxa"/>
          </w:tcPr>
          <w:p w14:paraId="75AF645C" w14:textId="77777777" w:rsidR="00B56E04" w:rsidRPr="0076657A" w:rsidRDefault="00B56E04" w:rsidP="005112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Y</w:t>
            </w:r>
          </w:p>
        </w:tc>
        <w:tc>
          <w:tcPr>
            <w:tcW w:w="2531" w:type="dxa"/>
          </w:tcPr>
          <w:p w14:paraId="75AF645D"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‘10-A9487-0024’</w:t>
            </w:r>
          </w:p>
        </w:tc>
      </w:tr>
      <w:tr w:rsidR="00B56E04" w:rsidRPr="0076657A" w14:paraId="75AF6464" w14:textId="77777777" w:rsidTr="0051120C">
        <w:tc>
          <w:tcPr>
            <w:cnfStyle w:val="001000000000" w:firstRow="0" w:lastRow="0" w:firstColumn="1" w:lastColumn="0" w:oddVBand="0" w:evenVBand="0" w:oddHBand="0" w:evenHBand="0" w:firstRowFirstColumn="0" w:firstRowLastColumn="0" w:lastRowFirstColumn="0" w:lastRowLastColumn="0"/>
            <w:tcW w:w="1998" w:type="dxa"/>
          </w:tcPr>
          <w:p w14:paraId="75AF645F"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ItemTotal</w:t>
            </w:r>
          </w:p>
        </w:tc>
        <w:tc>
          <w:tcPr>
            <w:tcW w:w="1350" w:type="dxa"/>
          </w:tcPr>
          <w:p w14:paraId="75AF6460"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Decimal</w:t>
            </w:r>
          </w:p>
        </w:tc>
        <w:tc>
          <w:tcPr>
            <w:tcW w:w="2979" w:type="dxa"/>
          </w:tcPr>
          <w:p w14:paraId="75AF6461"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Total cost of items ordered (subtotal)</w:t>
            </w:r>
          </w:p>
        </w:tc>
        <w:tc>
          <w:tcPr>
            <w:tcW w:w="981" w:type="dxa"/>
          </w:tcPr>
          <w:p w14:paraId="75AF6462" w14:textId="77777777" w:rsidR="00B56E04" w:rsidRPr="0076657A" w:rsidRDefault="00B56E04" w:rsidP="005112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Y</w:t>
            </w:r>
          </w:p>
        </w:tc>
        <w:tc>
          <w:tcPr>
            <w:tcW w:w="2531" w:type="dxa"/>
          </w:tcPr>
          <w:p w14:paraId="75AF6463"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‘25.00’</w:t>
            </w:r>
          </w:p>
        </w:tc>
      </w:tr>
      <w:tr w:rsidR="00B56E04" w:rsidRPr="0076657A" w14:paraId="75AF646A" w14:textId="77777777" w:rsidTr="0051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5AF6465"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ShippingTotal</w:t>
            </w:r>
          </w:p>
        </w:tc>
        <w:tc>
          <w:tcPr>
            <w:tcW w:w="1350" w:type="dxa"/>
          </w:tcPr>
          <w:p w14:paraId="75AF6466"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Decimal</w:t>
            </w:r>
          </w:p>
        </w:tc>
        <w:tc>
          <w:tcPr>
            <w:tcW w:w="2979" w:type="dxa"/>
          </w:tcPr>
          <w:p w14:paraId="75AF6467"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Total shipping costs</w:t>
            </w:r>
          </w:p>
        </w:tc>
        <w:tc>
          <w:tcPr>
            <w:tcW w:w="981" w:type="dxa"/>
          </w:tcPr>
          <w:p w14:paraId="75AF6468" w14:textId="77777777" w:rsidR="00B56E04" w:rsidRPr="0076657A" w:rsidRDefault="00B56E04" w:rsidP="005112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Y</w:t>
            </w:r>
          </w:p>
        </w:tc>
        <w:tc>
          <w:tcPr>
            <w:tcW w:w="2531" w:type="dxa"/>
          </w:tcPr>
          <w:p w14:paraId="75AF6469"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‘6.99’</w:t>
            </w:r>
          </w:p>
        </w:tc>
      </w:tr>
      <w:tr w:rsidR="00B56E04" w:rsidRPr="0076657A" w14:paraId="75AF6470" w14:textId="77777777" w:rsidTr="0051120C">
        <w:tc>
          <w:tcPr>
            <w:cnfStyle w:val="001000000000" w:firstRow="0" w:lastRow="0" w:firstColumn="1" w:lastColumn="0" w:oddVBand="0" w:evenVBand="0" w:oddHBand="0" w:evenHBand="0" w:firstRowFirstColumn="0" w:firstRowLastColumn="0" w:lastRowFirstColumn="0" w:lastRowLastColumn="0"/>
            <w:tcW w:w="1998" w:type="dxa"/>
          </w:tcPr>
          <w:p w14:paraId="75AF646B"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TaxTotal</w:t>
            </w:r>
          </w:p>
        </w:tc>
        <w:tc>
          <w:tcPr>
            <w:tcW w:w="1350" w:type="dxa"/>
          </w:tcPr>
          <w:p w14:paraId="75AF646C"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Decimal</w:t>
            </w:r>
          </w:p>
        </w:tc>
        <w:tc>
          <w:tcPr>
            <w:tcW w:w="2979" w:type="dxa"/>
          </w:tcPr>
          <w:p w14:paraId="75AF646D"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Total tax charges</w:t>
            </w:r>
          </w:p>
        </w:tc>
        <w:tc>
          <w:tcPr>
            <w:tcW w:w="981" w:type="dxa"/>
          </w:tcPr>
          <w:p w14:paraId="75AF646E" w14:textId="77777777" w:rsidR="00B56E04" w:rsidRPr="0076657A" w:rsidRDefault="00B56E04" w:rsidP="005112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Y</w:t>
            </w:r>
          </w:p>
        </w:tc>
        <w:tc>
          <w:tcPr>
            <w:tcW w:w="2531" w:type="dxa"/>
          </w:tcPr>
          <w:p w14:paraId="75AF646F"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‘1.50’</w:t>
            </w:r>
          </w:p>
        </w:tc>
      </w:tr>
      <w:tr w:rsidR="00B56E04" w:rsidRPr="0076657A" w14:paraId="75AF6476" w14:textId="77777777" w:rsidTr="0051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5AF6471"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HandlingTotal</w:t>
            </w:r>
          </w:p>
        </w:tc>
        <w:tc>
          <w:tcPr>
            <w:tcW w:w="1350" w:type="dxa"/>
          </w:tcPr>
          <w:p w14:paraId="75AF6472"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Decimal</w:t>
            </w:r>
          </w:p>
        </w:tc>
        <w:tc>
          <w:tcPr>
            <w:tcW w:w="2979" w:type="dxa"/>
          </w:tcPr>
          <w:p w14:paraId="75AF6473"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Total handling costs</w:t>
            </w:r>
          </w:p>
        </w:tc>
        <w:tc>
          <w:tcPr>
            <w:tcW w:w="981" w:type="dxa"/>
          </w:tcPr>
          <w:p w14:paraId="75AF6474" w14:textId="77777777" w:rsidR="00B56E04" w:rsidRPr="0076657A" w:rsidRDefault="00B56E04" w:rsidP="005112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Y</w:t>
            </w:r>
          </w:p>
        </w:tc>
        <w:tc>
          <w:tcPr>
            <w:tcW w:w="2531" w:type="dxa"/>
          </w:tcPr>
          <w:p w14:paraId="75AF6475"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‘0.50’</w:t>
            </w:r>
          </w:p>
        </w:tc>
      </w:tr>
      <w:tr w:rsidR="00B56E04" w:rsidRPr="0076657A" w14:paraId="75AF647C" w14:textId="77777777" w:rsidTr="0051120C">
        <w:tc>
          <w:tcPr>
            <w:cnfStyle w:val="001000000000" w:firstRow="0" w:lastRow="0" w:firstColumn="1" w:lastColumn="0" w:oddVBand="0" w:evenVBand="0" w:oddHBand="0" w:evenHBand="0" w:firstRowFirstColumn="0" w:firstRowLastColumn="0" w:lastRowFirstColumn="0" w:lastRowLastColumn="0"/>
            <w:tcW w:w="1998" w:type="dxa"/>
          </w:tcPr>
          <w:p w14:paraId="75AF6477"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OrderTotal</w:t>
            </w:r>
          </w:p>
        </w:tc>
        <w:tc>
          <w:tcPr>
            <w:tcW w:w="1350" w:type="dxa"/>
          </w:tcPr>
          <w:p w14:paraId="75AF6478"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Decimal</w:t>
            </w:r>
          </w:p>
        </w:tc>
        <w:tc>
          <w:tcPr>
            <w:tcW w:w="2979" w:type="dxa"/>
          </w:tcPr>
          <w:p w14:paraId="75AF6479"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Total cost of order</w:t>
            </w:r>
          </w:p>
        </w:tc>
        <w:tc>
          <w:tcPr>
            <w:tcW w:w="981" w:type="dxa"/>
          </w:tcPr>
          <w:p w14:paraId="75AF647A" w14:textId="77777777" w:rsidR="00B56E04" w:rsidRPr="0076657A" w:rsidRDefault="00B56E04" w:rsidP="005112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Y</w:t>
            </w:r>
          </w:p>
        </w:tc>
        <w:tc>
          <w:tcPr>
            <w:tcW w:w="2531" w:type="dxa"/>
          </w:tcPr>
          <w:p w14:paraId="75AF647B"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‘33.99’</w:t>
            </w:r>
          </w:p>
        </w:tc>
      </w:tr>
      <w:tr w:rsidR="00B56E04" w:rsidRPr="0076657A" w14:paraId="75AF6482" w14:textId="77777777" w:rsidTr="0051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5AF647D"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AddItem</w:t>
            </w:r>
          </w:p>
        </w:tc>
        <w:tc>
          <w:tcPr>
            <w:tcW w:w="1350" w:type="dxa"/>
          </w:tcPr>
          <w:p w14:paraId="75AF647E"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Method</w:t>
            </w:r>
          </w:p>
        </w:tc>
        <w:tc>
          <w:tcPr>
            <w:tcW w:w="2979" w:type="dxa"/>
          </w:tcPr>
          <w:p w14:paraId="75AF647F"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Adds data for a single product ordered</w:t>
            </w:r>
          </w:p>
        </w:tc>
        <w:tc>
          <w:tcPr>
            <w:tcW w:w="981" w:type="dxa"/>
          </w:tcPr>
          <w:p w14:paraId="75AF6480" w14:textId="77777777" w:rsidR="00B56E04" w:rsidRPr="0076657A" w:rsidRDefault="00B56E04" w:rsidP="005112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Y</w:t>
            </w:r>
          </w:p>
        </w:tc>
        <w:tc>
          <w:tcPr>
            <w:tcW w:w="2531" w:type="dxa"/>
          </w:tcPr>
          <w:p w14:paraId="75AF6481"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AddItem(‘</w:t>
            </w:r>
            <w:r w:rsidRPr="0076657A">
              <w:rPr>
                <w:rFonts w:ascii="Calibri" w:eastAsia="Times New Roman" w:hAnsi="Calibri" w:cs="Calibri"/>
                <w:i/>
                <w:strike/>
                <w:sz w:val="18"/>
                <w:szCs w:val="18"/>
              </w:rPr>
              <w:t>&lt;productID&gt;</w:t>
            </w:r>
            <w:r w:rsidRPr="0076657A">
              <w:rPr>
                <w:rFonts w:ascii="Calibri" w:eastAsia="Times New Roman" w:hAnsi="Calibri" w:cs="Calibri"/>
                <w:strike/>
                <w:sz w:val="18"/>
                <w:szCs w:val="18"/>
              </w:rPr>
              <w:t xml:space="preserve">’, </w:t>
            </w:r>
            <w:r w:rsidRPr="0076657A">
              <w:rPr>
                <w:rFonts w:ascii="Calibri" w:eastAsia="Times New Roman" w:hAnsi="Calibri" w:cs="Calibri"/>
                <w:i/>
                <w:strike/>
                <w:sz w:val="18"/>
                <w:szCs w:val="18"/>
              </w:rPr>
              <w:t>&lt;quantity&gt;</w:t>
            </w:r>
            <w:r w:rsidRPr="0076657A">
              <w:rPr>
                <w:rFonts w:ascii="Calibri" w:eastAsia="Times New Roman" w:hAnsi="Calibri" w:cs="Calibri"/>
                <w:strike/>
                <w:sz w:val="18"/>
                <w:szCs w:val="18"/>
              </w:rPr>
              <w:t>, ‘</w:t>
            </w:r>
            <w:r w:rsidRPr="0076657A">
              <w:rPr>
                <w:rFonts w:ascii="Calibri" w:eastAsia="Times New Roman" w:hAnsi="Calibri" w:cs="Calibri"/>
                <w:i/>
                <w:strike/>
                <w:sz w:val="18"/>
                <w:szCs w:val="18"/>
              </w:rPr>
              <w:t>&lt;price&gt;’</w:t>
            </w:r>
            <w:r w:rsidRPr="0076657A">
              <w:rPr>
                <w:rFonts w:ascii="Calibri" w:eastAsia="Times New Roman" w:hAnsi="Calibri" w:cs="Calibri"/>
                <w:strike/>
                <w:sz w:val="18"/>
                <w:szCs w:val="18"/>
              </w:rPr>
              <w:t>)</w:t>
            </w:r>
          </w:p>
        </w:tc>
      </w:tr>
      <w:tr w:rsidR="00B56E04" w:rsidRPr="0076657A" w14:paraId="75AF6488" w14:textId="77777777" w:rsidTr="0051120C">
        <w:tc>
          <w:tcPr>
            <w:cnfStyle w:val="001000000000" w:firstRow="0" w:lastRow="0" w:firstColumn="1" w:lastColumn="0" w:oddVBand="0" w:evenVBand="0" w:oddHBand="0" w:evenHBand="0" w:firstRowFirstColumn="0" w:firstRowLastColumn="0" w:lastRowFirstColumn="0" w:lastRowLastColumn="0"/>
            <w:tcW w:w="1998" w:type="dxa"/>
          </w:tcPr>
          <w:p w14:paraId="75AF6483"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 ProductID</w:t>
            </w:r>
          </w:p>
        </w:tc>
        <w:tc>
          <w:tcPr>
            <w:tcW w:w="1350" w:type="dxa"/>
          </w:tcPr>
          <w:p w14:paraId="75AF6484"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Alphanumeric</w:t>
            </w:r>
          </w:p>
        </w:tc>
        <w:tc>
          <w:tcPr>
            <w:tcW w:w="2979" w:type="dxa"/>
          </w:tcPr>
          <w:p w14:paraId="75AF6485"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Unique product ID or SKU</w:t>
            </w:r>
          </w:p>
        </w:tc>
        <w:tc>
          <w:tcPr>
            <w:tcW w:w="981" w:type="dxa"/>
          </w:tcPr>
          <w:p w14:paraId="75AF6486" w14:textId="77777777" w:rsidR="00B56E04" w:rsidRPr="0076657A" w:rsidRDefault="00B56E04" w:rsidP="005112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Y</w:t>
            </w:r>
          </w:p>
        </w:tc>
        <w:tc>
          <w:tcPr>
            <w:tcW w:w="2531" w:type="dxa"/>
          </w:tcPr>
          <w:p w14:paraId="75AF6487"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i/>
                <w:strike/>
                <w:sz w:val="18"/>
                <w:szCs w:val="18"/>
              </w:rPr>
              <w:t>‘SKU-123</w:t>
            </w:r>
            <w:r w:rsidRPr="0076657A">
              <w:rPr>
                <w:rFonts w:ascii="Calibri" w:eastAsia="Times New Roman" w:hAnsi="Calibri" w:cs="Calibri"/>
                <w:strike/>
                <w:sz w:val="18"/>
                <w:szCs w:val="18"/>
              </w:rPr>
              <w:t>’</w:t>
            </w:r>
          </w:p>
        </w:tc>
      </w:tr>
      <w:tr w:rsidR="00B56E04" w:rsidRPr="0076657A" w14:paraId="75AF648E" w14:textId="77777777" w:rsidTr="0051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5AF6489"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 Quantity</w:t>
            </w:r>
          </w:p>
        </w:tc>
        <w:tc>
          <w:tcPr>
            <w:tcW w:w="1350" w:type="dxa"/>
          </w:tcPr>
          <w:p w14:paraId="75AF648A"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Numeric</w:t>
            </w:r>
          </w:p>
        </w:tc>
        <w:tc>
          <w:tcPr>
            <w:tcW w:w="2979" w:type="dxa"/>
          </w:tcPr>
          <w:p w14:paraId="75AF648B"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Quantity of product</w:t>
            </w:r>
          </w:p>
        </w:tc>
        <w:tc>
          <w:tcPr>
            <w:tcW w:w="981" w:type="dxa"/>
          </w:tcPr>
          <w:p w14:paraId="75AF648C" w14:textId="77777777" w:rsidR="00B56E04" w:rsidRPr="0076657A" w:rsidRDefault="00B56E04" w:rsidP="005112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Y</w:t>
            </w:r>
          </w:p>
        </w:tc>
        <w:tc>
          <w:tcPr>
            <w:tcW w:w="2531" w:type="dxa"/>
          </w:tcPr>
          <w:p w14:paraId="75AF648D"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3</w:t>
            </w:r>
          </w:p>
        </w:tc>
      </w:tr>
      <w:tr w:rsidR="00B56E04" w:rsidRPr="0076657A" w14:paraId="75AF6494" w14:textId="77777777" w:rsidTr="0051120C">
        <w:tc>
          <w:tcPr>
            <w:cnfStyle w:val="001000000000" w:firstRow="0" w:lastRow="0" w:firstColumn="1" w:lastColumn="0" w:oddVBand="0" w:evenVBand="0" w:oddHBand="0" w:evenHBand="0" w:firstRowFirstColumn="0" w:firstRowLastColumn="0" w:lastRowFirstColumn="0" w:lastRowLastColumn="0"/>
            <w:tcW w:w="1998" w:type="dxa"/>
          </w:tcPr>
          <w:p w14:paraId="75AF648F"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 Price</w:t>
            </w:r>
          </w:p>
        </w:tc>
        <w:tc>
          <w:tcPr>
            <w:tcW w:w="1350" w:type="dxa"/>
          </w:tcPr>
          <w:p w14:paraId="75AF6490"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Decimal</w:t>
            </w:r>
          </w:p>
        </w:tc>
        <w:tc>
          <w:tcPr>
            <w:tcW w:w="2979" w:type="dxa"/>
          </w:tcPr>
          <w:p w14:paraId="75AF6491"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List price of a single product</w:t>
            </w:r>
          </w:p>
        </w:tc>
        <w:tc>
          <w:tcPr>
            <w:tcW w:w="981" w:type="dxa"/>
          </w:tcPr>
          <w:p w14:paraId="75AF6492" w14:textId="77777777" w:rsidR="00B56E04" w:rsidRPr="0076657A" w:rsidRDefault="00B56E04" w:rsidP="005112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Y</w:t>
            </w:r>
          </w:p>
        </w:tc>
        <w:tc>
          <w:tcPr>
            <w:tcW w:w="2531" w:type="dxa"/>
          </w:tcPr>
          <w:p w14:paraId="75AF6493" w14:textId="77777777" w:rsidR="00B56E04" w:rsidRPr="0076657A" w:rsidRDefault="00B56E04" w:rsidP="005112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‘5.00’</w:t>
            </w:r>
          </w:p>
        </w:tc>
      </w:tr>
      <w:tr w:rsidR="00B56E04" w:rsidRPr="0076657A" w14:paraId="75AF649A" w14:textId="77777777" w:rsidTr="00511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5AF6495" w14:textId="77777777" w:rsidR="00B56E04" w:rsidRPr="0076657A" w:rsidRDefault="00B56E04" w:rsidP="0051120C">
            <w:pPr>
              <w:rPr>
                <w:rFonts w:ascii="Calibri" w:eastAsia="Times New Roman" w:hAnsi="Calibri" w:cs="Calibri"/>
                <w:strike/>
                <w:sz w:val="18"/>
                <w:szCs w:val="18"/>
              </w:rPr>
            </w:pPr>
            <w:r w:rsidRPr="0076657A">
              <w:rPr>
                <w:rFonts w:ascii="Calibri" w:eastAsia="Times New Roman" w:hAnsi="Calibri" w:cs="Calibri"/>
                <w:strike/>
                <w:sz w:val="18"/>
                <w:szCs w:val="18"/>
              </w:rPr>
              <w:t>Submit</w:t>
            </w:r>
          </w:p>
        </w:tc>
        <w:tc>
          <w:tcPr>
            <w:tcW w:w="1350" w:type="dxa"/>
          </w:tcPr>
          <w:p w14:paraId="75AF6496"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Method</w:t>
            </w:r>
          </w:p>
        </w:tc>
        <w:tc>
          <w:tcPr>
            <w:tcW w:w="2979" w:type="dxa"/>
          </w:tcPr>
          <w:p w14:paraId="75AF6497"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Sends order data to Listrak</w:t>
            </w:r>
          </w:p>
        </w:tc>
        <w:tc>
          <w:tcPr>
            <w:tcW w:w="981" w:type="dxa"/>
          </w:tcPr>
          <w:p w14:paraId="75AF6498" w14:textId="77777777" w:rsidR="00B56E04" w:rsidRPr="0076657A" w:rsidRDefault="00B56E04" w:rsidP="0051120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trike/>
                <w:sz w:val="18"/>
                <w:szCs w:val="18"/>
              </w:rPr>
            </w:pPr>
            <w:r w:rsidRPr="0076657A">
              <w:rPr>
                <w:rFonts w:ascii="Calibri" w:eastAsia="Times New Roman" w:hAnsi="Calibri" w:cs="Calibri"/>
                <w:strike/>
                <w:sz w:val="18"/>
                <w:szCs w:val="18"/>
              </w:rPr>
              <w:t>Y</w:t>
            </w:r>
          </w:p>
        </w:tc>
        <w:tc>
          <w:tcPr>
            <w:tcW w:w="2531" w:type="dxa"/>
          </w:tcPr>
          <w:p w14:paraId="75AF6499" w14:textId="77777777" w:rsidR="00B56E04" w:rsidRPr="0076657A" w:rsidRDefault="00B56E04" w:rsidP="005112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strike/>
                <w:sz w:val="18"/>
                <w:szCs w:val="18"/>
              </w:rPr>
            </w:pPr>
            <w:r w:rsidRPr="0076657A">
              <w:rPr>
                <w:rFonts w:ascii="Calibri" w:eastAsia="Times New Roman" w:hAnsi="Calibri" w:cs="Calibri"/>
                <w:i/>
                <w:strike/>
                <w:sz w:val="18"/>
                <w:szCs w:val="18"/>
              </w:rPr>
              <w:t>N/A</w:t>
            </w:r>
          </w:p>
        </w:tc>
      </w:tr>
    </w:tbl>
    <w:p w14:paraId="75AF649B" w14:textId="77777777" w:rsidR="00FC01F8" w:rsidRPr="0076657A" w:rsidRDefault="00FC01F8" w:rsidP="00FC01F8">
      <w:pPr>
        <w:spacing w:after="0" w:line="240" w:lineRule="auto"/>
        <w:rPr>
          <w:rFonts w:eastAsia="Times New Roman" w:cs="Calibri"/>
          <w:strike/>
        </w:rPr>
      </w:pPr>
    </w:p>
    <w:p w14:paraId="75AF649C" w14:textId="77777777" w:rsidR="00B56E04" w:rsidRPr="0076657A" w:rsidRDefault="00B56E04" w:rsidP="00B56E04">
      <w:pPr>
        <w:rPr>
          <w:rFonts w:eastAsia="Times New Roman"/>
          <w:strike/>
        </w:rPr>
      </w:pPr>
      <w:r w:rsidRPr="0076657A">
        <w:rPr>
          <w:rFonts w:eastAsia="Times New Roman"/>
          <w:b/>
          <w:strike/>
          <w:color w:val="0070C0"/>
        </w:rPr>
        <w:t>NOTE</w:t>
      </w:r>
      <w:r w:rsidRPr="0076657A">
        <w:rPr>
          <w:rFonts w:eastAsia="Times New Roman"/>
          <w:strike/>
        </w:rPr>
        <w:t xml:space="preserve">: Make sure you call the </w:t>
      </w:r>
      <w:r w:rsidRPr="0076657A">
        <w:rPr>
          <w:rFonts w:eastAsia="Times New Roman"/>
          <w:i/>
          <w:strike/>
          <w:color w:val="808080" w:themeColor="background1" w:themeShade="80"/>
        </w:rPr>
        <w:t>AddItem</w:t>
      </w:r>
      <w:r w:rsidRPr="0076657A">
        <w:rPr>
          <w:rFonts w:eastAsia="Times New Roman"/>
          <w:strike/>
        </w:rPr>
        <w:t xml:space="preserve"> method for </w:t>
      </w:r>
      <w:r w:rsidRPr="0076657A">
        <w:rPr>
          <w:rFonts w:eastAsia="Times New Roman"/>
          <w:i/>
          <w:strike/>
        </w:rPr>
        <w:t>each item the customer ordered</w:t>
      </w:r>
      <w:r w:rsidRPr="0076657A">
        <w:rPr>
          <w:rFonts w:eastAsia="Times New Roman"/>
          <w:strike/>
        </w:rPr>
        <w:t>.</w:t>
      </w:r>
    </w:p>
    <w:p w14:paraId="75AF649D" w14:textId="77777777" w:rsidR="00B56E04" w:rsidRPr="0076657A" w:rsidRDefault="00B56E04" w:rsidP="00B56E04">
      <w:pPr>
        <w:rPr>
          <w:rFonts w:eastAsia="Times New Roman"/>
          <w:strike/>
        </w:rPr>
      </w:pPr>
      <w:r w:rsidRPr="0076657A">
        <w:rPr>
          <w:rFonts w:eastAsia="Times New Roman"/>
          <w:b/>
          <w:strike/>
          <w:color w:val="0070C0"/>
        </w:rPr>
        <w:t>NOTE</w:t>
      </w:r>
      <w:r w:rsidRPr="0076657A">
        <w:rPr>
          <w:rFonts w:eastAsia="Times New Roman"/>
          <w:strike/>
        </w:rPr>
        <w:t>: Make sure you escape special characters like single quotes (\’) and backslashes (\\) within alphanumeric fields to prevent JavaScript syntax errors. These can be common in product and customer names.</w:t>
      </w:r>
    </w:p>
    <w:p w14:paraId="75AF649E" w14:textId="77777777" w:rsidR="00FC01F8" w:rsidRPr="00E01B33" w:rsidRDefault="00FC01F8" w:rsidP="00FC01F8">
      <w:pPr>
        <w:pStyle w:val="Heading2"/>
        <w:rPr>
          <w:rFonts w:ascii="Calibri" w:eastAsia="Times New Roman" w:hAnsi="Calibri" w:cs="Calibri"/>
          <w:color w:val="auto"/>
          <w:sz w:val="22"/>
          <w:szCs w:val="22"/>
        </w:rPr>
      </w:pPr>
      <w:bookmarkStart w:id="25" w:name="_Toc316289159"/>
      <w:r w:rsidRPr="002403ED">
        <w:t>Step 3: Nightly Order History Uploads</w:t>
      </w:r>
      <w:bookmarkEnd w:id="25"/>
    </w:p>
    <w:p w14:paraId="75AF649F" w14:textId="77777777" w:rsidR="00FC01F8" w:rsidRDefault="00FC01F8" w:rsidP="00FC01F8">
      <w:r>
        <w:t xml:space="preserve">As stated above, </w:t>
      </w:r>
      <w:r w:rsidRPr="00D212EA">
        <w:t xml:space="preserve">to ensure 100% coverage of order history data, we recommend sending daily order history files via FTP to ensure we know </w:t>
      </w:r>
      <w:bookmarkStart w:id="26" w:name="_GoBack"/>
      <w:bookmarkEnd w:id="26"/>
      <w:r w:rsidRPr="00D212EA">
        <w:t>an entire customer’s purchase history.</w:t>
      </w:r>
      <w:r>
        <w:t xml:space="preserve">  Each night, you simply need to post the following files with the previous day’s data:</w:t>
      </w:r>
    </w:p>
    <w:p w14:paraId="75AF64A0" w14:textId="158A383B" w:rsidR="00FC01F8" w:rsidRDefault="00FC01F8" w:rsidP="00FC01F8">
      <w:pPr>
        <w:pStyle w:val="ListParagraph"/>
        <w:numPr>
          <w:ilvl w:val="0"/>
          <w:numId w:val="28"/>
        </w:numPr>
      </w:pPr>
      <w:r w:rsidRPr="00D42C85">
        <w:rPr>
          <w:b/>
        </w:rPr>
        <w:t>Products</w:t>
      </w:r>
      <w:r>
        <w:t xml:space="preserve"> – product catalog data</w:t>
      </w:r>
    </w:p>
    <w:p w14:paraId="75AF64A1" w14:textId="1D9E0687" w:rsidR="00FC01F8" w:rsidRDefault="00FC01F8" w:rsidP="00FC01F8">
      <w:pPr>
        <w:pStyle w:val="ListParagraph"/>
        <w:numPr>
          <w:ilvl w:val="0"/>
          <w:numId w:val="28"/>
        </w:numPr>
      </w:pPr>
      <w:r w:rsidRPr="00D42C85">
        <w:rPr>
          <w:b/>
        </w:rPr>
        <w:t>Orders</w:t>
      </w:r>
      <w:r>
        <w:t xml:space="preserve"> –</w:t>
      </w:r>
      <w:r w:rsidR="000E02AB">
        <w:t xml:space="preserve"> recent orders</w:t>
      </w:r>
    </w:p>
    <w:p w14:paraId="75AF64A2" w14:textId="7C8E4891" w:rsidR="00FC01F8" w:rsidRDefault="000E02AB" w:rsidP="00FC01F8">
      <w:pPr>
        <w:pStyle w:val="ListParagraph"/>
        <w:numPr>
          <w:ilvl w:val="0"/>
          <w:numId w:val="28"/>
        </w:numPr>
      </w:pPr>
      <w:r>
        <w:rPr>
          <w:b/>
        </w:rPr>
        <w:t>Order Items</w:t>
      </w:r>
      <w:r w:rsidR="00FC01F8">
        <w:t xml:space="preserve"> –</w:t>
      </w:r>
      <w:r>
        <w:t xml:space="preserve"> recent items ordered</w:t>
      </w:r>
    </w:p>
    <w:p w14:paraId="75AF64A3" w14:textId="30B377B1" w:rsidR="00FC01F8" w:rsidRDefault="000E02AB" w:rsidP="00FC01F8">
      <w:pPr>
        <w:pStyle w:val="ListParagraph"/>
        <w:numPr>
          <w:ilvl w:val="0"/>
          <w:numId w:val="28"/>
        </w:numPr>
      </w:pPr>
      <w:r>
        <w:rPr>
          <w:b/>
        </w:rPr>
        <w:t>Customers</w:t>
      </w:r>
      <w:r w:rsidR="00FC01F8">
        <w:t xml:space="preserve"> – all customers reflected in the order history data files</w:t>
      </w:r>
    </w:p>
    <w:p w14:paraId="75AF64A4" w14:textId="469C5FF9" w:rsidR="00FC01F8" w:rsidRDefault="00FC01F8" w:rsidP="00FC01F8">
      <w:r>
        <w:t>The format of these files remains the same as above.</w:t>
      </w:r>
      <w:r w:rsidR="000E02AB">
        <w:t xml:space="preserve"> While regular customer/product files are optimal, only the order files are required.</w:t>
      </w:r>
    </w:p>
    <w:p w14:paraId="75AF64A5" w14:textId="77777777" w:rsidR="00FC01F8" w:rsidRDefault="00FC01F8">
      <w:pPr>
        <w:rPr>
          <w:rFonts w:ascii="Helvetica" w:eastAsiaTheme="majorEastAsia" w:hAnsi="Helvetica" w:cstheme="majorBidi"/>
          <w:b/>
          <w:color w:val="1F497D"/>
          <w:sz w:val="24"/>
          <w:szCs w:val="24"/>
        </w:rPr>
      </w:pPr>
      <w:r>
        <w:rPr>
          <w:color w:val="1F497D"/>
        </w:rPr>
        <w:br w:type="page"/>
      </w:r>
    </w:p>
    <w:p w14:paraId="75AF64A6" w14:textId="77777777" w:rsidR="00FC01F8" w:rsidRPr="00CF3E3A" w:rsidRDefault="00FC01F8" w:rsidP="00FC01F8">
      <w:pPr>
        <w:pStyle w:val="Heading2"/>
        <w:rPr>
          <w:color w:val="1F497D"/>
        </w:rPr>
      </w:pPr>
      <w:bookmarkStart w:id="27" w:name="_Toc316289160"/>
      <w:r w:rsidRPr="00CF3E3A">
        <w:rPr>
          <w:color w:val="1F497D"/>
        </w:rPr>
        <w:lastRenderedPageBreak/>
        <w:t>Step 4: Begin Using Customer Purchase Metrics in Listrak</w:t>
      </w:r>
      <w:bookmarkEnd w:id="27"/>
    </w:p>
    <w:p w14:paraId="75AF64A7" w14:textId="77777777" w:rsidR="00FC01F8" w:rsidRDefault="00FC01F8" w:rsidP="00FC01F8">
      <w:r>
        <w:br/>
        <w:t>Once we have the previous three steps completed, your Listrak account now has the following Customer Purchase Metrics set up as profile fields that are available for you to use:</w:t>
      </w:r>
    </w:p>
    <w:p w14:paraId="75AF64A8" w14:textId="77777777" w:rsidR="00FC01F8" w:rsidRPr="009F45D4" w:rsidRDefault="00FC01F8" w:rsidP="009F45D4">
      <w:pPr>
        <w:pStyle w:val="NoSpacing"/>
        <w:rPr>
          <w:b/>
        </w:rPr>
      </w:pPr>
      <w:r w:rsidRPr="009F45D4">
        <w:rPr>
          <w:b/>
        </w:rPr>
        <w:t>Customer Flag</w:t>
      </w:r>
    </w:p>
    <w:p w14:paraId="75AF64A9" w14:textId="77777777" w:rsidR="00FC01F8" w:rsidRDefault="00FC01F8" w:rsidP="00FC01F8">
      <w:r>
        <w:t xml:space="preserve">A contact who has ordered at least once. </w:t>
      </w:r>
    </w:p>
    <w:p w14:paraId="75AF64AA" w14:textId="77777777" w:rsidR="00FC01F8" w:rsidRPr="009F45D4" w:rsidRDefault="00FC01F8" w:rsidP="009F45D4">
      <w:pPr>
        <w:pStyle w:val="NoSpacing"/>
        <w:rPr>
          <w:b/>
        </w:rPr>
      </w:pPr>
      <w:r w:rsidRPr="009F45D4">
        <w:rPr>
          <w:b/>
        </w:rPr>
        <w:t>Order Count</w:t>
      </w:r>
    </w:p>
    <w:p w14:paraId="75AF64AB" w14:textId="77777777" w:rsidR="00FC01F8" w:rsidRDefault="00FC01F8" w:rsidP="00FC01F8">
      <w:r>
        <w:t>The number of orders the customer has placed.</w:t>
      </w:r>
    </w:p>
    <w:p w14:paraId="75AF64AC" w14:textId="77777777" w:rsidR="00FC01F8" w:rsidRPr="009F45D4" w:rsidRDefault="00FC01F8" w:rsidP="009F45D4">
      <w:pPr>
        <w:pStyle w:val="NoSpacing"/>
        <w:rPr>
          <w:b/>
        </w:rPr>
      </w:pPr>
      <w:r w:rsidRPr="009F45D4">
        <w:rPr>
          <w:b/>
        </w:rPr>
        <w:t>Avg Reorder Days</w:t>
      </w:r>
    </w:p>
    <w:p w14:paraId="75AF64AD" w14:textId="77777777" w:rsidR="00FC01F8" w:rsidRDefault="00FC01F8" w:rsidP="00FC01F8">
      <w:r>
        <w:t>The average number of days between orders for customers with more than one order. Calculated by taking the number of days between the 1</w:t>
      </w:r>
      <w:r w:rsidRPr="00B45B90">
        <w:rPr>
          <w:vertAlign w:val="superscript"/>
        </w:rPr>
        <w:t>st</w:t>
      </w:r>
      <w:r>
        <w:t xml:space="preserve"> and last order and dividing by total orders minus one.</w:t>
      </w:r>
    </w:p>
    <w:p w14:paraId="75AF64AE" w14:textId="77777777" w:rsidR="00FC01F8" w:rsidRPr="009F45D4" w:rsidRDefault="00FC01F8" w:rsidP="009F45D4">
      <w:pPr>
        <w:pStyle w:val="NoSpacing"/>
        <w:rPr>
          <w:b/>
        </w:rPr>
      </w:pPr>
      <w:r w:rsidRPr="009F45D4">
        <w:rPr>
          <w:b/>
        </w:rPr>
        <w:t>Last Order Date</w:t>
      </w:r>
    </w:p>
    <w:p w14:paraId="75AF64AF" w14:textId="77777777" w:rsidR="00FC01F8" w:rsidRDefault="00FC01F8" w:rsidP="00FC01F8">
      <w:r>
        <w:t>The date and time of the last order placed by the customer.</w:t>
      </w:r>
    </w:p>
    <w:p w14:paraId="75AF64B0" w14:textId="77777777" w:rsidR="00FC01F8" w:rsidRPr="009F45D4" w:rsidRDefault="00FC01F8" w:rsidP="009F45D4">
      <w:pPr>
        <w:pStyle w:val="NoSpacing"/>
        <w:rPr>
          <w:b/>
        </w:rPr>
      </w:pPr>
      <w:r w:rsidRPr="009F45D4">
        <w:rPr>
          <w:b/>
        </w:rPr>
        <w:t>First Order Date</w:t>
      </w:r>
    </w:p>
    <w:p w14:paraId="75AF64B1" w14:textId="77777777" w:rsidR="00FC01F8" w:rsidRDefault="00FC01F8" w:rsidP="00FC01F8">
      <w:r>
        <w:t>The date and time of the 1</w:t>
      </w:r>
      <w:r w:rsidRPr="00B45B90">
        <w:rPr>
          <w:vertAlign w:val="superscript"/>
        </w:rPr>
        <w:t>st</w:t>
      </w:r>
      <w:r>
        <w:t xml:space="preserve"> order placed by the customer.</w:t>
      </w:r>
    </w:p>
    <w:p w14:paraId="75AF64B2" w14:textId="77777777" w:rsidR="00FC01F8" w:rsidRPr="009F45D4" w:rsidRDefault="00FC01F8" w:rsidP="009F45D4">
      <w:pPr>
        <w:pStyle w:val="NoSpacing"/>
        <w:rPr>
          <w:b/>
        </w:rPr>
      </w:pPr>
      <w:r w:rsidRPr="009F45D4">
        <w:rPr>
          <w:b/>
        </w:rPr>
        <w:t>Projected Order Date</w:t>
      </w:r>
    </w:p>
    <w:p w14:paraId="75AF64B3" w14:textId="77777777" w:rsidR="00FC01F8" w:rsidRDefault="00FC01F8" w:rsidP="00FC01F8">
      <w:r>
        <w:t>The last order date plus the average reorder days is the expected next order date. (This does not take SKU quantity into account, only order events.  Please use PCO for this data.)</w:t>
      </w:r>
    </w:p>
    <w:p w14:paraId="75AF64B4" w14:textId="77777777" w:rsidR="00FC01F8" w:rsidRPr="009F45D4" w:rsidRDefault="00FC01F8" w:rsidP="009F45D4">
      <w:pPr>
        <w:pStyle w:val="NoSpacing"/>
        <w:rPr>
          <w:b/>
        </w:rPr>
      </w:pPr>
      <w:r w:rsidRPr="009F45D4">
        <w:rPr>
          <w:b/>
        </w:rPr>
        <w:t>Spent One Year</w:t>
      </w:r>
    </w:p>
    <w:p w14:paraId="75AF64B5" w14:textId="77777777" w:rsidR="00FC01F8" w:rsidRDefault="00FC01F8" w:rsidP="00FC01F8">
      <w:r>
        <w:t>The total amount spent (order totals) by this customer in the last year from today. (Total amount is updated every 24 hours if necessary)</w:t>
      </w:r>
    </w:p>
    <w:p w14:paraId="75AF64B6" w14:textId="77777777" w:rsidR="00FC01F8" w:rsidRPr="009F45D4" w:rsidRDefault="00FC01F8" w:rsidP="009F45D4">
      <w:pPr>
        <w:pStyle w:val="NoSpacing"/>
        <w:rPr>
          <w:b/>
        </w:rPr>
      </w:pPr>
      <w:r w:rsidRPr="009F45D4">
        <w:rPr>
          <w:b/>
        </w:rPr>
        <w:t>Spent Two Year</w:t>
      </w:r>
    </w:p>
    <w:p w14:paraId="75AF64B7" w14:textId="77777777" w:rsidR="00FC01F8" w:rsidRDefault="00FC01F8" w:rsidP="00FC01F8">
      <w:r>
        <w:t>The total amount spent (order totals) by this customer in the last two years from today. (Total amount is updated every 24 hours if necessary)</w:t>
      </w:r>
    </w:p>
    <w:p w14:paraId="75AF64B8" w14:textId="77777777" w:rsidR="00FC01F8" w:rsidRPr="009F45D4" w:rsidRDefault="00FC01F8" w:rsidP="009F45D4">
      <w:pPr>
        <w:pStyle w:val="NoSpacing"/>
        <w:rPr>
          <w:b/>
        </w:rPr>
      </w:pPr>
      <w:r w:rsidRPr="009F45D4">
        <w:rPr>
          <w:b/>
        </w:rPr>
        <w:t>Spent Three Year</w:t>
      </w:r>
    </w:p>
    <w:p w14:paraId="75AF64B9" w14:textId="77777777" w:rsidR="00FC01F8" w:rsidRDefault="00FC01F8" w:rsidP="00FC01F8">
      <w:r>
        <w:t>The total amount spent (order totals) by this customer in the last three years from today. (Total amount is updated every 24 hours if necessary)</w:t>
      </w:r>
    </w:p>
    <w:p w14:paraId="75AF64BA" w14:textId="77777777" w:rsidR="00FC01F8" w:rsidRPr="009F45D4" w:rsidRDefault="00FC01F8" w:rsidP="009F45D4">
      <w:pPr>
        <w:pStyle w:val="NoSpacing"/>
        <w:rPr>
          <w:b/>
        </w:rPr>
      </w:pPr>
      <w:r w:rsidRPr="009F45D4">
        <w:rPr>
          <w:b/>
        </w:rPr>
        <w:t>Spent Total</w:t>
      </w:r>
    </w:p>
    <w:p w14:paraId="75AF64BB" w14:textId="77777777" w:rsidR="00FC01F8" w:rsidRPr="00A20D8D" w:rsidRDefault="00FC01F8" w:rsidP="00FC01F8">
      <w:r>
        <w:t xml:space="preserve">The total amount spent (order totals) by this customer. </w:t>
      </w:r>
    </w:p>
    <w:p w14:paraId="75AF64BC" w14:textId="77777777" w:rsidR="00FC01F8" w:rsidRPr="009F45D4" w:rsidRDefault="00FC01F8" w:rsidP="009F45D4">
      <w:pPr>
        <w:pStyle w:val="NoSpacing"/>
        <w:rPr>
          <w:b/>
        </w:rPr>
      </w:pPr>
      <w:r w:rsidRPr="009F45D4">
        <w:rPr>
          <w:b/>
        </w:rPr>
        <w:t>Recent Items Purchased</w:t>
      </w:r>
    </w:p>
    <w:p w14:paraId="75AF64BD" w14:textId="77777777" w:rsidR="00FC01F8" w:rsidRDefault="00FC01F8" w:rsidP="00FC01F8">
      <w:r>
        <w:t>Top 10 recent SKUs purchased by this customer joined in a ‘;’ delimited string.  (Max 255 characters. This might limit the number of items returned)</w:t>
      </w:r>
    </w:p>
    <w:p w14:paraId="0FD1B5D6" w14:textId="6BD8A1BE" w:rsidR="009F45D4" w:rsidRPr="009F45D4" w:rsidRDefault="009F45D4" w:rsidP="009F45D4">
      <w:pPr>
        <w:pStyle w:val="NoSpacing"/>
        <w:rPr>
          <w:b/>
        </w:rPr>
      </w:pPr>
      <w:r w:rsidRPr="009F45D4">
        <w:rPr>
          <w:b/>
        </w:rPr>
        <w:t>Average Order Value</w:t>
      </w:r>
    </w:p>
    <w:p w14:paraId="7B399A12" w14:textId="70C1E3F1" w:rsidR="009F45D4" w:rsidRDefault="009F45D4" w:rsidP="00FC01F8">
      <w:r>
        <w:t>The Spent Total divided by the Order Count</w:t>
      </w:r>
    </w:p>
    <w:p w14:paraId="75AF64BE" w14:textId="77777777" w:rsidR="00FC01F8" w:rsidRPr="00757018" w:rsidRDefault="00FC01F8" w:rsidP="00FC01F8"/>
    <w:p w14:paraId="75AF64BF" w14:textId="02984F4D" w:rsidR="000E02AB" w:rsidRDefault="000E02AB">
      <w:pPr>
        <w:rPr>
          <w:rFonts w:ascii="Helvetica" w:hAnsi="Helvetica" w:cstheme="minorBidi"/>
          <w:b/>
          <w:bCs w:val="0"/>
          <w:color w:val="0070C0"/>
          <w:sz w:val="28"/>
          <w:szCs w:val="28"/>
        </w:rPr>
      </w:pPr>
      <w:r>
        <w:br w:type="page"/>
      </w:r>
    </w:p>
    <w:p w14:paraId="773130FA" w14:textId="77777777" w:rsidR="000E02AB" w:rsidRDefault="000E02AB" w:rsidP="000E02AB">
      <w:pPr>
        <w:pStyle w:val="Heading1"/>
      </w:pPr>
      <w:bookmarkStart w:id="28" w:name="_Toc316046218"/>
      <w:bookmarkStart w:id="29" w:name="_Toc316289161"/>
      <w:r>
        <w:lastRenderedPageBreak/>
        <w:t>Appendix A</w:t>
      </w:r>
      <w:bookmarkEnd w:id="28"/>
      <w:bookmarkEnd w:id="29"/>
    </w:p>
    <w:p w14:paraId="3530DFAE" w14:textId="77777777" w:rsidR="000E02AB" w:rsidRDefault="000E02AB" w:rsidP="000E02AB">
      <w:r>
        <w:t>Status codes allow merchants to define what state an order is currently in. This is handy for denoting an order as shipped or canceled. The values for the status field must be numeric and are defined in the table below. The most common values will be: processing, shipped, returned and canceled.</w:t>
      </w:r>
    </w:p>
    <w:tbl>
      <w:tblPr>
        <w:tblStyle w:val="LightList-Accent11"/>
        <w:tblW w:w="2278" w:type="dxa"/>
        <w:jc w:val="center"/>
        <w:tblLayout w:type="fixed"/>
        <w:tblLook w:val="04A0" w:firstRow="1" w:lastRow="0" w:firstColumn="1" w:lastColumn="0" w:noHBand="0" w:noVBand="1"/>
      </w:tblPr>
      <w:tblGrid>
        <w:gridCol w:w="1675"/>
        <w:gridCol w:w="603"/>
      </w:tblGrid>
      <w:tr w:rsidR="000E02AB" w14:paraId="71A024BC" w14:textId="77777777" w:rsidTr="000E02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hideMark/>
          </w:tcPr>
          <w:p w14:paraId="2F01EF9A"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Status</w:t>
            </w:r>
          </w:p>
        </w:tc>
        <w:tc>
          <w:tcPr>
            <w:tcW w:w="603" w:type="dxa"/>
            <w:hideMark/>
          </w:tcPr>
          <w:p w14:paraId="7851B52B" w14:textId="77777777" w:rsidR="000E02AB" w:rsidRDefault="000E02AB" w:rsidP="000E02A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Code</w:t>
            </w:r>
          </w:p>
        </w:tc>
      </w:tr>
      <w:tr w:rsidR="000E02AB" w14:paraId="002A755E"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hideMark/>
          </w:tcPr>
          <w:p w14:paraId="27AE32B7"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Not Set</w:t>
            </w:r>
          </w:p>
        </w:tc>
        <w:tc>
          <w:tcPr>
            <w:tcW w:w="603" w:type="dxa"/>
            <w:hideMark/>
          </w:tcPr>
          <w:p w14:paraId="60DC580B"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0</w:t>
            </w:r>
          </w:p>
        </w:tc>
      </w:tr>
      <w:tr w:rsidR="000E02AB" w14:paraId="652C7A79"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77E542AE"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Misc</w:t>
            </w:r>
          </w:p>
        </w:tc>
        <w:tc>
          <w:tcPr>
            <w:tcW w:w="603" w:type="dxa"/>
          </w:tcPr>
          <w:p w14:paraId="313BFB82"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1</w:t>
            </w:r>
          </w:p>
        </w:tc>
      </w:tr>
      <w:tr w:rsidR="000E02AB" w14:paraId="1713FE0E"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hideMark/>
          </w:tcPr>
          <w:p w14:paraId="76636266"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Pre-Order</w:t>
            </w:r>
          </w:p>
        </w:tc>
        <w:tc>
          <w:tcPr>
            <w:tcW w:w="603" w:type="dxa"/>
            <w:hideMark/>
          </w:tcPr>
          <w:p w14:paraId="5DC2D937"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2</w:t>
            </w:r>
          </w:p>
        </w:tc>
      </w:tr>
      <w:tr w:rsidR="000E02AB" w14:paraId="5A3AFA69"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75062837"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Backorder</w:t>
            </w:r>
          </w:p>
        </w:tc>
        <w:tc>
          <w:tcPr>
            <w:tcW w:w="603" w:type="dxa"/>
          </w:tcPr>
          <w:p w14:paraId="0841AA9D"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3</w:t>
            </w:r>
          </w:p>
        </w:tc>
      </w:tr>
      <w:tr w:rsidR="000E02AB" w14:paraId="163ABC7C"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hideMark/>
          </w:tcPr>
          <w:p w14:paraId="23A582E3"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Pending</w:t>
            </w:r>
          </w:p>
        </w:tc>
        <w:tc>
          <w:tcPr>
            <w:tcW w:w="603" w:type="dxa"/>
            <w:hideMark/>
          </w:tcPr>
          <w:p w14:paraId="1F9AF1CB"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4</w:t>
            </w:r>
          </w:p>
        </w:tc>
      </w:tr>
      <w:tr w:rsidR="000E02AB" w14:paraId="068A1CB8"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665D9C50"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Hold</w:t>
            </w:r>
          </w:p>
        </w:tc>
        <w:tc>
          <w:tcPr>
            <w:tcW w:w="603" w:type="dxa"/>
          </w:tcPr>
          <w:p w14:paraId="30429CE7"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5</w:t>
            </w:r>
          </w:p>
        </w:tc>
      </w:tr>
      <w:tr w:rsidR="000E02AB" w14:paraId="3DB00B68"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hideMark/>
          </w:tcPr>
          <w:p w14:paraId="7B7C674D"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Processing</w:t>
            </w:r>
          </w:p>
        </w:tc>
        <w:tc>
          <w:tcPr>
            <w:tcW w:w="603" w:type="dxa"/>
            <w:hideMark/>
          </w:tcPr>
          <w:p w14:paraId="6E93F878"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6</w:t>
            </w:r>
          </w:p>
        </w:tc>
      </w:tr>
      <w:tr w:rsidR="000E02AB" w14:paraId="781C51C3"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25B25958"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Shipped</w:t>
            </w:r>
          </w:p>
        </w:tc>
        <w:tc>
          <w:tcPr>
            <w:tcW w:w="603" w:type="dxa"/>
          </w:tcPr>
          <w:p w14:paraId="461A4029"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7</w:t>
            </w:r>
          </w:p>
        </w:tc>
      </w:tr>
      <w:tr w:rsidR="000E02AB" w14:paraId="0A68E8DA"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7179A31E"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Completed</w:t>
            </w:r>
          </w:p>
        </w:tc>
        <w:tc>
          <w:tcPr>
            <w:tcW w:w="603" w:type="dxa"/>
          </w:tcPr>
          <w:p w14:paraId="6273AAB6"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8</w:t>
            </w:r>
          </w:p>
        </w:tc>
      </w:tr>
      <w:tr w:rsidR="000E02AB" w14:paraId="631CE01D"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75B9B9C6"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Returned</w:t>
            </w:r>
          </w:p>
        </w:tc>
        <w:tc>
          <w:tcPr>
            <w:tcW w:w="603" w:type="dxa"/>
          </w:tcPr>
          <w:p w14:paraId="7118E52D"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9</w:t>
            </w:r>
          </w:p>
        </w:tc>
      </w:tr>
      <w:tr w:rsidR="000E02AB" w14:paraId="34F8F17A" w14:textId="77777777" w:rsidTr="000E02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5" w:type="dxa"/>
          </w:tcPr>
          <w:p w14:paraId="65CEA09C"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Canceled</w:t>
            </w:r>
          </w:p>
        </w:tc>
        <w:tc>
          <w:tcPr>
            <w:tcW w:w="603" w:type="dxa"/>
          </w:tcPr>
          <w:p w14:paraId="42F465FA" w14:textId="77777777" w:rsidR="000E02AB" w:rsidRDefault="000E02AB" w:rsidP="000E02A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10</w:t>
            </w:r>
          </w:p>
        </w:tc>
      </w:tr>
      <w:tr w:rsidR="000E02AB" w14:paraId="6A3DA01A" w14:textId="77777777" w:rsidTr="000E02AB">
        <w:trPr>
          <w:jc w:val="center"/>
        </w:trPr>
        <w:tc>
          <w:tcPr>
            <w:cnfStyle w:val="001000000000" w:firstRow="0" w:lastRow="0" w:firstColumn="1" w:lastColumn="0" w:oddVBand="0" w:evenVBand="0" w:oddHBand="0" w:evenHBand="0" w:firstRowFirstColumn="0" w:firstRowLastColumn="0" w:lastRowFirstColumn="0" w:lastRowLastColumn="0"/>
            <w:tcW w:w="1675" w:type="dxa"/>
          </w:tcPr>
          <w:p w14:paraId="4D549E00" w14:textId="77777777" w:rsidR="000E02AB" w:rsidRDefault="000E02AB" w:rsidP="000E02AB">
            <w:pPr>
              <w:rPr>
                <w:rFonts w:ascii="Calibri" w:eastAsia="Times New Roman" w:hAnsi="Calibri" w:cs="Calibri"/>
                <w:sz w:val="18"/>
                <w:szCs w:val="18"/>
              </w:rPr>
            </w:pPr>
            <w:r>
              <w:rPr>
                <w:rFonts w:ascii="Calibri" w:eastAsia="Times New Roman" w:hAnsi="Calibri" w:cs="Calibri"/>
                <w:sz w:val="18"/>
                <w:szCs w:val="18"/>
              </w:rPr>
              <w:t>Unknown</w:t>
            </w:r>
          </w:p>
        </w:tc>
        <w:tc>
          <w:tcPr>
            <w:tcW w:w="603" w:type="dxa"/>
          </w:tcPr>
          <w:p w14:paraId="423E472F" w14:textId="77777777" w:rsidR="000E02AB" w:rsidRDefault="000E02AB" w:rsidP="000E02A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Pr>
                <w:rFonts w:ascii="Calibri" w:eastAsia="Times New Roman" w:hAnsi="Calibri" w:cs="Calibri"/>
                <w:sz w:val="18"/>
                <w:szCs w:val="18"/>
              </w:rPr>
              <w:t>11</w:t>
            </w:r>
          </w:p>
        </w:tc>
      </w:tr>
    </w:tbl>
    <w:p w14:paraId="5933F0F7" w14:textId="77777777" w:rsidR="000E02AB" w:rsidRPr="00CD6AC4" w:rsidRDefault="000E02AB" w:rsidP="000E02AB"/>
    <w:p w14:paraId="2826E523" w14:textId="77777777" w:rsidR="00AC5A48" w:rsidRPr="00DC618F" w:rsidRDefault="00AC5A48" w:rsidP="00FC01F8">
      <w:pPr>
        <w:pStyle w:val="Heading1"/>
      </w:pPr>
    </w:p>
    <w:sectPr w:rsidR="00AC5A48" w:rsidRPr="00DC618F" w:rsidSect="00B36A27">
      <w:footerReference w:type="default" r:id="rId1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F2FD8" w14:textId="77777777" w:rsidR="00182AD8" w:rsidRDefault="00182AD8" w:rsidP="00B07639">
      <w:r>
        <w:separator/>
      </w:r>
    </w:p>
  </w:endnote>
  <w:endnote w:type="continuationSeparator" w:id="0">
    <w:p w14:paraId="64644BC8" w14:textId="77777777" w:rsidR="00182AD8" w:rsidRDefault="00182AD8" w:rsidP="00B07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F64CA" w14:textId="77777777" w:rsidR="009F45D4" w:rsidRDefault="009F45D4" w:rsidP="00B07639">
    <w:pPr>
      <w:pStyle w:val="Footer"/>
    </w:pPr>
  </w:p>
  <w:p w14:paraId="75AF64CB" w14:textId="415F68B7" w:rsidR="009F45D4" w:rsidRPr="00583B06" w:rsidRDefault="009F45D4" w:rsidP="00B07639">
    <w:pPr>
      <w:pStyle w:val="Footer"/>
    </w:pPr>
    <w:r w:rsidRPr="00583B06">
      <w:t>©</w:t>
    </w:r>
    <w:r>
      <w:t xml:space="preserve"> 2011</w:t>
    </w:r>
    <w:r w:rsidRPr="00583B06">
      <w:t xml:space="preserve"> </w:t>
    </w:r>
    <w:r>
      <w:t>Listrak</w:t>
    </w:r>
    <w:r>
      <w:tab/>
      <w:t xml:space="preserve">Page </w:t>
    </w:r>
    <w:r>
      <w:fldChar w:fldCharType="begin"/>
    </w:r>
    <w:r>
      <w:instrText xml:space="preserve"> PAGE   \* MERGEFORMAT </w:instrText>
    </w:r>
    <w:r>
      <w:fldChar w:fldCharType="separate"/>
    </w:r>
    <w:r w:rsidR="0076657A">
      <w:rPr>
        <w:noProof/>
      </w:rPr>
      <w:t>8</w:t>
    </w:r>
    <w:r>
      <w:rPr>
        <w:noProof/>
      </w:rPr>
      <w:fldChar w:fldCharType="end"/>
    </w:r>
    <w:r>
      <w:tab/>
    </w:r>
    <w:sdt>
      <w:sdtPr>
        <w:alias w:val="Label"/>
        <w:id w:val="96757780"/>
        <w:lock w:val="contentLocked"/>
        <w:dataBinding w:prefixMappings="xmlns:ns0='http://schemas.microsoft.com/office/2006/metadata/properties' xmlns:ns1='http://www.w3.org/2001/XMLSchema-instance' xmlns:ns2='a4b19db6-45bb-452c-94a4-fe4f2fafaafb' " w:xpath="/ns0:properties[1]/documentManagement[1]/ns2:DLCPolicyLabelValue[1]" w:storeItemID="{DC38B877-FDFD-49B3-AA58-350B073138FB}"/>
        <w:text w:multiLine="1"/>
      </w:sdtPr>
      <w:sdtEndPr/>
      <w:sdtContent>
        <w:r w:rsidR="00533164">
          <w:t>Version: 5.0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29287" w14:textId="77777777" w:rsidR="00182AD8" w:rsidRDefault="00182AD8" w:rsidP="00B07639">
      <w:r>
        <w:separator/>
      </w:r>
    </w:p>
  </w:footnote>
  <w:footnote w:type="continuationSeparator" w:id="0">
    <w:p w14:paraId="4892FC7B" w14:textId="77777777" w:rsidR="00182AD8" w:rsidRDefault="00182AD8" w:rsidP="00B076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880"/>
    <w:multiLevelType w:val="hybridMultilevel"/>
    <w:tmpl w:val="26DE8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E2632"/>
    <w:multiLevelType w:val="hybridMultilevel"/>
    <w:tmpl w:val="5DD4FA58"/>
    <w:lvl w:ilvl="0" w:tplc="924A8CAA">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C6F04"/>
    <w:multiLevelType w:val="hybridMultilevel"/>
    <w:tmpl w:val="C5284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E74C02"/>
    <w:multiLevelType w:val="hybridMultilevel"/>
    <w:tmpl w:val="C5284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C57B48"/>
    <w:multiLevelType w:val="hybridMultilevel"/>
    <w:tmpl w:val="C5284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920EE4"/>
    <w:multiLevelType w:val="hybridMultilevel"/>
    <w:tmpl w:val="26DE8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C00FB7"/>
    <w:multiLevelType w:val="hybridMultilevel"/>
    <w:tmpl w:val="CCB61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01C18"/>
    <w:multiLevelType w:val="hybridMultilevel"/>
    <w:tmpl w:val="44D65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5154C"/>
    <w:multiLevelType w:val="hybridMultilevel"/>
    <w:tmpl w:val="A022B554"/>
    <w:lvl w:ilvl="0" w:tplc="924A8CAA">
      <w:start w:val="1"/>
      <w:numFmt w:val="bullet"/>
      <w:lvlText w:val=""/>
      <w:lvlJc w:val="left"/>
      <w:pPr>
        <w:ind w:left="720" w:hanging="360"/>
      </w:pPr>
      <w:rPr>
        <w:rFonts w:ascii="Symbol" w:hAnsi="Symbol"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D62DFB"/>
    <w:multiLevelType w:val="hybridMultilevel"/>
    <w:tmpl w:val="4964FBC0"/>
    <w:lvl w:ilvl="0" w:tplc="924A8CAA">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0F082B"/>
    <w:multiLevelType w:val="hybridMultilevel"/>
    <w:tmpl w:val="335CC7F4"/>
    <w:lvl w:ilvl="0" w:tplc="924A8CAA">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A33D11"/>
    <w:multiLevelType w:val="hybridMultilevel"/>
    <w:tmpl w:val="1E68DA1C"/>
    <w:lvl w:ilvl="0" w:tplc="5AAE416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C63F6"/>
    <w:multiLevelType w:val="hybridMultilevel"/>
    <w:tmpl w:val="26DE8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E933D6"/>
    <w:multiLevelType w:val="hybridMultilevel"/>
    <w:tmpl w:val="AA62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804890"/>
    <w:multiLevelType w:val="hybridMultilevel"/>
    <w:tmpl w:val="26DE8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FB5161"/>
    <w:multiLevelType w:val="hybridMultilevel"/>
    <w:tmpl w:val="F072E4A0"/>
    <w:lvl w:ilvl="0" w:tplc="5AAE416C">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7A6D6F34"/>
    <w:multiLevelType w:val="hybridMultilevel"/>
    <w:tmpl w:val="C5BA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924BC6"/>
    <w:multiLevelType w:val="hybridMultilevel"/>
    <w:tmpl w:val="44D65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4"/>
  </w:num>
  <w:num w:numId="4">
    <w:abstractNumId w:val="2"/>
  </w:num>
  <w:num w:numId="5">
    <w:abstractNumId w:val="3"/>
  </w:num>
  <w:num w:numId="6">
    <w:abstractNumId w:val="0"/>
  </w:num>
  <w:num w:numId="7">
    <w:abstractNumId w:val="14"/>
  </w:num>
  <w:num w:numId="8">
    <w:abstractNumId w:val="12"/>
  </w:num>
  <w:num w:numId="9">
    <w:abstractNumId w:val="5"/>
  </w:num>
  <w:num w:numId="10">
    <w:abstractNumId w:val="11"/>
    <w:lvlOverride w:ilvl="0">
      <w:startOverride w:val="1"/>
    </w:lvlOverride>
  </w:num>
  <w:num w:numId="11">
    <w:abstractNumId w:val="11"/>
    <w:lvlOverride w:ilvl="0">
      <w:startOverride w:val="1"/>
    </w:lvlOverride>
  </w:num>
  <w:num w:numId="12">
    <w:abstractNumId w:val="11"/>
    <w:lvlOverride w:ilvl="0">
      <w:startOverride w:val="1"/>
    </w:lvlOverride>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6"/>
  </w:num>
  <w:num w:numId="25">
    <w:abstractNumId w:val="7"/>
  </w:num>
  <w:num w:numId="26">
    <w:abstractNumId w:val="6"/>
  </w:num>
  <w:num w:numId="27">
    <w:abstractNumId w:val="15"/>
  </w:num>
  <w:num w:numId="28">
    <w:abstractNumId w:val="17"/>
  </w:num>
  <w:num w:numId="29">
    <w:abstractNumId w:val="11"/>
  </w:num>
  <w:num w:numId="30">
    <w:abstractNumId w:val="10"/>
  </w:num>
  <w:num w:numId="31">
    <w:abstractNumId w:val="1"/>
  </w:num>
  <w:num w:numId="32">
    <w:abstractNumId w:val="8"/>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582"/>
    <w:rsid w:val="00004CD3"/>
    <w:rsid w:val="0002229C"/>
    <w:rsid w:val="0003335A"/>
    <w:rsid w:val="00056405"/>
    <w:rsid w:val="0006070F"/>
    <w:rsid w:val="0008552A"/>
    <w:rsid w:val="000E02AB"/>
    <w:rsid w:val="000E5309"/>
    <w:rsid w:val="001508DD"/>
    <w:rsid w:val="00182AD8"/>
    <w:rsid w:val="0019008F"/>
    <w:rsid w:val="001C3C96"/>
    <w:rsid w:val="001D0003"/>
    <w:rsid w:val="00211124"/>
    <w:rsid w:val="00297D8D"/>
    <w:rsid w:val="002F7DCF"/>
    <w:rsid w:val="00325C52"/>
    <w:rsid w:val="00336015"/>
    <w:rsid w:val="0036402F"/>
    <w:rsid w:val="003B53DB"/>
    <w:rsid w:val="003B60F5"/>
    <w:rsid w:val="003E04C6"/>
    <w:rsid w:val="003E0DB5"/>
    <w:rsid w:val="003E5B90"/>
    <w:rsid w:val="00401E0D"/>
    <w:rsid w:val="00405B22"/>
    <w:rsid w:val="00425CD3"/>
    <w:rsid w:val="00442813"/>
    <w:rsid w:val="004551AD"/>
    <w:rsid w:val="0047537F"/>
    <w:rsid w:val="00481582"/>
    <w:rsid w:val="004B3561"/>
    <w:rsid w:val="004D3C8F"/>
    <w:rsid w:val="004F6731"/>
    <w:rsid w:val="0051120C"/>
    <w:rsid w:val="00533164"/>
    <w:rsid w:val="00553086"/>
    <w:rsid w:val="00583B06"/>
    <w:rsid w:val="005E1060"/>
    <w:rsid w:val="005E55F7"/>
    <w:rsid w:val="005E5CF9"/>
    <w:rsid w:val="0060764E"/>
    <w:rsid w:val="00630233"/>
    <w:rsid w:val="0064198C"/>
    <w:rsid w:val="00650A76"/>
    <w:rsid w:val="006908DF"/>
    <w:rsid w:val="006E2A59"/>
    <w:rsid w:val="007200AC"/>
    <w:rsid w:val="00722C39"/>
    <w:rsid w:val="00735809"/>
    <w:rsid w:val="00762CC8"/>
    <w:rsid w:val="0076657A"/>
    <w:rsid w:val="00770B58"/>
    <w:rsid w:val="00782606"/>
    <w:rsid w:val="00793A41"/>
    <w:rsid w:val="007F190F"/>
    <w:rsid w:val="007F30C3"/>
    <w:rsid w:val="007F41ED"/>
    <w:rsid w:val="00805636"/>
    <w:rsid w:val="00810704"/>
    <w:rsid w:val="00854A17"/>
    <w:rsid w:val="00866CC0"/>
    <w:rsid w:val="00896B2B"/>
    <w:rsid w:val="008B40F7"/>
    <w:rsid w:val="008B4ACD"/>
    <w:rsid w:val="00902656"/>
    <w:rsid w:val="00903976"/>
    <w:rsid w:val="00907936"/>
    <w:rsid w:val="0098248C"/>
    <w:rsid w:val="009C0B61"/>
    <w:rsid w:val="009E06AE"/>
    <w:rsid w:val="009F45D4"/>
    <w:rsid w:val="009F64EF"/>
    <w:rsid w:val="00A020D0"/>
    <w:rsid w:val="00A10718"/>
    <w:rsid w:val="00A45A00"/>
    <w:rsid w:val="00A85AE6"/>
    <w:rsid w:val="00AB7B0C"/>
    <w:rsid w:val="00AC0377"/>
    <w:rsid w:val="00AC5A48"/>
    <w:rsid w:val="00AC5FC7"/>
    <w:rsid w:val="00AD6640"/>
    <w:rsid w:val="00AF1E0D"/>
    <w:rsid w:val="00B07639"/>
    <w:rsid w:val="00B22312"/>
    <w:rsid w:val="00B36A27"/>
    <w:rsid w:val="00B54CA1"/>
    <w:rsid w:val="00B56E04"/>
    <w:rsid w:val="00B77721"/>
    <w:rsid w:val="00BE65DC"/>
    <w:rsid w:val="00C02545"/>
    <w:rsid w:val="00C033FD"/>
    <w:rsid w:val="00C5402D"/>
    <w:rsid w:val="00C70E51"/>
    <w:rsid w:val="00CA53A2"/>
    <w:rsid w:val="00CD34C8"/>
    <w:rsid w:val="00CE4A72"/>
    <w:rsid w:val="00D1427E"/>
    <w:rsid w:val="00D24FFD"/>
    <w:rsid w:val="00D55B42"/>
    <w:rsid w:val="00D61680"/>
    <w:rsid w:val="00DA233B"/>
    <w:rsid w:val="00DB2D96"/>
    <w:rsid w:val="00DB33BA"/>
    <w:rsid w:val="00DC618F"/>
    <w:rsid w:val="00DD7A73"/>
    <w:rsid w:val="00DF2F4E"/>
    <w:rsid w:val="00E320DE"/>
    <w:rsid w:val="00E35F02"/>
    <w:rsid w:val="00E413AD"/>
    <w:rsid w:val="00E4499E"/>
    <w:rsid w:val="00E45885"/>
    <w:rsid w:val="00EE3442"/>
    <w:rsid w:val="00EE5F5B"/>
    <w:rsid w:val="00F039CA"/>
    <w:rsid w:val="00F13355"/>
    <w:rsid w:val="00F77305"/>
    <w:rsid w:val="00FC01F8"/>
    <w:rsid w:val="00FC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1F8"/>
    <w:rPr>
      <w:rFonts w:ascii="Arial" w:hAnsi="Arial" w:cs="Arial"/>
      <w:bCs/>
      <w:sz w:val="20"/>
      <w:szCs w:val="20"/>
    </w:rPr>
  </w:style>
  <w:style w:type="paragraph" w:styleId="Heading1">
    <w:name w:val="heading 1"/>
    <w:basedOn w:val="Normal"/>
    <w:next w:val="Normal"/>
    <w:link w:val="Heading1Char"/>
    <w:uiPriority w:val="9"/>
    <w:qFormat/>
    <w:rsid w:val="00FC01F8"/>
    <w:pPr>
      <w:outlineLvl w:val="0"/>
    </w:pPr>
    <w:rPr>
      <w:rFonts w:ascii="Helvetica" w:hAnsi="Helvetica" w:cstheme="minorBidi"/>
      <w:b/>
      <w:bCs w:val="0"/>
      <w:color w:val="0070C0"/>
      <w:sz w:val="28"/>
      <w:szCs w:val="28"/>
    </w:rPr>
  </w:style>
  <w:style w:type="paragraph" w:styleId="Heading2">
    <w:name w:val="heading 2"/>
    <w:basedOn w:val="Normal"/>
    <w:next w:val="Normal"/>
    <w:link w:val="Heading2Char"/>
    <w:uiPriority w:val="9"/>
    <w:unhideWhenUsed/>
    <w:qFormat/>
    <w:rsid w:val="00FC01F8"/>
    <w:pPr>
      <w:keepNext/>
      <w:keepLines/>
      <w:spacing w:before="200" w:after="0"/>
      <w:outlineLvl w:val="1"/>
    </w:pPr>
    <w:rPr>
      <w:rFonts w:ascii="Helvetica" w:eastAsiaTheme="majorEastAsia" w:hAnsi="Helvetica" w:cstheme="majorBidi"/>
      <w:b/>
      <w:color w:val="1F497D" w:themeColor="text2"/>
      <w:sz w:val="24"/>
      <w:szCs w:val="24"/>
    </w:rPr>
  </w:style>
  <w:style w:type="paragraph" w:styleId="Heading3">
    <w:name w:val="heading 3"/>
    <w:basedOn w:val="Normal"/>
    <w:next w:val="Normal"/>
    <w:link w:val="Heading3Char"/>
    <w:uiPriority w:val="9"/>
    <w:unhideWhenUsed/>
    <w:qFormat/>
    <w:rsid w:val="00FC01F8"/>
    <w:pPr>
      <w:keepNext/>
      <w:keepLines/>
      <w:spacing w:before="200" w:after="0"/>
      <w:outlineLvl w:val="2"/>
    </w:pPr>
    <w:rPr>
      <w:rFonts w:ascii="Helvetica" w:eastAsiaTheme="majorEastAsia" w:hAnsi="Helvetica" w:cstheme="majorBidi"/>
      <w:b/>
      <w:color w:val="4F81BD" w:themeColor="accent1"/>
      <w:sz w:val="22"/>
      <w:szCs w:val="22"/>
    </w:rPr>
  </w:style>
  <w:style w:type="paragraph" w:styleId="Heading4">
    <w:name w:val="heading 4"/>
    <w:basedOn w:val="Normal"/>
    <w:next w:val="Normal"/>
    <w:link w:val="Heading4Char"/>
    <w:uiPriority w:val="9"/>
    <w:unhideWhenUsed/>
    <w:qFormat/>
    <w:rsid w:val="00FC01F8"/>
    <w:pPr>
      <w:keepNext/>
      <w:keepLines/>
      <w:spacing w:before="200" w:after="0"/>
      <w:outlineLvl w:val="3"/>
    </w:pPr>
    <w:rPr>
      <w:rFonts w:asciiTheme="majorHAnsi" w:eastAsiaTheme="majorEastAsia" w:hAnsiTheme="majorHAnsi" w:cstheme="majorBidi"/>
      <w:b/>
      <w:i/>
      <w:iCs/>
      <w:color w:val="4F81BD" w:themeColor="accent1"/>
      <w:sz w:val="22"/>
      <w:szCs w:val="22"/>
    </w:rPr>
  </w:style>
  <w:style w:type="paragraph" w:styleId="Heading5">
    <w:name w:val="heading 5"/>
    <w:basedOn w:val="Normal"/>
    <w:next w:val="Normal"/>
    <w:link w:val="Heading5Char"/>
    <w:uiPriority w:val="9"/>
    <w:unhideWhenUsed/>
    <w:qFormat/>
    <w:rsid w:val="00FC01F8"/>
    <w:pPr>
      <w:keepNext/>
      <w:keepLines/>
      <w:spacing w:before="200" w:after="0"/>
      <w:outlineLvl w:val="4"/>
    </w:pPr>
    <w:rPr>
      <w:rFonts w:asciiTheme="majorHAnsi" w:eastAsiaTheme="majorEastAsia" w:hAnsiTheme="majorHAnsi" w:cstheme="majorBidi"/>
      <w:bCs w:val="0"/>
      <w:color w:val="243F60" w:themeColor="accent1" w:themeShade="7F"/>
      <w:sz w:val="22"/>
      <w:szCs w:val="22"/>
    </w:rPr>
  </w:style>
  <w:style w:type="paragraph" w:styleId="Heading6">
    <w:name w:val="heading 6"/>
    <w:basedOn w:val="Normal"/>
    <w:next w:val="Normal"/>
    <w:link w:val="Heading6Char"/>
    <w:uiPriority w:val="9"/>
    <w:semiHidden/>
    <w:unhideWhenUsed/>
    <w:qFormat/>
    <w:rsid w:val="00FC01F8"/>
    <w:pPr>
      <w:keepNext/>
      <w:keepLines/>
      <w:spacing w:before="200" w:after="0"/>
      <w:outlineLvl w:val="5"/>
    </w:pPr>
    <w:rPr>
      <w:rFonts w:asciiTheme="majorHAnsi" w:eastAsiaTheme="majorEastAsia" w:hAnsiTheme="majorHAnsi" w:cstheme="majorBidi"/>
      <w:bCs w:val="0"/>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FC01F8"/>
    <w:pPr>
      <w:keepNext/>
      <w:keepLines/>
      <w:spacing w:before="200" w:after="0"/>
      <w:outlineLvl w:val="6"/>
    </w:pPr>
    <w:rPr>
      <w:rFonts w:asciiTheme="majorHAnsi" w:eastAsiaTheme="majorEastAsia" w:hAnsiTheme="majorHAnsi" w:cstheme="majorBidi"/>
      <w:bCs w:val="0"/>
      <w:i/>
      <w:iCs/>
      <w:color w:val="404040" w:themeColor="text1" w:themeTint="BF"/>
      <w:sz w:val="22"/>
      <w:szCs w:val="22"/>
    </w:rPr>
  </w:style>
  <w:style w:type="paragraph" w:styleId="Heading8">
    <w:name w:val="heading 8"/>
    <w:basedOn w:val="Normal"/>
    <w:next w:val="Normal"/>
    <w:link w:val="Heading8Char"/>
    <w:uiPriority w:val="9"/>
    <w:semiHidden/>
    <w:unhideWhenUsed/>
    <w:qFormat/>
    <w:rsid w:val="00FC01F8"/>
    <w:pPr>
      <w:keepNext/>
      <w:keepLines/>
      <w:spacing w:before="200" w:after="0"/>
      <w:outlineLvl w:val="7"/>
    </w:pPr>
    <w:rPr>
      <w:rFonts w:asciiTheme="majorHAnsi" w:eastAsiaTheme="majorEastAsia" w:hAnsiTheme="majorHAnsi" w:cstheme="majorBidi"/>
      <w:bCs w:val="0"/>
      <w:color w:val="4F81BD" w:themeColor="accent1"/>
    </w:rPr>
  </w:style>
  <w:style w:type="paragraph" w:styleId="Heading9">
    <w:name w:val="heading 9"/>
    <w:basedOn w:val="Normal"/>
    <w:next w:val="Normal"/>
    <w:link w:val="Heading9Char"/>
    <w:uiPriority w:val="9"/>
    <w:semiHidden/>
    <w:unhideWhenUsed/>
    <w:qFormat/>
    <w:rsid w:val="00FC01F8"/>
    <w:pPr>
      <w:keepNext/>
      <w:keepLines/>
      <w:spacing w:before="200" w:after="0"/>
      <w:outlineLvl w:val="8"/>
    </w:pPr>
    <w:rPr>
      <w:rFonts w:asciiTheme="majorHAnsi" w:eastAsiaTheme="majorEastAsia" w:hAnsiTheme="majorHAnsi" w:cstheme="majorBidi"/>
      <w:bCs w:val="0"/>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01F8"/>
    <w:pPr>
      <w:spacing w:after="0" w:line="240" w:lineRule="auto"/>
    </w:pPr>
    <w:rPr>
      <w:rFonts w:ascii="Arial" w:hAnsi="Arial" w:cs="Arial"/>
      <w:sz w:val="20"/>
      <w:szCs w:val="20"/>
    </w:rPr>
  </w:style>
  <w:style w:type="character" w:customStyle="1" w:styleId="NoSpacingChar">
    <w:name w:val="No Spacing Char"/>
    <w:basedOn w:val="DefaultParagraphFont"/>
    <w:link w:val="NoSpacing"/>
    <w:uiPriority w:val="1"/>
    <w:rsid w:val="00FC01F8"/>
    <w:rPr>
      <w:rFonts w:ascii="Arial" w:hAnsi="Arial" w:cs="Arial"/>
      <w:sz w:val="20"/>
      <w:szCs w:val="20"/>
    </w:rPr>
  </w:style>
  <w:style w:type="paragraph" w:styleId="BalloonText">
    <w:name w:val="Balloon Text"/>
    <w:basedOn w:val="Normal"/>
    <w:link w:val="BalloonTextChar"/>
    <w:uiPriority w:val="99"/>
    <w:semiHidden/>
    <w:unhideWhenUsed/>
    <w:rsid w:val="00481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582"/>
    <w:rPr>
      <w:rFonts w:ascii="Tahoma" w:hAnsi="Tahoma" w:cs="Tahoma"/>
      <w:sz w:val="16"/>
      <w:szCs w:val="16"/>
    </w:rPr>
  </w:style>
  <w:style w:type="character" w:styleId="FollowedHyperlink">
    <w:name w:val="FollowedHyperlink"/>
    <w:basedOn w:val="DefaultParagraphFont"/>
    <w:uiPriority w:val="99"/>
    <w:semiHidden/>
    <w:unhideWhenUsed/>
    <w:rsid w:val="009F64EF"/>
    <w:rPr>
      <w:color w:val="800080" w:themeColor="followedHyperlink"/>
      <w:u w:val="single"/>
    </w:rPr>
  </w:style>
  <w:style w:type="paragraph" w:styleId="BodyText">
    <w:name w:val="Body Text"/>
    <w:basedOn w:val="Normal"/>
    <w:link w:val="BodyTextChar"/>
    <w:rsid w:val="00211124"/>
    <w:pPr>
      <w:spacing w:after="0" w:line="240" w:lineRule="auto"/>
    </w:pPr>
    <w:rPr>
      <w:rFonts w:eastAsia="Times New Roman"/>
    </w:rPr>
  </w:style>
  <w:style w:type="character" w:customStyle="1" w:styleId="BodyTextChar">
    <w:name w:val="Body Text Char"/>
    <w:basedOn w:val="DefaultParagraphFont"/>
    <w:link w:val="BodyText"/>
    <w:rsid w:val="00211124"/>
    <w:rPr>
      <w:rFonts w:ascii="Arial" w:eastAsia="Times New Roman" w:hAnsi="Arial" w:cs="Arial"/>
      <w:sz w:val="20"/>
      <w:szCs w:val="20"/>
    </w:rPr>
  </w:style>
  <w:style w:type="paragraph" w:styleId="Header">
    <w:name w:val="header"/>
    <w:basedOn w:val="Normal"/>
    <w:link w:val="HeaderChar"/>
    <w:uiPriority w:val="99"/>
    <w:semiHidden/>
    <w:unhideWhenUsed/>
    <w:rsid w:val="00583B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3B06"/>
  </w:style>
  <w:style w:type="paragraph" w:styleId="Footer">
    <w:name w:val="footer"/>
    <w:basedOn w:val="Normal"/>
    <w:link w:val="FooterChar"/>
    <w:uiPriority w:val="99"/>
    <w:unhideWhenUsed/>
    <w:rsid w:val="00583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B06"/>
  </w:style>
  <w:style w:type="character" w:customStyle="1" w:styleId="Heading1Char">
    <w:name w:val="Heading 1 Char"/>
    <w:basedOn w:val="DefaultParagraphFont"/>
    <w:link w:val="Heading1"/>
    <w:uiPriority w:val="9"/>
    <w:rsid w:val="00FC01F8"/>
    <w:rPr>
      <w:rFonts w:ascii="Helvetica" w:hAnsi="Helvetica"/>
      <w:b/>
      <w:color w:val="0070C0"/>
      <w:sz w:val="28"/>
      <w:szCs w:val="28"/>
    </w:rPr>
  </w:style>
  <w:style w:type="character" w:customStyle="1" w:styleId="Heading2Char">
    <w:name w:val="Heading 2 Char"/>
    <w:basedOn w:val="DefaultParagraphFont"/>
    <w:link w:val="Heading2"/>
    <w:uiPriority w:val="9"/>
    <w:rsid w:val="00FC01F8"/>
    <w:rPr>
      <w:rFonts w:ascii="Helvetica" w:eastAsiaTheme="majorEastAsia" w:hAnsi="Helvetica" w:cstheme="majorBidi"/>
      <w:b/>
      <w:bCs/>
      <w:color w:val="1F497D" w:themeColor="text2"/>
      <w:sz w:val="24"/>
      <w:szCs w:val="24"/>
    </w:rPr>
  </w:style>
  <w:style w:type="paragraph" w:styleId="Title">
    <w:name w:val="Title"/>
    <w:basedOn w:val="Normal"/>
    <w:next w:val="Normal"/>
    <w:link w:val="TitleChar"/>
    <w:uiPriority w:val="10"/>
    <w:qFormat/>
    <w:rsid w:val="00FC01F8"/>
    <w:pPr>
      <w:jc w:val="right"/>
    </w:pPr>
    <w:rPr>
      <w:rFonts w:ascii="Helvetica" w:hAnsi="Helvetica"/>
      <w:bCs w:val="0"/>
      <w:color w:val="FFFFFF" w:themeColor="background1"/>
      <w:sz w:val="72"/>
      <w:szCs w:val="72"/>
    </w:rPr>
  </w:style>
  <w:style w:type="character" w:customStyle="1" w:styleId="TitleChar">
    <w:name w:val="Title Char"/>
    <w:basedOn w:val="DefaultParagraphFont"/>
    <w:link w:val="Title"/>
    <w:uiPriority w:val="10"/>
    <w:rsid w:val="00FC01F8"/>
    <w:rPr>
      <w:rFonts w:ascii="Helvetica" w:hAnsi="Helvetica" w:cs="Arial"/>
      <w:color w:val="FFFFFF" w:themeColor="background1"/>
      <w:sz w:val="72"/>
      <w:szCs w:val="72"/>
    </w:rPr>
  </w:style>
  <w:style w:type="paragraph" w:styleId="Subtitle">
    <w:name w:val="Subtitle"/>
    <w:basedOn w:val="Normal"/>
    <w:next w:val="Normal"/>
    <w:link w:val="SubtitleChar"/>
    <w:uiPriority w:val="11"/>
    <w:qFormat/>
    <w:rsid w:val="00FC01F8"/>
    <w:pPr>
      <w:numPr>
        <w:ilvl w:val="1"/>
      </w:numPr>
    </w:pPr>
    <w:rPr>
      <w:rFonts w:ascii="Helvetica" w:eastAsiaTheme="majorEastAsia" w:hAnsi="Helvetica" w:cstheme="majorBidi"/>
      <w:bCs w:val="0"/>
      <w:i/>
      <w:iCs/>
      <w:color w:val="4F81BD" w:themeColor="accent1"/>
      <w:spacing w:val="15"/>
      <w:sz w:val="22"/>
      <w:szCs w:val="22"/>
    </w:rPr>
  </w:style>
  <w:style w:type="character" w:customStyle="1" w:styleId="SubtitleChar">
    <w:name w:val="Subtitle Char"/>
    <w:basedOn w:val="DefaultParagraphFont"/>
    <w:link w:val="Subtitle"/>
    <w:uiPriority w:val="11"/>
    <w:rsid w:val="00FC01F8"/>
    <w:rPr>
      <w:rFonts w:ascii="Helvetica" w:eastAsiaTheme="majorEastAsia" w:hAnsi="Helvetica" w:cstheme="majorBidi"/>
      <w:i/>
      <w:iCs/>
      <w:color w:val="4F81BD" w:themeColor="accent1"/>
      <w:spacing w:val="15"/>
    </w:rPr>
  </w:style>
  <w:style w:type="table" w:customStyle="1" w:styleId="LightList-Accent11">
    <w:name w:val="Light List - Accent 11"/>
    <w:basedOn w:val="TableNormal"/>
    <w:uiPriority w:val="61"/>
    <w:rsid w:val="0098248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C01F8"/>
    <w:pPr>
      <w:numPr>
        <w:numId w:val="29"/>
      </w:numPr>
      <w:contextualSpacing/>
    </w:pPr>
  </w:style>
  <w:style w:type="character" w:styleId="SubtleEmphasis">
    <w:name w:val="Subtle Emphasis"/>
    <w:basedOn w:val="DefaultParagraphFont"/>
    <w:uiPriority w:val="19"/>
    <w:qFormat/>
    <w:rsid w:val="00FC01F8"/>
    <w:rPr>
      <w:i/>
      <w:iCs/>
      <w:color w:val="4F81BD" w:themeColor="accent1"/>
    </w:rPr>
  </w:style>
  <w:style w:type="character" w:styleId="Hyperlink">
    <w:name w:val="Hyperlink"/>
    <w:basedOn w:val="DefaultParagraphFont"/>
    <w:uiPriority w:val="99"/>
    <w:unhideWhenUsed/>
    <w:rsid w:val="0098248C"/>
    <w:rPr>
      <w:color w:val="0000FF" w:themeColor="hyperlink"/>
      <w:u w:val="single"/>
    </w:rPr>
  </w:style>
  <w:style w:type="character" w:customStyle="1" w:styleId="Heading3Char">
    <w:name w:val="Heading 3 Char"/>
    <w:basedOn w:val="DefaultParagraphFont"/>
    <w:link w:val="Heading3"/>
    <w:uiPriority w:val="9"/>
    <w:rsid w:val="00FC01F8"/>
    <w:rPr>
      <w:rFonts w:ascii="Helvetica" w:eastAsiaTheme="majorEastAsia" w:hAnsi="Helvetica" w:cstheme="majorBidi"/>
      <w:b/>
      <w:bCs/>
      <w:color w:val="4F81BD" w:themeColor="accent1"/>
    </w:rPr>
  </w:style>
  <w:style w:type="character" w:customStyle="1" w:styleId="Heading4Char">
    <w:name w:val="Heading 4 Char"/>
    <w:basedOn w:val="DefaultParagraphFont"/>
    <w:link w:val="Heading4"/>
    <w:uiPriority w:val="9"/>
    <w:rsid w:val="00FC01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01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01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C01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C01F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C01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01F8"/>
    <w:pPr>
      <w:spacing w:line="240" w:lineRule="auto"/>
    </w:pPr>
    <w:rPr>
      <w:b/>
      <w:bCs w:val="0"/>
      <w:color w:val="4F81BD" w:themeColor="accent1"/>
      <w:sz w:val="18"/>
      <w:szCs w:val="18"/>
    </w:rPr>
  </w:style>
  <w:style w:type="character" w:styleId="Strong">
    <w:name w:val="Strong"/>
    <w:basedOn w:val="DefaultParagraphFont"/>
    <w:uiPriority w:val="22"/>
    <w:qFormat/>
    <w:rsid w:val="00FC01F8"/>
    <w:rPr>
      <w:b/>
      <w:bCs/>
    </w:rPr>
  </w:style>
  <w:style w:type="character" w:styleId="Emphasis">
    <w:name w:val="Emphasis"/>
    <w:basedOn w:val="DefaultParagraphFont"/>
    <w:uiPriority w:val="20"/>
    <w:qFormat/>
    <w:rsid w:val="00FC01F8"/>
    <w:rPr>
      <w:i/>
      <w:iCs/>
    </w:rPr>
  </w:style>
  <w:style w:type="paragraph" w:styleId="Quote">
    <w:name w:val="Quote"/>
    <w:basedOn w:val="Normal"/>
    <w:next w:val="Normal"/>
    <w:link w:val="QuoteChar"/>
    <w:uiPriority w:val="29"/>
    <w:qFormat/>
    <w:rsid w:val="00FC01F8"/>
    <w:rPr>
      <w:rFonts w:asciiTheme="minorHAnsi" w:hAnsiTheme="minorHAnsi" w:cstheme="minorBidi"/>
      <w:bCs w:val="0"/>
      <w:i/>
      <w:iCs/>
      <w:color w:val="000000" w:themeColor="text1"/>
      <w:sz w:val="22"/>
      <w:szCs w:val="22"/>
    </w:rPr>
  </w:style>
  <w:style w:type="character" w:customStyle="1" w:styleId="QuoteChar">
    <w:name w:val="Quote Char"/>
    <w:basedOn w:val="DefaultParagraphFont"/>
    <w:link w:val="Quote"/>
    <w:uiPriority w:val="29"/>
    <w:rsid w:val="00FC01F8"/>
    <w:rPr>
      <w:i/>
      <w:iCs/>
      <w:color w:val="000000" w:themeColor="text1"/>
    </w:rPr>
  </w:style>
  <w:style w:type="paragraph" w:styleId="IntenseQuote">
    <w:name w:val="Intense Quote"/>
    <w:basedOn w:val="Normal"/>
    <w:next w:val="Normal"/>
    <w:link w:val="IntenseQuoteChar"/>
    <w:uiPriority w:val="30"/>
    <w:qFormat/>
    <w:rsid w:val="00FC01F8"/>
    <w:pPr>
      <w:pBdr>
        <w:bottom w:val="single" w:sz="4" w:space="4" w:color="4F81BD" w:themeColor="accent1"/>
      </w:pBdr>
      <w:spacing w:before="200" w:after="280"/>
      <w:ind w:left="936" w:right="936"/>
    </w:pPr>
    <w:rPr>
      <w:rFonts w:asciiTheme="minorHAnsi" w:hAnsiTheme="minorHAnsi" w:cstheme="minorBidi"/>
      <w:b/>
      <w:i/>
      <w:iCs/>
      <w:color w:val="4F81BD" w:themeColor="accent1"/>
      <w:sz w:val="22"/>
      <w:szCs w:val="22"/>
    </w:rPr>
  </w:style>
  <w:style w:type="character" w:customStyle="1" w:styleId="IntenseQuoteChar">
    <w:name w:val="Intense Quote Char"/>
    <w:basedOn w:val="DefaultParagraphFont"/>
    <w:link w:val="IntenseQuote"/>
    <w:uiPriority w:val="30"/>
    <w:rsid w:val="00FC01F8"/>
    <w:rPr>
      <w:b/>
      <w:bCs/>
      <w:i/>
      <w:iCs/>
      <w:color w:val="4F81BD" w:themeColor="accent1"/>
    </w:rPr>
  </w:style>
  <w:style w:type="character" w:styleId="IntenseEmphasis">
    <w:name w:val="Intense Emphasis"/>
    <w:basedOn w:val="DefaultParagraphFont"/>
    <w:uiPriority w:val="21"/>
    <w:qFormat/>
    <w:rsid w:val="00FC01F8"/>
    <w:rPr>
      <w:b/>
      <w:bCs/>
      <w:i/>
      <w:iCs/>
      <w:color w:val="4F81BD" w:themeColor="accent1"/>
    </w:rPr>
  </w:style>
  <w:style w:type="character" w:styleId="SubtleReference">
    <w:name w:val="Subtle Reference"/>
    <w:basedOn w:val="DefaultParagraphFont"/>
    <w:uiPriority w:val="31"/>
    <w:qFormat/>
    <w:rsid w:val="00FC01F8"/>
    <w:rPr>
      <w:smallCaps/>
      <w:color w:val="C0504D" w:themeColor="accent2"/>
      <w:u w:val="single"/>
    </w:rPr>
  </w:style>
  <w:style w:type="character" w:styleId="IntenseReference">
    <w:name w:val="Intense Reference"/>
    <w:basedOn w:val="DefaultParagraphFont"/>
    <w:uiPriority w:val="32"/>
    <w:qFormat/>
    <w:rsid w:val="00FC01F8"/>
    <w:rPr>
      <w:b/>
      <w:bCs/>
      <w:smallCaps/>
      <w:color w:val="C0504D" w:themeColor="accent2"/>
      <w:spacing w:val="5"/>
      <w:u w:val="single"/>
    </w:rPr>
  </w:style>
  <w:style w:type="character" w:styleId="BookTitle">
    <w:name w:val="Book Title"/>
    <w:basedOn w:val="DefaultParagraphFont"/>
    <w:uiPriority w:val="33"/>
    <w:qFormat/>
    <w:rsid w:val="00FC01F8"/>
    <w:rPr>
      <w:b/>
      <w:bCs/>
      <w:smallCaps/>
      <w:spacing w:val="5"/>
    </w:rPr>
  </w:style>
  <w:style w:type="paragraph" w:styleId="TOCHeading">
    <w:name w:val="TOC Heading"/>
    <w:basedOn w:val="Heading1"/>
    <w:next w:val="Normal"/>
    <w:uiPriority w:val="39"/>
    <w:semiHidden/>
    <w:unhideWhenUsed/>
    <w:qFormat/>
    <w:rsid w:val="00FC01F8"/>
    <w:pPr>
      <w:outlineLvl w:val="9"/>
    </w:pPr>
    <w:rPr>
      <w:rFonts w:cs="Arial"/>
      <w:bCs/>
    </w:rPr>
  </w:style>
  <w:style w:type="character" w:styleId="PlaceholderText">
    <w:name w:val="Placeholder Text"/>
    <w:basedOn w:val="DefaultParagraphFont"/>
    <w:uiPriority w:val="99"/>
    <w:semiHidden/>
    <w:rsid w:val="00722C39"/>
    <w:rPr>
      <w:color w:val="808080"/>
    </w:rPr>
  </w:style>
  <w:style w:type="paragraph" w:styleId="TOC1">
    <w:name w:val="toc 1"/>
    <w:basedOn w:val="Normal"/>
    <w:next w:val="Normal"/>
    <w:autoRedefine/>
    <w:uiPriority w:val="39"/>
    <w:unhideWhenUsed/>
    <w:rsid w:val="0051120C"/>
    <w:pPr>
      <w:spacing w:after="100"/>
    </w:pPr>
  </w:style>
  <w:style w:type="paragraph" w:styleId="TOC2">
    <w:name w:val="toc 2"/>
    <w:basedOn w:val="Normal"/>
    <w:next w:val="Normal"/>
    <w:autoRedefine/>
    <w:uiPriority w:val="39"/>
    <w:unhideWhenUsed/>
    <w:rsid w:val="0051120C"/>
    <w:pPr>
      <w:spacing w:after="100"/>
      <w:ind w:left="200"/>
    </w:pPr>
  </w:style>
  <w:style w:type="paragraph" w:styleId="TOC3">
    <w:name w:val="toc 3"/>
    <w:basedOn w:val="Normal"/>
    <w:next w:val="Normal"/>
    <w:autoRedefine/>
    <w:uiPriority w:val="39"/>
    <w:unhideWhenUsed/>
    <w:rsid w:val="0051120C"/>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1F8"/>
    <w:rPr>
      <w:rFonts w:ascii="Arial" w:hAnsi="Arial" w:cs="Arial"/>
      <w:bCs/>
      <w:sz w:val="20"/>
      <w:szCs w:val="20"/>
    </w:rPr>
  </w:style>
  <w:style w:type="paragraph" w:styleId="Heading1">
    <w:name w:val="heading 1"/>
    <w:basedOn w:val="Normal"/>
    <w:next w:val="Normal"/>
    <w:link w:val="Heading1Char"/>
    <w:uiPriority w:val="9"/>
    <w:qFormat/>
    <w:rsid w:val="00FC01F8"/>
    <w:pPr>
      <w:outlineLvl w:val="0"/>
    </w:pPr>
    <w:rPr>
      <w:rFonts w:ascii="Helvetica" w:hAnsi="Helvetica" w:cstheme="minorBidi"/>
      <w:b/>
      <w:bCs w:val="0"/>
      <w:color w:val="0070C0"/>
      <w:sz w:val="28"/>
      <w:szCs w:val="28"/>
    </w:rPr>
  </w:style>
  <w:style w:type="paragraph" w:styleId="Heading2">
    <w:name w:val="heading 2"/>
    <w:basedOn w:val="Normal"/>
    <w:next w:val="Normal"/>
    <w:link w:val="Heading2Char"/>
    <w:uiPriority w:val="9"/>
    <w:unhideWhenUsed/>
    <w:qFormat/>
    <w:rsid w:val="00FC01F8"/>
    <w:pPr>
      <w:keepNext/>
      <w:keepLines/>
      <w:spacing w:before="200" w:after="0"/>
      <w:outlineLvl w:val="1"/>
    </w:pPr>
    <w:rPr>
      <w:rFonts w:ascii="Helvetica" w:eastAsiaTheme="majorEastAsia" w:hAnsi="Helvetica" w:cstheme="majorBidi"/>
      <w:b/>
      <w:color w:val="1F497D" w:themeColor="text2"/>
      <w:sz w:val="24"/>
      <w:szCs w:val="24"/>
    </w:rPr>
  </w:style>
  <w:style w:type="paragraph" w:styleId="Heading3">
    <w:name w:val="heading 3"/>
    <w:basedOn w:val="Normal"/>
    <w:next w:val="Normal"/>
    <w:link w:val="Heading3Char"/>
    <w:uiPriority w:val="9"/>
    <w:unhideWhenUsed/>
    <w:qFormat/>
    <w:rsid w:val="00FC01F8"/>
    <w:pPr>
      <w:keepNext/>
      <w:keepLines/>
      <w:spacing w:before="200" w:after="0"/>
      <w:outlineLvl w:val="2"/>
    </w:pPr>
    <w:rPr>
      <w:rFonts w:ascii="Helvetica" w:eastAsiaTheme="majorEastAsia" w:hAnsi="Helvetica" w:cstheme="majorBidi"/>
      <w:b/>
      <w:color w:val="4F81BD" w:themeColor="accent1"/>
      <w:sz w:val="22"/>
      <w:szCs w:val="22"/>
    </w:rPr>
  </w:style>
  <w:style w:type="paragraph" w:styleId="Heading4">
    <w:name w:val="heading 4"/>
    <w:basedOn w:val="Normal"/>
    <w:next w:val="Normal"/>
    <w:link w:val="Heading4Char"/>
    <w:uiPriority w:val="9"/>
    <w:unhideWhenUsed/>
    <w:qFormat/>
    <w:rsid w:val="00FC01F8"/>
    <w:pPr>
      <w:keepNext/>
      <w:keepLines/>
      <w:spacing w:before="200" w:after="0"/>
      <w:outlineLvl w:val="3"/>
    </w:pPr>
    <w:rPr>
      <w:rFonts w:asciiTheme="majorHAnsi" w:eastAsiaTheme="majorEastAsia" w:hAnsiTheme="majorHAnsi" w:cstheme="majorBidi"/>
      <w:b/>
      <w:i/>
      <w:iCs/>
      <w:color w:val="4F81BD" w:themeColor="accent1"/>
      <w:sz w:val="22"/>
      <w:szCs w:val="22"/>
    </w:rPr>
  </w:style>
  <w:style w:type="paragraph" w:styleId="Heading5">
    <w:name w:val="heading 5"/>
    <w:basedOn w:val="Normal"/>
    <w:next w:val="Normal"/>
    <w:link w:val="Heading5Char"/>
    <w:uiPriority w:val="9"/>
    <w:unhideWhenUsed/>
    <w:qFormat/>
    <w:rsid w:val="00FC01F8"/>
    <w:pPr>
      <w:keepNext/>
      <w:keepLines/>
      <w:spacing w:before="200" w:after="0"/>
      <w:outlineLvl w:val="4"/>
    </w:pPr>
    <w:rPr>
      <w:rFonts w:asciiTheme="majorHAnsi" w:eastAsiaTheme="majorEastAsia" w:hAnsiTheme="majorHAnsi" w:cstheme="majorBidi"/>
      <w:bCs w:val="0"/>
      <w:color w:val="243F60" w:themeColor="accent1" w:themeShade="7F"/>
      <w:sz w:val="22"/>
      <w:szCs w:val="22"/>
    </w:rPr>
  </w:style>
  <w:style w:type="paragraph" w:styleId="Heading6">
    <w:name w:val="heading 6"/>
    <w:basedOn w:val="Normal"/>
    <w:next w:val="Normal"/>
    <w:link w:val="Heading6Char"/>
    <w:uiPriority w:val="9"/>
    <w:semiHidden/>
    <w:unhideWhenUsed/>
    <w:qFormat/>
    <w:rsid w:val="00FC01F8"/>
    <w:pPr>
      <w:keepNext/>
      <w:keepLines/>
      <w:spacing w:before="200" w:after="0"/>
      <w:outlineLvl w:val="5"/>
    </w:pPr>
    <w:rPr>
      <w:rFonts w:asciiTheme="majorHAnsi" w:eastAsiaTheme="majorEastAsia" w:hAnsiTheme="majorHAnsi" w:cstheme="majorBidi"/>
      <w:bCs w:val="0"/>
      <w:i/>
      <w:iCs/>
      <w:color w:val="243F60" w:themeColor="accent1" w:themeShade="7F"/>
      <w:sz w:val="22"/>
      <w:szCs w:val="22"/>
    </w:rPr>
  </w:style>
  <w:style w:type="paragraph" w:styleId="Heading7">
    <w:name w:val="heading 7"/>
    <w:basedOn w:val="Normal"/>
    <w:next w:val="Normal"/>
    <w:link w:val="Heading7Char"/>
    <w:uiPriority w:val="9"/>
    <w:semiHidden/>
    <w:unhideWhenUsed/>
    <w:qFormat/>
    <w:rsid w:val="00FC01F8"/>
    <w:pPr>
      <w:keepNext/>
      <w:keepLines/>
      <w:spacing w:before="200" w:after="0"/>
      <w:outlineLvl w:val="6"/>
    </w:pPr>
    <w:rPr>
      <w:rFonts w:asciiTheme="majorHAnsi" w:eastAsiaTheme="majorEastAsia" w:hAnsiTheme="majorHAnsi" w:cstheme="majorBidi"/>
      <w:bCs w:val="0"/>
      <w:i/>
      <w:iCs/>
      <w:color w:val="404040" w:themeColor="text1" w:themeTint="BF"/>
      <w:sz w:val="22"/>
      <w:szCs w:val="22"/>
    </w:rPr>
  </w:style>
  <w:style w:type="paragraph" w:styleId="Heading8">
    <w:name w:val="heading 8"/>
    <w:basedOn w:val="Normal"/>
    <w:next w:val="Normal"/>
    <w:link w:val="Heading8Char"/>
    <w:uiPriority w:val="9"/>
    <w:semiHidden/>
    <w:unhideWhenUsed/>
    <w:qFormat/>
    <w:rsid w:val="00FC01F8"/>
    <w:pPr>
      <w:keepNext/>
      <w:keepLines/>
      <w:spacing w:before="200" w:after="0"/>
      <w:outlineLvl w:val="7"/>
    </w:pPr>
    <w:rPr>
      <w:rFonts w:asciiTheme="majorHAnsi" w:eastAsiaTheme="majorEastAsia" w:hAnsiTheme="majorHAnsi" w:cstheme="majorBidi"/>
      <w:bCs w:val="0"/>
      <w:color w:val="4F81BD" w:themeColor="accent1"/>
    </w:rPr>
  </w:style>
  <w:style w:type="paragraph" w:styleId="Heading9">
    <w:name w:val="heading 9"/>
    <w:basedOn w:val="Normal"/>
    <w:next w:val="Normal"/>
    <w:link w:val="Heading9Char"/>
    <w:uiPriority w:val="9"/>
    <w:semiHidden/>
    <w:unhideWhenUsed/>
    <w:qFormat/>
    <w:rsid w:val="00FC01F8"/>
    <w:pPr>
      <w:keepNext/>
      <w:keepLines/>
      <w:spacing w:before="200" w:after="0"/>
      <w:outlineLvl w:val="8"/>
    </w:pPr>
    <w:rPr>
      <w:rFonts w:asciiTheme="majorHAnsi" w:eastAsiaTheme="majorEastAsia" w:hAnsiTheme="majorHAnsi" w:cstheme="majorBidi"/>
      <w:bCs w:val="0"/>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01F8"/>
    <w:pPr>
      <w:spacing w:after="0" w:line="240" w:lineRule="auto"/>
    </w:pPr>
    <w:rPr>
      <w:rFonts w:ascii="Arial" w:hAnsi="Arial" w:cs="Arial"/>
      <w:sz w:val="20"/>
      <w:szCs w:val="20"/>
    </w:rPr>
  </w:style>
  <w:style w:type="character" w:customStyle="1" w:styleId="NoSpacingChar">
    <w:name w:val="No Spacing Char"/>
    <w:basedOn w:val="DefaultParagraphFont"/>
    <w:link w:val="NoSpacing"/>
    <w:uiPriority w:val="1"/>
    <w:rsid w:val="00FC01F8"/>
    <w:rPr>
      <w:rFonts w:ascii="Arial" w:hAnsi="Arial" w:cs="Arial"/>
      <w:sz w:val="20"/>
      <w:szCs w:val="20"/>
    </w:rPr>
  </w:style>
  <w:style w:type="paragraph" w:styleId="BalloonText">
    <w:name w:val="Balloon Text"/>
    <w:basedOn w:val="Normal"/>
    <w:link w:val="BalloonTextChar"/>
    <w:uiPriority w:val="99"/>
    <w:semiHidden/>
    <w:unhideWhenUsed/>
    <w:rsid w:val="00481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582"/>
    <w:rPr>
      <w:rFonts w:ascii="Tahoma" w:hAnsi="Tahoma" w:cs="Tahoma"/>
      <w:sz w:val="16"/>
      <w:szCs w:val="16"/>
    </w:rPr>
  </w:style>
  <w:style w:type="character" w:styleId="FollowedHyperlink">
    <w:name w:val="FollowedHyperlink"/>
    <w:basedOn w:val="DefaultParagraphFont"/>
    <w:uiPriority w:val="99"/>
    <w:semiHidden/>
    <w:unhideWhenUsed/>
    <w:rsid w:val="009F64EF"/>
    <w:rPr>
      <w:color w:val="800080" w:themeColor="followedHyperlink"/>
      <w:u w:val="single"/>
    </w:rPr>
  </w:style>
  <w:style w:type="paragraph" w:styleId="BodyText">
    <w:name w:val="Body Text"/>
    <w:basedOn w:val="Normal"/>
    <w:link w:val="BodyTextChar"/>
    <w:rsid w:val="00211124"/>
    <w:pPr>
      <w:spacing w:after="0" w:line="240" w:lineRule="auto"/>
    </w:pPr>
    <w:rPr>
      <w:rFonts w:eastAsia="Times New Roman"/>
    </w:rPr>
  </w:style>
  <w:style w:type="character" w:customStyle="1" w:styleId="BodyTextChar">
    <w:name w:val="Body Text Char"/>
    <w:basedOn w:val="DefaultParagraphFont"/>
    <w:link w:val="BodyText"/>
    <w:rsid w:val="00211124"/>
    <w:rPr>
      <w:rFonts w:ascii="Arial" w:eastAsia="Times New Roman" w:hAnsi="Arial" w:cs="Arial"/>
      <w:sz w:val="20"/>
      <w:szCs w:val="20"/>
    </w:rPr>
  </w:style>
  <w:style w:type="paragraph" w:styleId="Header">
    <w:name w:val="header"/>
    <w:basedOn w:val="Normal"/>
    <w:link w:val="HeaderChar"/>
    <w:uiPriority w:val="99"/>
    <w:semiHidden/>
    <w:unhideWhenUsed/>
    <w:rsid w:val="00583B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3B06"/>
  </w:style>
  <w:style w:type="paragraph" w:styleId="Footer">
    <w:name w:val="footer"/>
    <w:basedOn w:val="Normal"/>
    <w:link w:val="FooterChar"/>
    <w:uiPriority w:val="99"/>
    <w:unhideWhenUsed/>
    <w:rsid w:val="00583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B06"/>
  </w:style>
  <w:style w:type="character" w:customStyle="1" w:styleId="Heading1Char">
    <w:name w:val="Heading 1 Char"/>
    <w:basedOn w:val="DefaultParagraphFont"/>
    <w:link w:val="Heading1"/>
    <w:uiPriority w:val="9"/>
    <w:rsid w:val="00FC01F8"/>
    <w:rPr>
      <w:rFonts w:ascii="Helvetica" w:hAnsi="Helvetica"/>
      <w:b/>
      <w:color w:val="0070C0"/>
      <w:sz w:val="28"/>
      <w:szCs w:val="28"/>
    </w:rPr>
  </w:style>
  <w:style w:type="character" w:customStyle="1" w:styleId="Heading2Char">
    <w:name w:val="Heading 2 Char"/>
    <w:basedOn w:val="DefaultParagraphFont"/>
    <w:link w:val="Heading2"/>
    <w:uiPriority w:val="9"/>
    <w:rsid w:val="00FC01F8"/>
    <w:rPr>
      <w:rFonts w:ascii="Helvetica" w:eastAsiaTheme="majorEastAsia" w:hAnsi="Helvetica" w:cstheme="majorBidi"/>
      <w:b/>
      <w:bCs/>
      <w:color w:val="1F497D" w:themeColor="text2"/>
      <w:sz w:val="24"/>
      <w:szCs w:val="24"/>
    </w:rPr>
  </w:style>
  <w:style w:type="paragraph" w:styleId="Title">
    <w:name w:val="Title"/>
    <w:basedOn w:val="Normal"/>
    <w:next w:val="Normal"/>
    <w:link w:val="TitleChar"/>
    <w:uiPriority w:val="10"/>
    <w:qFormat/>
    <w:rsid w:val="00FC01F8"/>
    <w:pPr>
      <w:jc w:val="right"/>
    </w:pPr>
    <w:rPr>
      <w:rFonts w:ascii="Helvetica" w:hAnsi="Helvetica"/>
      <w:bCs w:val="0"/>
      <w:color w:val="FFFFFF" w:themeColor="background1"/>
      <w:sz w:val="72"/>
      <w:szCs w:val="72"/>
    </w:rPr>
  </w:style>
  <w:style w:type="character" w:customStyle="1" w:styleId="TitleChar">
    <w:name w:val="Title Char"/>
    <w:basedOn w:val="DefaultParagraphFont"/>
    <w:link w:val="Title"/>
    <w:uiPriority w:val="10"/>
    <w:rsid w:val="00FC01F8"/>
    <w:rPr>
      <w:rFonts w:ascii="Helvetica" w:hAnsi="Helvetica" w:cs="Arial"/>
      <w:color w:val="FFFFFF" w:themeColor="background1"/>
      <w:sz w:val="72"/>
      <w:szCs w:val="72"/>
    </w:rPr>
  </w:style>
  <w:style w:type="paragraph" w:styleId="Subtitle">
    <w:name w:val="Subtitle"/>
    <w:basedOn w:val="Normal"/>
    <w:next w:val="Normal"/>
    <w:link w:val="SubtitleChar"/>
    <w:uiPriority w:val="11"/>
    <w:qFormat/>
    <w:rsid w:val="00FC01F8"/>
    <w:pPr>
      <w:numPr>
        <w:ilvl w:val="1"/>
      </w:numPr>
    </w:pPr>
    <w:rPr>
      <w:rFonts w:ascii="Helvetica" w:eastAsiaTheme="majorEastAsia" w:hAnsi="Helvetica" w:cstheme="majorBidi"/>
      <w:bCs w:val="0"/>
      <w:i/>
      <w:iCs/>
      <w:color w:val="4F81BD" w:themeColor="accent1"/>
      <w:spacing w:val="15"/>
      <w:sz w:val="22"/>
      <w:szCs w:val="22"/>
    </w:rPr>
  </w:style>
  <w:style w:type="character" w:customStyle="1" w:styleId="SubtitleChar">
    <w:name w:val="Subtitle Char"/>
    <w:basedOn w:val="DefaultParagraphFont"/>
    <w:link w:val="Subtitle"/>
    <w:uiPriority w:val="11"/>
    <w:rsid w:val="00FC01F8"/>
    <w:rPr>
      <w:rFonts w:ascii="Helvetica" w:eastAsiaTheme="majorEastAsia" w:hAnsi="Helvetica" w:cstheme="majorBidi"/>
      <w:i/>
      <w:iCs/>
      <w:color w:val="4F81BD" w:themeColor="accent1"/>
      <w:spacing w:val="15"/>
    </w:rPr>
  </w:style>
  <w:style w:type="table" w:customStyle="1" w:styleId="LightList-Accent11">
    <w:name w:val="Light List - Accent 11"/>
    <w:basedOn w:val="TableNormal"/>
    <w:uiPriority w:val="61"/>
    <w:rsid w:val="0098248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C01F8"/>
    <w:pPr>
      <w:numPr>
        <w:numId w:val="29"/>
      </w:numPr>
      <w:contextualSpacing/>
    </w:pPr>
  </w:style>
  <w:style w:type="character" w:styleId="SubtleEmphasis">
    <w:name w:val="Subtle Emphasis"/>
    <w:basedOn w:val="DefaultParagraphFont"/>
    <w:uiPriority w:val="19"/>
    <w:qFormat/>
    <w:rsid w:val="00FC01F8"/>
    <w:rPr>
      <w:i/>
      <w:iCs/>
      <w:color w:val="4F81BD" w:themeColor="accent1"/>
    </w:rPr>
  </w:style>
  <w:style w:type="character" w:styleId="Hyperlink">
    <w:name w:val="Hyperlink"/>
    <w:basedOn w:val="DefaultParagraphFont"/>
    <w:uiPriority w:val="99"/>
    <w:unhideWhenUsed/>
    <w:rsid w:val="0098248C"/>
    <w:rPr>
      <w:color w:val="0000FF" w:themeColor="hyperlink"/>
      <w:u w:val="single"/>
    </w:rPr>
  </w:style>
  <w:style w:type="character" w:customStyle="1" w:styleId="Heading3Char">
    <w:name w:val="Heading 3 Char"/>
    <w:basedOn w:val="DefaultParagraphFont"/>
    <w:link w:val="Heading3"/>
    <w:uiPriority w:val="9"/>
    <w:rsid w:val="00FC01F8"/>
    <w:rPr>
      <w:rFonts w:ascii="Helvetica" w:eastAsiaTheme="majorEastAsia" w:hAnsi="Helvetica" w:cstheme="majorBidi"/>
      <w:b/>
      <w:bCs/>
      <w:color w:val="4F81BD" w:themeColor="accent1"/>
    </w:rPr>
  </w:style>
  <w:style w:type="character" w:customStyle="1" w:styleId="Heading4Char">
    <w:name w:val="Heading 4 Char"/>
    <w:basedOn w:val="DefaultParagraphFont"/>
    <w:link w:val="Heading4"/>
    <w:uiPriority w:val="9"/>
    <w:rsid w:val="00FC01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01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01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C01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C01F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C01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01F8"/>
    <w:pPr>
      <w:spacing w:line="240" w:lineRule="auto"/>
    </w:pPr>
    <w:rPr>
      <w:b/>
      <w:bCs w:val="0"/>
      <w:color w:val="4F81BD" w:themeColor="accent1"/>
      <w:sz w:val="18"/>
      <w:szCs w:val="18"/>
    </w:rPr>
  </w:style>
  <w:style w:type="character" w:styleId="Strong">
    <w:name w:val="Strong"/>
    <w:basedOn w:val="DefaultParagraphFont"/>
    <w:uiPriority w:val="22"/>
    <w:qFormat/>
    <w:rsid w:val="00FC01F8"/>
    <w:rPr>
      <w:b/>
      <w:bCs/>
    </w:rPr>
  </w:style>
  <w:style w:type="character" w:styleId="Emphasis">
    <w:name w:val="Emphasis"/>
    <w:basedOn w:val="DefaultParagraphFont"/>
    <w:uiPriority w:val="20"/>
    <w:qFormat/>
    <w:rsid w:val="00FC01F8"/>
    <w:rPr>
      <w:i/>
      <w:iCs/>
    </w:rPr>
  </w:style>
  <w:style w:type="paragraph" w:styleId="Quote">
    <w:name w:val="Quote"/>
    <w:basedOn w:val="Normal"/>
    <w:next w:val="Normal"/>
    <w:link w:val="QuoteChar"/>
    <w:uiPriority w:val="29"/>
    <w:qFormat/>
    <w:rsid w:val="00FC01F8"/>
    <w:rPr>
      <w:rFonts w:asciiTheme="minorHAnsi" w:hAnsiTheme="minorHAnsi" w:cstheme="minorBidi"/>
      <w:bCs w:val="0"/>
      <w:i/>
      <w:iCs/>
      <w:color w:val="000000" w:themeColor="text1"/>
      <w:sz w:val="22"/>
      <w:szCs w:val="22"/>
    </w:rPr>
  </w:style>
  <w:style w:type="character" w:customStyle="1" w:styleId="QuoteChar">
    <w:name w:val="Quote Char"/>
    <w:basedOn w:val="DefaultParagraphFont"/>
    <w:link w:val="Quote"/>
    <w:uiPriority w:val="29"/>
    <w:rsid w:val="00FC01F8"/>
    <w:rPr>
      <w:i/>
      <w:iCs/>
      <w:color w:val="000000" w:themeColor="text1"/>
    </w:rPr>
  </w:style>
  <w:style w:type="paragraph" w:styleId="IntenseQuote">
    <w:name w:val="Intense Quote"/>
    <w:basedOn w:val="Normal"/>
    <w:next w:val="Normal"/>
    <w:link w:val="IntenseQuoteChar"/>
    <w:uiPriority w:val="30"/>
    <w:qFormat/>
    <w:rsid w:val="00FC01F8"/>
    <w:pPr>
      <w:pBdr>
        <w:bottom w:val="single" w:sz="4" w:space="4" w:color="4F81BD" w:themeColor="accent1"/>
      </w:pBdr>
      <w:spacing w:before="200" w:after="280"/>
      <w:ind w:left="936" w:right="936"/>
    </w:pPr>
    <w:rPr>
      <w:rFonts w:asciiTheme="minorHAnsi" w:hAnsiTheme="minorHAnsi" w:cstheme="minorBidi"/>
      <w:b/>
      <w:i/>
      <w:iCs/>
      <w:color w:val="4F81BD" w:themeColor="accent1"/>
      <w:sz w:val="22"/>
      <w:szCs w:val="22"/>
    </w:rPr>
  </w:style>
  <w:style w:type="character" w:customStyle="1" w:styleId="IntenseQuoteChar">
    <w:name w:val="Intense Quote Char"/>
    <w:basedOn w:val="DefaultParagraphFont"/>
    <w:link w:val="IntenseQuote"/>
    <w:uiPriority w:val="30"/>
    <w:rsid w:val="00FC01F8"/>
    <w:rPr>
      <w:b/>
      <w:bCs/>
      <w:i/>
      <w:iCs/>
      <w:color w:val="4F81BD" w:themeColor="accent1"/>
    </w:rPr>
  </w:style>
  <w:style w:type="character" w:styleId="IntenseEmphasis">
    <w:name w:val="Intense Emphasis"/>
    <w:basedOn w:val="DefaultParagraphFont"/>
    <w:uiPriority w:val="21"/>
    <w:qFormat/>
    <w:rsid w:val="00FC01F8"/>
    <w:rPr>
      <w:b/>
      <w:bCs/>
      <w:i/>
      <w:iCs/>
      <w:color w:val="4F81BD" w:themeColor="accent1"/>
    </w:rPr>
  </w:style>
  <w:style w:type="character" w:styleId="SubtleReference">
    <w:name w:val="Subtle Reference"/>
    <w:basedOn w:val="DefaultParagraphFont"/>
    <w:uiPriority w:val="31"/>
    <w:qFormat/>
    <w:rsid w:val="00FC01F8"/>
    <w:rPr>
      <w:smallCaps/>
      <w:color w:val="C0504D" w:themeColor="accent2"/>
      <w:u w:val="single"/>
    </w:rPr>
  </w:style>
  <w:style w:type="character" w:styleId="IntenseReference">
    <w:name w:val="Intense Reference"/>
    <w:basedOn w:val="DefaultParagraphFont"/>
    <w:uiPriority w:val="32"/>
    <w:qFormat/>
    <w:rsid w:val="00FC01F8"/>
    <w:rPr>
      <w:b/>
      <w:bCs/>
      <w:smallCaps/>
      <w:color w:val="C0504D" w:themeColor="accent2"/>
      <w:spacing w:val="5"/>
      <w:u w:val="single"/>
    </w:rPr>
  </w:style>
  <w:style w:type="character" w:styleId="BookTitle">
    <w:name w:val="Book Title"/>
    <w:basedOn w:val="DefaultParagraphFont"/>
    <w:uiPriority w:val="33"/>
    <w:qFormat/>
    <w:rsid w:val="00FC01F8"/>
    <w:rPr>
      <w:b/>
      <w:bCs/>
      <w:smallCaps/>
      <w:spacing w:val="5"/>
    </w:rPr>
  </w:style>
  <w:style w:type="paragraph" w:styleId="TOCHeading">
    <w:name w:val="TOC Heading"/>
    <w:basedOn w:val="Heading1"/>
    <w:next w:val="Normal"/>
    <w:uiPriority w:val="39"/>
    <w:semiHidden/>
    <w:unhideWhenUsed/>
    <w:qFormat/>
    <w:rsid w:val="00FC01F8"/>
    <w:pPr>
      <w:outlineLvl w:val="9"/>
    </w:pPr>
    <w:rPr>
      <w:rFonts w:cs="Arial"/>
      <w:bCs/>
    </w:rPr>
  </w:style>
  <w:style w:type="character" w:styleId="PlaceholderText">
    <w:name w:val="Placeholder Text"/>
    <w:basedOn w:val="DefaultParagraphFont"/>
    <w:uiPriority w:val="99"/>
    <w:semiHidden/>
    <w:rsid w:val="00722C39"/>
    <w:rPr>
      <w:color w:val="808080"/>
    </w:rPr>
  </w:style>
  <w:style w:type="paragraph" w:styleId="TOC1">
    <w:name w:val="toc 1"/>
    <w:basedOn w:val="Normal"/>
    <w:next w:val="Normal"/>
    <w:autoRedefine/>
    <w:uiPriority w:val="39"/>
    <w:unhideWhenUsed/>
    <w:rsid w:val="0051120C"/>
    <w:pPr>
      <w:spacing w:after="100"/>
    </w:pPr>
  </w:style>
  <w:style w:type="paragraph" w:styleId="TOC2">
    <w:name w:val="toc 2"/>
    <w:basedOn w:val="Normal"/>
    <w:next w:val="Normal"/>
    <w:autoRedefine/>
    <w:uiPriority w:val="39"/>
    <w:unhideWhenUsed/>
    <w:rsid w:val="0051120C"/>
    <w:pPr>
      <w:spacing w:after="100"/>
      <w:ind w:left="200"/>
    </w:pPr>
  </w:style>
  <w:style w:type="paragraph" w:styleId="TOC3">
    <w:name w:val="toc 3"/>
    <w:basedOn w:val="Normal"/>
    <w:next w:val="Normal"/>
    <w:autoRedefine/>
    <w:uiPriority w:val="39"/>
    <w:unhideWhenUsed/>
    <w:rsid w:val="0051120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ftp://ftp.listrakb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width>1.5</width>
            <height>0.25</height>
            <font>Arial</font>
            <fontsize>8</fontsize>
          </properties>
          <segment type="literal">Version: </segment>
          <segment type="metadata">_UIVersionString</segment>
        </label>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LCPolicyLabelLock xmlns="a4b19db6-45bb-452c-94a4-fe4f2fafaafb" xsi:nil="true"/>
    <DLCPolicyLabelClientValue xmlns="a4b19db6-45bb-452c-94a4-fe4f2fafaafb">Version: {_UIVersionString}</DLCPolicyLabelClientValue>
    <DLCPolicyLabelValue xmlns="a4b19db6-45bb-452c-94a4-fe4f2fafaafb">Version: 5.0</DLCPolicyLabelVal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E16EB015FFC74887A4AD0691291C6D" ma:contentTypeVersion="5" ma:contentTypeDescription="Create a new document." ma:contentTypeScope="" ma:versionID="1c1eddfd5ed4af077aef4ddb8951cf62">
  <xsd:schema xmlns:xsd="http://www.w3.org/2001/XMLSchema" xmlns:p="http://schemas.microsoft.com/office/2006/metadata/properties" xmlns:ns2="a4b19db6-45bb-452c-94a4-fe4f2fafaafb" targetNamespace="http://schemas.microsoft.com/office/2006/metadata/properties" ma:root="true" ma:fieldsID="cdcb1bbdf19e95ef074f029f4d03bf9f" ns2:_="">
    <xsd:import namespace="a4b19db6-45bb-452c-94a4-fe4f2fafaafb"/>
    <xsd:element name="properties">
      <xsd:complexType>
        <xsd:sequence>
          <xsd:element name="documentManagement">
            <xsd:complexType>
              <xsd:all>
                <xsd:element ref="ns2:_dlc_Exempt"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dms="http://schemas.microsoft.com/office/2006/documentManagement/types" targetNamespace="a4b19db6-45bb-452c-94a4-fe4f2fafaafb" elementFormDefault="qualified">
    <xsd:import namespace="http://schemas.microsoft.com/office/2006/documentManagement/types"/>
    <xsd:element name="_dlc_Exempt" ma:index="8" nillable="true" ma:displayName="Exempt from Policy" ma:description="" ma:hidden="true" ma:internalName="_dlc_Exempt" ma:readOnly="true">
      <xsd:simpleType>
        <xsd:restriction base="dms:Unknown"/>
      </xsd:simpleType>
    </xsd:element>
    <xsd:element name="DLCPolicyLabelValue" ma:index="9" nillable="true" ma:displayName="Label" ma:description="Stores the current value of the label." ma:internalName="DLCPolicyLabelValue" ma:readOnly="true">
      <xsd:simpleType>
        <xsd:restriction base="dms:Note"/>
      </xsd:simpleType>
    </xsd:element>
    <xsd:element name="DLCPolicyLabelClientValue" ma:index="1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1"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33F70-AC8F-4776-ADEF-89501ACA1328}">
  <ds:schemaRefs>
    <ds:schemaRef ds:uri="office.server.policy"/>
  </ds:schemaRefs>
</ds:datastoreItem>
</file>

<file path=customXml/itemProps2.xml><?xml version="1.0" encoding="utf-8"?>
<ds:datastoreItem xmlns:ds="http://schemas.openxmlformats.org/officeDocument/2006/customXml" ds:itemID="{FC969F28-D9A7-4C8F-9279-6627416708C6}">
  <ds:schemaRefs>
    <ds:schemaRef ds:uri="http://schemas.microsoft.com/sharepoint/v3/contenttype/forms"/>
  </ds:schemaRefs>
</ds:datastoreItem>
</file>

<file path=customXml/itemProps3.xml><?xml version="1.0" encoding="utf-8"?>
<ds:datastoreItem xmlns:ds="http://schemas.openxmlformats.org/officeDocument/2006/customXml" ds:itemID="{DC38B877-FDFD-49B3-AA58-350B073138FB}">
  <ds:schemaRefs>
    <ds:schemaRef ds:uri="http://schemas.microsoft.com/office/2006/metadata/properties"/>
    <ds:schemaRef ds:uri="a4b19db6-45bb-452c-94a4-fe4f2fafaafb"/>
  </ds:schemaRefs>
</ds:datastoreItem>
</file>

<file path=customXml/itemProps4.xml><?xml version="1.0" encoding="utf-8"?>
<ds:datastoreItem xmlns:ds="http://schemas.openxmlformats.org/officeDocument/2006/customXml" ds:itemID="{CA5E451D-1E66-40C7-ACA7-60F78922E6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19db6-45bb-452c-94a4-fe4f2fafaaf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7D34A50-7673-439D-A086-813E5FF3F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Vertex Internet</Company>
  <LinksUpToDate>false</LinksUpToDate>
  <CharactersWithSpaces>17070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Buck</dc:creator>
  <cp:lastModifiedBy>Eric Lilly</cp:lastModifiedBy>
  <cp:revision>3</cp:revision>
  <cp:lastPrinted>2009-01-27T13:50:00Z</cp:lastPrinted>
  <dcterms:created xsi:type="dcterms:W3CDTF">2012-07-02T15:43:00Z</dcterms:created>
  <dcterms:modified xsi:type="dcterms:W3CDTF">2012-07-03T14:24:00Z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0x010100DBE16EB015FFC74887A4AD0691291C6D</vt:lpwstr>
  </property>
</Properties>
</file>