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C19DB">
      <w:pPr>
        <w:jc w:val="center"/>
      </w:pPr>
      <w:bookmarkStart w:id="0" w:name="_GoBack"/>
      <w:bookmarkEnd w:id="0"/>
      <w:r>
        <w:rPr>
          <w:rFonts w:ascii="Arial" w:hAnsi="Arial" w:eastAsia="Arial"/>
          <w:b/>
          <w:color w:val="1F4E79"/>
          <w:sz w:val="44"/>
        </w:rPr>
        <w:t>TÀI LIỆU ĐÀO TẠO DẠNG BẢNG</w:t>
      </w:r>
    </w:p>
    <w:p w14:paraId="0F6E97E5">
      <w:pPr>
        <w:jc w:val="center"/>
      </w:pPr>
      <w:r>
        <w:rPr>
          <w:rFonts w:ascii="Arial" w:hAnsi="Arial" w:eastAsia="Arial"/>
          <w:color w:val="505050"/>
          <w:sz w:val="26"/>
        </w:rPr>
        <w:t>Hiểu bản chất và áp dụng Montessori, Steiner, Reggio Emilia, Dewey, Socrates</w:t>
      </w:r>
    </w:p>
    <w:p w14:paraId="66F92BC7">
      <w:pPr>
        <w:jc w:val="center"/>
      </w:pPr>
      <w:r>
        <w:rPr>
          <w:rFonts w:ascii="Arial" w:hAnsi="Arial" w:eastAsia="Arial"/>
          <w:i/>
          <w:sz w:val="20"/>
        </w:rPr>
        <w:t>Dành cho mẹ và giáo viên muốn áp dụng đúng, linh hoạt, dễ hiểu trong gia đình và lớp học.</w:t>
      </w:r>
    </w:p>
    <w:p w14:paraId="182E0A9F">
      <w:pPr>
        <w:jc w:val="center"/>
      </w:pPr>
      <w:r>
        <w:t>Cách dùng: đọc theo từng bảng, chọn tình huống đang gặp với trẻ, sau đó dùng câu hỏi gợi mở và ví dụ tương ứng để áp dụng ngay.</w:t>
      </w:r>
    </w:p>
    <w:p w14:paraId="7197421D">
      <w:pPr>
        <w:pStyle w:val="3"/>
        <w:jc w:val="left"/>
      </w:pPr>
      <w:r>
        <w:t>1. Bảng tổng hợp các phương pháp giáo dục</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1620"/>
        <w:gridCol w:w="2408"/>
        <w:gridCol w:w="2076"/>
        <w:gridCol w:w="2074"/>
        <w:gridCol w:w="1986"/>
        <w:gridCol w:w="2744"/>
        <w:gridCol w:w="2846"/>
      </w:tblGrid>
      <w:tr w14:paraId="098A0267">
        <w:trPr>
          <w:tblHeader/>
          <w:jc w:val="center"/>
        </w:trPr>
        <w:tc>
          <w:tcPr>
            <w:tcW w:w="1800" w:type="dxa"/>
            <w:shd w:val="clear" w:color="auto" w:fill="1F4E79"/>
            <w:vAlign w:val="top"/>
          </w:tcPr>
          <w:p w14:paraId="17F74D39">
            <w:pPr>
              <w:spacing w:after="0" w:line="240" w:lineRule="auto"/>
              <w:jc w:val="left"/>
            </w:pPr>
            <w:r>
              <w:rPr>
                <w:rFonts w:ascii="Arial" w:hAnsi="Arial" w:eastAsia="Arial"/>
                <w:b/>
                <w:color w:val="FFFFFF"/>
                <w:sz w:val="17"/>
              </w:rPr>
              <w:t>Phương pháp</w:t>
            </w:r>
          </w:p>
        </w:tc>
        <w:tc>
          <w:tcPr>
            <w:tcW w:w="2880" w:type="dxa"/>
            <w:shd w:val="clear" w:color="auto" w:fill="1F4E79"/>
            <w:vAlign w:val="top"/>
          </w:tcPr>
          <w:p w14:paraId="2CEF8797">
            <w:pPr>
              <w:spacing w:after="0" w:line="240" w:lineRule="auto"/>
              <w:jc w:val="left"/>
            </w:pPr>
            <w:r>
              <w:rPr>
                <w:rFonts w:ascii="Arial" w:hAnsi="Arial" w:eastAsia="Arial"/>
                <w:b/>
                <w:color w:val="FFFFFF"/>
                <w:sz w:val="17"/>
              </w:rPr>
              <w:t>Bản chất cốt lõi</w:t>
            </w:r>
          </w:p>
        </w:tc>
        <w:tc>
          <w:tcPr>
            <w:tcW w:w="2448" w:type="dxa"/>
            <w:shd w:val="clear" w:color="auto" w:fill="1F4E79"/>
            <w:vAlign w:val="top"/>
          </w:tcPr>
          <w:p w14:paraId="76ED709B">
            <w:pPr>
              <w:spacing w:after="0" w:line="240" w:lineRule="auto"/>
              <w:jc w:val="left"/>
            </w:pPr>
            <w:r>
              <w:rPr>
                <w:rFonts w:ascii="Arial" w:hAnsi="Arial" w:eastAsia="Arial"/>
                <w:b/>
                <w:color w:val="FFFFFF"/>
                <w:sz w:val="17"/>
              </w:rPr>
              <w:t>Trẻ được nhìn như thế nào?</w:t>
            </w:r>
          </w:p>
        </w:tc>
        <w:tc>
          <w:tcPr>
            <w:tcW w:w="2448" w:type="dxa"/>
            <w:shd w:val="clear" w:color="auto" w:fill="1F4E79"/>
            <w:vAlign w:val="top"/>
          </w:tcPr>
          <w:p w14:paraId="3C2AE3B4">
            <w:pPr>
              <w:spacing w:after="0" w:line="240" w:lineRule="auto"/>
              <w:jc w:val="left"/>
            </w:pPr>
            <w:r>
              <w:rPr>
                <w:rFonts w:ascii="Arial" w:hAnsi="Arial" w:eastAsia="Arial"/>
                <w:b/>
                <w:color w:val="FFFFFF"/>
                <w:sz w:val="17"/>
              </w:rPr>
              <w:t>Vai trò của mẹ/cô giáo</w:t>
            </w:r>
          </w:p>
        </w:tc>
        <w:tc>
          <w:tcPr>
            <w:tcW w:w="2304" w:type="dxa"/>
            <w:shd w:val="clear" w:color="auto" w:fill="1F4E79"/>
            <w:vAlign w:val="top"/>
          </w:tcPr>
          <w:p w14:paraId="3359B86B">
            <w:pPr>
              <w:spacing w:after="0" w:line="240" w:lineRule="auto"/>
              <w:jc w:val="left"/>
            </w:pPr>
            <w:r>
              <w:rPr>
                <w:rFonts w:ascii="Arial" w:hAnsi="Arial" w:eastAsia="Arial"/>
                <w:b/>
                <w:color w:val="FFFFFF"/>
                <w:sz w:val="17"/>
              </w:rPr>
              <w:t>Phương pháp chính</w:t>
            </w:r>
          </w:p>
        </w:tc>
        <w:tc>
          <w:tcPr>
            <w:tcW w:w="3312" w:type="dxa"/>
            <w:shd w:val="clear" w:color="auto" w:fill="1F4E79"/>
            <w:vAlign w:val="top"/>
          </w:tcPr>
          <w:p w14:paraId="0940A741">
            <w:pPr>
              <w:spacing w:after="0" w:line="240" w:lineRule="auto"/>
              <w:jc w:val="left"/>
            </w:pPr>
            <w:r>
              <w:rPr>
                <w:rFonts w:ascii="Arial" w:hAnsi="Arial" w:eastAsia="Arial"/>
                <w:b/>
                <w:color w:val="FFFFFF"/>
                <w:sz w:val="17"/>
              </w:rPr>
              <w:t>Cách ứng dụng thực tế</w:t>
            </w:r>
          </w:p>
        </w:tc>
        <w:tc>
          <w:tcPr>
            <w:tcW w:w="3456" w:type="dxa"/>
            <w:shd w:val="clear" w:color="auto" w:fill="1F4E79"/>
            <w:vAlign w:val="top"/>
          </w:tcPr>
          <w:p w14:paraId="25BF9F87">
            <w:pPr>
              <w:spacing w:after="0" w:line="240" w:lineRule="auto"/>
              <w:jc w:val="left"/>
            </w:pPr>
            <w:r>
              <w:rPr>
                <w:rFonts w:ascii="Arial" w:hAnsi="Arial" w:eastAsia="Arial"/>
                <w:b/>
                <w:color w:val="FFFFFF"/>
                <w:sz w:val="17"/>
              </w:rPr>
              <w:t>Ví dụ dễ hiểu</w:t>
            </w:r>
          </w:p>
        </w:tc>
      </w:tr>
      <w:tr w14:paraId="591DAE95">
        <w:trPr>
          <w:jc w:val="center"/>
        </w:trPr>
        <w:tc>
          <w:tcPr>
            <w:tcW w:w="1800" w:type="dxa"/>
            <w:shd w:val="clear" w:color="auto" w:fill="FFFFFF"/>
            <w:vAlign w:val="top"/>
          </w:tcPr>
          <w:p w14:paraId="78A23AD6">
            <w:pPr>
              <w:spacing w:after="0" w:line="240" w:lineRule="auto"/>
              <w:jc w:val="left"/>
            </w:pPr>
            <w:r>
              <w:rPr>
                <w:rFonts w:ascii="Arial" w:hAnsi="Arial" w:eastAsia="Arial"/>
                <w:b w:val="0"/>
                <w:sz w:val="16"/>
              </w:rPr>
              <w:t>Montessori</w:t>
            </w:r>
          </w:p>
        </w:tc>
        <w:tc>
          <w:tcPr>
            <w:tcW w:w="2880" w:type="dxa"/>
            <w:shd w:val="clear" w:color="auto" w:fill="FFFFFF"/>
            <w:vAlign w:val="top"/>
          </w:tcPr>
          <w:p w14:paraId="545CA5A5">
            <w:pPr>
              <w:spacing w:after="0" w:line="240" w:lineRule="auto"/>
              <w:jc w:val="left"/>
            </w:pPr>
            <w:r>
              <w:rPr>
                <w:rFonts w:ascii="Arial" w:hAnsi="Arial" w:eastAsia="Arial"/>
                <w:b w:val="0"/>
                <w:sz w:val="16"/>
              </w:rPr>
              <w:t>Trẻ có khả năng tự phát triển nếu được đặt trong môi trường phù hợp. Giáo dục là giúp trẻ tự lập, tập trung, có trật tự và biết tự làm.</w:t>
            </w:r>
          </w:p>
        </w:tc>
        <w:tc>
          <w:tcPr>
            <w:tcW w:w="2448" w:type="dxa"/>
            <w:shd w:val="clear" w:color="auto" w:fill="FFFFFF"/>
            <w:vAlign w:val="top"/>
          </w:tcPr>
          <w:p w14:paraId="2781BF51">
            <w:pPr>
              <w:spacing w:after="0" w:line="240" w:lineRule="auto"/>
              <w:jc w:val="left"/>
            </w:pPr>
            <w:r>
              <w:rPr>
                <w:rFonts w:ascii="Arial" w:hAnsi="Arial" w:eastAsia="Arial"/>
                <w:b w:val="0"/>
                <w:sz w:val="16"/>
              </w:rPr>
              <w:t>Trẻ là người học chủ động, thích tự làm, thích lặp lại để thành thạo.</w:t>
            </w:r>
          </w:p>
        </w:tc>
        <w:tc>
          <w:tcPr>
            <w:tcW w:w="2448" w:type="dxa"/>
            <w:shd w:val="clear" w:color="auto" w:fill="FFFFFF"/>
            <w:vAlign w:val="top"/>
          </w:tcPr>
          <w:p w14:paraId="13E83E0D">
            <w:pPr>
              <w:spacing w:after="0" w:line="240" w:lineRule="auto"/>
              <w:jc w:val="left"/>
            </w:pPr>
            <w:r>
              <w:rPr>
                <w:rFonts w:ascii="Arial" w:hAnsi="Arial" w:eastAsia="Arial"/>
                <w:b w:val="0"/>
                <w:sz w:val="16"/>
              </w:rPr>
              <w:t>Chuẩn bị môi trường, làm mẫu chậm, quan sát, không can thiệp quá sớm.</w:t>
            </w:r>
          </w:p>
        </w:tc>
        <w:tc>
          <w:tcPr>
            <w:tcW w:w="2304" w:type="dxa"/>
            <w:shd w:val="clear" w:color="auto" w:fill="FFFFFF"/>
            <w:vAlign w:val="top"/>
          </w:tcPr>
          <w:p w14:paraId="62C56322">
            <w:pPr>
              <w:spacing w:after="0" w:line="240" w:lineRule="auto"/>
              <w:jc w:val="left"/>
            </w:pPr>
            <w:r>
              <w:rPr>
                <w:rFonts w:ascii="Arial" w:hAnsi="Arial" w:eastAsia="Arial"/>
                <w:b w:val="0"/>
                <w:sz w:val="16"/>
              </w:rPr>
              <w:t>Học qua hoạt động thực tế, giáo cụ, thao tác tay, tự sửa lỗi.</w:t>
            </w:r>
          </w:p>
        </w:tc>
        <w:tc>
          <w:tcPr>
            <w:tcW w:w="3312" w:type="dxa"/>
            <w:shd w:val="clear" w:color="auto" w:fill="FFFFFF"/>
            <w:vAlign w:val="top"/>
          </w:tcPr>
          <w:p w14:paraId="7C8FD8EB">
            <w:pPr>
              <w:spacing w:after="0" w:line="240" w:lineRule="auto"/>
              <w:jc w:val="left"/>
            </w:pPr>
            <w:r>
              <w:rPr>
                <w:rFonts w:ascii="Arial" w:hAnsi="Arial" w:eastAsia="Arial"/>
                <w:b w:val="0"/>
                <w:sz w:val="16"/>
              </w:rPr>
              <w:t>Tạo góc học/góc sinh hoạt vừa tầm trẻ: ly nhỏ, khăn lau, khay đồ, kệ thấp, đồ dùng rõ vị trí. Cho trẻ tự rót nước, gấp khăn, lau bàn, cất đồ.</w:t>
            </w:r>
          </w:p>
        </w:tc>
        <w:tc>
          <w:tcPr>
            <w:tcW w:w="3456" w:type="dxa"/>
            <w:shd w:val="clear" w:color="auto" w:fill="FFFFFF"/>
            <w:vAlign w:val="top"/>
          </w:tcPr>
          <w:p w14:paraId="6FEE49D5">
            <w:pPr>
              <w:spacing w:after="0" w:line="240" w:lineRule="auto"/>
              <w:jc w:val="left"/>
            </w:pPr>
            <w:r>
              <w:rPr>
                <w:rFonts w:ascii="Arial" w:hAnsi="Arial" w:eastAsia="Arial"/>
                <w:b w:val="0"/>
                <w:sz w:val="16"/>
              </w:rPr>
              <w:t>Trẻ làm đổ nước. Thay vì mắng, mẹ nói: “Nước đổ rồi, con lấy khăn lau nhé. Lần sau mình rót chậm hơn.”</w:t>
            </w:r>
          </w:p>
        </w:tc>
      </w:tr>
      <w:tr w14:paraId="4649B424">
        <w:trPr>
          <w:jc w:val="center"/>
        </w:trPr>
        <w:tc>
          <w:tcPr>
            <w:tcW w:w="1800" w:type="dxa"/>
            <w:shd w:val="clear" w:color="auto" w:fill="F7F9FC"/>
            <w:vAlign w:val="top"/>
          </w:tcPr>
          <w:p w14:paraId="3BB540C2">
            <w:pPr>
              <w:spacing w:after="0" w:line="240" w:lineRule="auto"/>
              <w:jc w:val="left"/>
            </w:pPr>
            <w:r>
              <w:rPr>
                <w:rFonts w:ascii="Arial" w:hAnsi="Arial" w:eastAsia="Arial"/>
                <w:b w:val="0"/>
                <w:sz w:val="16"/>
              </w:rPr>
              <w:t>Steiner / Waldorf</w:t>
            </w:r>
          </w:p>
        </w:tc>
        <w:tc>
          <w:tcPr>
            <w:tcW w:w="2880" w:type="dxa"/>
            <w:shd w:val="clear" w:color="auto" w:fill="F7F9FC"/>
            <w:vAlign w:val="top"/>
          </w:tcPr>
          <w:p w14:paraId="53B0F5E3">
            <w:pPr>
              <w:spacing w:after="0" w:line="240" w:lineRule="auto"/>
              <w:jc w:val="left"/>
            </w:pPr>
            <w:r>
              <w:rPr>
                <w:rFonts w:ascii="Arial" w:hAnsi="Arial" w:eastAsia="Arial"/>
                <w:b w:val="0"/>
                <w:sz w:val="16"/>
              </w:rPr>
              <w:t>Trẻ nhỏ cần được nuôi dưỡng bằng nhịp sống, thiên nhiên, nghệ thuật, kể chuyện và trí tưởng tượng; không nên ép lý trí quá sớm.</w:t>
            </w:r>
          </w:p>
        </w:tc>
        <w:tc>
          <w:tcPr>
            <w:tcW w:w="2448" w:type="dxa"/>
            <w:shd w:val="clear" w:color="auto" w:fill="F7F9FC"/>
            <w:vAlign w:val="top"/>
          </w:tcPr>
          <w:p w14:paraId="629D808F">
            <w:pPr>
              <w:spacing w:after="0" w:line="240" w:lineRule="auto"/>
              <w:jc w:val="left"/>
            </w:pPr>
            <w:r>
              <w:rPr>
                <w:rFonts w:ascii="Arial" w:hAnsi="Arial" w:eastAsia="Arial"/>
                <w:b w:val="0"/>
                <w:sz w:val="16"/>
              </w:rPr>
              <w:t>Trẻ là một con người đang lớn lên hài hòa cả thân - tâm - hồn.</w:t>
            </w:r>
          </w:p>
        </w:tc>
        <w:tc>
          <w:tcPr>
            <w:tcW w:w="2448" w:type="dxa"/>
            <w:shd w:val="clear" w:color="auto" w:fill="F7F9FC"/>
            <w:vAlign w:val="top"/>
          </w:tcPr>
          <w:p w14:paraId="624EDC89">
            <w:pPr>
              <w:spacing w:after="0" w:line="240" w:lineRule="auto"/>
              <w:jc w:val="left"/>
            </w:pPr>
            <w:r>
              <w:rPr>
                <w:rFonts w:ascii="Arial" w:hAnsi="Arial" w:eastAsia="Arial"/>
                <w:b w:val="0"/>
                <w:sz w:val="16"/>
              </w:rPr>
              <w:t>Tạo nhịp sống ấm áp, kể chuyện, dùng nghệ thuật, bảo vệ sự hồn nhiên của trẻ.</w:t>
            </w:r>
          </w:p>
        </w:tc>
        <w:tc>
          <w:tcPr>
            <w:tcW w:w="2304" w:type="dxa"/>
            <w:shd w:val="clear" w:color="auto" w:fill="F7F9FC"/>
            <w:vAlign w:val="top"/>
          </w:tcPr>
          <w:p w14:paraId="3D90A224">
            <w:pPr>
              <w:spacing w:after="0" w:line="240" w:lineRule="auto"/>
              <w:jc w:val="left"/>
            </w:pPr>
            <w:r>
              <w:rPr>
                <w:rFonts w:ascii="Arial" w:hAnsi="Arial" w:eastAsia="Arial"/>
                <w:b w:val="0"/>
                <w:sz w:val="16"/>
              </w:rPr>
              <w:t>Kể chuyện, âm nhạc, vẽ, thủ công, vận động, chơi tự do, gần thiên nhiên.</w:t>
            </w:r>
          </w:p>
        </w:tc>
        <w:tc>
          <w:tcPr>
            <w:tcW w:w="3312" w:type="dxa"/>
            <w:shd w:val="clear" w:color="auto" w:fill="F7F9FC"/>
            <w:vAlign w:val="top"/>
          </w:tcPr>
          <w:p w14:paraId="47E653CD">
            <w:pPr>
              <w:spacing w:after="0" w:line="240" w:lineRule="auto"/>
              <w:jc w:val="left"/>
            </w:pPr>
            <w:r>
              <w:rPr>
                <w:rFonts w:ascii="Arial" w:hAnsi="Arial" w:eastAsia="Arial"/>
                <w:b w:val="0"/>
                <w:sz w:val="16"/>
              </w:rPr>
              <w:t>Tạo lịch sinh hoạt đều đặn; dùng truyện để dạy đạo đức; cho trẻ vẽ, hát, nặn, làm đồ thủ công; đi dạo thiên nhiên.</w:t>
            </w:r>
          </w:p>
        </w:tc>
        <w:tc>
          <w:tcPr>
            <w:tcW w:w="3456" w:type="dxa"/>
            <w:shd w:val="clear" w:color="auto" w:fill="F7F9FC"/>
            <w:vAlign w:val="top"/>
          </w:tcPr>
          <w:p w14:paraId="5835D736">
            <w:pPr>
              <w:spacing w:after="0" w:line="240" w:lineRule="auto"/>
              <w:jc w:val="left"/>
            </w:pPr>
            <w:r>
              <w:rPr>
                <w:rFonts w:ascii="Arial" w:hAnsi="Arial" w:eastAsia="Arial"/>
                <w:b w:val="0"/>
                <w:sz w:val="16"/>
              </w:rPr>
              <w:t>Trẻ không chịu dọn đồ chơi. Mẹ kể chuyện “Các bạn đồ chơi bị lạc nhà”, rồi hỏi: “Theo con, mình nên giúp các bạn ấy về đâu?”</w:t>
            </w:r>
          </w:p>
        </w:tc>
      </w:tr>
      <w:tr w14:paraId="345DA28A">
        <w:trPr>
          <w:jc w:val="center"/>
        </w:trPr>
        <w:tc>
          <w:tcPr>
            <w:tcW w:w="1800" w:type="dxa"/>
            <w:shd w:val="clear" w:color="auto" w:fill="FFFFFF"/>
            <w:vAlign w:val="top"/>
          </w:tcPr>
          <w:p w14:paraId="45763419">
            <w:pPr>
              <w:spacing w:after="0" w:line="240" w:lineRule="auto"/>
              <w:jc w:val="left"/>
            </w:pPr>
            <w:r>
              <w:rPr>
                <w:rFonts w:ascii="Arial" w:hAnsi="Arial" w:eastAsia="Arial"/>
                <w:b w:val="0"/>
                <w:sz w:val="16"/>
              </w:rPr>
              <w:t>Reggio Emilia</w:t>
            </w:r>
          </w:p>
        </w:tc>
        <w:tc>
          <w:tcPr>
            <w:tcW w:w="2880" w:type="dxa"/>
            <w:shd w:val="clear" w:color="auto" w:fill="FFFFFF"/>
            <w:vAlign w:val="top"/>
          </w:tcPr>
          <w:p w14:paraId="559D8457">
            <w:pPr>
              <w:spacing w:after="0" w:line="240" w:lineRule="auto"/>
              <w:jc w:val="left"/>
            </w:pPr>
            <w:r>
              <w:rPr>
                <w:rFonts w:ascii="Arial" w:hAnsi="Arial" w:eastAsia="Arial"/>
                <w:b w:val="0"/>
                <w:sz w:val="16"/>
              </w:rPr>
              <w:t>Trẻ có “100 ngôn ngữ” để biểu đạt: vẽ, nặn, xây dựng, kể chuyện, đóng vai, âm nhạc, ánh sáng, vật liệu. Giáo dục là lắng nghe và phát triển ý tưởng của trẻ.</w:t>
            </w:r>
          </w:p>
        </w:tc>
        <w:tc>
          <w:tcPr>
            <w:tcW w:w="2448" w:type="dxa"/>
            <w:shd w:val="clear" w:color="auto" w:fill="FFFFFF"/>
            <w:vAlign w:val="top"/>
          </w:tcPr>
          <w:p w14:paraId="4F4E6DDE">
            <w:pPr>
              <w:spacing w:after="0" w:line="240" w:lineRule="auto"/>
              <w:jc w:val="left"/>
            </w:pPr>
            <w:r>
              <w:rPr>
                <w:rFonts w:ascii="Arial" w:hAnsi="Arial" w:eastAsia="Arial"/>
                <w:b w:val="0"/>
                <w:sz w:val="16"/>
              </w:rPr>
              <w:t>Trẻ là người sáng tạo, có suy nghĩ riêng, có khả năng xây dựng hiểu biết cùng người khác.</w:t>
            </w:r>
          </w:p>
        </w:tc>
        <w:tc>
          <w:tcPr>
            <w:tcW w:w="2448" w:type="dxa"/>
            <w:shd w:val="clear" w:color="auto" w:fill="FFFFFF"/>
            <w:vAlign w:val="top"/>
          </w:tcPr>
          <w:p w14:paraId="343376A8">
            <w:pPr>
              <w:spacing w:after="0" w:line="240" w:lineRule="auto"/>
              <w:jc w:val="left"/>
            </w:pPr>
            <w:r>
              <w:rPr>
                <w:rFonts w:ascii="Arial" w:hAnsi="Arial" w:eastAsia="Arial"/>
                <w:b w:val="0"/>
                <w:sz w:val="16"/>
              </w:rPr>
              <w:t>Lắng nghe, ghi nhận, đặt câu hỏi mở, cùng trẻ phát triển dự án.</w:t>
            </w:r>
          </w:p>
        </w:tc>
        <w:tc>
          <w:tcPr>
            <w:tcW w:w="2304" w:type="dxa"/>
            <w:shd w:val="clear" w:color="auto" w:fill="FFFFFF"/>
            <w:vAlign w:val="top"/>
          </w:tcPr>
          <w:p w14:paraId="696C0A18">
            <w:pPr>
              <w:spacing w:after="0" w:line="240" w:lineRule="auto"/>
              <w:jc w:val="left"/>
            </w:pPr>
            <w:r>
              <w:rPr>
                <w:rFonts w:ascii="Arial" w:hAnsi="Arial" w:eastAsia="Arial"/>
                <w:b w:val="0"/>
                <w:sz w:val="16"/>
              </w:rPr>
              <w:t>Học theo dự án, khám phá vật liệu mở, làm việc nhóm, ghi chép quá trình học.</w:t>
            </w:r>
          </w:p>
        </w:tc>
        <w:tc>
          <w:tcPr>
            <w:tcW w:w="3312" w:type="dxa"/>
            <w:shd w:val="clear" w:color="auto" w:fill="FFFFFF"/>
            <w:vAlign w:val="top"/>
          </w:tcPr>
          <w:p w14:paraId="3B0B4FA6">
            <w:pPr>
              <w:spacing w:after="0" w:line="240" w:lineRule="auto"/>
              <w:jc w:val="left"/>
            </w:pPr>
            <w:r>
              <w:rPr>
                <w:rFonts w:ascii="Arial" w:hAnsi="Arial" w:eastAsia="Arial"/>
                <w:b w:val="0"/>
                <w:sz w:val="16"/>
              </w:rPr>
              <w:t>Bắt đầu từ điều trẻ thích; cho trẻ dùng hộp giấy, màu, đất nặn, lá cây, dây, đá để tạo sản phẩm; chụp ảnh, ghi lại lời trẻ.</w:t>
            </w:r>
          </w:p>
        </w:tc>
        <w:tc>
          <w:tcPr>
            <w:tcW w:w="3456" w:type="dxa"/>
            <w:shd w:val="clear" w:color="auto" w:fill="FFFFFF"/>
            <w:vAlign w:val="top"/>
          </w:tcPr>
          <w:p w14:paraId="0895780F">
            <w:pPr>
              <w:spacing w:after="0" w:line="240" w:lineRule="auto"/>
              <w:jc w:val="left"/>
            </w:pPr>
            <w:r>
              <w:rPr>
                <w:rFonts w:ascii="Arial" w:hAnsi="Arial" w:eastAsia="Arial"/>
                <w:b w:val="0"/>
                <w:sz w:val="16"/>
              </w:rPr>
              <w:t>Trẻ thích khủng long. Cô cho trẻ làm “công viên khủng long”: đếm số con, viết tên, làm hang, vẽ môi trường sống, kể chuyện về từng con.</w:t>
            </w:r>
          </w:p>
        </w:tc>
      </w:tr>
      <w:tr w14:paraId="16FF9E41">
        <w:trPr>
          <w:jc w:val="center"/>
        </w:trPr>
        <w:tc>
          <w:tcPr>
            <w:tcW w:w="1800" w:type="dxa"/>
            <w:shd w:val="clear" w:color="auto" w:fill="F7F9FC"/>
            <w:vAlign w:val="top"/>
          </w:tcPr>
          <w:p w14:paraId="24FF31B8">
            <w:pPr>
              <w:spacing w:after="0" w:line="240" w:lineRule="auto"/>
              <w:jc w:val="left"/>
            </w:pPr>
            <w:r>
              <w:rPr>
                <w:rFonts w:ascii="Arial" w:hAnsi="Arial" w:eastAsia="Arial"/>
                <w:b w:val="0"/>
                <w:sz w:val="16"/>
              </w:rPr>
              <w:t>Dewey</w:t>
            </w:r>
          </w:p>
        </w:tc>
        <w:tc>
          <w:tcPr>
            <w:tcW w:w="2880" w:type="dxa"/>
            <w:shd w:val="clear" w:color="auto" w:fill="F7F9FC"/>
            <w:vAlign w:val="top"/>
          </w:tcPr>
          <w:p w14:paraId="26C38F6A">
            <w:pPr>
              <w:spacing w:after="0" w:line="240" w:lineRule="auto"/>
              <w:jc w:val="left"/>
            </w:pPr>
            <w:r>
              <w:rPr>
                <w:rFonts w:ascii="Arial" w:hAnsi="Arial" w:eastAsia="Arial"/>
                <w:b w:val="0"/>
                <w:sz w:val="16"/>
              </w:rPr>
              <w:t>Trẻ học tốt nhất thông qua trải nghiệm thật và giải quyết vấn đề thật. Học không tách khỏi đời sống.</w:t>
            </w:r>
          </w:p>
        </w:tc>
        <w:tc>
          <w:tcPr>
            <w:tcW w:w="2448" w:type="dxa"/>
            <w:shd w:val="clear" w:color="auto" w:fill="F7F9FC"/>
            <w:vAlign w:val="top"/>
          </w:tcPr>
          <w:p w14:paraId="1878AA1F">
            <w:pPr>
              <w:spacing w:after="0" w:line="240" w:lineRule="auto"/>
              <w:jc w:val="left"/>
            </w:pPr>
            <w:r>
              <w:rPr>
                <w:rFonts w:ascii="Arial" w:hAnsi="Arial" w:eastAsia="Arial"/>
                <w:b w:val="0"/>
                <w:sz w:val="16"/>
              </w:rPr>
              <w:t>Trẻ là người học qua hành động, thử nghiệm, sai, sửa và rút kinh nghiệm.</w:t>
            </w:r>
          </w:p>
        </w:tc>
        <w:tc>
          <w:tcPr>
            <w:tcW w:w="2448" w:type="dxa"/>
            <w:shd w:val="clear" w:color="auto" w:fill="F7F9FC"/>
            <w:vAlign w:val="top"/>
          </w:tcPr>
          <w:p w14:paraId="61120D5A">
            <w:pPr>
              <w:spacing w:after="0" w:line="240" w:lineRule="auto"/>
              <w:jc w:val="left"/>
            </w:pPr>
            <w:r>
              <w:rPr>
                <w:rFonts w:ascii="Arial" w:hAnsi="Arial" w:eastAsia="Arial"/>
                <w:b w:val="0"/>
                <w:sz w:val="16"/>
              </w:rPr>
              <w:t>Tạo tình huống thật, đặt vấn đề, cho trẻ thử, sau đó cùng trẻ phản tư.</w:t>
            </w:r>
          </w:p>
        </w:tc>
        <w:tc>
          <w:tcPr>
            <w:tcW w:w="2304" w:type="dxa"/>
            <w:shd w:val="clear" w:color="auto" w:fill="F7F9FC"/>
            <w:vAlign w:val="top"/>
          </w:tcPr>
          <w:p w14:paraId="6E9305C6">
            <w:pPr>
              <w:spacing w:after="0" w:line="240" w:lineRule="auto"/>
              <w:jc w:val="left"/>
            </w:pPr>
            <w:r>
              <w:rPr>
                <w:rFonts w:ascii="Arial" w:hAnsi="Arial" w:eastAsia="Arial"/>
                <w:b w:val="0"/>
                <w:sz w:val="16"/>
              </w:rPr>
              <w:t>Learning by doing: học qua làm, qua vấn đề, qua phản tư.</w:t>
            </w:r>
          </w:p>
        </w:tc>
        <w:tc>
          <w:tcPr>
            <w:tcW w:w="3312" w:type="dxa"/>
            <w:shd w:val="clear" w:color="auto" w:fill="F7F9FC"/>
            <w:vAlign w:val="top"/>
          </w:tcPr>
          <w:p w14:paraId="1390DCEF">
            <w:pPr>
              <w:spacing w:after="0" w:line="240" w:lineRule="auto"/>
              <w:jc w:val="left"/>
            </w:pPr>
            <w:r>
              <w:rPr>
                <w:rFonts w:ascii="Arial" w:hAnsi="Arial" w:eastAsia="Arial"/>
                <w:b w:val="0"/>
                <w:sz w:val="16"/>
              </w:rPr>
              <w:t>Cho trẻ tham gia việc thật: làm bánh, trồng cây, đi chợ, pha nước, tổ chức quán nhỏ, chăm sóc vật nuôi. Sau đó hỏi trẻ đã học được gì.</w:t>
            </w:r>
          </w:p>
        </w:tc>
        <w:tc>
          <w:tcPr>
            <w:tcW w:w="3456" w:type="dxa"/>
            <w:shd w:val="clear" w:color="auto" w:fill="F7F9FC"/>
            <w:vAlign w:val="top"/>
          </w:tcPr>
          <w:p w14:paraId="0B6AE8EC">
            <w:pPr>
              <w:spacing w:after="0" w:line="240" w:lineRule="auto"/>
              <w:jc w:val="left"/>
            </w:pPr>
            <w:r>
              <w:rPr>
                <w:rFonts w:ascii="Arial" w:hAnsi="Arial" w:eastAsia="Arial"/>
                <w:b w:val="0"/>
                <w:sz w:val="16"/>
              </w:rPr>
              <w:t>Làm sữa chua dẻo: trẻ đo sữa, đong gelatin, chia cốc, ghi nhãn. Sau đó hỏi: “Vì sao mẻ này bị lỏng? Lần sau mình thay đổi gì?”</w:t>
            </w:r>
          </w:p>
        </w:tc>
      </w:tr>
      <w:tr w14:paraId="09F7E26D">
        <w:trPr>
          <w:jc w:val="center"/>
        </w:trPr>
        <w:tc>
          <w:tcPr>
            <w:tcW w:w="1800" w:type="dxa"/>
            <w:shd w:val="clear" w:color="auto" w:fill="FFFFFF"/>
            <w:vAlign w:val="top"/>
          </w:tcPr>
          <w:p w14:paraId="4C4F11F5">
            <w:pPr>
              <w:spacing w:after="0" w:line="240" w:lineRule="auto"/>
              <w:jc w:val="left"/>
            </w:pPr>
            <w:r>
              <w:rPr>
                <w:rFonts w:ascii="Arial" w:hAnsi="Arial" w:eastAsia="Arial"/>
                <w:b w:val="0"/>
                <w:sz w:val="16"/>
              </w:rPr>
              <w:t>Socrates</w:t>
            </w:r>
          </w:p>
        </w:tc>
        <w:tc>
          <w:tcPr>
            <w:tcW w:w="2880" w:type="dxa"/>
            <w:shd w:val="clear" w:color="auto" w:fill="FFFFFF"/>
            <w:vAlign w:val="top"/>
          </w:tcPr>
          <w:p w14:paraId="43044014">
            <w:pPr>
              <w:spacing w:after="0" w:line="240" w:lineRule="auto"/>
              <w:jc w:val="left"/>
            </w:pPr>
            <w:r>
              <w:rPr>
                <w:rFonts w:ascii="Arial" w:hAnsi="Arial" w:eastAsia="Arial"/>
                <w:b w:val="0"/>
                <w:sz w:val="16"/>
              </w:rPr>
              <w:t>Không đưa đáp án ngay. Giáo dục là đặt câu hỏi để trẻ tự suy nghĩ, tự phát hiện và hiểu sâu hơn.</w:t>
            </w:r>
          </w:p>
        </w:tc>
        <w:tc>
          <w:tcPr>
            <w:tcW w:w="2448" w:type="dxa"/>
            <w:shd w:val="clear" w:color="auto" w:fill="FFFFFF"/>
            <w:vAlign w:val="top"/>
          </w:tcPr>
          <w:p w14:paraId="18915750">
            <w:pPr>
              <w:spacing w:after="0" w:line="240" w:lineRule="auto"/>
              <w:jc w:val="left"/>
            </w:pPr>
            <w:r>
              <w:rPr>
                <w:rFonts w:ascii="Arial" w:hAnsi="Arial" w:eastAsia="Arial"/>
                <w:b w:val="0"/>
                <w:sz w:val="16"/>
              </w:rPr>
              <w:t>Trẻ có khả năng suy nghĩ nếu được hỏi đúng cách.</w:t>
            </w:r>
          </w:p>
        </w:tc>
        <w:tc>
          <w:tcPr>
            <w:tcW w:w="2448" w:type="dxa"/>
            <w:shd w:val="clear" w:color="auto" w:fill="FFFFFF"/>
            <w:vAlign w:val="top"/>
          </w:tcPr>
          <w:p w14:paraId="082BFD5B">
            <w:pPr>
              <w:spacing w:after="0" w:line="240" w:lineRule="auto"/>
              <w:jc w:val="left"/>
            </w:pPr>
            <w:r>
              <w:rPr>
                <w:rFonts w:ascii="Arial" w:hAnsi="Arial" w:eastAsia="Arial"/>
                <w:b w:val="0"/>
                <w:sz w:val="16"/>
              </w:rPr>
              <w:t>Người dẫn dắt bằng câu hỏi, gợi mở, không áp đặt đáp án quá sớm.</w:t>
            </w:r>
          </w:p>
        </w:tc>
        <w:tc>
          <w:tcPr>
            <w:tcW w:w="2304" w:type="dxa"/>
            <w:shd w:val="clear" w:color="auto" w:fill="FFFFFF"/>
            <w:vAlign w:val="top"/>
          </w:tcPr>
          <w:p w14:paraId="55E64939">
            <w:pPr>
              <w:spacing w:after="0" w:line="240" w:lineRule="auto"/>
              <w:jc w:val="left"/>
            </w:pPr>
            <w:r>
              <w:rPr>
                <w:rFonts w:ascii="Arial" w:hAnsi="Arial" w:eastAsia="Arial"/>
                <w:b w:val="0"/>
                <w:sz w:val="16"/>
              </w:rPr>
              <w:t>Hỏi - gợi ý - phản biện nhẹ - tổng kết.</w:t>
            </w:r>
          </w:p>
        </w:tc>
        <w:tc>
          <w:tcPr>
            <w:tcW w:w="3312" w:type="dxa"/>
            <w:shd w:val="clear" w:color="auto" w:fill="FFFFFF"/>
            <w:vAlign w:val="top"/>
          </w:tcPr>
          <w:p w14:paraId="0A8E9E34">
            <w:pPr>
              <w:spacing w:after="0" w:line="240" w:lineRule="auto"/>
              <w:jc w:val="left"/>
            </w:pPr>
            <w:r>
              <w:rPr>
                <w:rFonts w:ascii="Arial" w:hAnsi="Arial" w:eastAsia="Arial"/>
                <w:b w:val="0"/>
                <w:sz w:val="16"/>
              </w:rPr>
              <w:t>Khi trẻ gặp vấn đề, hỏi: “Con nghĩ vì sao?”, “Còn cách nào khác không?”, “Nếu làm lại, con sẽ làm gì?”</w:t>
            </w:r>
          </w:p>
        </w:tc>
        <w:tc>
          <w:tcPr>
            <w:tcW w:w="3456" w:type="dxa"/>
            <w:shd w:val="clear" w:color="auto" w:fill="FFFFFF"/>
            <w:vAlign w:val="top"/>
          </w:tcPr>
          <w:p w14:paraId="4E391DC4">
            <w:pPr>
              <w:spacing w:after="0" w:line="240" w:lineRule="auto"/>
              <w:jc w:val="left"/>
            </w:pPr>
            <w:r>
              <w:rPr>
                <w:rFonts w:ascii="Arial" w:hAnsi="Arial" w:eastAsia="Arial"/>
                <w:b w:val="0"/>
                <w:sz w:val="16"/>
              </w:rPr>
              <w:t>Trẻ xây tháp bị đổ. Mẹ hỏi: “Theo con vì sao tháp đổ? Phần dưới nhỏ hay to? Con muốn thử xây lại thế nào?”</w:t>
            </w:r>
          </w:p>
        </w:tc>
      </w:tr>
    </w:tbl>
    <w:p w14:paraId="56CE9521"/>
    <w:p w14:paraId="5B25FBC7">
      <w:pPr>
        <w:pStyle w:val="3"/>
        <w:jc w:val="left"/>
      </w:pPr>
      <w:r>
        <w:t>2. Khi nào nên dùng phương pháp nào?</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4033"/>
        <w:gridCol w:w="2730"/>
        <w:gridCol w:w="4027"/>
        <w:gridCol w:w="4964"/>
      </w:tblGrid>
      <w:tr w14:paraId="26462D92">
        <w:trPr>
          <w:tblHeader/>
          <w:jc w:val="center"/>
        </w:trPr>
        <w:tc>
          <w:tcPr>
            <w:tcW w:w="4320" w:type="dxa"/>
            <w:shd w:val="clear" w:color="auto" w:fill="1F4E79"/>
            <w:vAlign w:val="top"/>
          </w:tcPr>
          <w:p w14:paraId="3A38CBAE">
            <w:pPr>
              <w:spacing w:after="0" w:line="240" w:lineRule="auto"/>
              <w:jc w:val="left"/>
            </w:pPr>
            <w:r>
              <w:rPr>
                <w:rFonts w:ascii="Arial" w:hAnsi="Arial" w:eastAsia="Arial"/>
                <w:b/>
                <w:color w:val="FFFFFF"/>
                <w:sz w:val="17"/>
              </w:rPr>
              <w:t>Tình huống của trẻ</w:t>
            </w:r>
          </w:p>
        </w:tc>
        <w:tc>
          <w:tcPr>
            <w:tcW w:w="2880" w:type="dxa"/>
            <w:shd w:val="clear" w:color="auto" w:fill="1F4E79"/>
            <w:vAlign w:val="top"/>
          </w:tcPr>
          <w:p w14:paraId="12BBDBFA">
            <w:pPr>
              <w:spacing w:after="0" w:line="240" w:lineRule="auto"/>
              <w:jc w:val="left"/>
            </w:pPr>
            <w:r>
              <w:rPr>
                <w:rFonts w:ascii="Arial" w:hAnsi="Arial" w:eastAsia="Arial"/>
                <w:b/>
                <w:color w:val="FFFFFF"/>
                <w:sz w:val="17"/>
              </w:rPr>
              <w:t>Phương pháp phù hợp</w:t>
            </w:r>
          </w:p>
        </w:tc>
        <w:tc>
          <w:tcPr>
            <w:tcW w:w="4320" w:type="dxa"/>
            <w:shd w:val="clear" w:color="auto" w:fill="1F4E79"/>
            <w:vAlign w:val="top"/>
          </w:tcPr>
          <w:p w14:paraId="5677B2CC">
            <w:pPr>
              <w:spacing w:after="0" w:line="240" w:lineRule="auto"/>
              <w:jc w:val="left"/>
            </w:pPr>
            <w:r>
              <w:rPr>
                <w:rFonts w:ascii="Arial" w:hAnsi="Arial" w:eastAsia="Arial"/>
                <w:b/>
                <w:color w:val="FFFFFF"/>
                <w:sz w:val="17"/>
              </w:rPr>
              <w:t>Vì sao phù hợp?</w:t>
            </w:r>
          </w:p>
        </w:tc>
        <w:tc>
          <w:tcPr>
            <w:tcW w:w="5328" w:type="dxa"/>
            <w:shd w:val="clear" w:color="auto" w:fill="1F4E79"/>
            <w:vAlign w:val="top"/>
          </w:tcPr>
          <w:p w14:paraId="62D6795E">
            <w:pPr>
              <w:spacing w:after="0" w:line="240" w:lineRule="auto"/>
              <w:jc w:val="left"/>
            </w:pPr>
            <w:r>
              <w:rPr>
                <w:rFonts w:ascii="Arial" w:hAnsi="Arial" w:eastAsia="Arial"/>
                <w:b/>
                <w:color w:val="FFFFFF"/>
                <w:sz w:val="17"/>
              </w:rPr>
              <w:t>Cách làm nhanh</w:t>
            </w:r>
          </w:p>
        </w:tc>
      </w:tr>
      <w:tr w14:paraId="7D9D32B3">
        <w:trPr>
          <w:jc w:val="center"/>
        </w:trPr>
        <w:tc>
          <w:tcPr>
            <w:tcW w:w="4320" w:type="dxa"/>
            <w:shd w:val="clear" w:color="auto" w:fill="FFFFFF"/>
            <w:vAlign w:val="top"/>
          </w:tcPr>
          <w:p w14:paraId="015CE86B">
            <w:pPr>
              <w:spacing w:after="0" w:line="240" w:lineRule="auto"/>
              <w:jc w:val="left"/>
            </w:pPr>
            <w:r>
              <w:rPr>
                <w:rFonts w:ascii="Arial" w:hAnsi="Arial" w:eastAsia="Arial"/>
                <w:b w:val="0"/>
                <w:sz w:val="16"/>
              </w:rPr>
              <w:t>Trẻ ỷ lại, hay nhờ người lớn làm hộ</w:t>
            </w:r>
          </w:p>
        </w:tc>
        <w:tc>
          <w:tcPr>
            <w:tcW w:w="2880" w:type="dxa"/>
            <w:shd w:val="clear" w:color="auto" w:fill="FFFFFF"/>
            <w:vAlign w:val="top"/>
          </w:tcPr>
          <w:p w14:paraId="506A243B">
            <w:pPr>
              <w:spacing w:after="0" w:line="240" w:lineRule="auto"/>
              <w:jc w:val="left"/>
            </w:pPr>
            <w:r>
              <w:rPr>
                <w:rFonts w:ascii="Arial" w:hAnsi="Arial" w:eastAsia="Arial"/>
                <w:b w:val="0"/>
                <w:sz w:val="16"/>
              </w:rPr>
              <w:t>Montessori</w:t>
            </w:r>
          </w:p>
        </w:tc>
        <w:tc>
          <w:tcPr>
            <w:tcW w:w="4320" w:type="dxa"/>
            <w:shd w:val="clear" w:color="auto" w:fill="FFFFFF"/>
            <w:vAlign w:val="top"/>
          </w:tcPr>
          <w:p w14:paraId="18D39E1B">
            <w:pPr>
              <w:spacing w:after="0" w:line="240" w:lineRule="auto"/>
              <w:jc w:val="left"/>
            </w:pPr>
            <w:r>
              <w:rPr>
                <w:rFonts w:ascii="Arial" w:hAnsi="Arial" w:eastAsia="Arial"/>
                <w:b w:val="0"/>
                <w:sz w:val="16"/>
              </w:rPr>
              <w:t>Giúp trẻ tự lập và có trách nhiệm với việc của mình</w:t>
            </w:r>
          </w:p>
        </w:tc>
        <w:tc>
          <w:tcPr>
            <w:tcW w:w="5328" w:type="dxa"/>
            <w:shd w:val="clear" w:color="auto" w:fill="FFFFFF"/>
            <w:vAlign w:val="top"/>
          </w:tcPr>
          <w:p w14:paraId="601FB64E">
            <w:pPr>
              <w:spacing w:after="0" w:line="240" w:lineRule="auto"/>
              <w:jc w:val="left"/>
            </w:pPr>
            <w:r>
              <w:rPr>
                <w:rFonts w:ascii="Arial" w:hAnsi="Arial" w:eastAsia="Arial"/>
                <w:b w:val="0"/>
                <w:sz w:val="16"/>
              </w:rPr>
              <w:t>Cho trẻ tự mặc áo, tự lấy nước, tự dọn đồ, tự lau khi làm đổ</w:t>
            </w:r>
          </w:p>
        </w:tc>
      </w:tr>
      <w:tr w14:paraId="252A28D3">
        <w:trPr>
          <w:jc w:val="center"/>
        </w:trPr>
        <w:tc>
          <w:tcPr>
            <w:tcW w:w="4320" w:type="dxa"/>
            <w:shd w:val="clear" w:color="auto" w:fill="F7F9FC"/>
            <w:vAlign w:val="top"/>
          </w:tcPr>
          <w:p w14:paraId="55D9200E">
            <w:pPr>
              <w:spacing w:after="0" w:line="240" w:lineRule="auto"/>
              <w:jc w:val="left"/>
            </w:pPr>
            <w:r>
              <w:rPr>
                <w:rFonts w:ascii="Arial" w:hAnsi="Arial" w:eastAsia="Arial"/>
                <w:b w:val="0"/>
                <w:sz w:val="16"/>
              </w:rPr>
              <w:t>Trẻ dễ căng thẳng, thiếu nhịp sống ổn định</w:t>
            </w:r>
          </w:p>
        </w:tc>
        <w:tc>
          <w:tcPr>
            <w:tcW w:w="2880" w:type="dxa"/>
            <w:shd w:val="clear" w:color="auto" w:fill="F7F9FC"/>
            <w:vAlign w:val="top"/>
          </w:tcPr>
          <w:p w14:paraId="7C12F3EF">
            <w:pPr>
              <w:spacing w:after="0" w:line="240" w:lineRule="auto"/>
              <w:jc w:val="left"/>
            </w:pPr>
            <w:r>
              <w:rPr>
                <w:rFonts w:ascii="Arial" w:hAnsi="Arial" w:eastAsia="Arial"/>
                <w:b w:val="0"/>
                <w:sz w:val="16"/>
              </w:rPr>
              <w:t>Steiner</w:t>
            </w:r>
          </w:p>
        </w:tc>
        <w:tc>
          <w:tcPr>
            <w:tcW w:w="4320" w:type="dxa"/>
            <w:shd w:val="clear" w:color="auto" w:fill="F7F9FC"/>
            <w:vAlign w:val="top"/>
          </w:tcPr>
          <w:p w14:paraId="14D60B41">
            <w:pPr>
              <w:spacing w:after="0" w:line="240" w:lineRule="auto"/>
              <w:jc w:val="left"/>
            </w:pPr>
            <w:r>
              <w:rPr>
                <w:rFonts w:ascii="Arial" w:hAnsi="Arial" w:eastAsia="Arial"/>
                <w:b w:val="0"/>
                <w:sz w:val="16"/>
              </w:rPr>
              <w:t>Giúp trẻ an toàn cảm xúc, sống có nhịp điệu</w:t>
            </w:r>
          </w:p>
        </w:tc>
        <w:tc>
          <w:tcPr>
            <w:tcW w:w="5328" w:type="dxa"/>
            <w:shd w:val="clear" w:color="auto" w:fill="F7F9FC"/>
            <w:vAlign w:val="top"/>
          </w:tcPr>
          <w:p w14:paraId="457E97D6">
            <w:pPr>
              <w:spacing w:after="0" w:line="240" w:lineRule="auto"/>
              <w:jc w:val="left"/>
            </w:pPr>
            <w:r>
              <w:rPr>
                <w:rFonts w:ascii="Arial" w:hAnsi="Arial" w:eastAsia="Arial"/>
                <w:b w:val="0"/>
                <w:sz w:val="16"/>
              </w:rPr>
              <w:t>Tạo lịch sinh hoạt đều, kể chuyện, hát, làm thủ công</w:t>
            </w:r>
          </w:p>
        </w:tc>
      </w:tr>
      <w:tr w14:paraId="7F490CA6">
        <w:trPr>
          <w:jc w:val="center"/>
        </w:trPr>
        <w:tc>
          <w:tcPr>
            <w:tcW w:w="4320" w:type="dxa"/>
            <w:shd w:val="clear" w:color="auto" w:fill="FFFFFF"/>
            <w:vAlign w:val="top"/>
          </w:tcPr>
          <w:p w14:paraId="799C3AAB">
            <w:pPr>
              <w:spacing w:after="0" w:line="240" w:lineRule="auto"/>
              <w:jc w:val="left"/>
            </w:pPr>
            <w:r>
              <w:rPr>
                <w:rFonts w:ascii="Arial" w:hAnsi="Arial" w:eastAsia="Arial"/>
                <w:b w:val="0"/>
                <w:sz w:val="16"/>
              </w:rPr>
              <w:t>Trẻ thích vẽ, xây, tưởng tượng, đặt nhiều câu hỏi</w:t>
            </w:r>
          </w:p>
        </w:tc>
        <w:tc>
          <w:tcPr>
            <w:tcW w:w="2880" w:type="dxa"/>
            <w:shd w:val="clear" w:color="auto" w:fill="FFFFFF"/>
            <w:vAlign w:val="top"/>
          </w:tcPr>
          <w:p w14:paraId="14046C88">
            <w:pPr>
              <w:spacing w:after="0" w:line="240" w:lineRule="auto"/>
              <w:jc w:val="left"/>
            </w:pPr>
            <w:r>
              <w:rPr>
                <w:rFonts w:ascii="Arial" w:hAnsi="Arial" w:eastAsia="Arial"/>
                <w:b w:val="0"/>
                <w:sz w:val="16"/>
              </w:rPr>
              <w:t>Reggio</w:t>
            </w:r>
          </w:p>
        </w:tc>
        <w:tc>
          <w:tcPr>
            <w:tcW w:w="4320" w:type="dxa"/>
            <w:shd w:val="clear" w:color="auto" w:fill="FFFFFF"/>
            <w:vAlign w:val="top"/>
          </w:tcPr>
          <w:p w14:paraId="44062E15">
            <w:pPr>
              <w:spacing w:after="0" w:line="240" w:lineRule="auto"/>
              <w:jc w:val="left"/>
            </w:pPr>
            <w:r>
              <w:rPr>
                <w:rFonts w:ascii="Arial" w:hAnsi="Arial" w:eastAsia="Arial"/>
                <w:b w:val="0"/>
                <w:sz w:val="16"/>
              </w:rPr>
              <w:t>Giúp trẻ biểu đạt suy nghĩ bằng nhiều cách</w:t>
            </w:r>
          </w:p>
        </w:tc>
        <w:tc>
          <w:tcPr>
            <w:tcW w:w="5328" w:type="dxa"/>
            <w:shd w:val="clear" w:color="auto" w:fill="FFFFFF"/>
            <w:vAlign w:val="top"/>
          </w:tcPr>
          <w:p w14:paraId="09776CEE">
            <w:pPr>
              <w:spacing w:after="0" w:line="240" w:lineRule="auto"/>
              <w:jc w:val="left"/>
            </w:pPr>
            <w:r>
              <w:rPr>
                <w:rFonts w:ascii="Arial" w:hAnsi="Arial" w:eastAsia="Arial"/>
                <w:b w:val="0"/>
                <w:sz w:val="16"/>
              </w:rPr>
              <w:t>Biến sở thích của trẻ thành dự án nhỏ</w:t>
            </w:r>
          </w:p>
        </w:tc>
      </w:tr>
      <w:tr w14:paraId="2A77F7D0">
        <w:trPr>
          <w:jc w:val="center"/>
        </w:trPr>
        <w:tc>
          <w:tcPr>
            <w:tcW w:w="4320" w:type="dxa"/>
            <w:shd w:val="clear" w:color="auto" w:fill="F7F9FC"/>
            <w:vAlign w:val="top"/>
          </w:tcPr>
          <w:p w14:paraId="671E7A19">
            <w:pPr>
              <w:spacing w:after="0" w:line="240" w:lineRule="auto"/>
              <w:jc w:val="left"/>
            </w:pPr>
            <w:r>
              <w:rPr>
                <w:rFonts w:ascii="Arial" w:hAnsi="Arial" w:eastAsia="Arial"/>
                <w:b w:val="0"/>
                <w:sz w:val="16"/>
              </w:rPr>
              <w:t>Trẻ học lý thuyết nhanh quên</w:t>
            </w:r>
          </w:p>
        </w:tc>
        <w:tc>
          <w:tcPr>
            <w:tcW w:w="2880" w:type="dxa"/>
            <w:shd w:val="clear" w:color="auto" w:fill="F7F9FC"/>
            <w:vAlign w:val="top"/>
          </w:tcPr>
          <w:p w14:paraId="3815CA45">
            <w:pPr>
              <w:spacing w:after="0" w:line="240" w:lineRule="auto"/>
              <w:jc w:val="left"/>
            </w:pPr>
            <w:r>
              <w:rPr>
                <w:rFonts w:ascii="Arial" w:hAnsi="Arial" w:eastAsia="Arial"/>
                <w:b w:val="0"/>
                <w:sz w:val="16"/>
              </w:rPr>
              <w:t>Dewey</w:t>
            </w:r>
          </w:p>
        </w:tc>
        <w:tc>
          <w:tcPr>
            <w:tcW w:w="4320" w:type="dxa"/>
            <w:shd w:val="clear" w:color="auto" w:fill="F7F9FC"/>
            <w:vAlign w:val="top"/>
          </w:tcPr>
          <w:p w14:paraId="28720F54">
            <w:pPr>
              <w:spacing w:after="0" w:line="240" w:lineRule="auto"/>
              <w:jc w:val="left"/>
            </w:pPr>
            <w:r>
              <w:rPr>
                <w:rFonts w:ascii="Arial" w:hAnsi="Arial" w:eastAsia="Arial"/>
                <w:b w:val="0"/>
                <w:sz w:val="16"/>
              </w:rPr>
              <w:t>Trẻ hiểu sâu khi được làm thật</w:t>
            </w:r>
          </w:p>
        </w:tc>
        <w:tc>
          <w:tcPr>
            <w:tcW w:w="5328" w:type="dxa"/>
            <w:shd w:val="clear" w:color="auto" w:fill="F7F9FC"/>
            <w:vAlign w:val="top"/>
          </w:tcPr>
          <w:p w14:paraId="053E9F04">
            <w:pPr>
              <w:spacing w:after="0" w:line="240" w:lineRule="auto"/>
              <w:jc w:val="left"/>
            </w:pPr>
            <w:r>
              <w:rPr>
                <w:rFonts w:ascii="Arial" w:hAnsi="Arial" w:eastAsia="Arial"/>
                <w:b w:val="0"/>
                <w:sz w:val="16"/>
              </w:rPr>
              <w:t>Học toán qua nấu ăn, học khoa học qua trồng cây</w:t>
            </w:r>
          </w:p>
        </w:tc>
      </w:tr>
      <w:tr w14:paraId="58E26742">
        <w:trPr>
          <w:jc w:val="center"/>
        </w:trPr>
        <w:tc>
          <w:tcPr>
            <w:tcW w:w="4320" w:type="dxa"/>
            <w:shd w:val="clear" w:color="auto" w:fill="FFFFFF"/>
            <w:vAlign w:val="top"/>
          </w:tcPr>
          <w:p w14:paraId="07742D34">
            <w:pPr>
              <w:spacing w:after="0" w:line="240" w:lineRule="auto"/>
              <w:jc w:val="left"/>
            </w:pPr>
            <w:r>
              <w:rPr>
                <w:rFonts w:ascii="Arial" w:hAnsi="Arial" w:eastAsia="Arial"/>
                <w:b w:val="0"/>
                <w:sz w:val="16"/>
              </w:rPr>
              <w:t>Trẻ hay hỏi “vì sao?”</w:t>
            </w:r>
          </w:p>
        </w:tc>
        <w:tc>
          <w:tcPr>
            <w:tcW w:w="2880" w:type="dxa"/>
            <w:shd w:val="clear" w:color="auto" w:fill="FFFFFF"/>
            <w:vAlign w:val="top"/>
          </w:tcPr>
          <w:p w14:paraId="466624E5">
            <w:pPr>
              <w:spacing w:after="0" w:line="240" w:lineRule="auto"/>
              <w:jc w:val="left"/>
            </w:pPr>
            <w:r>
              <w:rPr>
                <w:rFonts w:ascii="Arial" w:hAnsi="Arial" w:eastAsia="Arial"/>
                <w:b w:val="0"/>
                <w:sz w:val="16"/>
              </w:rPr>
              <w:t>Socrates</w:t>
            </w:r>
          </w:p>
        </w:tc>
        <w:tc>
          <w:tcPr>
            <w:tcW w:w="4320" w:type="dxa"/>
            <w:shd w:val="clear" w:color="auto" w:fill="FFFFFF"/>
            <w:vAlign w:val="top"/>
          </w:tcPr>
          <w:p w14:paraId="486AB82D">
            <w:pPr>
              <w:spacing w:after="0" w:line="240" w:lineRule="auto"/>
              <w:jc w:val="left"/>
            </w:pPr>
            <w:r>
              <w:rPr>
                <w:rFonts w:ascii="Arial" w:hAnsi="Arial" w:eastAsia="Arial"/>
                <w:b w:val="0"/>
                <w:sz w:val="16"/>
              </w:rPr>
              <w:t>Giúp trẻ phát triển tư duy phản biện</w:t>
            </w:r>
          </w:p>
        </w:tc>
        <w:tc>
          <w:tcPr>
            <w:tcW w:w="5328" w:type="dxa"/>
            <w:shd w:val="clear" w:color="auto" w:fill="FFFFFF"/>
            <w:vAlign w:val="top"/>
          </w:tcPr>
          <w:p w14:paraId="25DB883A">
            <w:pPr>
              <w:spacing w:after="0" w:line="240" w:lineRule="auto"/>
              <w:jc w:val="left"/>
            </w:pPr>
            <w:r>
              <w:rPr>
                <w:rFonts w:ascii="Arial" w:hAnsi="Arial" w:eastAsia="Arial"/>
                <w:b w:val="0"/>
                <w:sz w:val="16"/>
              </w:rPr>
              <w:t>Không trả lời ngay, hỏi ngược lại để trẻ suy nghĩ</w:t>
            </w:r>
          </w:p>
        </w:tc>
      </w:tr>
      <w:tr w14:paraId="4D259491">
        <w:trPr>
          <w:jc w:val="center"/>
        </w:trPr>
        <w:tc>
          <w:tcPr>
            <w:tcW w:w="4320" w:type="dxa"/>
            <w:shd w:val="clear" w:color="auto" w:fill="F7F9FC"/>
            <w:vAlign w:val="top"/>
          </w:tcPr>
          <w:p w14:paraId="5FB88B81">
            <w:pPr>
              <w:spacing w:after="0" w:line="240" w:lineRule="auto"/>
              <w:jc w:val="left"/>
            </w:pPr>
            <w:r>
              <w:rPr>
                <w:rFonts w:ascii="Arial" w:hAnsi="Arial" w:eastAsia="Arial"/>
                <w:b w:val="0"/>
                <w:sz w:val="16"/>
              </w:rPr>
              <w:t>Trẻ sợ sai, thiếu tự tin</w:t>
            </w:r>
          </w:p>
        </w:tc>
        <w:tc>
          <w:tcPr>
            <w:tcW w:w="2880" w:type="dxa"/>
            <w:shd w:val="clear" w:color="auto" w:fill="F7F9FC"/>
            <w:vAlign w:val="top"/>
          </w:tcPr>
          <w:p w14:paraId="0A75B564">
            <w:pPr>
              <w:spacing w:after="0" w:line="240" w:lineRule="auto"/>
              <w:jc w:val="left"/>
            </w:pPr>
            <w:r>
              <w:rPr>
                <w:rFonts w:ascii="Arial" w:hAnsi="Arial" w:eastAsia="Arial"/>
                <w:b w:val="0"/>
                <w:sz w:val="16"/>
              </w:rPr>
              <w:t>Montessori + Dewey</w:t>
            </w:r>
          </w:p>
        </w:tc>
        <w:tc>
          <w:tcPr>
            <w:tcW w:w="4320" w:type="dxa"/>
            <w:shd w:val="clear" w:color="auto" w:fill="F7F9FC"/>
            <w:vAlign w:val="top"/>
          </w:tcPr>
          <w:p w14:paraId="2BBF9A5D">
            <w:pPr>
              <w:spacing w:after="0" w:line="240" w:lineRule="auto"/>
              <w:jc w:val="left"/>
            </w:pPr>
            <w:r>
              <w:rPr>
                <w:rFonts w:ascii="Arial" w:hAnsi="Arial" w:eastAsia="Arial"/>
                <w:b w:val="0"/>
                <w:sz w:val="16"/>
              </w:rPr>
              <w:t>Cho trẻ làm thật, sai thật, sửa thật</w:t>
            </w:r>
          </w:p>
        </w:tc>
        <w:tc>
          <w:tcPr>
            <w:tcW w:w="5328" w:type="dxa"/>
            <w:shd w:val="clear" w:color="auto" w:fill="F7F9FC"/>
            <w:vAlign w:val="top"/>
          </w:tcPr>
          <w:p w14:paraId="77B4D1D9">
            <w:pPr>
              <w:spacing w:after="0" w:line="240" w:lineRule="auto"/>
              <w:jc w:val="left"/>
            </w:pPr>
            <w:r>
              <w:rPr>
                <w:rFonts w:ascii="Arial" w:hAnsi="Arial" w:eastAsia="Arial"/>
                <w:b w:val="0"/>
                <w:sz w:val="16"/>
              </w:rPr>
              <w:t>Nói: “Sai là dữ liệu để mình thử lại.”</w:t>
            </w:r>
          </w:p>
        </w:tc>
      </w:tr>
      <w:tr w14:paraId="5485B8F0">
        <w:trPr>
          <w:jc w:val="center"/>
        </w:trPr>
        <w:tc>
          <w:tcPr>
            <w:tcW w:w="4320" w:type="dxa"/>
            <w:shd w:val="clear" w:color="auto" w:fill="FFFFFF"/>
            <w:vAlign w:val="top"/>
          </w:tcPr>
          <w:p w14:paraId="4F32A98A">
            <w:pPr>
              <w:spacing w:after="0" w:line="240" w:lineRule="auto"/>
              <w:jc w:val="left"/>
            </w:pPr>
            <w:r>
              <w:rPr>
                <w:rFonts w:ascii="Arial" w:hAnsi="Arial" w:eastAsia="Arial"/>
                <w:b w:val="0"/>
                <w:sz w:val="16"/>
              </w:rPr>
              <w:t>Trẻ thiếu sáng tạo</w:t>
            </w:r>
          </w:p>
        </w:tc>
        <w:tc>
          <w:tcPr>
            <w:tcW w:w="2880" w:type="dxa"/>
            <w:shd w:val="clear" w:color="auto" w:fill="FFFFFF"/>
            <w:vAlign w:val="top"/>
          </w:tcPr>
          <w:p w14:paraId="5305BD7C">
            <w:pPr>
              <w:spacing w:after="0" w:line="240" w:lineRule="auto"/>
              <w:jc w:val="left"/>
            </w:pPr>
            <w:r>
              <w:rPr>
                <w:rFonts w:ascii="Arial" w:hAnsi="Arial" w:eastAsia="Arial"/>
                <w:b w:val="0"/>
                <w:sz w:val="16"/>
              </w:rPr>
              <w:t>Reggio + Steiner</w:t>
            </w:r>
          </w:p>
        </w:tc>
        <w:tc>
          <w:tcPr>
            <w:tcW w:w="4320" w:type="dxa"/>
            <w:shd w:val="clear" w:color="auto" w:fill="FFFFFF"/>
            <w:vAlign w:val="top"/>
          </w:tcPr>
          <w:p w14:paraId="6B7201EB">
            <w:pPr>
              <w:spacing w:after="0" w:line="240" w:lineRule="auto"/>
              <w:jc w:val="left"/>
            </w:pPr>
            <w:r>
              <w:rPr>
                <w:rFonts w:ascii="Arial" w:hAnsi="Arial" w:eastAsia="Arial"/>
                <w:b w:val="0"/>
                <w:sz w:val="16"/>
              </w:rPr>
              <w:t>Kích hoạt tưởng tượng và biểu đạt</w:t>
            </w:r>
          </w:p>
        </w:tc>
        <w:tc>
          <w:tcPr>
            <w:tcW w:w="5328" w:type="dxa"/>
            <w:shd w:val="clear" w:color="auto" w:fill="FFFFFF"/>
            <w:vAlign w:val="top"/>
          </w:tcPr>
          <w:p w14:paraId="4705D987">
            <w:pPr>
              <w:spacing w:after="0" w:line="240" w:lineRule="auto"/>
              <w:jc w:val="left"/>
            </w:pPr>
            <w:r>
              <w:rPr>
                <w:rFonts w:ascii="Arial" w:hAnsi="Arial" w:eastAsia="Arial"/>
                <w:b w:val="0"/>
                <w:sz w:val="16"/>
              </w:rPr>
              <w:t>Cho trẻ dùng vật liệu mở, kể chuyện, vẽ, đóng vai</w:t>
            </w:r>
          </w:p>
        </w:tc>
      </w:tr>
      <w:tr w14:paraId="1B9BB4BC">
        <w:trPr>
          <w:jc w:val="center"/>
        </w:trPr>
        <w:tc>
          <w:tcPr>
            <w:tcW w:w="4320" w:type="dxa"/>
            <w:shd w:val="clear" w:color="auto" w:fill="F7F9FC"/>
            <w:vAlign w:val="top"/>
          </w:tcPr>
          <w:p w14:paraId="15C1A304">
            <w:pPr>
              <w:spacing w:after="0" w:line="240" w:lineRule="auto"/>
              <w:jc w:val="left"/>
            </w:pPr>
            <w:r>
              <w:rPr>
                <w:rFonts w:ascii="Arial" w:hAnsi="Arial" w:eastAsia="Arial"/>
                <w:b w:val="0"/>
                <w:sz w:val="16"/>
              </w:rPr>
              <w:t>Trẻ thiếu tập trung</w:t>
            </w:r>
          </w:p>
        </w:tc>
        <w:tc>
          <w:tcPr>
            <w:tcW w:w="2880" w:type="dxa"/>
            <w:shd w:val="clear" w:color="auto" w:fill="F7F9FC"/>
            <w:vAlign w:val="top"/>
          </w:tcPr>
          <w:p w14:paraId="4FA46092">
            <w:pPr>
              <w:spacing w:after="0" w:line="240" w:lineRule="auto"/>
              <w:jc w:val="left"/>
            </w:pPr>
            <w:r>
              <w:rPr>
                <w:rFonts w:ascii="Arial" w:hAnsi="Arial" w:eastAsia="Arial"/>
                <w:b w:val="0"/>
                <w:sz w:val="16"/>
              </w:rPr>
              <w:t>Montessori</w:t>
            </w:r>
          </w:p>
        </w:tc>
        <w:tc>
          <w:tcPr>
            <w:tcW w:w="4320" w:type="dxa"/>
            <w:shd w:val="clear" w:color="auto" w:fill="F7F9FC"/>
            <w:vAlign w:val="top"/>
          </w:tcPr>
          <w:p w14:paraId="4ED6CE90">
            <w:pPr>
              <w:spacing w:after="0" w:line="240" w:lineRule="auto"/>
              <w:jc w:val="left"/>
            </w:pPr>
            <w:r>
              <w:rPr>
                <w:rFonts w:ascii="Arial" w:hAnsi="Arial" w:eastAsia="Arial"/>
                <w:b w:val="0"/>
                <w:sz w:val="16"/>
              </w:rPr>
              <w:t>Hoạt động lặp lại, có trật tự giúp rèn tập trung</w:t>
            </w:r>
          </w:p>
        </w:tc>
        <w:tc>
          <w:tcPr>
            <w:tcW w:w="5328" w:type="dxa"/>
            <w:shd w:val="clear" w:color="auto" w:fill="F7F9FC"/>
            <w:vAlign w:val="top"/>
          </w:tcPr>
          <w:p w14:paraId="52D5A005">
            <w:pPr>
              <w:spacing w:after="0" w:line="240" w:lineRule="auto"/>
              <w:jc w:val="left"/>
            </w:pPr>
            <w:r>
              <w:rPr>
                <w:rFonts w:ascii="Arial" w:hAnsi="Arial" w:eastAsia="Arial"/>
                <w:b w:val="0"/>
                <w:sz w:val="16"/>
              </w:rPr>
              <w:t>Chọn hoạt động ngắn: rót nước, xếp hạt, gấp khăn</w:t>
            </w:r>
          </w:p>
        </w:tc>
      </w:tr>
      <w:tr w14:paraId="3CF93D81">
        <w:trPr>
          <w:jc w:val="center"/>
        </w:trPr>
        <w:tc>
          <w:tcPr>
            <w:tcW w:w="4320" w:type="dxa"/>
            <w:shd w:val="clear" w:color="auto" w:fill="FFFFFF"/>
            <w:vAlign w:val="top"/>
          </w:tcPr>
          <w:p w14:paraId="611E0CA1">
            <w:pPr>
              <w:spacing w:after="0" w:line="240" w:lineRule="auto"/>
              <w:jc w:val="left"/>
            </w:pPr>
            <w:r>
              <w:rPr>
                <w:rFonts w:ascii="Arial" w:hAnsi="Arial" w:eastAsia="Arial"/>
                <w:b w:val="0"/>
                <w:sz w:val="16"/>
              </w:rPr>
              <w:t>Trẻ thiếu kỹ năng xã hội</w:t>
            </w:r>
          </w:p>
        </w:tc>
        <w:tc>
          <w:tcPr>
            <w:tcW w:w="2880" w:type="dxa"/>
            <w:shd w:val="clear" w:color="auto" w:fill="FFFFFF"/>
            <w:vAlign w:val="top"/>
          </w:tcPr>
          <w:p w14:paraId="00C3BF5D">
            <w:pPr>
              <w:spacing w:after="0" w:line="240" w:lineRule="auto"/>
              <w:jc w:val="left"/>
            </w:pPr>
            <w:r>
              <w:rPr>
                <w:rFonts w:ascii="Arial" w:hAnsi="Arial" w:eastAsia="Arial"/>
                <w:b w:val="0"/>
                <w:sz w:val="16"/>
              </w:rPr>
              <w:t>Dewey + Reggio</w:t>
            </w:r>
          </w:p>
        </w:tc>
        <w:tc>
          <w:tcPr>
            <w:tcW w:w="4320" w:type="dxa"/>
            <w:shd w:val="clear" w:color="auto" w:fill="FFFFFF"/>
            <w:vAlign w:val="top"/>
          </w:tcPr>
          <w:p w14:paraId="332F8670">
            <w:pPr>
              <w:spacing w:after="0" w:line="240" w:lineRule="auto"/>
              <w:jc w:val="left"/>
            </w:pPr>
            <w:r>
              <w:rPr>
                <w:rFonts w:ascii="Arial" w:hAnsi="Arial" w:eastAsia="Arial"/>
                <w:b w:val="0"/>
                <w:sz w:val="16"/>
              </w:rPr>
              <w:t>Học qua dự án nhóm và tình huống thật</w:t>
            </w:r>
          </w:p>
        </w:tc>
        <w:tc>
          <w:tcPr>
            <w:tcW w:w="5328" w:type="dxa"/>
            <w:shd w:val="clear" w:color="auto" w:fill="FFFFFF"/>
            <w:vAlign w:val="top"/>
          </w:tcPr>
          <w:p w14:paraId="23D93E2B">
            <w:pPr>
              <w:spacing w:after="0" w:line="240" w:lineRule="auto"/>
              <w:jc w:val="left"/>
            </w:pPr>
            <w:r>
              <w:rPr>
                <w:rFonts w:ascii="Arial" w:hAnsi="Arial" w:eastAsia="Arial"/>
                <w:b w:val="0"/>
                <w:sz w:val="16"/>
              </w:rPr>
              <w:t>Làm “quán nước”, “cửa hàng nhỏ”, “vườn cây của lớp”</w:t>
            </w:r>
          </w:p>
        </w:tc>
      </w:tr>
    </w:tbl>
    <w:p w14:paraId="6DB252FC"/>
    <w:p w14:paraId="1A65ACAA">
      <w:pPr>
        <w:pStyle w:val="3"/>
        <w:jc w:val="left"/>
      </w:pPr>
      <w:r>
        <w:t>3. Ví dụ ứng dụng: Hoạt động “Làm sữa chua dẻo”</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2417"/>
        <w:gridCol w:w="3926"/>
        <w:gridCol w:w="5234"/>
        <w:gridCol w:w="4177"/>
      </w:tblGrid>
      <w:tr w14:paraId="606764AC">
        <w:trPr>
          <w:tblHeader/>
          <w:jc w:val="center"/>
        </w:trPr>
        <w:tc>
          <w:tcPr>
            <w:tcW w:w="2592" w:type="dxa"/>
            <w:shd w:val="clear" w:color="auto" w:fill="1F4E79"/>
            <w:vAlign w:val="top"/>
          </w:tcPr>
          <w:p w14:paraId="1D3D4B78">
            <w:pPr>
              <w:spacing w:after="0" w:line="240" w:lineRule="auto"/>
              <w:jc w:val="left"/>
            </w:pPr>
            <w:r>
              <w:rPr>
                <w:rFonts w:ascii="Arial" w:hAnsi="Arial" w:eastAsia="Arial"/>
                <w:b/>
                <w:color w:val="FFFFFF"/>
                <w:sz w:val="17"/>
              </w:rPr>
              <w:t>Phương pháp</w:t>
            </w:r>
          </w:p>
        </w:tc>
        <w:tc>
          <w:tcPr>
            <w:tcW w:w="4320" w:type="dxa"/>
            <w:shd w:val="clear" w:color="auto" w:fill="1F4E79"/>
            <w:vAlign w:val="top"/>
          </w:tcPr>
          <w:p w14:paraId="12D00A50">
            <w:pPr>
              <w:spacing w:after="0" w:line="240" w:lineRule="auto"/>
              <w:jc w:val="left"/>
            </w:pPr>
            <w:r>
              <w:rPr>
                <w:rFonts w:ascii="Arial" w:hAnsi="Arial" w:eastAsia="Arial"/>
                <w:b/>
                <w:color w:val="FFFFFF"/>
                <w:sz w:val="17"/>
              </w:rPr>
              <w:t>Mục tiêu giáo dục</w:t>
            </w:r>
          </w:p>
        </w:tc>
        <w:tc>
          <w:tcPr>
            <w:tcW w:w="5760" w:type="dxa"/>
            <w:shd w:val="clear" w:color="auto" w:fill="1F4E79"/>
            <w:vAlign w:val="top"/>
          </w:tcPr>
          <w:p w14:paraId="0552D840">
            <w:pPr>
              <w:spacing w:after="0" w:line="240" w:lineRule="auto"/>
              <w:jc w:val="left"/>
            </w:pPr>
            <w:r>
              <w:rPr>
                <w:rFonts w:ascii="Arial" w:hAnsi="Arial" w:eastAsia="Arial"/>
                <w:b/>
                <w:color w:val="FFFFFF"/>
                <w:sz w:val="17"/>
              </w:rPr>
              <w:t>Cách áp dụng</w:t>
            </w:r>
          </w:p>
        </w:tc>
        <w:tc>
          <w:tcPr>
            <w:tcW w:w="4608" w:type="dxa"/>
            <w:shd w:val="clear" w:color="auto" w:fill="1F4E79"/>
            <w:vAlign w:val="top"/>
          </w:tcPr>
          <w:p w14:paraId="01573324">
            <w:pPr>
              <w:spacing w:after="0" w:line="240" w:lineRule="auto"/>
              <w:jc w:val="left"/>
            </w:pPr>
            <w:r>
              <w:rPr>
                <w:rFonts w:ascii="Arial" w:hAnsi="Arial" w:eastAsia="Arial"/>
                <w:b/>
                <w:color w:val="FFFFFF"/>
                <w:sz w:val="17"/>
              </w:rPr>
              <w:t>Câu hỏi gợi mở</w:t>
            </w:r>
          </w:p>
        </w:tc>
      </w:tr>
      <w:tr w14:paraId="3E648BD7">
        <w:trPr>
          <w:jc w:val="center"/>
        </w:trPr>
        <w:tc>
          <w:tcPr>
            <w:tcW w:w="2592" w:type="dxa"/>
            <w:shd w:val="clear" w:color="auto" w:fill="FFFFFF"/>
            <w:vAlign w:val="top"/>
          </w:tcPr>
          <w:p w14:paraId="58E2C6B5">
            <w:pPr>
              <w:spacing w:after="0" w:line="240" w:lineRule="auto"/>
              <w:jc w:val="left"/>
            </w:pPr>
            <w:r>
              <w:rPr>
                <w:rFonts w:ascii="Arial" w:hAnsi="Arial" w:eastAsia="Arial"/>
                <w:b w:val="0"/>
                <w:sz w:val="16"/>
              </w:rPr>
              <w:t>Montessori</w:t>
            </w:r>
          </w:p>
        </w:tc>
        <w:tc>
          <w:tcPr>
            <w:tcW w:w="4320" w:type="dxa"/>
            <w:shd w:val="clear" w:color="auto" w:fill="FFFFFF"/>
            <w:vAlign w:val="top"/>
          </w:tcPr>
          <w:p w14:paraId="07B906B3">
            <w:pPr>
              <w:spacing w:after="0" w:line="240" w:lineRule="auto"/>
              <w:jc w:val="left"/>
            </w:pPr>
            <w:r>
              <w:rPr>
                <w:rFonts w:ascii="Arial" w:hAnsi="Arial" w:eastAsia="Arial"/>
                <w:b w:val="0"/>
                <w:sz w:val="16"/>
              </w:rPr>
              <w:t>Trẻ tự lập, rèn thao tác tay, trật tự</w:t>
            </w:r>
          </w:p>
        </w:tc>
        <w:tc>
          <w:tcPr>
            <w:tcW w:w="5760" w:type="dxa"/>
            <w:shd w:val="clear" w:color="auto" w:fill="FFFFFF"/>
            <w:vAlign w:val="top"/>
          </w:tcPr>
          <w:p w14:paraId="4E55887B">
            <w:pPr>
              <w:spacing w:after="0" w:line="240" w:lineRule="auto"/>
              <w:jc w:val="left"/>
            </w:pPr>
            <w:r>
              <w:rPr>
                <w:rFonts w:ascii="Arial" w:hAnsi="Arial" w:eastAsia="Arial"/>
                <w:b w:val="0"/>
                <w:sz w:val="16"/>
              </w:rPr>
              <w:t>Trẻ tự lấy thìa, đong sữa, khuấy, chia cốc, lau bàn</w:t>
            </w:r>
          </w:p>
        </w:tc>
        <w:tc>
          <w:tcPr>
            <w:tcW w:w="4608" w:type="dxa"/>
            <w:shd w:val="clear" w:color="auto" w:fill="FFFFFF"/>
            <w:vAlign w:val="top"/>
          </w:tcPr>
          <w:p w14:paraId="5BCF0C03">
            <w:pPr>
              <w:spacing w:after="0" w:line="240" w:lineRule="auto"/>
              <w:jc w:val="left"/>
            </w:pPr>
            <w:r>
              <w:rPr>
                <w:rFonts w:ascii="Arial" w:hAnsi="Arial" w:eastAsia="Arial"/>
                <w:b w:val="0"/>
                <w:sz w:val="16"/>
              </w:rPr>
              <w:t>“Con cần chuẩn bị những dụng cụ nào?”</w:t>
            </w:r>
          </w:p>
        </w:tc>
      </w:tr>
      <w:tr w14:paraId="6EF7A356">
        <w:trPr>
          <w:jc w:val="center"/>
        </w:trPr>
        <w:tc>
          <w:tcPr>
            <w:tcW w:w="2592" w:type="dxa"/>
            <w:shd w:val="clear" w:color="auto" w:fill="F7F9FC"/>
            <w:vAlign w:val="top"/>
          </w:tcPr>
          <w:p w14:paraId="7BE99DD4">
            <w:pPr>
              <w:spacing w:after="0" w:line="240" w:lineRule="auto"/>
              <w:jc w:val="left"/>
            </w:pPr>
            <w:r>
              <w:rPr>
                <w:rFonts w:ascii="Arial" w:hAnsi="Arial" w:eastAsia="Arial"/>
                <w:b w:val="0"/>
                <w:sz w:val="16"/>
              </w:rPr>
              <w:t>Steiner</w:t>
            </w:r>
          </w:p>
        </w:tc>
        <w:tc>
          <w:tcPr>
            <w:tcW w:w="4320" w:type="dxa"/>
            <w:shd w:val="clear" w:color="auto" w:fill="F7F9FC"/>
            <w:vAlign w:val="top"/>
          </w:tcPr>
          <w:p w14:paraId="19686956">
            <w:pPr>
              <w:spacing w:after="0" w:line="240" w:lineRule="auto"/>
              <w:jc w:val="left"/>
            </w:pPr>
            <w:r>
              <w:rPr>
                <w:rFonts w:ascii="Arial" w:hAnsi="Arial" w:eastAsia="Arial"/>
                <w:b w:val="0"/>
                <w:sz w:val="16"/>
              </w:rPr>
              <w:t>Tạo cảm xúc vui vẻ, ấm áp, giàu hình ảnh</w:t>
            </w:r>
          </w:p>
        </w:tc>
        <w:tc>
          <w:tcPr>
            <w:tcW w:w="5760" w:type="dxa"/>
            <w:shd w:val="clear" w:color="auto" w:fill="F7F9FC"/>
            <w:vAlign w:val="top"/>
          </w:tcPr>
          <w:p w14:paraId="42A2922C">
            <w:pPr>
              <w:spacing w:after="0" w:line="240" w:lineRule="auto"/>
              <w:jc w:val="left"/>
            </w:pPr>
            <w:r>
              <w:rPr>
                <w:rFonts w:ascii="Arial" w:hAnsi="Arial" w:eastAsia="Arial"/>
                <w:b w:val="0"/>
                <w:sz w:val="16"/>
              </w:rPr>
              <w:t>Kể chuyện về “những bạn men nhỏ biến sữa thành sữa chua”</w:t>
            </w:r>
          </w:p>
        </w:tc>
        <w:tc>
          <w:tcPr>
            <w:tcW w:w="4608" w:type="dxa"/>
            <w:shd w:val="clear" w:color="auto" w:fill="F7F9FC"/>
            <w:vAlign w:val="top"/>
          </w:tcPr>
          <w:p w14:paraId="211C6119">
            <w:pPr>
              <w:spacing w:after="0" w:line="240" w:lineRule="auto"/>
              <w:jc w:val="left"/>
            </w:pPr>
            <w:r>
              <w:rPr>
                <w:rFonts w:ascii="Arial" w:hAnsi="Arial" w:eastAsia="Arial"/>
                <w:b w:val="0"/>
                <w:sz w:val="16"/>
              </w:rPr>
              <w:t>“Theo con, các bạn men đang làm gì trong cốc sữa?”</w:t>
            </w:r>
          </w:p>
        </w:tc>
      </w:tr>
      <w:tr w14:paraId="5261B8A8">
        <w:trPr>
          <w:jc w:val="center"/>
        </w:trPr>
        <w:tc>
          <w:tcPr>
            <w:tcW w:w="2592" w:type="dxa"/>
            <w:shd w:val="clear" w:color="auto" w:fill="FFFFFF"/>
            <w:vAlign w:val="top"/>
          </w:tcPr>
          <w:p w14:paraId="5E983E6E">
            <w:pPr>
              <w:spacing w:after="0" w:line="240" w:lineRule="auto"/>
              <w:jc w:val="left"/>
            </w:pPr>
            <w:r>
              <w:rPr>
                <w:rFonts w:ascii="Arial" w:hAnsi="Arial" w:eastAsia="Arial"/>
                <w:b w:val="0"/>
                <w:sz w:val="16"/>
              </w:rPr>
              <w:t>Reggio</w:t>
            </w:r>
          </w:p>
        </w:tc>
        <w:tc>
          <w:tcPr>
            <w:tcW w:w="4320" w:type="dxa"/>
            <w:shd w:val="clear" w:color="auto" w:fill="FFFFFF"/>
            <w:vAlign w:val="top"/>
          </w:tcPr>
          <w:p w14:paraId="657BC708">
            <w:pPr>
              <w:spacing w:after="0" w:line="240" w:lineRule="auto"/>
              <w:jc w:val="left"/>
            </w:pPr>
            <w:r>
              <w:rPr>
                <w:rFonts w:ascii="Arial" w:hAnsi="Arial" w:eastAsia="Arial"/>
                <w:b w:val="0"/>
                <w:sz w:val="16"/>
              </w:rPr>
              <w:t>Trẻ biểu đạt sáng tạo</w:t>
            </w:r>
          </w:p>
        </w:tc>
        <w:tc>
          <w:tcPr>
            <w:tcW w:w="5760" w:type="dxa"/>
            <w:shd w:val="clear" w:color="auto" w:fill="FFFFFF"/>
            <w:vAlign w:val="top"/>
          </w:tcPr>
          <w:p w14:paraId="2CF35CD6">
            <w:pPr>
              <w:spacing w:after="0" w:line="240" w:lineRule="auto"/>
              <w:jc w:val="left"/>
            </w:pPr>
            <w:r>
              <w:rPr>
                <w:rFonts w:ascii="Arial" w:hAnsi="Arial" w:eastAsia="Arial"/>
                <w:b w:val="0"/>
                <w:sz w:val="16"/>
              </w:rPr>
              <w:t>Trẻ thiết kế nhãn sữa chua, vẽ logo, trang trí cốc</w:t>
            </w:r>
          </w:p>
        </w:tc>
        <w:tc>
          <w:tcPr>
            <w:tcW w:w="4608" w:type="dxa"/>
            <w:shd w:val="clear" w:color="auto" w:fill="FFFFFF"/>
            <w:vAlign w:val="top"/>
          </w:tcPr>
          <w:p w14:paraId="3F4FF59C">
            <w:pPr>
              <w:spacing w:after="0" w:line="240" w:lineRule="auto"/>
              <w:jc w:val="left"/>
            </w:pPr>
            <w:r>
              <w:rPr>
                <w:rFonts w:ascii="Arial" w:hAnsi="Arial" w:eastAsia="Arial"/>
                <w:b w:val="0"/>
                <w:sz w:val="16"/>
              </w:rPr>
              <w:t>“Con muốn đặt tên món này là gì?”</w:t>
            </w:r>
          </w:p>
        </w:tc>
      </w:tr>
      <w:tr w14:paraId="0C004821">
        <w:trPr>
          <w:jc w:val="center"/>
        </w:trPr>
        <w:tc>
          <w:tcPr>
            <w:tcW w:w="2592" w:type="dxa"/>
            <w:shd w:val="clear" w:color="auto" w:fill="F7F9FC"/>
            <w:vAlign w:val="top"/>
          </w:tcPr>
          <w:p w14:paraId="7A835DB8">
            <w:pPr>
              <w:spacing w:after="0" w:line="240" w:lineRule="auto"/>
              <w:jc w:val="left"/>
            </w:pPr>
            <w:r>
              <w:rPr>
                <w:rFonts w:ascii="Arial" w:hAnsi="Arial" w:eastAsia="Arial"/>
                <w:b w:val="0"/>
                <w:sz w:val="16"/>
              </w:rPr>
              <w:t>Dewey</w:t>
            </w:r>
          </w:p>
        </w:tc>
        <w:tc>
          <w:tcPr>
            <w:tcW w:w="4320" w:type="dxa"/>
            <w:shd w:val="clear" w:color="auto" w:fill="F7F9FC"/>
            <w:vAlign w:val="top"/>
          </w:tcPr>
          <w:p w14:paraId="01821D06">
            <w:pPr>
              <w:spacing w:after="0" w:line="240" w:lineRule="auto"/>
              <w:jc w:val="left"/>
            </w:pPr>
            <w:r>
              <w:rPr>
                <w:rFonts w:ascii="Arial" w:hAnsi="Arial" w:eastAsia="Arial"/>
                <w:b w:val="0"/>
                <w:sz w:val="16"/>
              </w:rPr>
              <w:t>Trẻ học qua vấn đề thật</w:t>
            </w:r>
          </w:p>
        </w:tc>
        <w:tc>
          <w:tcPr>
            <w:tcW w:w="5760" w:type="dxa"/>
            <w:shd w:val="clear" w:color="auto" w:fill="F7F9FC"/>
            <w:vAlign w:val="top"/>
          </w:tcPr>
          <w:p w14:paraId="54978268">
            <w:pPr>
              <w:spacing w:after="0" w:line="240" w:lineRule="auto"/>
              <w:jc w:val="left"/>
            </w:pPr>
            <w:r>
              <w:rPr>
                <w:rFonts w:ascii="Arial" w:hAnsi="Arial" w:eastAsia="Arial"/>
                <w:b w:val="0"/>
                <w:sz w:val="16"/>
              </w:rPr>
              <w:t>Trẻ đo lượng sữa, chia số cốc, quan sát vì sao đông/chưa đông</w:t>
            </w:r>
          </w:p>
        </w:tc>
        <w:tc>
          <w:tcPr>
            <w:tcW w:w="4608" w:type="dxa"/>
            <w:shd w:val="clear" w:color="auto" w:fill="F7F9FC"/>
            <w:vAlign w:val="top"/>
          </w:tcPr>
          <w:p w14:paraId="357EA93B">
            <w:pPr>
              <w:spacing w:after="0" w:line="240" w:lineRule="auto"/>
              <w:jc w:val="left"/>
            </w:pPr>
            <w:r>
              <w:rPr>
                <w:rFonts w:ascii="Arial" w:hAnsi="Arial" w:eastAsia="Arial"/>
                <w:b w:val="0"/>
                <w:sz w:val="16"/>
              </w:rPr>
              <w:t>“Vì sao cốc này đặc hơn cốc kia?”</w:t>
            </w:r>
          </w:p>
        </w:tc>
      </w:tr>
      <w:tr w14:paraId="0B6A9A14">
        <w:trPr>
          <w:jc w:val="center"/>
        </w:trPr>
        <w:tc>
          <w:tcPr>
            <w:tcW w:w="2592" w:type="dxa"/>
            <w:shd w:val="clear" w:color="auto" w:fill="FFFFFF"/>
            <w:vAlign w:val="top"/>
          </w:tcPr>
          <w:p w14:paraId="34A8A606">
            <w:pPr>
              <w:spacing w:after="0" w:line="240" w:lineRule="auto"/>
              <w:jc w:val="left"/>
            </w:pPr>
            <w:r>
              <w:rPr>
                <w:rFonts w:ascii="Arial" w:hAnsi="Arial" w:eastAsia="Arial"/>
                <w:b w:val="0"/>
                <w:sz w:val="16"/>
              </w:rPr>
              <w:t>Socrates</w:t>
            </w:r>
          </w:p>
        </w:tc>
        <w:tc>
          <w:tcPr>
            <w:tcW w:w="4320" w:type="dxa"/>
            <w:shd w:val="clear" w:color="auto" w:fill="FFFFFF"/>
            <w:vAlign w:val="top"/>
          </w:tcPr>
          <w:p w14:paraId="38549983">
            <w:pPr>
              <w:spacing w:after="0" w:line="240" w:lineRule="auto"/>
              <w:jc w:val="left"/>
            </w:pPr>
            <w:r>
              <w:rPr>
                <w:rFonts w:ascii="Arial" w:hAnsi="Arial" w:eastAsia="Arial"/>
                <w:b w:val="0"/>
                <w:sz w:val="16"/>
              </w:rPr>
              <w:t>Trẻ tự suy nghĩ và rút kinh nghiệm</w:t>
            </w:r>
          </w:p>
        </w:tc>
        <w:tc>
          <w:tcPr>
            <w:tcW w:w="5760" w:type="dxa"/>
            <w:shd w:val="clear" w:color="auto" w:fill="FFFFFF"/>
            <w:vAlign w:val="top"/>
          </w:tcPr>
          <w:p w14:paraId="6173B548">
            <w:pPr>
              <w:spacing w:after="0" w:line="240" w:lineRule="auto"/>
              <w:jc w:val="left"/>
            </w:pPr>
            <w:r>
              <w:rPr>
                <w:rFonts w:ascii="Arial" w:hAnsi="Arial" w:eastAsia="Arial"/>
                <w:b w:val="0"/>
                <w:sz w:val="16"/>
              </w:rPr>
              <w:t>Người lớn hỏi trước khi giải thích</w:t>
            </w:r>
          </w:p>
        </w:tc>
        <w:tc>
          <w:tcPr>
            <w:tcW w:w="4608" w:type="dxa"/>
            <w:shd w:val="clear" w:color="auto" w:fill="FFFFFF"/>
            <w:vAlign w:val="top"/>
          </w:tcPr>
          <w:p w14:paraId="75810E42">
            <w:pPr>
              <w:spacing w:after="0" w:line="240" w:lineRule="auto"/>
              <w:jc w:val="left"/>
            </w:pPr>
            <w:r>
              <w:rPr>
                <w:rFonts w:ascii="Arial" w:hAnsi="Arial" w:eastAsia="Arial"/>
                <w:b w:val="0"/>
                <w:sz w:val="16"/>
              </w:rPr>
              <w:t>“Nếu lần sau làm cho 10 người, mình cần thay đổi gì?”</w:t>
            </w:r>
          </w:p>
        </w:tc>
      </w:tr>
    </w:tbl>
    <w:p w14:paraId="3B6BB06C"/>
    <w:p w14:paraId="4982BAD9">
      <w:pPr>
        <w:pStyle w:val="3"/>
        <w:jc w:val="left"/>
      </w:pPr>
      <w:r>
        <w:t>4. Bảng “nên làm” và “không nên làm”</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2685"/>
        <w:gridCol w:w="6534"/>
        <w:gridCol w:w="6535"/>
      </w:tblGrid>
      <w:tr w14:paraId="726E7696">
        <w:trPr>
          <w:tblHeader/>
          <w:jc w:val="center"/>
        </w:trPr>
        <w:tc>
          <w:tcPr>
            <w:tcW w:w="2880" w:type="dxa"/>
            <w:shd w:val="clear" w:color="auto" w:fill="1F4E79"/>
            <w:vAlign w:val="top"/>
          </w:tcPr>
          <w:p w14:paraId="4C8A89FE">
            <w:pPr>
              <w:spacing w:after="0" w:line="240" w:lineRule="auto"/>
              <w:jc w:val="left"/>
            </w:pPr>
            <w:r>
              <w:rPr>
                <w:rFonts w:ascii="Arial" w:hAnsi="Arial" w:eastAsia="Arial"/>
                <w:b/>
                <w:color w:val="FFFFFF"/>
                <w:sz w:val="17"/>
              </w:rPr>
              <w:t>Phương pháp</w:t>
            </w:r>
          </w:p>
        </w:tc>
        <w:tc>
          <w:tcPr>
            <w:tcW w:w="7200" w:type="dxa"/>
            <w:shd w:val="clear" w:color="auto" w:fill="1F4E79"/>
            <w:vAlign w:val="top"/>
          </w:tcPr>
          <w:p w14:paraId="1C4EB40E">
            <w:pPr>
              <w:spacing w:after="0" w:line="240" w:lineRule="auto"/>
              <w:jc w:val="left"/>
            </w:pPr>
            <w:r>
              <w:rPr>
                <w:rFonts w:ascii="Arial" w:hAnsi="Arial" w:eastAsia="Arial"/>
                <w:b/>
                <w:color w:val="FFFFFF"/>
                <w:sz w:val="17"/>
              </w:rPr>
              <w:t>Nên làm</w:t>
            </w:r>
          </w:p>
        </w:tc>
        <w:tc>
          <w:tcPr>
            <w:tcW w:w="7200" w:type="dxa"/>
            <w:shd w:val="clear" w:color="auto" w:fill="1F4E79"/>
            <w:vAlign w:val="top"/>
          </w:tcPr>
          <w:p w14:paraId="05E417FC">
            <w:pPr>
              <w:spacing w:after="0" w:line="240" w:lineRule="auto"/>
              <w:jc w:val="left"/>
            </w:pPr>
            <w:r>
              <w:rPr>
                <w:rFonts w:ascii="Arial" w:hAnsi="Arial" w:eastAsia="Arial"/>
                <w:b/>
                <w:color w:val="FFFFFF"/>
                <w:sz w:val="17"/>
              </w:rPr>
              <w:t>Không nên làm</w:t>
            </w:r>
          </w:p>
        </w:tc>
      </w:tr>
      <w:tr w14:paraId="6C096C9A">
        <w:trPr>
          <w:jc w:val="center"/>
        </w:trPr>
        <w:tc>
          <w:tcPr>
            <w:tcW w:w="2880" w:type="dxa"/>
            <w:shd w:val="clear" w:color="auto" w:fill="FFFFFF"/>
            <w:vAlign w:val="top"/>
          </w:tcPr>
          <w:p w14:paraId="661208A4">
            <w:pPr>
              <w:spacing w:after="0" w:line="240" w:lineRule="auto"/>
              <w:jc w:val="left"/>
            </w:pPr>
            <w:r>
              <w:rPr>
                <w:rFonts w:ascii="Arial" w:hAnsi="Arial" w:eastAsia="Arial"/>
                <w:b w:val="0"/>
                <w:sz w:val="16"/>
              </w:rPr>
              <w:t>Montessori</w:t>
            </w:r>
          </w:p>
        </w:tc>
        <w:tc>
          <w:tcPr>
            <w:tcW w:w="7200" w:type="dxa"/>
            <w:shd w:val="clear" w:color="auto" w:fill="FFFFFF"/>
            <w:vAlign w:val="top"/>
          </w:tcPr>
          <w:p w14:paraId="5875A463">
            <w:pPr>
              <w:spacing w:after="0" w:line="240" w:lineRule="auto"/>
              <w:jc w:val="left"/>
            </w:pPr>
            <w:r>
              <w:rPr>
                <w:rFonts w:ascii="Arial" w:hAnsi="Arial" w:eastAsia="Arial"/>
                <w:b w:val="0"/>
                <w:sz w:val="16"/>
              </w:rPr>
              <w:t>Làm mẫu chậm, để trẻ tự thử, cho trẻ sửa lỗi</w:t>
            </w:r>
          </w:p>
        </w:tc>
        <w:tc>
          <w:tcPr>
            <w:tcW w:w="7200" w:type="dxa"/>
            <w:shd w:val="clear" w:color="auto" w:fill="FFFFFF"/>
            <w:vAlign w:val="top"/>
          </w:tcPr>
          <w:p w14:paraId="694944E3">
            <w:pPr>
              <w:spacing w:after="0" w:line="240" w:lineRule="auto"/>
              <w:jc w:val="left"/>
            </w:pPr>
            <w:r>
              <w:rPr>
                <w:rFonts w:ascii="Arial" w:hAnsi="Arial" w:eastAsia="Arial"/>
                <w:b w:val="0"/>
                <w:sz w:val="16"/>
              </w:rPr>
              <w:t>Làm hộ quá nhanh, mắng khi trẻ làm sai, mua giáo cụ đắt tiền nhưng không hiểu bản chất</w:t>
            </w:r>
          </w:p>
        </w:tc>
      </w:tr>
      <w:tr w14:paraId="1BD6AA60">
        <w:trPr>
          <w:jc w:val="center"/>
        </w:trPr>
        <w:tc>
          <w:tcPr>
            <w:tcW w:w="2880" w:type="dxa"/>
            <w:shd w:val="clear" w:color="auto" w:fill="F7F9FC"/>
            <w:vAlign w:val="top"/>
          </w:tcPr>
          <w:p w14:paraId="29085D6E">
            <w:pPr>
              <w:spacing w:after="0" w:line="240" w:lineRule="auto"/>
              <w:jc w:val="left"/>
            </w:pPr>
            <w:r>
              <w:rPr>
                <w:rFonts w:ascii="Arial" w:hAnsi="Arial" w:eastAsia="Arial"/>
                <w:b w:val="0"/>
                <w:sz w:val="16"/>
              </w:rPr>
              <w:t>Steiner</w:t>
            </w:r>
          </w:p>
        </w:tc>
        <w:tc>
          <w:tcPr>
            <w:tcW w:w="7200" w:type="dxa"/>
            <w:shd w:val="clear" w:color="auto" w:fill="F7F9FC"/>
            <w:vAlign w:val="top"/>
          </w:tcPr>
          <w:p w14:paraId="6043EB51">
            <w:pPr>
              <w:spacing w:after="0" w:line="240" w:lineRule="auto"/>
              <w:jc w:val="left"/>
            </w:pPr>
            <w:r>
              <w:rPr>
                <w:rFonts w:ascii="Arial" w:hAnsi="Arial" w:eastAsia="Arial"/>
                <w:b w:val="0"/>
                <w:sz w:val="16"/>
              </w:rPr>
              <w:t>Kể chuyện, hát, vẽ, chơi tự do, sống gần thiên nhiên</w:t>
            </w:r>
          </w:p>
        </w:tc>
        <w:tc>
          <w:tcPr>
            <w:tcW w:w="7200" w:type="dxa"/>
            <w:shd w:val="clear" w:color="auto" w:fill="F7F9FC"/>
            <w:vAlign w:val="top"/>
          </w:tcPr>
          <w:p w14:paraId="4F14E0A3">
            <w:pPr>
              <w:spacing w:after="0" w:line="240" w:lineRule="auto"/>
              <w:jc w:val="left"/>
            </w:pPr>
            <w:r>
              <w:rPr>
                <w:rFonts w:ascii="Arial" w:hAnsi="Arial" w:eastAsia="Arial"/>
                <w:b w:val="0"/>
                <w:sz w:val="16"/>
              </w:rPr>
              <w:t>Ép học chữ/số quá sớm, giảng giải khô khan, lạm dụng màn hình</w:t>
            </w:r>
          </w:p>
        </w:tc>
      </w:tr>
      <w:tr w14:paraId="4BF87763">
        <w:trPr>
          <w:jc w:val="center"/>
        </w:trPr>
        <w:tc>
          <w:tcPr>
            <w:tcW w:w="2880" w:type="dxa"/>
            <w:shd w:val="clear" w:color="auto" w:fill="FFFFFF"/>
            <w:vAlign w:val="top"/>
          </w:tcPr>
          <w:p w14:paraId="510DA04C">
            <w:pPr>
              <w:spacing w:after="0" w:line="240" w:lineRule="auto"/>
              <w:jc w:val="left"/>
            </w:pPr>
            <w:r>
              <w:rPr>
                <w:rFonts w:ascii="Arial" w:hAnsi="Arial" w:eastAsia="Arial"/>
                <w:b w:val="0"/>
                <w:sz w:val="16"/>
              </w:rPr>
              <w:t>Reggio</w:t>
            </w:r>
          </w:p>
        </w:tc>
        <w:tc>
          <w:tcPr>
            <w:tcW w:w="7200" w:type="dxa"/>
            <w:shd w:val="clear" w:color="auto" w:fill="FFFFFF"/>
            <w:vAlign w:val="top"/>
          </w:tcPr>
          <w:p w14:paraId="0F590BE3">
            <w:pPr>
              <w:spacing w:after="0" w:line="240" w:lineRule="auto"/>
              <w:jc w:val="left"/>
            </w:pPr>
            <w:r>
              <w:rPr>
                <w:rFonts w:ascii="Arial" w:hAnsi="Arial" w:eastAsia="Arial"/>
                <w:b w:val="0"/>
                <w:sz w:val="16"/>
              </w:rPr>
              <w:t>Lắng nghe ý tưởng trẻ, dùng vật liệu mở, ghi lại quá trình</w:t>
            </w:r>
          </w:p>
        </w:tc>
        <w:tc>
          <w:tcPr>
            <w:tcW w:w="7200" w:type="dxa"/>
            <w:shd w:val="clear" w:color="auto" w:fill="FFFFFF"/>
            <w:vAlign w:val="top"/>
          </w:tcPr>
          <w:p w14:paraId="2DE2AC80">
            <w:pPr>
              <w:spacing w:after="0" w:line="240" w:lineRule="auto"/>
              <w:jc w:val="left"/>
            </w:pPr>
            <w:r>
              <w:rPr>
                <w:rFonts w:ascii="Arial" w:hAnsi="Arial" w:eastAsia="Arial"/>
                <w:b w:val="0"/>
                <w:sz w:val="16"/>
              </w:rPr>
              <w:t>Bắt trẻ làm sản phẩm giống mẫu, khen chung chung, chỉ quan tâm đẹp/xấu</w:t>
            </w:r>
          </w:p>
        </w:tc>
      </w:tr>
      <w:tr w14:paraId="16DA729C">
        <w:trPr>
          <w:jc w:val="center"/>
        </w:trPr>
        <w:tc>
          <w:tcPr>
            <w:tcW w:w="2880" w:type="dxa"/>
            <w:shd w:val="clear" w:color="auto" w:fill="F7F9FC"/>
            <w:vAlign w:val="top"/>
          </w:tcPr>
          <w:p w14:paraId="2107ED04">
            <w:pPr>
              <w:spacing w:after="0" w:line="240" w:lineRule="auto"/>
              <w:jc w:val="left"/>
            </w:pPr>
            <w:r>
              <w:rPr>
                <w:rFonts w:ascii="Arial" w:hAnsi="Arial" w:eastAsia="Arial"/>
                <w:b w:val="0"/>
                <w:sz w:val="16"/>
              </w:rPr>
              <w:t>Dewey</w:t>
            </w:r>
          </w:p>
        </w:tc>
        <w:tc>
          <w:tcPr>
            <w:tcW w:w="7200" w:type="dxa"/>
            <w:shd w:val="clear" w:color="auto" w:fill="F7F9FC"/>
            <w:vAlign w:val="top"/>
          </w:tcPr>
          <w:p w14:paraId="1544B5C6">
            <w:pPr>
              <w:spacing w:after="0" w:line="240" w:lineRule="auto"/>
              <w:jc w:val="left"/>
            </w:pPr>
            <w:r>
              <w:rPr>
                <w:rFonts w:ascii="Arial" w:hAnsi="Arial" w:eastAsia="Arial"/>
                <w:b w:val="0"/>
                <w:sz w:val="16"/>
              </w:rPr>
              <w:t>Tạo việc thật, cho trẻ thử sai, hỏi sau hoạt động</w:t>
            </w:r>
          </w:p>
        </w:tc>
        <w:tc>
          <w:tcPr>
            <w:tcW w:w="7200" w:type="dxa"/>
            <w:shd w:val="clear" w:color="auto" w:fill="F7F9FC"/>
            <w:vAlign w:val="top"/>
          </w:tcPr>
          <w:p w14:paraId="7E3B1DCA">
            <w:pPr>
              <w:spacing w:after="0" w:line="240" w:lineRule="auto"/>
              <w:jc w:val="left"/>
            </w:pPr>
            <w:r>
              <w:rPr>
                <w:rFonts w:ascii="Arial" w:hAnsi="Arial" w:eastAsia="Arial"/>
                <w:b w:val="0"/>
                <w:sz w:val="16"/>
              </w:rPr>
              <w:t>Chỉ cho làm mà không rút kinh nghiệm, biến hoạt động thành trò chơi không mục tiêu</w:t>
            </w:r>
          </w:p>
        </w:tc>
      </w:tr>
      <w:tr w14:paraId="54DE5D47">
        <w:trPr>
          <w:jc w:val="center"/>
        </w:trPr>
        <w:tc>
          <w:tcPr>
            <w:tcW w:w="2880" w:type="dxa"/>
            <w:shd w:val="clear" w:color="auto" w:fill="FFFFFF"/>
            <w:vAlign w:val="top"/>
          </w:tcPr>
          <w:p w14:paraId="1372082F">
            <w:pPr>
              <w:spacing w:after="0" w:line="240" w:lineRule="auto"/>
              <w:jc w:val="left"/>
            </w:pPr>
            <w:r>
              <w:rPr>
                <w:rFonts w:ascii="Arial" w:hAnsi="Arial" w:eastAsia="Arial"/>
                <w:b w:val="0"/>
                <w:sz w:val="16"/>
              </w:rPr>
              <w:t>Socrates</w:t>
            </w:r>
          </w:p>
        </w:tc>
        <w:tc>
          <w:tcPr>
            <w:tcW w:w="7200" w:type="dxa"/>
            <w:shd w:val="clear" w:color="auto" w:fill="FFFFFF"/>
            <w:vAlign w:val="top"/>
          </w:tcPr>
          <w:p w14:paraId="72CE014A">
            <w:pPr>
              <w:spacing w:after="0" w:line="240" w:lineRule="auto"/>
              <w:jc w:val="left"/>
            </w:pPr>
            <w:r>
              <w:rPr>
                <w:rFonts w:ascii="Arial" w:hAnsi="Arial" w:eastAsia="Arial"/>
                <w:b w:val="0"/>
                <w:sz w:val="16"/>
              </w:rPr>
              <w:t>Hỏi mở, gợi ý từng bước, để trẻ tự tìm câu trả lời</w:t>
            </w:r>
          </w:p>
        </w:tc>
        <w:tc>
          <w:tcPr>
            <w:tcW w:w="7200" w:type="dxa"/>
            <w:shd w:val="clear" w:color="auto" w:fill="FFFFFF"/>
            <w:vAlign w:val="top"/>
          </w:tcPr>
          <w:p w14:paraId="7C2CA118">
            <w:pPr>
              <w:spacing w:after="0" w:line="240" w:lineRule="auto"/>
              <w:jc w:val="left"/>
            </w:pPr>
            <w:r>
              <w:rPr>
                <w:rFonts w:ascii="Arial" w:hAnsi="Arial" w:eastAsia="Arial"/>
                <w:b w:val="0"/>
                <w:sz w:val="16"/>
              </w:rPr>
              <w:t>Hỏi dồn dập như tra khảo, phủ định câu trả lời của trẻ quá nhanh</w:t>
            </w:r>
          </w:p>
        </w:tc>
      </w:tr>
    </w:tbl>
    <w:p w14:paraId="48DBFECF"/>
    <w:p w14:paraId="5766545A">
      <w:pPr>
        <w:pStyle w:val="3"/>
        <w:jc w:val="left"/>
      </w:pPr>
      <w:r>
        <w:t>5. Câu nói mẫu cho mẹ/cô giáo</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3950"/>
        <w:gridCol w:w="8472"/>
        <w:gridCol w:w="3332"/>
      </w:tblGrid>
      <w:tr w14:paraId="7B908586">
        <w:trPr>
          <w:tblHeader/>
          <w:jc w:val="center"/>
        </w:trPr>
        <w:tc>
          <w:tcPr>
            <w:tcW w:w="4320" w:type="dxa"/>
            <w:shd w:val="clear" w:color="auto" w:fill="1F4E79"/>
            <w:vAlign w:val="top"/>
          </w:tcPr>
          <w:p w14:paraId="74A3F568">
            <w:pPr>
              <w:spacing w:after="0" w:line="240" w:lineRule="auto"/>
              <w:jc w:val="left"/>
            </w:pPr>
            <w:r>
              <w:rPr>
                <w:rFonts w:ascii="Arial" w:hAnsi="Arial" w:eastAsia="Arial"/>
                <w:b/>
                <w:color w:val="FFFFFF"/>
                <w:sz w:val="17"/>
              </w:rPr>
              <w:t>Tình huống</w:t>
            </w:r>
          </w:p>
        </w:tc>
        <w:tc>
          <w:tcPr>
            <w:tcW w:w="9360" w:type="dxa"/>
            <w:shd w:val="clear" w:color="auto" w:fill="1F4E79"/>
            <w:vAlign w:val="top"/>
          </w:tcPr>
          <w:p w14:paraId="039BCCD8">
            <w:pPr>
              <w:spacing w:after="0" w:line="240" w:lineRule="auto"/>
              <w:jc w:val="left"/>
            </w:pPr>
            <w:r>
              <w:rPr>
                <w:rFonts w:ascii="Arial" w:hAnsi="Arial" w:eastAsia="Arial"/>
                <w:b/>
                <w:color w:val="FFFFFF"/>
                <w:sz w:val="17"/>
              </w:rPr>
              <w:t>Câu nói nên dùng</w:t>
            </w:r>
          </w:p>
        </w:tc>
        <w:tc>
          <w:tcPr>
            <w:tcW w:w="3600" w:type="dxa"/>
            <w:shd w:val="clear" w:color="auto" w:fill="1F4E79"/>
            <w:vAlign w:val="top"/>
          </w:tcPr>
          <w:p w14:paraId="04D6F66F">
            <w:pPr>
              <w:spacing w:after="0" w:line="240" w:lineRule="auto"/>
              <w:jc w:val="left"/>
            </w:pPr>
            <w:r>
              <w:rPr>
                <w:rFonts w:ascii="Arial" w:hAnsi="Arial" w:eastAsia="Arial"/>
                <w:b/>
                <w:color w:val="FFFFFF"/>
                <w:sz w:val="17"/>
              </w:rPr>
              <w:t>Tinh thần phương pháp</w:t>
            </w:r>
          </w:p>
        </w:tc>
      </w:tr>
      <w:tr w14:paraId="6BF4C0F3">
        <w:trPr>
          <w:jc w:val="center"/>
        </w:trPr>
        <w:tc>
          <w:tcPr>
            <w:tcW w:w="4320" w:type="dxa"/>
            <w:shd w:val="clear" w:color="auto" w:fill="FFFFFF"/>
            <w:vAlign w:val="top"/>
          </w:tcPr>
          <w:p w14:paraId="33BE9E76">
            <w:pPr>
              <w:spacing w:after="0" w:line="240" w:lineRule="auto"/>
              <w:jc w:val="left"/>
            </w:pPr>
            <w:r>
              <w:rPr>
                <w:rFonts w:ascii="Arial" w:hAnsi="Arial" w:eastAsia="Arial"/>
                <w:b w:val="0"/>
                <w:sz w:val="16"/>
              </w:rPr>
              <w:t>Trẻ làm đổ nước</w:t>
            </w:r>
          </w:p>
        </w:tc>
        <w:tc>
          <w:tcPr>
            <w:tcW w:w="9360" w:type="dxa"/>
            <w:shd w:val="clear" w:color="auto" w:fill="FFFFFF"/>
            <w:vAlign w:val="top"/>
          </w:tcPr>
          <w:p w14:paraId="113FD146">
            <w:pPr>
              <w:spacing w:after="0" w:line="240" w:lineRule="auto"/>
              <w:jc w:val="left"/>
            </w:pPr>
            <w:r>
              <w:rPr>
                <w:rFonts w:ascii="Arial" w:hAnsi="Arial" w:eastAsia="Arial"/>
                <w:b w:val="0"/>
                <w:sz w:val="16"/>
              </w:rPr>
              <w:t>“Nước đổ rồi. Con lấy khăn lau nhé. Lần sau mình rót chậm hơn.”</w:t>
            </w:r>
          </w:p>
        </w:tc>
        <w:tc>
          <w:tcPr>
            <w:tcW w:w="3600" w:type="dxa"/>
            <w:shd w:val="clear" w:color="auto" w:fill="FFFFFF"/>
            <w:vAlign w:val="top"/>
          </w:tcPr>
          <w:p w14:paraId="68FB39F0">
            <w:pPr>
              <w:spacing w:after="0" w:line="240" w:lineRule="auto"/>
              <w:jc w:val="left"/>
            </w:pPr>
            <w:r>
              <w:rPr>
                <w:rFonts w:ascii="Arial" w:hAnsi="Arial" w:eastAsia="Arial"/>
                <w:b w:val="0"/>
                <w:sz w:val="16"/>
              </w:rPr>
              <w:t>Montessori</w:t>
            </w:r>
          </w:p>
        </w:tc>
      </w:tr>
      <w:tr w14:paraId="66A7AE67">
        <w:trPr>
          <w:jc w:val="center"/>
        </w:trPr>
        <w:tc>
          <w:tcPr>
            <w:tcW w:w="4320" w:type="dxa"/>
            <w:shd w:val="clear" w:color="auto" w:fill="F7F9FC"/>
            <w:vAlign w:val="top"/>
          </w:tcPr>
          <w:p w14:paraId="0512E386">
            <w:pPr>
              <w:spacing w:after="0" w:line="240" w:lineRule="auto"/>
              <w:jc w:val="left"/>
            </w:pPr>
            <w:r>
              <w:rPr>
                <w:rFonts w:ascii="Arial" w:hAnsi="Arial" w:eastAsia="Arial"/>
                <w:b w:val="0"/>
                <w:sz w:val="16"/>
              </w:rPr>
              <w:t>Trẻ không chịu dọn đồ</w:t>
            </w:r>
          </w:p>
        </w:tc>
        <w:tc>
          <w:tcPr>
            <w:tcW w:w="9360" w:type="dxa"/>
            <w:shd w:val="clear" w:color="auto" w:fill="F7F9FC"/>
            <w:vAlign w:val="top"/>
          </w:tcPr>
          <w:p w14:paraId="6EBFE828">
            <w:pPr>
              <w:spacing w:after="0" w:line="240" w:lineRule="auto"/>
              <w:jc w:val="left"/>
            </w:pPr>
            <w:r>
              <w:rPr>
                <w:rFonts w:ascii="Arial" w:hAnsi="Arial" w:eastAsia="Arial"/>
                <w:b w:val="0"/>
                <w:sz w:val="16"/>
              </w:rPr>
              <w:t>“Các bạn đồ chơi cần về nhà rồi. Con muốn đưa bạn nào về trước?”</w:t>
            </w:r>
          </w:p>
        </w:tc>
        <w:tc>
          <w:tcPr>
            <w:tcW w:w="3600" w:type="dxa"/>
            <w:shd w:val="clear" w:color="auto" w:fill="F7F9FC"/>
            <w:vAlign w:val="top"/>
          </w:tcPr>
          <w:p w14:paraId="50F4F49F">
            <w:pPr>
              <w:spacing w:after="0" w:line="240" w:lineRule="auto"/>
              <w:jc w:val="left"/>
            </w:pPr>
            <w:r>
              <w:rPr>
                <w:rFonts w:ascii="Arial" w:hAnsi="Arial" w:eastAsia="Arial"/>
                <w:b w:val="0"/>
                <w:sz w:val="16"/>
              </w:rPr>
              <w:t>Steiner + Montessori</w:t>
            </w:r>
          </w:p>
        </w:tc>
      </w:tr>
      <w:tr w14:paraId="5A4E94E8">
        <w:trPr>
          <w:jc w:val="center"/>
        </w:trPr>
        <w:tc>
          <w:tcPr>
            <w:tcW w:w="4320" w:type="dxa"/>
            <w:shd w:val="clear" w:color="auto" w:fill="FFFFFF"/>
            <w:vAlign w:val="top"/>
          </w:tcPr>
          <w:p w14:paraId="73AB8E00">
            <w:pPr>
              <w:spacing w:after="0" w:line="240" w:lineRule="auto"/>
              <w:jc w:val="left"/>
            </w:pPr>
            <w:r>
              <w:rPr>
                <w:rFonts w:ascii="Arial" w:hAnsi="Arial" w:eastAsia="Arial"/>
                <w:b w:val="0"/>
                <w:sz w:val="16"/>
              </w:rPr>
              <w:t>Trẻ vẽ khác thực tế</w:t>
            </w:r>
          </w:p>
        </w:tc>
        <w:tc>
          <w:tcPr>
            <w:tcW w:w="9360" w:type="dxa"/>
            <w:shd w:val="clear" w:color="auto" w:fill="FFFFFF"/>
            <w:vAlign w:val="top"/>
          </w:tcPr>
          <w:p w14:paraId="36E9D679">
            <w:pPr>
              <w:spacing w:after="0" w:line="240" w:lineRule="auto"/>
              <w:jc w:val="left"/>
            </w:pPr>
            <w:r>
              <w:rPr>
                <w:rFonts w:ascii="Arial" w:hAnsi="Arial" w:eastAsia="Arial"/>
                <w:b w:val="0"/>
                <w:sz w:val="16"/>
              </w:rPr>
              <w:t>“Con kể cho cô nghe về bức tranh này được không?”</w:t>
            </w:r>
          </w:p>
        </w:tc>
        <w:tc>
          <w:tcPr>
            <w:tcW w:w="3600" w:type="dxa"/>
            <w:shd w:val="clear" w:color="auto" w:fill="FFFFFF"/>
            <w:vAlign w:val="top"/>
          </w:tcPr>
          <w:p w14:paraId="72CD462E">
            <w:pPr>
              <w:spacing w:after="0" w:line="240" w:lineRule="auto"/>
              <w:jc w:val="left"/>
            </w:pPr>
            <w:r>
              <w:rPr>
                <w:rFonts w:ascii="Arial" w:hAnsi="Arial" w:eastAsia="Arial"/>
                <w:b w:val="0"/>
                <w:sz w:val="16"/>
              </w:rPr>
              <w:t>Reggio</w:t>
            </w:r>
          </w:p>
        </w:tc>
      </w:tr>
      <w:tr w14:paraId="1EDB612E">
        <w:trPr>
          <w:jc w:val="center"/>
        </w:trPr>
        <w:tc>
          <w:tcPr>
            <w:tcW w:w="4320" w:type="dxa"/>
            <w:shd w:val="clear" w:color="auto" w:fill="F7F9FC"/>
            <w:vAlign w:val="top"/>
          </w:tcPr>
          <w:p w14:paraId="30D6B51E">
            <w:pPr>
              <w:spacing w:after="0" w:line="240" w:lineRule="auto"/>
              <w:jc w:val="left"/>
            </w:pPr>
            <w:r>
              <w:rPr>
                <w:rFonts w:ascii="Arial" w:hAnsi="Arial" w:eastAsia="Arial"/>
                <w:b w:val="0"/>
                <w:sz w:val="16"/>
              </w:rPr>
              <w:t>Trẻ làm tháp bị đổ</w:t>
            </w:r>
          </w:p>
        </w:tc>
        <w:tc>
          <w:tcPr>
            <w:tcW w:w="9360" w:type="dxa"/>
            <w:shd w:val="clear" w:color="auto" w:fill="F7F9FC"/>
            <w:vAlign w:val="top"/>
          </w:tcPr>
          <w:p w14:paraId="254B36F0">
            <w:pPr>
              <w:spacing w:after="0" w:line="240" w:lineRule="auto"/>
              <w:jc w:val="left"/>
            </w:pPr>
            <w:r>
              <w:rPr>
                <w:rFonts w:ascii="Arial" w:hAnsi="Arial" w:eastAsia="Arial"/>
                <w:b w:val="0"/>
                <w:sz w:val="16"/>
              </w:rPr>
              <w:t>“Theo con, vì sao tháp đổ? Mình thử làm chân tháp rộng hơn nhé?”</w:t>
            </w:r>
          </w:p>
        </w:tc>
        <w:tc>
          <w:tcPr>
            <w:tcW w:w="3600" w:type="dxa"/>
            <w:shd w:val="clear" w:color="auto" w:fill="F7F9FC"/>
            <w:vAlign w:val="top"/>
          </w:tcPr>
          <w:p w14:paraId="7EFCB398">
            <w:pPr>
              <w:spacing w:after="0" w:line="240" w:lineRule="auto"/>
              <w:jc w:val="left"/>
            </w:pPr>
            <w:r>
              <w:rPr>
                <w:rFonts w:ascii="Arial" w:hAnsi="Arial" w:eastAsia="Arial"/>
                <w:b w:val="0"/>
                <w:sz w:val="16"/>
              </w:rPr>
              <w:t>Socrates + Dewey</w:t>
            </w:r>
          </w:p>
        </w:tc>
      </w:tr>
      <w:tr w14:paraId="117B7F55">
        <w:trPr>
          <w:jc w:val="center"/>
        </w:trPr>
        <w:tc>
          <w:tcPr>
            <w:tcW w:w="4320" w:type="dxa"/>
            <w:shd w:val="clear" w:color="auto" w:fill="FFFFFF"/>
            <w:vAlign w:val="top"/>
          </w:tcPr>
          <w:p w14:paraId="1B8582E6">
            <w:pPr>
              <w:spacing w:after="0" w:line="240" w:lineRule="auto"/>
              <w:jc w:val="left"/>
            </w:pPr>
            <w:r>
              <w:rPr>
                <w:rFonts w:ascii="Arial" w:hAnsi="Arial" w:eastAsia="Arial"/>
                <w:b w:val="0"/>
                <w:sz w:val="16"/>
              </w:rPr>
              <w:t>Trẻ hỏi vì sao cây héo</w:t>
            </w:r>
          </w:p>
        </w:tc>
        <w:tc>
          <w:tcPr>
            <w:tcW w:w="9360" w:type="dxa"/>
            <w:shd w:val="clear" w:color="auto" w:fill="FFFFFF"/>
            <w:vAlign w:val="top"/>
          </w:tcPr>
          <w:p w14:paraId="33DC0136">
            <w:pPr>
              <w:spacing w:after="0" w:line="240" w:lineRule="auto"/>
              <w:jc w:val="left"/>
            </w:pPr>
            <w:r>
              <w:rPr>
                <w:rFonts w:ascii="Arial" w:hAnsi="Arial" w:eastAsia="Arial"/>
                <w:b w:val="0"/>
                <w:sz w:val="16"/>
              </w:rPr>
              <w:t>“Con đoán xem cây thiếu nước, thiếu nắng hay đất chưa tốt?”</w:t>
            </w:r>
          </w:p>
        </w:tc>
        <w:tc>
          <w:tcPr>
            <w:tcW w:w="3600" w:type="dxa"/>
            <w:shd w:val="clear" w:color="auto" w:fill="FFFFFF"/>
            <w:vAlign w:val="top"/>
          </w:tcPr>
          <w:p w14:paraId="6648BE14">
            <w:pPr>
              <w:spacing w:after="0" w:line="240" w:lineRule="auto"/>
              <w:jc w:val="left"/>
            </w:pPr>
            <w:r>
              <w:rPr>
                <w:rFonts w:ascii="Arial" w:hAnsi="Arial" w:eastAsia="Arial"/>
                <w:b w:val="0"/>
                <w:sz w:val="16"/>
              </w:rPr>
              <w:t>Dewey</w:t>
            </w:r>
          </w:p>
        </w:tc>
      </w:tr>
      <w:tr w14:paraId="77055ECB">
        <w:trPr>
          <w:jc w:val="center"/>
        </w:trPr>
        <w:tc>
          <w:tcPr>
            <w:tcW w:w="4320" w:type="dxa"/>
            <w:shd w:val="clear" w:color="auto" w:fill="F7F9FC"/>
            <w:vAlign w:val="top"/>
          </w:tcPr>
          <w:p w14:paraId="18DED0C2">
            <w:pPr>
              <w:spacing w:after="0" w:line="240" w:lineRule="auto"/>
              <w:jc w:val="left"/>
            </w:pPr>
            <w:r>
              <w:rPr>
                <w:rFonts w:ascii="Arial" w:hAnsi="Arial" w:eastAsia="Arial"/>
                <w:b w:val="0"/>
                <w:sz w:val="16"/>
              </w:rPr>
              <w:t>Trẻ nản vì làm chưa được</w:t>
            </w:r>
          </w:p>
        </w:tc>
        <w:tc>
          <w:tcPr>
            <w:tcW w:w="9360" w:type="dxa"/>
            <w:shd w:val="clear" w:color="auto" w:fill="F7F9FC"/>
            <w:vAlign w:val="top"/>
          </w:tcPr>
          <w:p w14:paraId="3FDFEEAD">
            <w:pPr>
              <w:spacing w:after="0" w:line="240" w:lineRule="auto"/>
              <w:jc w:val="left"/>
            </w:pPr>
            <w:r>
              <w:rPr>
                <w:rFonts w:ascii="Arial" w:hAnsi="Arial" w:eastAsia="Arial"/>
                <w:b w:val="0"/>
                <w:sz w:val="16"/>
              </w:rPr>
              <w:t>“Con đã thử được mấy cách rồi? Mình chọn một cách khác nhé.”</w:t>
            </w:r>
          </w:p>
        </w:tc>
        <w:tc>
          <w:tcPr>
            <w:tcW w:w="3600" w:type="dxa"/>
            <w:shd w:val="clear" w:color="auto" w:fill="F7F9FC"/>
            <w:vAlign w:val="top"/>
          </w:tcPr>
          <w:p w14:paraId="6F98EABB">
            <w:pPr>
              <w:spacing w:after="0" w:line="240" w:lineRule="auto"/>
              <w:jc w:val="left"/>
            </w:pPr>
            <w:r>
              <w:rPr>
                <w:rFonts w:ascii="Arial" w:hAnsi="Arial" w:eastAsia="Arial"/>
                <w:b w:val="0"/>
                <w:sz w:val="16"/>
              </w:rPr>
              <w:t>Socrates</w:t>
            </w:r>
          </w:p>
        </w:tc>
      </w:tr>
      <w:tr w14:paraId="2236B870">
        <w:trPr>
          <w:jc w:val="center"/>
        </w:trPr>
        <w:tc>
          <w:tcPr>
            <w:tcW w:w="4320" w:type="dxa"/>
            <w:shd w:val="clear" w:color="auto" w:fill="FFFFFF"/>
            <w:vAlign w:val="top"/>
          </w:tcPr>
          <w:p w14:paraId="2277792E">
            <w:pPr>
              <w:spacing w:after="0" w:line="240" w:lineRule="auto"/>
              <w:jc w:val="left"/>
            </w:pPr>
            <w:r>
              <w:rPr>
                <w:rFonts w:ascii="Arial" w:hAnsi="Arial" w:eastAsia="Arial"/>
                <w:b w:val="0"/>
                <w:sz w:val="16"/>
              </w:rPr>
              <w:t>Trẻ muốn làm bánh</w:t>
            </w:r>
          </w:p>
        </w:tc>
        <w:tc>
          <w:tcPr>
            <w:tcW w:w="9360" w:type="dxa"/>
            <w:shd w:val="clear" w:color="auto" w:fill="FFFFFF"/>
            <w:vAlign w:val="top"/>
          </w:tcPr>
          <w:p w14:paraId="030256E9">
            <w:pPr>
              <w:spacing w:after="0" w:line="240" w:lineRule="auto"/>
              <w:jc w:val="left"/>
            </w:pPr>
            <w:r>
              <w:rPr>
                <w:rFonts w:ascii="Arial" w:hAnsi="Arial" w:eastAsia="Arial"/>
                <w:b w:val="0"/>
                <w:sz w:val="16"/>
              </w:rPr>
              <w:t>“Con đọc công thức xem mình cần bao nhiêu bột?”</w:t>
            </w:r>
          </w:p>
        </w:tc>
        <w:tc>
          <w:tcPr>
            <w:tcW w:w="3600" w:type="dxa"/>
            <w:shd w:val="clear" w:color="auto" w:fill="FFFFFF"/>
            <w:vAlign w:val="top"/>
          </w:tcPr>
          <w:p w14:paraId="7A617543">
            <w:pPr>
              <w:spacing w:after="0" w:line="240" w:lineRule="auto"/>
              <w:jc w:val="left"/>
            </w:pPr>
            <w:r>
              <w:rPr>
                <w:rFonts w:ascii="Arial" w:hAnsi="Arial" w:eastAsia="Arial"/>
                <w:b w:val="0"/>
                <w:sz w:val="16"/>
              </w:rPr>
              <w:t>Dewey</w:t>
            </w:r>
          </w:p>
        </w:tc>
      </w:tr>
      <w:tr w14:paraId="7CFF98FB">
        <w:trPr>
          <w:jc w:val="center"/>
        </w:trPr>
        <w:tc>
          <w:tcPr>
            <w:tcW w:w="4320" w:type="dxa"/>
            <w:shd w:val="clear" w:color="auto" w:fill="F7F9FC"/>
            <w:vAlign w:val="top"/>
          </w:tcPr>
          <w:p w14:paraId="41618EF3">
            <w:pPr>
              <w:spacing w:after="0" w:line="240" w:lineRule="auto"/>
              <w:jc w:val="left"/>
            </w:pPr>
            <w:r>
              <w:rPr>
                <w:rFonts w:ascii="Arial" w:hAnsi="Arial" w:eastAsia="Arial"/>
                <w:b w:val="0"/>
                <w:sz w:val="16"/>
              </w:rPr>
              <w:t>Trẻ thích khủng long</w:t>
            </w:r>
          </w:p>
        </w:tc>
        <w:tc>
          <w:tcPr>
            <w:tcW w:w="9360" w:type="dxa"/>
            <w:shd w:val="clear" w:color="auto" w:fill="F7F9FC"/>
            <w:vAlign w:val="top"/>
          </w:tcPr>
          <w:p w14:paraId="06861D5A">
            <w:pPr>
              <w:spacing w:after="0" w:line="240" w:lineRule="auto"/>
              <w:jc w:val="left"/>
            </w:pPr>
            <w:r>
              <w:rPr>
                <w:rFonts w:ascii="Arial" w:hAnsi="Arial" w:eastAsia="Arial"/>
                <w:b w:val="0"/>
                <w:sz w:val="16"/>
              </w:rPr>
              <w:t>“Mình cùng làm một thế giới khủng long nhé. Con muốn bắt đầu từ đâu?”</w:t>
            </w:r>
          </w:p>
        </w:tc>
        <w:tc>
          <w:tcPr>
            <w:tcW w:w="3600" w:type="dxa"/>
            <w:shd w:val="clear" w:color="auto" w:fill="F7F9FC"/>
            <w:vAlign w:val="top"/>
          </w:tcPr>
          <w:p w14:paraId="40037D14">
            <w:pPr>
              <w:spacing w:after="0" w:line="240" w:lineRule="auto"/>
              <w:jc w:val="left"/>
            </w:pPr>
            <w:r>
              <w:rPr>
                <w:rFonts w:ascii="Arial" w:hAnsi="Arial" w:eastAsia="Arial"/>
                <w:b w:val="0"/>
                <w:sz w:val="16"/>
              </w:rPr>
              <w:t>Reggio</w:t>
            </w:r>
          </w:p>
        </w:tc>
      </w:tr>
    </w:tbl>
    <w:p w14:paraId="4D117112"/>
    <w:p w14:paraId="07C62D32">
      <w:pPr>
        <w:pStyle w:val="3"/>
        <w:jc w:val="left"/>
      </w:pPr>
      <w:r>
        <w:t>6. Thiết kế một hoạt động học tập tại nhà/lớp</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2790"/>
        <w:gridCol w:w="6549"/>
        <w:gridCol w:w="6415"/>
      </w:tblGrid>
      <w:tr w14:paraId="3E49480D">
        <w:trPr>
          <w:tblHeader/>
          <w:jc w:val="center"/>
        </w:trPr>
        <w:tc>
          <w:tcPr>
            <w:tcW w:w="3024" w:type="dxa"/>
            <w:shd w:val="clear" w:color="auto" w:fill="1F4E79"/>
            <w:vAlign w:val="top"/>
          </w:tcPr>
          <w:p w14:paraId="27AA111A">
            <w:pPr>
              <w:spacing w:after="0" w:line="240" w:lineRule="auto"/>
              <w:jc w:val="left"/>
            </w:pPr>
            <w:r>
              <w:rPr>
                <w:rFonts w:ascii="Arial" w:hAnsi="Arial" w:eastAsia="Arial"/>
                <w:b/>
                <w:color w:val="FFFFFF"/>
                <w:sz w:val="17"/>
              </w:rPr>
              <w:t>Bước</w:t>
            </w:r>
          </w:p>
        </w:tc>
        <w:tc>
          <w:tcPr>
            <w:tcW w:w="7200" w:type="dxa"/>
            <w:shd w:val="clear" w:color="auto" w:fill="1F4E79"/>
            <w:vAlign w:val="top"/>
          </w:tcPr>
          <w:p w14:paraId="682A217A">
            <w:pPr>
              <w:spacing w:after="0" w:line="240" w:lineRule="auto"/>
              <w:jc w:val="left"/>
            </w:pPr>
            <w:r>
              <w:rPr>
                <w:rFonts w:ascii="Arial" w:hAnsi="Arial" w:eastAsia="Arial"/>
                <w:b/>
                <w:color w:val="FFFFFF"/>
                <w:sz w:val="17"/>
              </w:rPr>
              <w:t>Câu hỏi mẹ/cô cần tự hỏi</w:t>
            </w:r>
          </w:p>
        </w:tc>
        <w:tc>
          <w:tcPr>
            <w:tcW w:w="7056" w:type="dxa"/>
            <w:shd w:val="clear" w:color="auto" w:fill="1F4E79"/>
            <w:vAlign w:val="top"/>
          </w:tcPr>
          <w:p w14:paraId="7D82AEDC">
            <w:pPr>
              <w:spacing w:after="0" w:line="240" w:lineRule="auto"/>
              <w:jc w:val="left"/>
            </w:pPr>
            <w:r>
              <w:rPr>
                <w:rFonts w:ascii="Arial" w:hAnsi="Arial" w:eastAsia="Arial"/>
                <w:b/>
                <w:color w:val="FFFFFF"/>
                <w:sz w:val="17"/>
              </w:rPr>
              <w:t>Gợi ý áp dụng</w:t>
            </w:r>
          </w:p>
        </w:tc>
      </w:tr>
      <w:tr w14:paraId="56D3C97B">
        <w:trPr>
          <w:jc w:val="center"/>
        </w:trPr>
        <w:tc>
          <w:tcPr>
            <w:tcW w:w="3024" w:type="dxa"/>
            <w:shd w:val="clear" w:color="auto" w:fill="FFFFFF"/>
            <w:vAlign w:val="top"/>
          </w:tcPr>
          <w:p w14:paraId="78FA4F71">
            <w:pPr>
              <w:spacing w:after="0" w:line="240" w:lineRule="auto"/>
              <w:jc w:val="left"/>
            </w:pPr>
            <w:r>
              <w:rPr>
                <w:rFonts w:ascii="Arial" w:hAnsi="Arial" w:eastAsia="Arial"/>
                <w:b w:val="0"/>
                <w:sz w:val="16"/>
              </w:rPr>
              <w:t>1. Quan sát trẻ</w:t>
            </w:r>
          </w:p>
        </w:tc>
        <w:tc>
          <w:tcPr>
            <w:tcW w:w="7200" w:type="dxa"/>
            <w:shd w:val="clear" w:color="auto" w:fill="FFFFFF"/>
            <w:vAlign w:val="top"/>
          </w:tcPr>
          <w:p w14:paraId="6B09A178">
            <w:pPr>
              <w:spacing w:after="0" w:line="240" w:lineRule="auto"/>
              <w:jc w:val="left"/>
            </w:pPr>
            <w:r>
              <w:rPr>
                <w:rFonts w:ascii="Arial" w:hAnsi="Arial" w:eastAsia="Arial"/>
                <w:b w:val="0"/>
                <w:sz w:val="16"/>
              </w:rPr>
              <w:t>Trẻ đang thích gì? Trẻ tò mò điều gì?</w:t>
            </w:r>
          </w:p>
        </w:tc>
        <w:tc>
          <w:tcPr>
            <w:tcW w:w="7056" w:type="dxa"/>
            <w:shd w:val="clear" w:color="auto" w:fill="FFFFFF"/>
            <w:vAlign w:val="top"/>
          </w:tcPr>
          <w:p w14:paraId="54A7485E">
            <w:pPr>
              <w:spacing w:after="0" w:line="240" w:lineRule="auto"/>
              <w:jc w:val="left"/>
            </w:pPr>
            <w:r>
              <w:rPr>
                <w:rFonts w:ascii="Arial" w:hAnsi="Arial" w:eastAsia="Arial"/>
                <w:b w:val="0"/>
                <w:sz w:val="16"/>
              </w:rPr>
              <w:t>Ghi lại sở thích: khủng long, nấu ăn, cây cối, vẽ, xe cộ</w:t>
            </w:r>
          </w:p>
        </w:tc>
      </w:tr>
      <w:tr w14:paraId="61804977">
        <w:trPr>
          <w:jc w:val="center"/>
        </w:trPr>
        <w:tc>
          <w:tcPr>
            <w:tcW w:w="3024" w:type="dxa"/>
            <w:shd w:val="clear" w:color="auto" w:fill="F7F9FC"/>
            <w:vAlign w:val="top"/>
          </w:tcPr>
          <w:p w14:paraId="4C62E82D">
            <w:pPr>
              <w:spacing w:after="0" w:line="240" w:lineRule="auto"/>
              <w:jc w:val="left"/>
            </w:pPr>
            <w:r>
              <w:rPr>
                <w:rFonts w:ascii="Arial" w:hAnsi="Arial" w:eastAsia="Arial"/>
                <w:b w:val="0"/>
                <w:sz w:val="16"/>
              </w:rPr>
              <w:t>2. Chọn việc thật</w:t>
            </w:r>
          </w:p>
        </w:tc>
        <w:tc>
          <w:tcPr>
            <w:tcW w:w="7200" w:type="dxa"/>
            <w:shd w:val="clear" w:color="auto" w:fill="F7F9FC"/>
            <w:vAlign w:val="top"/>
          </w:tcPr>
          <w:p w14:paraId="32E7AD7C">
            <w:pPr>
              <w:spacing w:after="0" w:line="240" w:lineRule="auto"/>
              <w:jc w:val="left"/>
            </w:pPr>
            <w:r>
              <w:rPr>
                <w:rFonts w:ascii="Arial" w:hAnsi="Arial" w:eastAsia="Arial"/>
                <w:b w:val="0"/>
                <w:sz w:val="16"/>
              </w:rPr>
              <w:t>Hoạt động này có liên quan đời sống không?</w:t>
            </w:r>
          </w:p>
        </w:tc>
        <w:tc>
          <w:tcPr>
            <w:tcW w:w="7056" w:type="dxa"/>
            <w:shd w:val="clear" w:color="auto" w:fill="F7F9FC"/>
            <w:vAlign w:val="top"/>
          </w:tcPr>
          <w:p w14:paraId="6A5E03E1">
            <w:pPr>
              <w:spacing w:after="0" w:line="240" w:lineRule="auto"/>
              <w:jc w:val="left"/>
            </w:pPr>
            <w:r>
              <w:rPr>
                <w:rFonts w:ascii="Arial" w:hAnsi="Arial" w:eastAsia="Arial"/>
                <w:b w:val="0"/>
                <w:sz w:val="16"/>
              </w:rPr>
              <w:t>Làm bánh, trồng cây, dọn bàn, pha nước, đi chợ</w:t>
            </w:r>
          </w:p>
        </w:tc>
      </w:tr>
      <w:tr w14:paraId="056F01E6">
        <w:trPr>
          <w:jc w:val="center"/>
        </w:trPr>
        <w:tc>
          <w:tcPr>
            <w:tcW w:w="3024" w:type="dxa"/>
            <w:shd w:val="clear" w:color="auto" w:fill="FFFFFF"/>
            <w:vAlign w:val="top"/>
          </w:tcPr>
          <w:p w14:paraId="414C9203">
            <w:pPr>
              <w:spacing w:after="0" w:line="240" w:lineRule="auto"/>
              <w:jc w:val="left"/>
            </w:pPr>
            <w:r>
              <w:rPr>
                <w:rFonts w:ascii="Arial" w:hAnsi="Arial" w:eastAsia="Arial"/>
                <w:b w:val="0"/>
                <w:sz w:val="16"/>
              </w:rPr>
              <w:t>3. Chuẩn bị môi trường</w:t>
            </w:r>
          </w:p>
        </w:tc>
        <w:tc>
          <w:tcPr>
            <w:tcW w:w="7200" w:type="dxa"/>
            <w:shd w:val="clear" w:color="auto" w:fill="FFFFFF"/>
            <w:vAlign w:val="top"/>
          </w:tcPr>
          <w:p w14:paraId="6E607CA1">
            <w:pPr>
              <w:spacing w:after="0" w:line="240" w:lineRule="auto"/>
              <w:jc w:val="left"/>
            </w:pPr>
            <w:r>
              <w:rPr>
                <w:rFonts w:ascii="Arial" w:hAnsi="Arial" w:eastAsia="Arial"/>
                <w:b w:val="0"/>
                <w:sz w:val="16"/>
              </w:rPr>
              <w:t>Trẻ có tự lấy và tự làm được không?</w:t>
            </w:r>
          </w:p>
        </w:tc>
        <w:tc>
          <w:tcPr>
            <w:tcW w:w="7056" w:type="dxa"/>
            <w:shd w:val="clear" w:color="auto" w:fill="FFFFFF"/>
            <w:vAlign w:val="top"/>
          </w:tcPr>
          <w:p w14:paraId="09A86144">
            <w:pPr>
              <w:spacing w:after="0" w:line="240" w:lineRule="auto"/>
              <w:jc w:val="left"/>
            </w:pPr>
            <w:r>
              <w:rPr>
                <w:rFonts w:ascii="Arial" w:hAnsi="Arial" w:eastAsia="Arial"/>
                <w:b w:val="0"/>
                <w:sz w:val="16"/>
              </w:rPr>
              <w:t>Dụng cụ nhỏ, an toàn, vừa tầm, rõ vị trí</w:t>
            </w:r>
          </w:p>
        </w:tc>
      </w:tr>
      <w:tr w14:paraId="3F0E72DD">
        <w:trPr>
          <w:jc w:val="center"/>
        </w:trPr>
        <w:tc>
          <w:tcPr>
            <w:tcW w:w="3024" w:type="dxa"/>
            <w:shd w:val="clear" w:color="auto" w:fill="F7F9FC"/>
            <w:vAlign w:val="top"/>
          </w:tcPr>
          <w:p w14:paraId="6E81E8E5">
            <w:pPr>
              <w:spacing w:after="0" w:line="240" w:lineRule="auto"/>
              <w:jc w:val="left"/>
            </w:pPr>
            <w:r>
              <w:rPr>
                <w:rFonts w:ascii="Arial" w:hAnsi="Arial" w:eastAsia="Arial"/>
                <w:b w:val="0"/>
                <w:sz w:val="16"/>
              </w:rPr>
              <w:t>4. Đặt câu hỏi trước</w:t>
            </w:r>
          </w:p>
        </w:tc>
        <w:tc>
          <w:tcPr>
            <w:tcW w:w="7200" w:type="dxa"/>
            <w:shd w:val="clear" w:color="auto" w:fill="F7F9FC"/>
            <w:vAlign w:val="top"/>
          </w:tcPr>
          <w:p w14:paraId="19952157">
            <w:pPr>
              <w:spacing w:after="0" w:line="240" w:lineRule="auto"/>
              <w:jc w:val="left"/>
            </w:pPr>
            <w:r>
              <w:rPr>
                <w:rFonts w:ascii="Arial" w:hAnsi="Arial" w:eastAsia="Arial"/>
                <w:b w:val="0"/>
                <w:sz w:val="16"/>
              </w:rPr>
              <w:t>Mình có đang đưa đáp án quá sớm không?</w:t>
            </w:r>
          </w:p>
        </w:tc>
        <w:tc>
          <w:tcPr>
            <w:tcW w:w="7056" w:type="dxa"/>
            <w:shd w:val="clear" w:color="auto" w:fill="F7F9FC"/>
            <w:vAlign w:val="top"/>
          </w:tcPr>
          <w:p w14:paraId="2DFD76DA">
            <w:pPr>
              <w:spacing w:after="0" w:line="240" w:lineRule="auto"/>
              <w:jc w:val="left"/>
            </w:pPr>
            <w:r>
              <w:rPr>
                <w:rFonts w:ascii="Arial" w:hAnsi="Arial" w:eastAsia="Arial"/>
                <w:b w:val="0"/>
                <w:sz w:val="16"/>
              </w:rPr>
              <w:t>Hỏi: “Con nghĩ cần làm gì trước?”</w:t>
            </w:r>
          </w:p>
        </w:tc>
      </w:tr>
      <w:tr w14:paraId="76E79E92">
        <w:trPr>
          <w:jc w:val="center"/>
        </w:trPr>
        <w:tc>
          <w:tcPr>
            <w:tcW w:w="3024" w:type="dxa"/>
            <w:shd w:val="clear" w:color="auto" w:fill="FFFFFF"/>
            <w:vAlign w:val="top"/>
          </w:tcPr>
          <w:p w14:paraId="569A811C">
            <w:pPr>
              <w:spacing w:after="0" w:line="240" w:lineRule="auto"/>
              <w:jc w:val="left"/>
            </w:pPr>
            <w:r>
              <w:rPr>
                <w:rFonts w:ascii="Arial" w:hAnsi="Arial" w:eastAsia="Arial"/>
                <w:b w:val="0"/>
                <w:sz w:val="16"/>
              </w:rPr>
              <w:t>5. Cho trẻ làm</w:t>
            </w:r>
          </w:p>
        </w:tc>
        <w:tc>
          <w:tcPr>
            <w:tcW w:w="7200" w:type="dxa"/>
            <w:shd w:val="clear" w:color="auto" w:fill="FFFFFF"/>
            <w:vAlign w:val="top"/>
          </w:tcPr>
          <w:p w14:paraId="2BB8DB86">
            <w:pPr>
              <w:spacing w:after="0" w:line="240" w:lineRule="auto"/>
              <w:jc w:val="left"/>
            </w:pPr>
            <w:r>
              <w:rPr>
                <w:rFonts w:ascii="Arial" w:hAnsi="Arial" w:eastAsia="Arial"/>
                <w:b w:val="0"/>
                <w:sz w:val="16"/>
              </w:rPr>
              <w:t>Trẻ có được thử, sai và sửa không?</w:t>
            </w:r>
          </w:p>
        </w:tc>
        <w:tc>
          <w:tcPr>
            <w:tcW w:w="7056" w:type="dxa"/>
            <w:shd w:val="clear" w:color="auto" w:fill="FFFFFF"/>
            <w:vAlign w:val="top"/>
          </w:tcPr>
          <w:p w14:paraId="2B6CEA71">
            <w:pPr>
              <w:spacing w:after="0" w:line="240" w:lineRule="auto"/>
              <w:jc w:val="left"/>
            </w:pPr>
            <w:r>
              <w:rPr>
                <w:rFonts w:ascii="Arial" w:hAnsi="Arial" w:eastAsia="Arial"/>
                <w:b w:val="0"/>
                <w:sz w:val="16"/>
              </w:rPr>
              <w:t>Người lớn đứng gần quan sát, không giành làm</w:t>
            </w:r>
          </w:p>
        </w:tc>
      </w:tr>
      <w:tr w14:paraId="252FA2C4">
        <w:trPr>
          <w:jc w:val="center"/>
        </w:trPr>
        <w:tc>
          <w:tcPr>
            <w:tcW w:w="3024" w:type="dxa"/>
            <w:shd w:val="clear" w:color="auto" w:fill="F7F9FC"/>
            <w:vAlign w:val="top"/>
          </w:tcPr>
          <w:p w14:paraId="7807136F">
            <w:pPr>
              <w:spacing w:after="0" w:line="240" w:lineRule="auto"/>
              <w:jc w:val="left"/>
            </w:pPr>
            <w:r>
              <w:rPr>
                <w:rFonts w:ascii="Arial" w:hAnsi="Arial" w:eastAsia="Arial"/>
                <w:b w:val="0"/>
                <w:sz w:val="16"/>
              </w:rPr>
              <w:t>6. Ghi nhận quá trình</w:t>
            </w:r>
          </w:p>
        </w:tc>
        <w:tc>
          <w:tcPr>
            <w:tcW w:w="7200" w:type="dxa"/>
            <w:shd w:val="clear" w:color="auto" w:fill="F7F9FC"/>
            <w:vAlign w:val="top"/>
          </w:tcPr>
          <w:p w14:paraId="1AF56BB2">
            <w:pPr>
              <w:spacing w:after="0" w:line="240" w:lineRule="auto"/>
              <w:jc w:val="left"/>
            </w:pPr>
            <w:r>
              <w:rPr>
                <w:rFonts w:ascii="Arial" w:hAnsi="Arial" w:eastAsia="Arial"/>
                <w:b w:val="0"/>
                <w:sz w:val="16"/>
              </w:rPr>
              <w:t>Mình có thấy trẻ đang học gì không?</w:t>
            </w:r>
          </w:p>
        </w:tc>
        <w:tc>
          <w:tcPr>
            <w:tcW w:w="7056" w:type="dxa"/>
            <w:shd w:val="clear" w:color="auto" w:fill="F7F9FC"/>
            <w:vAlign w:val="top"/>
          </w:tcPr>
          <w:p w14:paraId="541FA83C">
            <w:pPr>
              <w:spacing w:after="0" w:line="240" w:lineRule="auto"/>
              <w:jc w:val="left"/>
            </w:pPr>
            <w:r>
              <w:rPr>
                <w:rFonts w:ascii="Arial" w:hAnsi="Arial" w:eastAsia="Arial"/>
                <w:b w:val="0"/>
                <w:sz w:val="16"/>
              </w:rPr>
              <w:t>Chụp ảnh, ghi lời nói, lưu sản phẩm</w:t>
            </w:r>
          </w:p>
        </w:tc>
      </w:tr>
      <w:tr w14:paraId="711A3DDB">
        <w:trPr>
          <w:jc w:val="center"/>
        </w:trPr>
        <w:tc>
          <w:tcPr>
            <w:tcW w:w="3024" w:type="dxa"/>
            <w:shd w:val="clear" w:color="auto" w:fill="FFFFFF"/>
            <w:vAlign w:val="top"/>
          </w:tcPr>
          <w:p w14:paraId="1DFA6B13">
            <w:pPr>
              <w:spacing w:after="0" w:line="240" w:lineRule="auto"/>
              <w:jc w:val="left"/>
            </w:pPr>
            <w:r>
              <w:rPr>
                <w:rFonts w:ascii="Arial" w:hAnsi="Arial" w:eastAsia="Arial"/>
                <w:b w:val="0"/>
                <w:sz w:val="16"/>
              </w:rPr>
              <w:t>7. Phản tư</w:t>
            </w:r>
          </w:p>
        </w:tc>
        <w:tc>
          <w:tcPr>
            <w:tcW w:w="7200" w:type="dxa"/>
            <w:shd w:val="clear" w:color="auto" w:fill="FFFFFF"/>
            <w:vAlign w:val="top"/>
          </w:tcPr>
          <w:p w14:paraId="10C22D4E">
            <w:pPr>
              <w:spacing w:after="0" w:line="240" w:lineRule="auto"/>
              <w:jc w:val="left"/>
            </w:pPr>
            <w:r>
              <w:rPr>
                <w:rFonts w:ascii="Arial" w:hAnsi="Arial" w:eastAsia="Arial"/>
                <w:b w:val="0"/>
                <w:sz w:val="16"/>
              </w:rPr>
              <w:t>Trẻ rút ra bài học gì?</w:t>
            </w:r>
          </w:p>
        </w:tc>
        <w:tc>
          <w:tcPr>
            <w:tcW w:w="7056" w:type="dxa"/>
            <w:shd w:val="clear" w:color="auto" w:fill="FFFFFF"/>
            <w:vAlign w:val="top"/>
          </w:tcPr>
          <w:p w14:paraId="5EBDE9D2">
            <w:pPr>
              <w:spacing w:after="0" w:line="240" w:lineRule="auto"/>
              <w:jc w:val="left"/>
            </w:pPr>
            <w:r>
              <w:rPr>
                <w:rFonts w:ascii="Arial" w:hAnsi="Arial" w:eastAsia="Arial"/>
                <w:b w:val="0"/>
                <w:sz w:val="16"/>
              </w:rPr>
              <w:t>Hỏi: “Lần sau con muốn làm khác điều gì?”</w:t>
            </w:r>
          </w:p>
        </w:tc>
      </w:tr>
    </w:tbl>
    <w:p w14:paraId="470D6899"/>
    <w:p w14:paraId="6BBE4312">
      <w:pPr>
        <w:pStyle w:val="3"/>
        <w:jc w:val="left"/>
      </w:pPr>
      <w:r>
        <w:t>7. Ví dụ theo độ tuổi</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1705"/>
        <w:gridCol w:w="2662"/>
        <w:gridCol w:w="2873"/>
        <w:gridCol w:w="2873"/>
        <w:gridCol w:w="2623"/>
        <w:gridCol w:w="3018"/>
      </w:tblGrid>
      <w:tr w14:paraId="699CFD07">
        <w:trPr>
          <w:tblHeader/>
          <w:jc w:val="center"/>
        </w:trPr>
        <w:tc>
          <w:tcPr>
            <w:tcW w:w="1872" w:type="dxa"/>
            <w:shd w:val="clear" w:color="auto" w:fill="1F4E79"/>
            <w:vAlign w:val="top"/>
          </w:tcPr>
          <w:p w14:paraId="4041D61F">
            <w:pPr>
              <w:spacing w:after="0" w:line="240" w:lineRule="auto"/>
              <w:jc w:val="left"/>
            </w:pPr>
            <w:r>
              <w:rPr>
                <w:rFonts w:ascii="Arial" w:hAnsi="Arial" w:eastAsia="Arial"/>
                <w:b/>
                <w:color w:val="FFFFFF"/>
                <w:sz w:val="17"/>
              </w:rPr>
              <w:t>Độ tuổi</w:t>
            </w:r>
          </w:p>
        </w:tc>
        <w:tc>
          <w:tcPr>
            <w:tcW w:w="2880" w:type="dxa"/>
            <w:shd w:val="clear" w:color="auto" w:fill="1F4E79"/>
            <w:vAlign w:val="top"/>
          </w:tcPr>
          <w:p w14:paraId="03EB6F8B">
            <w:pPr>
              <w:spacing w:after="0" w:line="240" w:lineRule="auto"/>
              <w:jc w:val="left"/>
            </w:pPr>
            <w:r>
              <w:rPr>
                <w:rFonts w:ascii="Arial" w:hAnsi="Arial" w:eastAsia="Arial"/>
                <w:b/>
                <w:color w:val="FFFFFF"/>
                <w:sz w:val="17"/>
              </w:rPr>
              <w:t>Montessori</w:t>
            </w:r>
          </w:p>
        </w:tc>
        <w:tc>
          <w:tcPr>
            <w:tcW w:w="3168" w:type="dxa"/>
            <w:shd w:val="clear" w:color="auto" w:fill="1F4E79"/>
            <w:vAlign w:val="top"/>
          </w:tcPr>
          <w:p w14:paraId="25B3C899">
            <w:pPr>
              <w:spacing w:after="0" w:line="240" w:lineRule="auto"/>
              <w:jc w:val="left"/>
            </w:pPr>
            <w:r>
              <w:rPr>
                <w:rFonts w:ascii="Arial" w:hAnsi="Arial" w:eastAsia="Arial"/>
                <w:b/>
                <w:color w:val="FFFFFF"/>
                <w:sz w:val="17"/>
              </w:rPr>
              <w:t>Steiner</w:t>
            </w:r>
          </w:p>
        </w:tc>
        <w:tc>
          <w:tcPr>
            <w:tcW w:w="3168" w:type="dxa"/>
            <w:shd w:val="clear" w:color="auto" w:fill="1F4E79"/>
            <w:vAlign w:val="top"/>
          </w:tcPr>
          <w:p w14:paraId="7FFCCFFE">
            <w:pPr>
              <w:spacing w:after="0" w:line="240" w:lineRule="auto"/>
              <w:jc w:val="left"/>
            </w:pPr>
            <w:r>
              <w:rPr>
                <w:rFonts w:ascii="Arial" w:hAnsi="Arial" w:eastAsia="Arial"/>
                <w:b/>
                <w:color w:val="FFFFFF"/>
                <w:sz w:val="17"/>
              </w:rPr>
              <w:t>Reggio</w:t>
            </w:r>
          </w:p>
        </w:tc>
        <w:tc>
          <w:tcPr>
            <w:tcW w:w="2880" w:type="dxa"/>
            <w:shd w:val="clear" w:color="auto" w:fill="1F4E79"/>
            <w:vAlign w:val="top"/>
          </w:tcPr>
          <w:p w14:paraId="483884DF">
            <w:pPr>
              <w:spacing w:after="0" w:line="240" w:lineRule="auto"/>
              <w:jc w:val="left"/>
            </w:pPr>
            <w:r>
              <w:rPr>
                <w:rFonts w:ascii="Arial" w:hAnsi="Arial" w:eastAsia="Arial"/>
                <w:b/>
                <w:color w:val="FFFFFF"/>
                <w:sz w:val="17"/>
              </w:rPr>
              <w:t>Dewey</w:t>
            </w:r>
          </w:p>
        </w:tc>
        <w:tc>
          <w:tcPr>
            <w:tcW w:w="3312" w:type="dxa"/>
            <w:shd w:val="clear" w:color="auto" w:fill="1F4E79"/>
            <w:vAlign w:val="top"/>
          </w:tcPr>
          <w:p w14:paraId="38BE3C21">
            <w:pPr>
              <w:spacing w:after="0" w:line="240" w:lineRule="auto"/>
              <w:jc w:val="left"/>
            </w:pPr>
            <w:r>
              <w:rPr>
                <w:rFonts w:ascii="Arial" w:hAnsi="Arial" w:eastAsia="Arial"/>
                <w:b/>
                <w:color w:val="FFFFFF"/>
                <w:sz w:val="17"/>
              </w:rPr>
              <w:t>Socrates</w:t>
            </w:r>
          </w:p>
        </w:tc>
      </w:tr>
      <w:tr w14:paraId="07D390E0">
        <w:trPr>
          <w:jc w:val="center"/>
        </w:trPr>
        <w:tc>
          <w:tcPr>
            <w:tcW w:w="1872" w:type="dxa"/>
            <w:shd w:val="clear" w:color="auto" w:fill="FFFFFF"/>
            <w:vAlign w:val="top"/>
          </w:tcPr>
          <w:p w14:paraId="2564DD83">
            <w:pPr>
              <w:spacing w:after="0" w:line="240" w:lineRule="auto"/>
              <w:jc w:val="left"/>
            </w:pPr>
            <w:r>
              <w:rPr>
                <w:rFonts w:ascii="Arial" w:hAnsi="Arial" w:eastAsia="Arial"/>
                <w:b w:val="0"/>
                <w:sz w:val="16"/>
              </w:rPr>
              <w:t>3-4 tuổi</w:t>
            </w:r>
          </w:p>
        </w:tc>
        <w:tc>
          <w:tcPr>
            <w:tcW w:w="2880" w:type="dxa"/>
            <w:shd w:val="clear" w:color="auto" w:fill="FFFFFF"/>
            <w:vAlign w:val="top"/>
          </w:tcPr>
          <w:p w14:paraId="59474CA5">
            <w:pPr>
              <w:spacing w:after="0" w:line="240" w:lineRule="auto"/>
              <w:jc w:val="left"/>
            </w:pPr>
            <w:r>
              <w:rPr>
                <w:rFonts w:ascii="Arial" w:hAnsi="Arial" w:eastAsia="Arial"/>
                <w:b w:val="0"/>
                <w:sz w:val="16"/>
              </w:rPr>
              <w:t>Rót nước, xúc hạt, cất đồ chơi</w:t>
            </w:r>
          </w:p>
        </w:tc>
        <w:tc>
          <w:tcPr>
            <w:tcW w:w="3168" w:type="dxa"/>
            <w:shd w:val="clear" w:color="auto" w:fill="FFFFFF"/>
            <w:vAlign w:val="top"/>
          </w:tcPr>
          <w:p w14:paraId="512095B5">
            <w:pPr>
              <w:spacing w:after="0" w:line="240" w:lineRule="auto"/>
              <w:jc w:val="left"/>
            </w:pPr>
            <w:r>
              <w:rPr>
                <w:rFonts w:ascii="Arial" w:hAnsi="Arial" w:eastAsia="Arial"/>
                <w:b w:val="0"/>
                <w:sz w:val="16"/>
              </w:rPr>
              <w:t>Kể chuyện ngắn, hát, chơi vải/lá</w:t>
            </w:r>
          </w:p>
        </w:tc>
        <w:tc>
          <w:tcPr>
            <w:tcW w:w="3168" w:type="dxa"/>
            <w:shd w:val="clear" w:color="auto" w:fill="FFFFFF"/>
            <w:vAlign w:val="top"/>
          </w:tcPr>
          <w:p w14:paraId="07B6CB31">
            <w:pPr>
              <w:spacing w:after="0" w:line="240" w:lineRule="auto"/>
              <w:jc w:val="left"/>
            </w:pPr>
            <w:r>
              <w:rPr>
                <w:rFonts w:ascii="Arial" w:hAnsi="Arial" w:eastAsia="Arial"/>
                <w:b w:val="0"/>
                <w:sz w:val="16"/>
              </w:rPr>
              <w:t>Vẽ tự do, nặn đất, chơi hộp giấy</w:t>
            </w:r>
          </w:p>
        </w:tc>
        <w:tc>
          <w:tcPr>
            <w:tcW w:w="2880" w:type="dxa"/>
            <w:shd w:val="clear" w:color="auto" w:fill="FFFFFF"/>
            <w:vAlign w:val="top"/>
          </w:tcPr>
          <w:p w14:paraId="34484CA1">
            <w:pPr>
              <w:spacing w:after="0" w:line="240" w:lineRule="auto"/>
              <w:jc w:val="left"/>
            </w:pPr>
            <w:r>
              <w:rPr>
                <w:rFonts w:ascii="Arial" w:hAnsi="Arial" w:eastAsia="Arial"/>
                <w:b w:val="0"/>
                <w:sz w:val="16"/>
              </w:rPr>
              <w:t>Tưới cây, rửa rau, lau bàn</w:t>
            </w:r>
          </w:p>
        </w:tc>
        <w:tc>
          <w:tcPr>
            <w:tcW w:w="3312" w:type="dxa"/>
            <w:shd w:val="clear" w:color="auto" w:fill="FFFFFF"/>
            <w:vAlign w:val="top"/>
          </w:tcPr>
          <w:p w14:paraId="758872D6">
            <w:pPr>
              <w:spacing w:after="0" w:line="240" w:lineRule="auto"/>
              <w:jc w:val="left"/>
            </w:pPr>
            <w:r>
              <w:rPr>
                <w:rFonts w:ascii="Arial" w:hAnsi="Arial" w:eastAsia="Arial"/>
                <w:b w:val="0"/>
                <w:sz w:val="16"/>
              </w:rPr>
              <w:t>Hỏi đơn giản: “Con thấy gì?”</w:t>
            </w:r>
          </w:p>
        </w:tc>
      </w:tr>
      <w:tr w14:paraId="02E9AA13">
        <w:trPr>
          <w:jc w:val="center"/>
        </w:trPr>
        <w:tc>
          <w:tcPr>
            <w:tcW w:w="1872" w:type="dxa"/>
            <w:shd w:val="clear" w:color="auto" w:fill="F7F9FC"/>
            <w:vAlign w:val="top"/>
          </w:tcPr>
          <w:p w14:paraId="01B0DF9B">
            <w:pPr>
              <w:spacing w:after="0" w:line="240" w:lineRule="auto"/>
              <w:jc w:val="left"/>
            </w:pPr>
            <w:r>
              <w:rPr>
                <w:rFonts w:ascii="Arial" w:hAnsi="Arial" w:eastAsia="Arial"/>
                <w:b w:val="0"/>
                <w:sz w:val="16"/>
              </w:rPr>
              <w:t>5-6 tuổi</w:t>
            </w:r>
          </w:p>
        </w:tc>
        <w:tc>
          <w:tcPr>
            <w:tcW w:w="2880" w:type="dxa"/>
            <w:shd w:val="clear" w:color="auto" w:fill="F7F9FC"/>
            <w:vAlign w:val="top"/>
          </w:tcPr>
          <w:p w14:paraId="7A75B224">
            <w:pPr>
              <w:spacing w:after="0" w:line="240" w:lineRule="auto"/>
              <w:jc w:val="left"/>
            </w:pPr>
            <w:r>
              <w:rPr>
                <w:rFonts w:ascii="Arial" w:hAnsi="Arial" w:eastAsia="Arial"/>
                <w:b w:val="0"/>
                <w:sz w:val="16"/>
              </w:rPr>
              <w:t>Gấp khăn, chuẩn bị bàn ăn, phân loại đồ</w:t>
            </w:r>
          </w:p>
        </w:tc>
        <w:tc>
          <w:tcPr>
            <w:tcW w:w="3168" w:type="dxa"/>
            <w:shd w:val="clear" w:color="auto" w:fill="F7F9FC"/>
            <w:vAlign w:val="top"/>
          </w:tcPr>
          <w:p w14:paraId="5CE9AB0D">
            <w:pPr>
              <w:spacing w:after="0" w:line="240" w:lineRule="auto"/>
              <w:jc w:val="left"/>
            </w:pPr>
            <w:r>
              <w:rPr>
                <w:rFonts w:ascii="Arial" w:hAnsi="Arial" w:eastAsia="Arial"/>
                <w:b w:val="0"/>
                <w:sz w:val="16"/>
              </w:rPr>
              <w:t>Truyện cổ tích, vẽ màu nước, làm thủ công</w:t>
            </w:r>
          </w:p>
        </w:tc>
        <w:tc>
          <w:tcPr>
            <w:tcW w:w="3168" w:type="dxa"/>
            <w:shd w:val="clear" w:color="auto" w:fill="F7F9FC"/>
            <w:vAlign w:val="top"/>
          </w:tcPr>
          <w:p w14:paraId="0ACB31D6">
            <w:pPr>
              <w:spacing w:after="0" w:line="240" w:lineRule="auto"/>
              <w:jc w:val="left"/>
            </w:pPr>
            <w:r>
              <w:rPr>
                <w:rFonts w:ascii="Arial" w:hAnsi="Arial" w:eastAsia="Arial"/>
                <w:b w:val="0"/>
                <w:sz w:val="16"/>
              </w:rPr>
              <w:t>Dự án nhỏ: nhà búp bê, vườn cây</w:t>
            </w:r>
          </w:p>
        </w:tc>
        <w:tc>
          <w:tcPr>
            <w:tcW w:w="2880" w:type="dxa"/>
            <w:shd w:val="clear" w:color="auto" w:fill="F7F9FC"/>
            <w:vAlign w:val="top"/>
          </w:tcPr>
          <w:p w14:paraId="53134C52">
            <w:pPr>
              <w:spacing w:after="0" w:line="240" w:lineRule="auto"/>
              <w:jc w:val="left"/>
            </w:pPr>
            <w:r>
              <w:rPr>
                <w:rFonts w:ascii="Arial" w:hAnsi="Arial" w:eastAsia="Arial"/>
                <w:b w:val="0"/>
                <w:sz w:val="16"/>
              </w:rPr>
              <w:t>Làm bánh, pha nước, trồng hạt</w:t>
            </w:r>
          </w:p>
        </w:tc>
        <w:tc>
          <w:tcPr>
            <w:tcW w:w="3312" w:type="dxa"/>
            <w:shd w:val="clear" w:color="auto" w:fill="F7F9FC"/>
            <w:vAlign w:val="top"/>
          </w:tcPr>
          <w:p w14:paraId="6951B45F">
            <w:pPr>
              <w:spacing w:after="0" w:line="240" w:lineRule="auto"/>
              <w:jc w:val="left"/>
            </w:pPr>
            <w:r>
              <w:rPr>
                <w:rFonts w:ascii="Arial" w:hAnsi="Arial" w:eastAsia="Arial"/>
                <w:b w:val="0"/>
                <w:sz w:val="16"/>
              </w:rPr>
              <w:t>“Vì sao con nghĩ vậy?”</w:t>
            </w:r>
          </w:p>
        </w:tc>
      </w:tr>
      <w:tr w14:paraId="0B1BD477">
        <w:trPr>
          <w:jc w:val="center"/>
        </w:trPr>
        <w:tc>
          <w:tcPr>
            <w:tcW w:w="1872" w:type="dxa"/>
            <w:shd w:val="clear" w:color="auto" w:fill="FFFFFF"/>
            <w:vAlign w:val="top"/>
          </w:tcPr>
          <w:p w14:paraId="2921C1A7">
            <w:pPr>
              <w:spacing w:after="0" w:line="240" w:lineRule="auto"/>
              <w:jc w:val="left"/>
            </w:pPr>
            <w:r>
              <w:rPr>
                <w:rFonts w:ascii="Arial" w:hAnsi="Arial" w:eastAsia="Arial"/>
                <w:b w:val="0"/>
                <w:sz w:val="16"/>
              </w:rPr>
              <w:t>7-9 tuổi</w:t>
            </w:r>
          </w:p>
        </w:tc>
        <w:tc>
          <w:tcPr>
            <w:tcW w:w="2880" w:type="dxa"/>
            <w:shd w:val="clear" w:color="auto" w:fill="FFFFFF"/>
            <w:vAlign w:val="top"/>
          </w:tcPr>
          <w:p w14:paraId="019335E1">
            <w:pPr>
              <w:spacing w:after="0" w:line="240" w:lineRule="auto"/>
              <w:jc w:val="left"/>
            </w:pPr>
            <w:r>
              <w:rPr>
                <w:rFonts w:ascii="Arial" w:hAnsi="Arial" w:eastAsia="Arial"/>
                <w:b w:val="0"/>
                <w:sz w:val="16"/>
              </w:rPr>
              <w:t>Tự chuẩn bị góc học, quản lý đồ cá nhân</w:t>
            </w:r>
          </w:p>
        </w:tc>
        <w:tc>
          <w:tcPr>
            <w:tcW w:w="3168" w:type="dxa"/>
            <w:shd w:val="clear" w:color="auto" w:fill="FFFFFF"/>
            <w:vAlign w:val="top"/>
          </w:tcPr>
          <w:p w14:paraId="11713A56">
            <w:pPr>
              <w:spacing w:after="0" w:line="240" w:lineRule="auto"/>
              <w:jc w:val="left"/>
            </w:pPr>
            <w:r>
              <w:rPr>
                <w:rFonts w:ascii="Arial" w:hAnsi="Arial" w:eastAsia="Arial"/>
                <w:b w:val="0"/>
                <w:sz w:val="16"/>
              </w:rPr>
              <w:t>Làm đồ thủ công phức tạp hơn, nhật ký thiên nhiên</w:t>
            </w:r>
          </w:p>
        </w:tc>
        <w:tc>
          <w:tcPr>
            <w:tcW w:w="3168" w:type="dxa"/>
            <w:shd w:val="clear" w:color="auto" w:fill="FFFFFF"/>
            <w:vAlign w:val="top"/>
          </w:tcPr>
          <w:p w14:paraId="44D42A6E">
            <w:pPr>
              <w:spacing w:after="0" w:line="240" w:lineRule="auto"/>
              <w:jc w:val="left"/>
            </w:pPr>
            <w:r>
              <w:rPr>
                <w:rFonts w:ascii="Arial" w:hAnsi="Arial" w:eastAsia="Arial"/>
                <w:b w:val="0"/>
                <w:sz w:val="16"/>
              </w:rPr>
              <w:t>Dự án nhóm, mô hình, triển lãm nhỏ</w:t>
            </w:r>
          </w:p>
        </w:tc>
        <w:tc>
          <w:tcPr>
            <w:tcW w:w="2880" w:type="dxa"/>
            <w:shd w:val="clear" w:color="auto" w:fill="FFFFFF"/>
            <w:vAlign w:val="top"/>
          </w:tcPr>
          <w:p w14:paraId="0CFA3CF2">
            <w:pPr>
              <w:spacing w:after="0" w:line="240" w:lineRule="auto"/>
              <w:jc w:val="left"/>
            </w:pPr>
            <w:r>
              <w:rPr>
                <w:rFonts w:ascii="Arial" w:hAnsi="Arial" w:eastAsia="Arial"/>
                <w:b w:val="0"/>
                <w:sz w:val="16"/>
              </w:rPr>
              <w:t>Đi chợ tính tiền, nấu món đơn giản</w:t>
            </w:r>
          </w:p>
        </w:tc>
        <w:tc>
          <w:tcPr>
            <w:tcW w:w="3312" w:type="dxa"/>
            <w:shd w:val="clear" w:color="auto" w:fill="FFFFFF"/>
            <w:vAlign w:val="top"/>
          </w:tcPr>
          <w:p w14:paraId="690EC21B">
            <w:pPr>
              <w:spacing w:after="0" w:line="240" w:lineRule="auto"/>
              <w:jc w:val="left"/>
            </w:pPr>
            <w:r>
              <w:rPr>
                <w:rFonts w:ascii="Arial" w:hAnsi="Arial" w:eastAsia="Arial"/>
                <w:b w:val="0"/>
                <w:sz w:val="16"/>
              </w:rPr>
              <w:t>“Còn cách nào khác không?”</w:t>
            </w:r>
          </w:p>
        </w:tc>
      </w:tr>
      <w:tr w14:paraId="4D4DB1BA">
        <w:trPr>
          <w:jc w:val="center"/>
        </w:trPr>
        <w:tc>
          <w:tcPr>
            <w:tcW w:w="1872" w:type="dxa"/>
            <w:shd w:val="clear" w:color="auto" w:fill="F7F9FC"/>
            <w:vAlign w:val="top"/>
          </w:tcPr>
          <w:p w14:paraId="40E980ED">
            <w:pPr>
              <w:spacing w:after="0" w:line="240" w:lineRule="auto"/>
              <w:jc w:val="left"/>
            </w:pPr>
            <w:r>
              <w:rPr>
                <w:rFonts w:ascii="Arial" w:hAnsi="Arial" w:eastAsia="Arial"/>
                <w:b w:val="0"/>
                <w:sz w:val="16"/>
              </w:rPr>
              <w:t>10-12 tuổi</w:t>
            </w:r>
          </w:p>
        </w:tc>
        <w:tc>
          <w:tcPr>
            <w:tcW w:w="2880" w:type="dxa"/>
            <w:shd w:val="clear" w:color="auto" w:fill="F7F9FC"/>
            <w:vAlign w:val="top"/>
          </w:tcPr>
          <w:p w14:paraId="270ED730">
            <w:pPr>
              <w:spacing w:after="0" w:line="240" w:lineRule="auto"/>
              <w:jc w:val="left"/>
            </w:pPr>
            <w:r>
              <w:rPr>
                <w:rFonts w:ascii="Arial" w:hAnsi="Arial" w:eastAsia="Arial"/>
                <w:b w:val="0"/>
                <w:sz w:val="16"/>
              </w:rPr>
              <w:t>Tự lập kế hoạch cá nhân</w:t>
            </w:r>
          </w:p>
        </w:tc>
        <w:tc>
          <w:tcPr>
            <w:tcW w:w="3168" w:type="dxa"/>
            <w:shd w:val="clear" w:color="auto" w:fill="F7F9FC"/>
            <w:vAlign w:val="top"/>
          </w:tcPr>
          <w:p w14:paraId="5DDF93E0">
            <w:pPr>
              <w:spacing w:after="0" w:line="240" w:lineRule="auto"/>
              <w:jc w:val="left"/>
            </w:pPr>
            <w:r>
              <w:rPr>
                <w:rFonts w:ascii="Arial" w:hAnsi="Arial" w:eastAsia="Arial"/>
                <w:b w:val="0"/>
                <w:sz w:val="16"/>
              </w:rPr>
              <w:t>Nghệ thuật, âm nhạc, kể chuyện sâu hơn</w:t>
            </w:r>
          </w:p>
        </w:tc>
        <w:tc>
          <w:tcPr>
            <w:tcW w:w="3168" w:type="dxa"/>
            <w:shd w:val="clear" w:color="auto" w:fill="F7F9FC"/>
            <w:vAlign w:val="top"/>
          </w:tcPr>
          <w:p w14:paraId="2CA5A77D">
            <w:pPr>
              <w:spacing w:after="0" w:line="240" w:lineRule="auto"/>
              <w:jc w:val="left"/>
            </w:pPr>
            <w:r>
              <w:rPr>
                <w:rFonts w:ascii="Arial" w:hAnsi="Arial" w:eastAsia="Arial"/>
                <w:b w:val="0"/>
                <w:sz w:val="16"/>
              </w:rPr>
              <w:t>Dự án nghiên cứu, thuyết trình</w:t>
            </w:r>
          </w:p>
        </w:tc>
        <w:tc>
          <w:tcPr>
            <w:tcW w:w="2880" w:type="dxa"/>
            <w:shd w:val="clear" w:color="auto" w:fill="F7F9FC"/>
            <w:vAlign w:val="top"/>
          </w:tcPr>
          <w:p w14:paraId="68C66845">
            <w:pPr>
              <w:spacing w:after="0" w:line="240" w:lineRule="auto"/>
              <w:jc w:val="left"/>
            </w:pPr>
            <w:r>
              <w:rPr>
                <w:rFonts w:ascii="Arial" w:hAnsi="Arial" w:eastAsia="Arial"/>
                <w:b w:val="0"/>
                <w:sz w:val="16"/>
              </w:rPr>
              <w:t>Giải quyết vấn đề thật trong gia đình/lớp</w:t>
            </w:r>
          </w:p>
        </w:tc>
        <w:tc>
          <w:tcPr>
            <w:tcW w:w="3312" w:type="dxa"/>
            <w:shd w:val="clear" w:color="auto" w:fill="F7F9FC"/>
            <w:vAlign w:val="top"/>
          </w:tcPr>
          <w:p w14:paraId="74DE8563">
            <w:pPr>
              <w:spacing w:after="0" w:line="240" w:lineRule="auto"/>
              <w:jc w:val="left"/>
            </w:pPr>
            <w:r>
              <w:rPr>
                <w:rFonts w:ascii="Arial" w:hAnsi="Arial" w:eastAsia="Arial"/>
                <w:b w:val="0"/>
                <w:sz w:val="16"/>
              </w:rPr>
              <w:t>“Bằng chứng của con là gì?”</w:t>
            </w:r>
          </w:p>
        </w:tc>
      </w:tr>
    </w:tbl>
    <w:p w14:paraId="759236EB"/>
    <w:p w14:paraId="259853A2">
      <w:pPr>
        <w:pStyle w:val="3"/>
        <w:jc w:val="left"/>
      </w:pPr>
      <w:r>
        <w:t>8. Kết hợp 5 phương pháp trong một ngày học</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2638"/>
        <w:gridCol w:w="5222"/>
        <w:gridCol w:w="3961"/>
        <w:gridCol w:w="3933"/>
      </w:tblGrid>
      <w:tr w14:paraId="07C98099">
        <w:trPr>
          <w:tblHeader/>
          <w:jc w:val="center"/>
        </w:trPr>
        <w:tc>
          <w:tcPr>
            <w:tcW w:w="2880" w:type="dxa"/>
            <w:shd w:val="clear" w:color="auto" w:fill="1F4E79"/>
            <w:vAlign w:val="top"/>
          </w:tcPr>
          <w:p w14:paraId="391A225A">
            <w:pPr>
              <w:spacing w:after="0" w:line="240" w:lineRule="auto"/>
              <w:jc w:val="left"/>
            </w:pPr>
            <w:r>
              <w:rPr>
                <w:rFonts w:ascii="Arial" w:hAnsi="Arial" w:eastAsia="Arial"/>
                <w:b/>
                <w:color w:val="FFFFFF"/>
                <w:sz w:val="17"/>
              </w:rPr>
              <w:t>Thời điểm</w:t>
            </w:r>
          </w:p>
        </w:tc>
        <w:tc>
          <w:tcPr>
            <w:tcW w:w="5760" w:type="dxa"/>
            <w:shd w:val="clear" w:color="auto" w:fill="1F4E79"/>
            <w:vAlign w:val="top"/>
          </w:tcPr>
          <w:p w14:paraId="1F287D2A">
            <w:pPr>
              <w:spacing w:after="0" w:line="240" w:lineRule="auto"/>
              <w:jc w:val="left"/>
            </w:pPr>
            <w:r>
              <w:rPr>
                <w:rFonts w:ascii="Arial" w:hAnsi="Arial" w:eastAsia="Arial"/>
                <w:b/>
                <w:color w:val="FFFFFF"/>
                <w:sz w:val="17"/>
              </w:rPr>
              <w:t>Hoạt động</w:t>
            </w:r>
          </w:p>
        </w:tc>
        <w:tc>
          <w:tcPr>
            <w:tcW w:w="4320" w:type="dxa"/>
            <w:shd w:val="clear" w:color="auto" w:fill="1F4E79"/>
            <w:vAlign w:val="top"/>
          </w:tcPr>
          <w:p w14:paraId="2A94E2AA">
            <w:pPr>
              <w:spacing w:after="0" w:line="240" w:lineRule="auto"/>
              <w:jc w:val="left"/>
            </w:pPr>
            <w:r>
              <w:rPr>
                <w:rFonts w:ascii="Arial" w:hAnsi="Arial" w:eastAsia="Arial"/>
                <w:b/>
                <w:color w:val="FFFFFF"/>
                <w:sz w:val="17"/>
              </w:rPr>
              <w:t>Phương pháp chính</w:t>
            </w:r>
          </w:p>
        </w:tc>
        <w:tc>
          <w:tcPr>
            <w:tcW w:w="4320" w:type="dxa"/>
            <w:shd w:val="clear" w:color="auto" w:fill="1F4E79"/>
            <w:vAlign w:val="top"/>
          </w:tcPr>
          <w:p w14:paraId="3FACC6CF">
            <w:pPr>
              <w:spacing w:after="0" w:line="240" w:lineRule="auto"/>
              <w:jc w:val="left"/>
            </w:pPr>
            <w:r>
              <w:rPr>
                <w:rFonts w:ascii="Arial" w:hAnsi="Arial" w:eastAsia="Arial"/>
                <w:b/>
                <w:color w:val="FFFFFF"/>
                <w:sz w:val="17"/>
              </w:rPr>
              <w:t>Mục tiêu</w:t>
            </w:r>
          </w:p>
        </w:tc>
      </w:tr>
      <w:tr w14:paraId="40137CBF">
        <w:trPr>
          <w:jc w:val="center"/>
        </w:trPr>
        <w:tc>
          <w:tcPr>
            <w:tcW w:w="2880" w:type="dxa"/>
            <w:shd w:val="clear" w:color="auto" w:fill="FFFFFF"/>
            <w:vAlign w:val="top"/>
          </w:tcPr>
          <w:p w14:paraId="2C7D717B">
            <w:pPr>
              <w:spacing w:after="0" w:line="240" w:lineRule="auto"/>
              <w:jc w:val="left"/>
            </w:pPr>
            <w:r>
              <w:rPr>
                <w:rFonts w:ascii="Arial" w:hAnsi="Arial" w:eastAsia="Arial"/>
                <w:b w:val="0"/>
                <w:sz w:val="16"/>
              </w:rPr>
              <w:t>Sáng</w:t>
            </w:r>
          </w:p>
        </w:tc>
        <w:tc>
          <w:tcPr>
            <w:tcW w:w="5760" w:type="dxa"/>
            <w:shd w:val="clear" w:color="auto" w:fill="FFFFFF"/>
            <w:vAlign w:val="top"/>
          </w:tcPr>
          <w:p w14:paraId="55B7081E">
            <w:pPr>
              <w:spacing w:after="0" w:line="240" w:lineRule="auto"/>
              <w:jc w:val="left"/>
            </w:pPr>
            <w:r>
              <w:rPr>
                <w:rFonts w:ascii="Arial" w:hAnsi="Arial" w:eastAsia="Arial"/>
                <w:b w:val="0"/>
                <w:sz w:val="16"/>
              </w:rPr>
              <w:t>Trẻ tự gấp chăn, chuẩn bị đồ cá nhân</w:t>
            </w:r>
          </w:p>
        </w:tc>
        <w:tc>
          <w:tcPr>
            <w:tcW w:w="4320" w:type="dxa"/>
            <w:shd w:val="clear" w:color="auto" w:fill="FFFFFF"/>
            <w:vAlign w:val="top"/>
          </w:tcPr>
          <w:p w14:paraId="0941FD50">
            <w:pPr>
              <w:spacing w:after="0" w:line="240" w:lineRule="auto"/>
              <w:jc w:val="left"/>
            </w:pPr>
            <w:r>
              <w:rPr>
                <w:rFonts w:ascii="Arial" w:hAnsi="Arial" w:eastAsia="Arial"/>
                <w:b w:val="0"/>
                <w:sz w:val="16"/>
              </w:rPr>
              <w:t>Montessori</w:t>
            </w:r>
          </w:p>
        </w:tc>
        <w:tc>
          <w:tcPr>
            <w:tcW w:w="4320" w:type="dxa"/>
            <w:shd w:val="clear" w:color="auto" w:fill="FFFFFF"/>
            <w:vAlign w:val="top"/>
          </w:tcPr>
          <w:p w14:paraId="2422975F">
            <w:pPr>
              <w:spacing w:after="0" w:line="240" w:lineRule="auto"/>
              <w:jc w:val="left"/>
            </w:pPr>
            <w:r>
              <w:rPr>
                <w:rFonts w:ascii="Arial" w:hAnsi="Arial" w:eastAsia="Arial"/>
                <w:b w:val="0"/>
                <w:sz w:val="16"/>
              </w:rPr>
              <w:t>Tự lập, trật tự</w:t>
            </w:r>
          </w:p>
        </w:tc>
      </w:tr>
      <w:tr w14:paraId="15F90D3A">
        <w:trPr>
          <w:jc w:val="center"/>
        </w:trPr>
        <w:tc>
          <w:tcPr>
            <w:tcW w:w="2880" w:type="dxa"/>
            <w:shd w:val="clear" w:color="auto" w:fill="F7F9FC"/>
            <w:vAlign w:val="top"/>
          </w:tcPr>
          <w:p w14:paraId="32446223">
            <w:pPr>
              <w:spacing w:after="0" w:line="240" w:lineRule="auto"/>
              <w:jc w:val="left"/>
            </w:pPr>
            <w:r>
              <w:rPr>
                <w:rFonts w:ascii="Arial" w:hAnsi="Arial" w:eastAsia="Arial"/>
                <w:b w:val="0"/>
                <w:sz w:val="16"/>
              </w:rPr>
              <w:t>Giữa buổi</w:t>
            </w:r>
          </w:p>
        </w:tc>
        <w:tc>
          <w:tcPr>
            <w:tcW w:w="5760" w:type="dxa"/>
            <w:shd w:val="clear" w:color="auto" w:fill="F7F9FC"/>
            <w:vAlign w:val="top"/>
          </w:tcPr>
          <w:p w14:paraId="47D87D69">
            <w:pPr>
              <w:spacing w:after="0" w:line="240" w:lineRule="auto"/>
              <w:jc w:val="left"/>
            </w:pPr>
            <w:r>
              <w:rPr>
                <w:rFonts w:ascii="Arial" w:hAnsi="Arial" w:eastAsia="Arial"/>
                <w:b w:val="0"/>
                <w:sz w:val="16"/>
              </w:rPr>
              <w:t>Kể chuyện, hát, vẽ</w:t>
            </w:r>
          </w:p>
        </w:tc>
        <w:tc>
          <w:tcPr>
            <w:tcW w:w="4320" w:type="dxa"/>
            <w:shd w:val="clear" w:color="auto" w:fill="F7F9FC"/>
            <w:vAlign w:val="top"/>
          </w:tcPr>
          <w:p w14:paraId="1D1CCE18">
            <w:pPr>
              <w:spacing w:after="0" w:line="240" w:lineRule="auto"/>
              <w:jc w:val="left"/>
            </w:pPr>
            <w:r>
              <w:rPr>
                <w:rFonts w:ascii="Arial" w:hAnsi="Arial" w:eastAsia="Arial"/>
                <w:b w:val="0"/>
                <w:sz w:val="16"/>
              </w:rPr>
              <w:t>Steiner</w:t>
            </w:r>
          </w:p>
        </w:tc>
        <w:tc>
          <w:tcPr>
            <w:tcW w:w="4320" w:type="dxa"/>
            <w:shd w:val="clear" w:color="auto" w:fill="F7F9FC"/>
            <w:vAlign w:val="top"/>
          </w:tcPr>
          <w:p w14:paraId="4DCB5DF8">
            <w:pPr>
              <w:spacing w:after="0" w:line="240" w:lineRule="auto"/>
              <w:jc w:val="left"/>
            </w:pPr>
            <w:r>
              <w:rPr>
                <w:rFonts w:ascii="Arial" w:hAnsi="Arial" w:eastAsia="Arial"/>
                <w:b w:val="0"/>
                <w:sz w:val="16"/>
              </w:rPr>
              <w:t>Cảm xúc, tưởng tượng</w:t>
            </w:r>
          </w:p>
        </w:tc>
      </w:tr>
      <w:tr w14:paraId="625490B2">
        <w:trPr>
          <w:jc w:val="center"/>
        </w:trPr>
        <w:tc>
          <w:tcPr>
            <w:tcW w:w="2880" w:type="dxa"/>
            <w:shd w:val="clear" w:color="auto" w:fill="FFFFFF"/>
            <w:vAlign w:val="top"/>
          </w:tcPr>
          <w:p w14:paraId="0EBCC895">
            <w:pPr>
              <w:spacing w:after="0" w:line="240" w:lineRule="auto"/>
              <w:jc w:val="left"/>
            </w:pPr>
            <w:r>
              <w:rPr>
                <w:rFonts w:ascii="Arial" w:hAnsi="Arial" w:eastAsia="Arial"/>
                <w:b w:val="0"/>
                <w:sz w:val="16"/>
              </w:rPr>
              <w:t>Cuối buổi sáng</w:t>
            </w:r>
          </w:p>
        </w:tc>
        <w:tc>
          <w:tcPr>
            <w:tcW w:w="5760" w:type="dxa"/>
            <w:shd w:val="clear" w:color="auto" w:fill="FFFFFF"/>
            <w:vAlign w:val="top"/>
          </w:tcPr>
          <w:p w14:paraId="06E400F4">
            <w:pPr>
              <w:spacing w:after="0" w:line="240" w:lineRule="auto"/>
              <w:jc w:val="left"/>
            </w:pPr>
            <w:r>
              <w:rPr>
                <w:rFonts w:ascii="Arial" w:hAnsi="Arial" w:eastAsia="Arial"/>
                <w:b w:val="0"/>
                <w:sz w:val="16"/>
              </w:rPr>
              <w:t>Làm dự án theo sở thích</w:t>
            </w:r>
          </w:p>
        </w:tc>
        <w:tc>
          <w:tcPr>
            <w:tcW w:w="4320" w:type="dxa"/>
            <w:shd w:val="clear" w:color="auto" w:fill="FFFFFF"/>
            <w:vAlign w:val="top"/>
          </w:tcPr>
          <w:p w14:paraId="55823488">
            <w:pPr>
              <w:spacing w:after="0" w:line="240" w:lineRule="auto"/>
              <w:jc w:val="left"/>
            </w:pPr>
            <w:r>
              <w:rPr>
                <w:rFonts w:ascii="Arial" w:hAnsi="Arial" w:eastAsia="Arial"/>
                <w:b w:val="0"/>
                <w:sz w:val="16"/>
              </w:rPr>
              <w:t>Reggio</w:t>
            </w:r>
          </w:p>
        </w:tc>
        <w:tc>
          <w:tcPr>
            <w:tcW w:w="4320" w:type="dxa"/>
            <w:shd w:val="clear" w:color="auto" w:fill="FFFFFF"/>
            <w:vAlign w:val="top"/>
          </w:tcPr>
          <w:p w14:paraId="1C8A9E42">
            <w:pPr>
              <w:spacing w:after="0" w:line="240" w:lineRule="auto"/>
              <w:jc w:val="left"/>
            </w:pPr>
            <w:r>
              <w:rPr>
                <w:rFonts w:ascii="Arial" w:hAnsi="Arial" w:eastAsia="Arial"/>
                <w:b w:val="0"/>
                <w:sz w:val="16"/>
              </w:rPr>
              <w:t>Sáng tạo, biểu đạt</w:t>
            </w:r>
          </w:p>
        </w:tc>
      </w:tr>
      <w:tr w14:paraId="0B993D49">
        <w:trPr>
          <w:jc w:val="center"/>
        </w:trPr>
        <w:tc>
          <w:tcPr>
            <w:tcW w:w="2880" w:type="dxa"/>
            <w:shd w:val="clear" w:color="auto" w:fill="F7F9FC"/>
            <w:vAlign w:val="top"/>
          </w:tcPr>
          <w:p w14:paraId="42C9D226">
            <w:pPr>
              <w:spacing w:after="0" w:line="240" w:lineRule="auto"/>
              <w:jc w:val="left"/>
            </w:pPr>
            <w:r>
              <w:rPr>
                <w:rFonts w:ascii="Arial" w:hAnsi="Arial" w:eastAsia="Arial"/>
                <w:b w:val="0"/>
                <w:sz w:val="16"/>
              </w:rPr>
              <w:t>Chiều</w:t>
            </w:r>
          </w:p>
        </w:tc>
        <w:tc>
          <w:tcPr>
            <w:tcW w:w="5760" w:type="dxa"/>
            <w:shd w:val="clear" w:color="auto" w:fill="F7F9FC"/>
            <w:vAlign w:val="top"/>
          </w:tcPr>
          <w:p w14:paraId="6AA59E45">
            <w:pPr>
              <w:spacing w:after="0" w:line="240" w:lineRule="auto"/>
              <w:jc w:val="left"/>
            </w:pPr>
            <w:r>
              <w:rPr>
                <w:rFonts w:ascii="Arial" w:hAnsi="Arial" w:eastAsia="Arial"/>
                <w:b w:val="0"/>
                <w:sz w:val="16"/>
              </w:rPr>
              <w:t>Làm việc thật: nấu ăn, trồng cây, đi chợ</w:t>
            </w:r>
          </w:p>
        </w:tc>
        <w:tc>
          <w:tcPr>
            <w:tcW w:w="4320" w:type="dxa"/>
            <w:shd w:val="clear" w:color="auto" w:fill="F7F9FC"/>
            <w:vAlign w:val="top"/>
          </w:tcPr>
          <w:p w14:paraId="01F1E678">
            <w:pPr>
              <w:spacing w:after="0" w:line="240" w:lineRule="auto"/>
              <w:jc w:val="left"/>
            </w:pPr>
            <w:r>
              <w:rPr>
                <w:rFonts w:ascii="Arial" w:hAnsi="Arial" w:eastAsia="Arial"/>
                <w:b w:val="0"/>
                <w:sz w:val="16"/>
              </w:rPr>
              <w:t>Dewey</w:t>
            </w:r>
          </w:p>
        </w:tc>
        <w:tc>
          <w:tcPr>
            <w:tcW w:w="4320" w:type="dxa"/>
            <w:shd w:val="clear" w:color="auto" w:fill="F7F9FC"/>
            <w:vAlign w:val="top"/>
          </w:tcPr>
          <w:p w14:paraId="77163533">
            <w:pPr>
              <w:spacing w:after="0" w:line="240" w:lineRule="auto"/>
              <w:jc w:val="left"/>
            </w:pPr>
            <w:r>
              <w:rPr>
                <w:rFonts w:ascii="Arial" w:hAnsi="Arial" w:eastAsia="Arial"/>
                <w:b w:val="0"/>
                <w:sz w:val="16"/>
              </w:rPr>
              <w:t>Học qua trải nghiệm</w:t>
            </w:r>
          </w:p>
        </w:tc>
      </w:tr>
      <w:tr w14:paraId="11AFFE01">
        <w:trPr>
          <w:jc w:val="center"/>
        </w:trPr>
        <w:tc>
          <w:tcPr>
            <w:tcW w:w="2880" w:type="dxa"/>
            <w:shd w:val="clear" w:color="auto" w:fill="FFFFFF"/>
            <w:vAlign w:val="top"/>
          </w:tcPr>
          <w:p w14:paraId="5EECCDC6">
            <w:pPr>
              <w:spacing w:after="0" w:line="240" w:lineRule="auto"/>
              <w:jc w:val="left"/>
            </w:pPr>
            <w:r>
              <w:rPr>
                <w:rFonts w:ascii="Arial" w:hAnsi="Arial" w:eastAsia="Arial"/>
                <w:b w:val="0"/>
                <w:sz w:val="16"/>
              </w:rPr>
              <w:t>Tối</w:t>
            </w:r>
          </w:p>
        </w:tc>
        <w:tc>
          <w:tcPr>
            <w:tcW w:w="5760" w:type="dxa"/>
            <w:shd w:val="clear" w:color="auto" w:fill="FFFFFF"/>
            <w:vAlign w:val="top"/>
          </w:tcPr>
          <w:p w14:paraId="1957D36C">
            <w:pPr>
              <w:spacing w:after="0" w:line="240" w:lineRule="auto"/>
              <w:jc w:val="left"/>
            </w:pPr>
            <w:r>
              <w:rPr>
                <w:rFonts w:ascii="Arial" w:hAnsi="Arial" w:eastAsia="Arial"/>
                <w:b w:val="0"/>
                <w:sz w:val="16"/>
              </w:rPr>
              <w:t>Hỏi trẻ: “Hôm nay con học được gì?”</w:t>
            </w:r>
          </w:p>
        </w:tc>
        <w:tc>
          <w:tcPr>
            <w:tcW w:w="4320" w:type="dxa"/>
            <w:shd w:val="clear" w:color="auto" w:fill="FFFFFF"/>
            <w:vAlign w:val="top"/>
          </w:tcPr>
          <w:p w14:paraId="14EE763C">
            <w:pPr>
              <w:spacing w:after="0" w:line="240" w:lineRule="auto"/>
              <w:jc w:val="left"/>
            </w:pPr>
            <w:r>
              <w:rPr>
                <w:rFonts w:ascii="Arial" w:hAnsi="Arial" w:eastAsia="Arial"/>
                <w:b w:val="0"/>
                <w:sz w:val="16"/>
              </w:rPr>
              <w:t>Socrates</w:t>
            </w:r>
          </w:p>
        </w:tc>
        <w:tc>
          <w:tcPr>
            <w:tcW w:w="4320" w:type="dxa"/>
            <w:shd w:val="clear" w:color="auto" w:fill="FFFFFF"/>
            <w:vAlign w:val="top"/>
          </w:tcPr>
          <w:p w14:paraId="2695D9E2">
            <w:pPr>
              <w:spacing w:after="0" w:line="240" w:lineRule="auto"/>
              <w:jc w:val="left"/>
            </w:pPr>
            <w:r>
              <w:rPr>
                <w:rFonts w:ascii="Arial" w:hAnsi="Arial" w:eastAsia="Arial"/>
                <w:b w:val="0"/>
                <w:sz w:val="16"/>
              </w:rPr>
              <w:t>Phản tư, tư duy sâu</w:t>
            </w:r>
          </w:p>
        </w:tc>
      </w:tr>
    </w:tbl>
    <w:p w14:paraId="67E3084D"/>
    <w:p w14:paraId="7EA983D9">
      <w:pPr>
        <w:pStyle w:val="3"/>
        <w:jc w:val="left"/>
      </w:pPr>
      <w:r>
        <w:t>9. Kết luận dùng nhanh</w:t>
      </w:r>
    </w:p>
    <w:tbl>
      <w:tblPr>
        <w:tblStyle w:val="35"/>
        <w:tblW w:w="0" w:type="auto"/>
        <w:jc w:val="center"/>
        <w:tblBorders>
          <w:top w:val="single" w:color="D9DEE7" w:sz="6" w:space="0"/>
          <w:left w:val="single" w:color="D9DEE7" w:sz="6" w:space="0"/>
          <w:bottom w:val="single" w:color="D9DEE7" w:sz="6" w:space="0"/>
          <w:right w:val="single" w:color="D9DEE7" w:sz="6" w:space="0"/>
          <w:insideH w:val="single" w:color="D9DEE7" w:sz="6" w:space="0"/>
          <w:insideV w:val="single" w:color="D9DEE7" w:sz="6" w:space="0"/>
        </w:tblBorders>
        <w:tblLayout w:type="autofit"/>
        <w:tblCellMar>
          <w:top w:w="0" w:type="dxa"/>
          <w:left w:w="108" w:type="dxa"/>
          <w:bottom w:w="0" w:type="dxa"/>
          <w:right w:w="108" w:type="dxa"/>
        </w:tblCellMar>
      </w:tblPr>
      <w:tblGrid>
        <w:gridCol w:w="3345"/>
        <w:gridCol w:w="12409"/>
      </w:tblGrid>
      <w:tr w14:paraId="1725056B">
        <w:trPr>
          <w:tblHeader/>
          <w:jc w:val="center"/>
        </w:trPr>
        <w:tc>
          <w:tcPr>
            <w:tcW w:w="3600" w:type="dxa"/>
            <w:shd w:val="clear" w:color="auto" w:fill="1F4E79"/>
            <w:vAlign w:val="top"/>
          </w:tcPr>
          <w:p w14:paraId="4FC133B3">
            <w:pPr>
              <w:spacing w:after="0" w:line="240" w:lineRule="auto"/>
              <w:jc w:val="left"/>
            </w:pPr>
            <w:r>
              <w:rPr>
                <w:rFonts w:ascii="Arial" w:hAnsi="Arial" w:eastAsia="Arial"/>
                <w:b/>
                <w:color w:val="FFFFFF"/>
                <w:sz w:val="17"/>
              </w:rPr>
              <w:t>Phương pháp</w:t>
            </w:r>
          </w:p>
        </w:tc>
        <w:tc>
          <w:tcPr>
            <w:tcW w:w="13680" w:type="dxa"/>
            <w:shd w:val="clear" w:color="auto" w:fill="1F4E79"/>
            <w:vAlign w:val="top"/>
          </w:tcPr>
          <w:p w14:paraId="6A0D8689">
            <w:pPr>
              <w:spacing w:after="0" w:line="240" w:lineRule="auto"/>
              <w:jc w:val="left"/>
            </w:pPr>
            <w:r>
              <w:rPr>
                <w:rFonts w:ascii="Arial" w:hAnsi="Arial" w:eastAsia="Arial"/>
                <w:b/>
                <w:color w:val="FFFFFF"/>
                <w:sz w:val="17"/>
              </w:rPr>
              <w:t>Nhớ bằng một câu</w:t>
            </w:r>
          </w:p>
        </w:tc>
      </w:tr>
      <w:tr w14:paraId="5A71617C">
        <w:trPr>
          <w:jc w:val="center"/>
        </w:trPr>
        <w:tc>
          <w:tcPr>
            <w:tcW w:w="3600" w:type="dxa"/>
            <w:shd w:val="clear" w:color="auto" w:fill="FFFFFF"/>
            <w:vAlign w:val="top"/>
          </w:tcPr>
          <w:p w14:paraId="02D5E596">
            <w:pPr>
              <w:spacing w:after="0" w:line="240" w:lineRule="auto"/>
              <w:jc w:val="left"/>
            </w:pPr>
            <w:r>
              <w:rPr>
                <w:rFonts w:ascii="Arial" w:hAnsi="Arial" w:eastAsia="Arial"/>
                <w:b w:val="0"/>
                <w:sz w:val="16"/>
              </w:rPr>
              <w:t>Montessori</w:t>
            </w:r>
          </w:p>
        </w:tc>
        <w:tc>
          <w:tcPr>
            <w:tcW w:w="13680" w:type="dxa"/>
            <w:shd w:val="clear" w:color="auto" w:fill="FFFFFF"/>
            <w:vAlign w:val="top"/>
          </w:tcPr>
          <w:p w14:paraId="46842FF5">
            <w:pPr>
              <w:spacing w:after="0" w:line="240" w:lineRule="auto"/>
              <w:jc w:val="left"/>
            </w:pPr>
            <w:r>
              <w:rPr>
                <w:rFonts w:ascii="Arial" w:hAnsi="Arial" w:eastAsia="Arial"/>
                <w:b w:val="0"/>
                <w:sz w:val="16"/>
              </w:rPr>
              <w:t>Đừng làm hộ trẻ; hãy chuẩn bị để trẻ tự làm.</w:t>
            </w:r>
          </w:p>
        </w:tc>
      </w:tr>
      <w:tr w14:paraId="2F1E40E5">
        <w:trPr>
          <w:jc w:val="center"/>
        </w:trPr>
        <w:tc>
          <w:tcPr>
            <w:tcW w:w="3600" w:type="dxa"/>
            <w:shd w:val="clear" w:color="auto" w:fill="F7F9FC"/>
            <w:vAlign w:val="top"/>
          </w:tcPr>
          <w:p w14:paraId="27468BAF">
            <w:pPr>
              <w:spacing w:after="0" w:line="240" w:lineRule="auto"/>
              <w:jc w:val="left"/>
            </w:pPr>
            <w:r>
              <w:rPr>
                <w:rFonts w:ascii="Arial" w:hAnsi="Arial" w:eastAsia="Arial"/>
                <w:b w:val="0"/>
                <w:sz w:val="16"/>
              </w:rPr>
              <w:t>Steiner</w:t>
            </w:r>
          </w:p>
        </w:tc>
        <w:tc>
          <w:tcPr>
            <w:tcW w:w="13680" w:type="dxa"/>
            <w:shd w:val="clear" w:color="auto" w:fill="F7F9FC"/>
            <w:vAlign w:val="top"/>
          </w:tcPr>
          <w:p w14:paraId="5E1F19F7">
            <w:pPr>
              <w:spacing w:after="0" w:line="240" w:lineRule="auto"/>
              <w:jc w:val="left"/>
            </w:pPr>
            <w:r>
              <w:rPr>
                <w:rFonts w:ascii="Arial" w:hAnsi="Arial" w:eastAsia="Arial"/>
                <w:b w:val="0"/>
                <w:sz w:val="16"/>
              </w:rPr>
              <w:t>Đừng chỉ dạy cái đầu; hãy nuôi cả cảm xúc, nhịp sống và trí tưởng tượng.</w:t>
            </w:r>
          </w:p>
        </w:tc>
      </w:tr>
      <w:tr w14:paraId="7911E895">
        <w:trPr>
          <w:jc w:val="center"/>
        </w:trPr>
        <w:tc>
          <w:tcPr>
            <w:tcW w:w="3600" w:type="dxa"/>
            <w:shd w:val="clear" w:color="auto" w:fill="FFFFFF"/>
            <w:vAlign w:val="top"/>
          </w:tcPr>
          <w:p w14:paraId="75BEAA13">
            <w:pPr>
              <w:spacing w:after="0" w:line="240" w:lineRule="auto"/>
              <w:jc w:val="left"/>
            </w:pPr>
            <w:r>
              <w:rPr>
                <w:rFonts w:ascii="Arial" w:hAnsi="Arial" w:eastAsia="Arial"/>
                <w:b w:val="0"/>
                <w:sz w:val="16"/>
              </w:rPr>
              <w:t>Reggio</w:t>
            </w:r>
          </w:p>
        </w:tc>
        <w:tc>
          <w:tcPr>
            <w:tcW w:w="13680" w:type="dxa"/>
            <w:shd w:val="clear" w:color="auto" w:fill="FFFFFF"/>
            <w:vAlign w:val="top"/>
          </w:tcPr>
          <w:p w14:paraId="611CFE7B">
            <w:pPr>
              <w:spacing w:after="0" w:line="240" w:lineRule="auto"/>
              <w:jc w:val="left"/>
            </w:pPr>
            <w:r>
              <w:rPr>
                <w:rFonts w:ascii="Arial" w:hAnsi="Arial" w:eastAsia="Arial"/>
                <w:b w:val="0"/>
                <w:sz w:val="16"/>
              </w:rPr>
              <w:t>Đừng bắt trẻ biểu đạt theo một cách; hãy lắng nghe 100 ngôn ngữ của trẻ.</w:t>
            </w:r>
          </w:p>
        </w:tc>
      </w:tr>
      <w:tr w14:paraId="173F0093">
        <w:trPr>
          <w:jc w:val="center"/>
        </w:trPr>
        <w:tc>
          <w:tcPr>
            <w:tcW w:w="3600" w:type="dxa"/>
            <w:shd w:val="clear" w:color="auto" w:fill="F7F9FC"/>
            <w:vAlign w:val="top"/>
          </w:tcPr>
          <w:p w14:paraId="4CF16A86">
            <w:pPr>
              <w:spacing w:after="0" w:line="240" w:lineRule="auto"/>
              <w:jc w:val="left"/>
            </w:pPr>
            <w:r>
              <w:rPr>
                <w:rFonts w:ascii="Arial" w:hAnsi="Arial" w:eastAsia="Arial"/>
                <w:b w:val="0"/>
                <w:sz w:val="16"/>
              </w:rPr>
              <w:t>Dewey</w:t>
            </w:r>
          </w:p>
        </w:tc>
        <w:tc>
          <w:tcPr>
            <w:tcW w:w="13680" w:type="dxa"/>
            <w:shd w:val="clear" w:color="auto" w:fill="F7F9FC"/>
            <w:vAlign w:val="top"/>
          </w:tcPr>
          <w:p w14:paraId="7B0EFAAC">
            <w:pPr>
              <w:spacing w:after="0" w:line="240" w:lineRule="auto"/>
              <w:jc w:val="left"/>
            </w:pPr>
            <w:r>
              <w:rPr>
                <w:rFonts w:ascii="Arial" w:hAnsi="Arial" w:eastAsia="Arial"/>
                <w:b w:val="0"/>
                <w:sz w:val="16"/>
              </w:rPr>
              <w:t>Đừng tách kiến thức khỏi đời sống; hãy cho trẻ học qua việc thật.</w:t>
            </w:r>
          </w:p>
        </w:tc>
      </w:tr>
      <w:tr w14:paraId="0A8EC411">
        <w:trPr>
          <w:jc w:val="center"/>
        </w:trPr>
        <w:tc>
          <w:tcPr>
            <w:tcW w:w="3600" w:type="dxa"/>
            <w:shd w:val="clear" w:color="auto" w:fill="FFFFFF"/>
            <w:vAlign w:val="top"/>
          </w:tcPr>
          <w:p w14:paraId="1AE1AA88">
            <w:pPr>
              <w:spacing w:after="0" w:line="240" w:lineRule="auto"/>
              <w:jc w:val="left"/>
            </w:pPr>
            <w:r>
              <w:rPr>
                <w:rFonts w:ascii="Arial" w:hAnsi="Arial" w:eastAsia="Arial"/>
                <w:b w:val="0"/>
                <w:sz w:val="16"/>
              </w:rPr>
              <w:t>Socrates</w:t>
            </w:r>
          </w:p>
        </w:tc>
        <w:tc>
          <w:tcPr>
            <w:tcW w:w="13680" w:type="dxa"/>
            <w:shd w:val="clear" w:color="auto" w:fill="FFFFFF"/>
            <w:vAlign w:val="top"/>
          </w:tcPr>
          <w:p w14:paraId="4B729102">
            <w:pPr>
              <w:spacing w:after="0" w:line="240" w:lineRule="auto"/>
              <w:jc w:val="left"/>
            </w:pPr>
            <w:r>
              <w:rPr>
                <w:rFonts w:ascii="Arial" w:hAnsi="Arial" w:eastAsia="Arial"/>
                <w:b w:val="0"/>
                <w:sz w:val="16"/>
              </w:rPr>
              <w:t>Đừng vội đưa đáp án; hãy hỏi để trẻ tự nghĩ ra.</w:t>
            </w:r>
          </w:p>
        </w:tc>
      </w:tr>
    </w:tbl>
    <w:p w14:paraId="1B9643C9"/>
    <w:p w14:paraId="6F23CE9B">
      <w:pPr>
        <w:jc w:val="center"/>
      </w:pPr>
      <w:r>
        <w:rPr>
          <w:rFonts w:ascii="Arial" w:hAnsi="Arial" w:eastAsia="Arial"/>
          <w:b/>
          <w:color w:val="1F4E79"/>
          <w:sz w:val="22"/>
        </w:rPr>
        <w:t>Công thức áp dụng dễ nhớ: Quan sát trẻ → Chuẩn bị môi trường → Đặt câu hỏi → Cho trẻ làm thật → Ghi nhận quá trình → Cùng trẻ rút kinh nghiệm.</w:t>
      </w:r>
    </w:p>
    <w:sectPr>
      <w:footerReference r:id="rId5" w:type="default"/>
      <w:pgSz w:w="16834" w:h="11909" w:orient="landscape"/>
      <w:pgMar w:top="648" w:right="648" w:bottom="648" w:left="64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4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EA768">
    <w:pPr>
      <w:pStyle w:val="18"/>
      <w:jc w:val="center"/>
    </w:pPr>
    <w:r>
      <w:rPr>
        <w:rFonts w:ascii="Arial" w:hAnsi="Arial" w:eastAsia="Arial"/>
        <w:color w:val="787878"/>
        <w:sz w:val="16"/>
      </w:rPr>
      <w:t>Tài liệu đào tạo mẹ/cô giáo - Montessori, Steiner, Reggio, Dewey, Socrates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6E511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274</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TuanAnh</cp:lastModifiedBy>
  <dcterms:modified xsi:type="dcterms:W3CDTF">2026-05-15T21:44:03Z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115DC7F38B33F2F03331076A3CC18154_42</vt:lpwstr>
  </property>
</Properties>
</file>