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5230" w14:textId="01CE4CBC" w:rsidR="00232653" w:rsidRDefault="008A7190">
      <w:r w:rsidRPr="008A7190">
        <w:drawing>
          <wp:inline distT="0" distB="0" distL="0" distR="0" wp14:anchorId="4B22F63A" wp14:editId="7EC92AB5">
            <wp:extent cx="2848373" cy="4944165"/>
            <wp:effectExtent l="0" t="0" r="9525" b="0"/>
            <wp:docPr id="503018670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8670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190">
        <w:drawing>
          <wp:inline distT="0" distB="0" distL="0" distR="0" wp14:anchorId="6262818A" wp14:editId="2C70D9EC">
            <wp:extent cx="2457793" cy="4982270"/>
            <wp:effectExtent l="0" t="0" r="0" b="8890"/>
            <wp:docPr id="1465432150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2150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A910" w14:textId="12E6C712" w:rsidR="008A7190" w:rsidRDefault="008A7190">
      <w:r w:rsidRPr="008A7190">
        <w:drawing>
          <wp:inline distT="0" distB="0" distL="0" distR="0" wp14:anchorId="3A6FC8C5" wp14:editId="60639C5A">
            <wp:extent cx="1552792" cy="1171739"/>
            <wp:effectExtent l="0" t="0" r="9525" b="9525"/>
            <wp:docPr id="1709853484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484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EAC" w14:textId="18AFCBBC" w:rsidR="008A7190" w:rsidRPr="008A7190" w:rsidRDefault="008A7190">
      <w:pPr>
        <w:rPr>
          <w:lang w:val="vi-VN"/>
        </w:rPr>
      </w:pPr>
      <w:r>
        <w:rPr>
          <w:lang w:val="vi-VN"/>
        </w:rPr>
        <w:t xml:space="preserve">Cập nhật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 ở các trang </w:t>
      </w:r>
      <w:r w:rsidRPr="008A7190">
        <w:rPr>
          <w:color w:val="0000FF"/>
          <w:lang w:val="vi-VN"/>
        </w:rPr>
        <w:t xml:space="preserve">màu </w:t>
      </w:r>
      <w:r>
        <w:rPr>
          <w:color w:val="0000FF"/>
          <w:lang w:val="vi-VN"/>
        </w:rPr>
        <w:t xml:space="preserve">xanh, </w:t>
      </w:r>
      <w:r>
        <w:rPr>
          <w:lang w:val="vi-VN"/>
        </w:rPr>
        <w:t xml:space="preserve">cập nhật nút bấm, thêm chức năng cập nhật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, sửa chức năng cập nhật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 trên trang </w:t>
      </w:r>
      <w:proofErr w:type="spellStart"/>
      <w:r>
        <w:rPr>
          <w:lang w:val="vi-VN"/>
        </w:rPr>
        <w:t>CustomerProfile</w:t>
      </w:r>
      <w:proofErr w:type="spellEnd"/>
      <w:r>
        <w:rPr>
          <w:lang w:val="vi-VN"/>
        </w:rPr>
        <w:t xml:space="preserve"> (có động đến </w:t>
      </w:r>
      <w:proofErr w:type="spellStart"/>
      <w:r>
        <w:rPr>
          <w:lang w:val="vi-VN"/>
        </w:rPr>
        <w:t>UserServlet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UserDB</w:t>
      </w:r>
      <w:proofErr w:type="spellEnd"/>
      <w:r>
        <w:rPr>
          <w:lang w:val="vi-VN"/>
        </w:rPr>
        <w:t xml:space="preserve">, chủ yếu là thêm chức năng cập nhật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>)</w:t>
      </w:r>
    </w:p>
    <w:sectPr w:rsidR="008A7190" w:rsidRPr="008A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90"/>
    <w:rsid w:val="00232653"/>
    <w:rsid w:val="008A7190"/>
    <w:rsid w:val="00E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28E"/>
  <w15:chartTrackingRefBased/>
  <w15:docId w15:val="{0543FB54-19BE-4234-999B-B36BE0F5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7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7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7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7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7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719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719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719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719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719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719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A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A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719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71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71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7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719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7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NHD official</dc:creator>
  <cp:keywords/>
  <dc:description/>
  <cp:lastModifiedBy>NHD official</cp:lastModifiedBy>
  <cp:revision>1</cp:revision>
  <dcterms:created xsi:type="dcterms:W3CDTF">2024-10-28T15:19:00Z</dcterms:created>
  <dcterms:modified xsi:type="dcterms:W3CDTF">2024-10-28T15:24:00Z</dcterms:modified>
</cp:coreProperties>
</file>