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5D03" w14:textId="40A52E71" w:rsidR="00F5536B" w:rsidRPr="004D15CA" w:rsidRDefault="00D87F68">
      <w:r w:rsidRPr="004D15CA">
        <w:t xml:space="preserve">2. </w:t>
      </w:r>
      <w:r w:rsidR="00411CC0" w:rsidRPr="004D15CA">
        <w:t>bản chất gttd</w:t>
      </w:r>
    </w:p>
    <w:p w14:paraId="530E840B" w14:textId="190B3434" w:rsidR="00D87F68" w:rsidRPr="004D15CA" w:rsidRDefault="00D87F68">
      <w:r w:rsidRPr="004D15CA">
        <w:t xml:space="preserve">a. </w:t>
      </w:r>
    </w:p>
    <w:p w14:paraId="5DDE6806" w14:textId="1A41026F" w:rsidR="00D87F68" w:rsidRPr="004D15CA" w:rsidRDefault="00D87F68">
      <w:r w:rsidRPr="004D15CA">
        <w:t>b. tỉ suất gt thặng dư (m’)</w:t>
      </w:r>
    </w:p>
    <w:p w14:paraId="4B070EE7" w14:textId="3147BF9A" w:rsidR="00D87F68" w:rsidRPr="004D15CA" w:rsidRDefault="00D87F68">
      <w:r w:rsidRPr="004D15CA">
        <w:t>là tỉ lệ % giữa gt thặng dư và tư bản khả biến để sx ra gttd đó</w:t>
      </w:r>
    </w:p>
    <w:p w14:paraId="288E3643" w14:textId="0E8856E7" w:rsidR="00D87F68" w:rsidRPr="004D15CA" w:rsidRDefault="00D87F68">
      <w:r w:rsidRPr="004D15CA">
        <w:t>công thức tính tỉ suất gttd: m’ = (m/v) x 100%</w:t>
      </w:r>
    </w:p>
    <w:p w14:paraId="1F7A886D" w14:textId="265B8FDF" w:rsidR="00D87F68" w:rsidRPr="004D15CA" w:rsidRDefault="00D87F68">
      <w:r w:rsidRPr="004D15CA">
        <w:tab/>
      </w:r>
      <w:r w:rsidRPr="004D15CA">
        <w:tab/>
      </w:r>
      <w:r w:rsidRPr="004D15CA">
        <w:tab/>
      </w:r>
      <w:r w:rsidRPr="004D15CA">
        <w:tab/>
        <w:t>= (T thặng dư/ T tất yếu) x 100%</w:t>
      </w:r>
    </w:p>
    <w:p w14:paraId="21AB25B8" w14:textId="1FC91FB2" w:rsidR="00D87F68" w:rsidRPr="004D15CA" w:rsidRDefault="00D87F68" w:rsidP="00D87F68">
      <w:pPr>
        <w:pStyle w:val="ListParagraph"/>
        <w:numPr>
          <w:ilvl w:val="0"/>
          <w:numId w:val="1"/>
        </w:numPr>
      </w:pPr>
      <w:r w:rsidRPr="004D15CA">
        <w:t>m’ phản ánh trình độ khai thác người làm thuê ( m’ càng cao thì chứng tỏ khai thác</w:t>
      </w:r>
      <w:r w:rsidR="000D077A" w:rsidRPr="004D15CA">
        <w:t xml:space="preserve"> càng</w:t>
      </w:r>
      <w:r w:rsidRPr="004D15CA">
        <w:t xml:space="preserve"> tốt)</w:t>
      </w:r>
    </w:p>
    <w:p w14:paraId="45B35511" w14:textId="2C5E51C2" w:rsidR="00D87F68" w:rsidRPr="004D15CA" w:rsidRDefault="000D077A" w:rsidP="00D87F68">
      <w:pPr>
        <w:ind w:left="360"/>
      </w:pPr>
      <w:r w:rsidRPr="004D15CA">
        <w:t>c. khối lượng gttd (M)</w:t>
      </w:r>
    </w:p>
    <w:p w14:paraId="1F7F9C36" w14:textId="10A8F039" w:rsidR="000D077A" w:rsidRPr="004D15CA" w:rsidRDefault="000D077A" w:rsidP="00D87F68">
      <w:pPr>
        <w:ind w:left="360"/>
      </w:pPr>
      <w:r w:rsidRPr="004D15CA">
        <w:t>M = m’.V    với m’ là tỉ suất gttd</w:t>
      </w:r>
    </w:p>
    <w:p w14:paraId="3C1485B6" w14:textId="7045899D" w:rsidR="000D077A" w:rsidRPr="004D15CA" w:rsidRDefault="000D077A" w:rsidP="00D87F68">
      <w:pPr>
        <w:ind w:left="360"/>
      </w:pPr>
      <w:r w:rsidRPr="004D15CA">
        <w:tab/>
      </w:r>
      <w:r w:rsidRPr="004D15CA">
        <w:tab/>
        <w:t xml:space="preserve">     V: tổng v (tổng tiền lương của doanh nghiệp)</w:t>
      </w:r>
    </w:p>
    <w:p w14:paraId="36BD36A9" w14:textId="43BC6CB9" w:rsidR="000D077A" w:rsidRPr="004D15CA" w:rsidRDefault="000D077A" w:rsidP="000D077A">
      <w:pPr>
        <w:pStyle w:val="ListParagraph"/>
        <w:numPr>
          <w:ilvl w:val="0"/>
          <w:numId w:val="1"/>
        </w:numPr>
      </w:pPr>
      <w:r w:rsidRPr="004D15CA">
        <w:t>doanh nghiệp quy mô càng lớn - &gt; V càng lớn -&gt; M càng lớn</w:t>
      </w:r>
    </w:p>
    <w:p w14:paraId="2EA3CAED" w14:textId="4EF64DED" w:rsidR="000D077A" w:rsidRPr="004D15CA" w:rsidRDefault="000D077A" w:rsidP="000D077A">
      <w:pPr>
        <w:pStyle w:val="ListParagraph"/>
        <w:numPr>
          <w:ilvl w:val="0"/>
          <w:numId w:val="1"/>
        </w:numPr>
      </w:pPr>
      <w:r w:rsidRPr="004D15CA">
        <w:t>qua M -&gt; phản ánh quy mô gttd mà người chủ thu được.</w:t>
      </w:r>
    </w:p>
    <w:p w14:paraId="5A186E8A" w14:textId="745F42FC" w:rsidR="000D077A" w:rsidRPr="004D15CA" w:rsidRDefault="000D077A" w:rsidP="000D077A">
      <w:pPr>
        <w:ind w:left="360"/>
      </w:pPr>
      <w:r w:rsidRPr="004D15CA">
        <w:t>3. các phương pháp sx gttd</w:t>
      </w:r>
    </w:p>
    <w:p w14:paraId="0599B7E9" w14:textId="44225B0E" w:rsidR="000D077A" w:rsidRPr="004D15CA" w:rsidRDefault="000D077A" w:rsidP="000D077A">
      <w:pPr>
        <w:ind w:left="360"/>
      </w:pPr>
      <w:r w:rsidRPr="004D15CA">
        <w:t>a. pp sx gttd tuyệt đối</w:t>
      </w:r>
    </w:p>
    <w:p w14:paraId="750BFDE0" w14:textId="7F0A9342" w:rsidR="000D077A" w:rsidRPr="004D15CA" w:rsidRDefault="000D077A" w:rsidP="000D077A">
      <w:pPr>
        <w:ind w:left="360"/>
      </w:pPr>
      <w:r w:rsidRPr="004D15CA">
        <w:t>- bằng cách tăng giờ làm cho công nhân (làm thêm giờ) -&gt; tăng T thặng dư, giữ nguyên T tất yếu -&gt; m’ tăng %</w:t>
      </w:r>
    </w:p>
    <w:p w14:paraId="53C0596A" w14:textId="599E6D93" w:rsidR="000D077A" w:rsidRPr="004D15CA" w:rsidRDefault="00616F61" w:rsidP="000D077A">
      <w:pPr>
        <w:ind w:left="360"/>
      </w:pPr>
      <w:r w:rsidRPr="004D15CA">
        <w:t>= tăng tgian lđ, tăng cường độ lđ</w:t>
      </w:r>
    </w:p>
    <w:p w14:paraId="2DDE824C" w14:textId="2F5D5348" w:rsidR="00616F61" w:rsidRPr="004D15CA" w:rsidRDefault="00616F61" w:rsidP="00616F61">
      <w:pPr>
        <w:pStyle w:val="ListParagraph"/>
        <w:numPr>
          <w:ilvl w:val="0"/>
          <w:numId w:val="2"/>
        </w:numPr>
      </w:pPr>
      <w:r w:rsidRPr="004D15CA">
        <w:t>có giới hạn: sức khỏe, tinh thần người lđ</w:t>
      </w:r>
    </w:p>
    <w:p w14:paraId="2A50B74A" w14:textId="77777777" w:rsidR="00616F61" w:rsidRPr="004D15CA" w:rsidRDefault="00616F61" w:rsidP="00616F61">
      <w:pPr>
        <w:ind w:left="360"/>
      </w:pPr>
    </w:p>
    <w:p w14:paraId="529734BC" w14:textId="5DB9BC46" w:rsidR="00616F61" w:rsidRPr="004D15CA" w:rsidRDefault="00616F61" w:rsidP="000D077A">
      <w:pPr>
        <w:ind w:left="360"/>
      </w:pPr>
      <w:r w:rsidRPr="004D15CA">
        <w:t>b. pp sx gttd tương đối</w:t>
      </w:r>
    </w:p>
    <w:p w14:paraId="3978A345" w14:textId="3BFC3A5D" w:rsidR="00616F61" w:rsidRPr="004D15CA" w:rsidRDefault="00616F61" w:rsidP="000D077A">
      <w:pPr>
        <w:ind w:left="360"/>
      </w:pPr>
      <w:r w:rsidRPr="004D15CA">
        <w:t xml:space="preserve">- bằng cách </w:t>
      </w:r>
      <w:r w:rsidR="00172098" w:rsidRPr="004D15CA">
        <w:t>rút ngắn T tất yếu (tăng T thặng dư) trong khi độ dài ngày lđ k đổi or thậm chí rút ngắn</w:t>
      </w:r>
    </w:p>
    <w:p w14:paraId="5657C4EB" w14:textId="3B08990D" w:rsidR="00172098" w:rsidRPr="004D15CA" w:rsidRDefault="00172098" w:rsidP="000D077A">
      <w:pPr>
        <w:ind w:left="360"/>
      </w:pPr>
      <w:r w:rsidRPr="004D15CA">
        <w:t>-&gt; rút ngắn T tất yếu = tăng năng suất lđ (tăng trình độ ng lđ, đưa máy móc, kh-kt vào sx)</w:t>
      </w:r>
    </w:p>
    <w:p w14:paraId="53E45A11" w14:textId="45BC4F36" w:rsidR="00172098" w:rsidRPr="004D15CA" w:rsidRDefault="00172098" w:rsidP="000D077A">
      <w:pPr>
        <w:ind w:left="360"/>
      </w:pPr>
    </w:p>
    <w:p w14:paraId="6437A43B" w14:textId="2CD4037F" w:rsidR="00172098" w:rsidRPr="004D15CA" w:rsidRDefault="00172098" w:rsidP="000D077A">
      <w:pPr>
        <w:ind w:left="360"/>
      </w:pPr>
      <w:r w:rsidRPr="004D15CA">
        <w:t>c. gttd siêu ngạch</w:t>
      </w:r>
    </w:p>
    <w:p w14:paraId="5C96E977" w14:textId="78E4EAF9" w:rsidR="00172098" w:rsidRPr="004D15CA" w:rsidRDefault="00172098" w:rsidP="000D077A">
      <w:pPr>
        <w:ind w:left="360"/>
      </w:pPr>
      <w:r w:rsidRPr="004D15CA">
        <w:t>- việc cải tiến kĩ thuật, tăng năng suất lđ ban đầu thường diễn ra ở các xí nghiệp cá biệt</w:t>
      </w:r>
    </w:p>
    <w:p w14:paraId="62D8FE67" w14:textId="757F4D64" w:rsidR="00172098" w:rsidRPr="004D15CA" w:rsidRDefault="00172098" w:rsidP="000D077A">
      <w:pPr>
        <w:ind w:left="360"/>
      </w:pPr>
      <w:r w:rsidRPr="004D15CA">
        <w:t>-&gt; gttd siêu ngạch là gttd thu được ngoài mức trung bình của xh</w:t>
      </w:r>
    </w:p>
    <w:p w14:paraId="2FC8EF3D" w14:textId="0038FB36" w:rsidR="00172098" w:rsidRPr="004D15CA" w:rsidRDefault="00172098" w:rsidP="000D077A">
      <w:pPr>
        <w:ind w:left="360"/>
      </w:pPr>
      <w:r w:rsidRPr="004D15CA">
        <w:t>-&gt; biện pháp: tăng năng suất lđ cá biệt</w:t>
      </w:r>
      <w:r w:rsidR="00681A62" w:rsidRPr="004D15CA">
        <w:t xml:space="preserve"> (tạo ra sp đặc quyền - &gt; bán bản quyền, thu lợi nhuận)</w:t>
      </w:r>
    </w:p>
    <w:p w14:paraId="58224784" w14:textId="2D80F244" w:rsidR="00172098" w:rsidRPr="004D15CA" w:rsidRDefault="00681A62" w:rsidP="000D077A">
      <w:pPr>
        <w:ind w:left="360"/>
      </w:pPr>
      <w:r w:rsidRPr="004D15CA">
        <w:t xml:space="preserve">II. tích lũy tư bản </w:t>
      </w:r>
    </w:p>
    <w:p w14:paraId="14078C0E" w14:textId="145189A0" w:rsidR="00681A62" w:rsidRPr="004D15CA" w:rsidRDefault="00681A62" w:rsidP="00681A62">
      <w:pPr>
        <w:pStyle w:val="ListParagraph"/>
        <w:numPr>
          <w:ilvl w:val="0"/>
          <w:numId w:val="3"/>
        </w:numPr>
      </w:pPr>
      <w:r w:rsidRPr="004D15CA">
        <w:t>bản chất của tích lũy tư bản</w:t>
      </w:r>
    </w:p>
    <w:p w14:paraId="6EF846F8" w14:textId="3373F2D0" w:rsidR="00681A62" w:rsidRPr="004D15CA" w:rsidRDefault="00681A62" w:rsidP="00681A62">
      <w:pPr>
        <w:pStyle w:val="ListParagraph"/>
        <w:numPr>
          <w:ilvl w:val="0"/>
          <w:numId w:val="4"/>
        </w:numPr>
      </w:pPr>
      <w:r w:rsidRPr="004D15CA">
        <w:t>tái sx: quá trình sx liên tục được lặp đi lặp lại không ng</w:t>
      </w:r>
      <w:r w:rsidR="00F7071E" w:rsidRPr="004D15CA">
        <w:t>ừ</w:t>
      </w:r>
      <w:r w:rsidRPr="004D15CA">
        <w:t>ng</w:t>
      </w:r>
    </w:p>
    <w:p w14:paraId="0236EFB5" w14:textId="3AA06FAF" w:rsidR="00F7071E" w:rsidRPr="004D15CA" w:rsidRDefault="00F7071E" w:rsidP="00F7071E">
      <w:pPr>
        <w:pStyle w:val="ListParagraph"/>
        <w:ind w:left="1080"/>
      </w:pPr>
      <w:r w:rsidRPr="004D15CA">
        <w:lastRenderedPageBreak/>
        <w:t>+ tái sx giản đơn: là qtr sx lặp lại với quy mô như cũ</w:t>
      </w:r>
    </w:p>
    <w:p w14:paraId="37E95E79" w14:textId="62EC585C" w:rsidR="00F7071E" w:rsidRPr="004D15CA" w:rsidRDefault="00F7071E" w:rsidP="00F7071E">
      <w:pPr>
        <w:pStyle w:val="ListParagraph"/>
        <w:ind w:left="1080"/>
      </w:pPr>
      <w:r w:rsidRPr="004D15CA">
        <w:t>+ tái sx mở rộng: qtr sx lặp lại với quy mô lớn hơn</w:t>
      </w:r>
    </w:p>
    <w:p w14:paraId="2A0CADC9" w14:textId="15CAE444" w:rsidR="00F7071E" w:rsidRPr="004D15CA" w:rsidRDefault="00F7071E" w:rsidP="00F7071E">
      <w:pPr>
        <w:pStyle w:val="ListParagraph"/>
        <w:numPr>
          <w:ilvl w:val="0"/>
          <w:numId w:val="1"/>
        </w:numPr>
      </w:pPr>
      <w:r w:rsidRPr="004D15CA">
        <w:t>thực chất của tích lũy tư bản là chuyển hóa 1 phần gttd thành tư bản phụ thêm</w:t>
      </w:r>
      <w:r w:rsidR="00B6096F" w:rsidRPr="004D15CA">
        <w:t>, để mở rộng sx.</w:t>
      </w:r>
    </w:p>
    <w:p w14:paraId="23A3B423" w14:textId="70C4809B" w:rsidR="00B6096F" w:rsidRPr="004D15CA" w:rsidRDefault="00B6096F" w:rsidP="00B6096F">
      <w:pPr>
        <w:pStyle w:val="ListParagraph"/>
        <w:numPr>
          <w:ilvl w:val="0"/>
          <w:numId w:val="3"/>
        </w:numPr>
      </w:pPr>
      <w:r w:rsidRPr="004D15CA">
        <w:t>Những nhân tố ảnh hưởng quy mô tích lũy</w:t>
      </w:r>
    </w:p>
    <w:p w14:paraId="3D86B9E9" w14:textId="48258A4E" w:rsidR="00B6096F" w:rsidRPr="004D15CA" w:rsidRDefault="00B6096F" w:rsidP="00B6096F">
      <w:pPr>
        <w:pStyle w:val="ListParagraph"/>
        <w:numPr>
          <w:ilvl w:val="0"/>
          <w:numId w:val="3"/>
        </w:numPr>
      </w:pPr>
      <w:r w:rsidRPr="004D15CA">
        <w:t>Hệ quả của tích lũy</w:t>
      </w:r>
    </w:p>
    <w:p w14:paraId="6337B9CF" w14:textId="5ACE2040" w:rsidR="00B6096F" w:rsidRPr="004D15CA" w:rsidRDefault="00B6096F" w:rsidP="00B6096F">
      <w:r w:rsidRPr="004D15CA">
        <w:t>III. các hình thái tư bản và các hình thức biểu hiện of gttd</w:t>
      </w:r>
    </w:p>
    <w:p w14:paraId="30B82EB0" w14:textId="76674E4B" w:rsidR="00B6096F" w:rsidRPr="004D15CA" w:rsidRDefault="00B6096F" w:rsidP="00B6096F">
      <w:pPr>
        <w:pStyle w:val="ListParagraph"/>
        <w:numPr>
          <w:ilvl w:val="0"/>
          <w:numId w:val="5"/>
        </w:numPr>
      </w:pPr>
      <w:r w:rsidRPr="004D15CA">
        <w:t>Lợi nhuận</w:t>
      </w:r>
    </w:p>
    <w:p w14:paraId="74338163" w14:textId="6B9862E0" w:rsidR="00B6096F" w:rsidRPr="004D15CA" w:rsidRDefault="00B6096F" w:rsidP="00B6096F">
      <w:pPr>
        <w:pStyle w:val="ListParagraph"/>
        <w:numPr>
          <w:ilvl w:val="0"/>
          <w:numId w:val="6"/>
        </w:numPr>
      </w:pPr>
      <w:r w:rsidRPr="004D15CA">
        <w:t>Chi phí sx</w:t>
      </w:r>
    </w:p>
    <w:p w14:paraId="50161D91" w14:textId="03BF3A4B" w:rsidR="00B6096F" w:rsidRPr="004D15CA" w:rsidRDefault="00B6096F" w:rsidP="00B6096F">
      <w:pPr>
        <w:pStyle w:val="ListParagraph"/>
        <w:numPr>
          <w:ilvl w:val="0"/>
          <w:numId w:val="4"/>
        </w:numPr>
      </w:pPr>
      <w:r w:rsidRPr="004D15CA">
        <w:t xml:space="preserve">Là số tiền nhà tư bản bỏ ra để sx hàng hóa (k) : mua tư liệu sx </w:t>
      </w:r>
      <w:r w:rsidR="00C41F85" w:rsidRPr="004D15CA">
        <w:t xml:space="preserve">( c ) </w:t>
      </w:r>
      <w:r w:rsidRPr="004D15CA">
        <w:t>, và mua sức lđ (v)</w:t>
      </w:r>
    </w:p>
    <w:p w14:paraId="647BC584" w14:textId="15EA7998" w:rsidR="00B6096F" w:rsidRPr="004D15CA" w:rsidRDefault="00B6096F" w:rsidP="00B6096F">
      <w:pPr>
        <w:pStyle w:val="ListParagraph"/>
        <w:ind w:left="1080"/>
      </w:pPr>
      <w:r w:rsidRPr="004D15CA">
        <w:t>K = c+ v</w:t>
      </w:r>
    </w:p>
    <w:p w14:paraId="5F47875F" w14:textId="207C4DFD" w:rsidR="00B6096F" w:rsidRPr="004D15CA" w:rsidRDefault="00B6096F" w:rsidP="00B6096F">
      <w:pPr>
        <w:pStyle w:val="ListParagraph"/>
        <w:ind w:left="1080"/>
      </w:pPr>
      <w:r w:rsidRPr="004D15CA">
        <w:t>Giá trị hàng hóa thành phẩm: W = c+v+m</w:t>
      </w:r>
    </w:p>
    <w:p w14:paraId="5BC8A5F8" w14:textId="768FA253" w:rsidR="00B6096F" w:rsidRPr="004D15CA" w:rsidRDefault="00B6096F" w:rsidP="00B6096F">
      <w:pPr>
        <w:pStyle w:val="ListParagraph"/>
        <w:numPr>
          <w:ilvl w:val="0"/>
          <w:numId w:val="1"/>
        </w:numPr>
      </w:pPr>
      <w:r w:rsidRPr="004D15CA">
        <w:t>W = K + m</w:t>
      </w:r>
    </w:p>
    <w:p w14:paraId="7F534568" w14:textId="1CD78FE5" w:rsidR="00B6096F" w:rsidRPr="004D15CA" w:rsidRDefault="00B6096F" w:rsidP="00B6096F">
      <w:pPr>
        <w:pStyle w:val="ListParagraph"/>
        <w:numPr>
          <w:ilvl w:val="0"/>
          <w:numId w:val="1"/>
        </w:numPr>
      </w:pPr>
      <w:r w:rsidRPr="004D15CA">
        <w:t>m = W – K</w:t>
      </w:r>
    </w:p>
    <w:p w14:paraId="00A98C49" w14:textId="3318AA75" w:rsidR="00B6096F" w:rsidRPr="004D15CA" w:rsidRDefault="00B6096F" w:rsidP="00B6096F">
      <w:pPr>
        <w:pStyle w:val="ListParagraph"/>
      </w:pPr>
      <w:r w:rsidRPr="004D15CA">
        <w:t>ở góc độ ng lđ: W = c+(v+m)</w:t>
      </w:r>
    </w:p>
    <w:p w14:paraId="4584AD86" w14:textId="54502790" w:rsidR="00B6096F" w:rsidRPr="004D15CA" w:rsidRDefault="00B6096F" w:rsidP="00B6096F">
      <w:pPr>
        <w:pStyle w:val="ListParagraph"/>
      </w:pPr>
      <w:r w:rsidRPr="004D15CA">
        <w:t>ở góc độ nhà tư bản : W = K + m = (c+v) + m</w:t>
      </w:r>
    </w:p>
    <w:p w14:paraId="220AB015" w14:textId="30EC425D" w:rsidR="00B6096F" w:rsidRPr="004D15CA" w:rsidRDefault="00B6096F" w:rsidP="00B6096F">
      <w:pPr>
        <w:pStyle w:val="ListParagraph"/>
        <w:numPr>
          <w:ilvl w:val="0"/>
          <w:numId w:val="1"/>
        </w:numPr>
      </w:pPr>
      <w:r w:rsidRPr="004D15CA">
        <w:t>m ở góc độ nhà tư bản đgl lợi nhuận (P)</w:t>
      </w:r>
    </w:p>
    <w:p w14:paraId="72BAC3FF" w14:textId="6F2CC922" w:rsidR="00B6096F" w:rsidRPr="004D15CA" w:rsidRDefault="00B6096F" w:rsidP="00B6096F">
      <w:pPr>
        <w:pStyle w:val="ListParagraph"/>
      </w:pPr>
      <w:r w:rsidRPr="004D15CA">
        <w:t>=</w:t>
      </w:r>
      <w:r w:rsidRPr="004D15CA">
        <w:sym w:font="Wingdings" w:char="F0E8"/>
      </w:r>
      <w:r w:rsidRPr="004D15CA">
        <w:t xml:space="preserve"> lợi nhuận là gttd được tạo ra khi đc quan niệm là do K tạo ra</w:t>
      </w:r>
      <w:r w:rsidR="008C6E79" w:rsidRPr="004D15CA">
        <w:t xml:space="preserve"> (c+v tạo ra)</w:t>
      </w:r>
    </w:p>
    <w:p w14:paraId="242D165D" w14:textId="4B6F4036" w:rsidR="008C6E79" w:rsidRPr="004D15CA" w:rsidRDefault="008C6E79" w:rsidP="008C6E79">
      <w:pPr>
        <w:pStyle w:val="ListParagraph"/>
        <w:numPr>
          <w:ilvl w:val="0"/>
          <w:numId w:val="2"/>
        </w:numPr>
      </w:pPr>
      <w:r w:rsidRPr="004D15CA">
        <w:t>lợi nhuận và gttd không phải lúc nào cũng bằng nhau, có thể &gt;,&lt;,= ( chênh lệch về lượng)</w:t>
      </w:r>
    </w:p>
    <w:p w14:paraId="05FF35E1" w14:textId="1678A9D5" w:rsidR="008C6E79" w:rsidRPr="004D15CA" w:rsidRDefault="008C6E79" w:rsidP="008C6E79">
      <w:pPr>
        <w:pStyle w:val="ListParagraph"/>
      </w:pPr>
      <w:r w:rsidRPr="004D15CA">
        <w:t>trong xh ( dài hạn): tổng P = tổng m -&gt; do xh có thể tự điều chỉnh cung cầu</w:t>
      </w:r>
    </w:p>
    <w:p w14:paraId="2E181337" w14:textId="6829385B" w:rsidR="00411CC0" w:rsidRPr="004D15CA" w:rsidRDefault="00411CC0" w:rsidP="00411CC0">
      <w:pPr>
        <w:pStyle w:val="ListParagraph"/>
        <w:numPr>
          <w:ilvl w:val="0"/>
          <w:numId w:val="6"/>
        </w:numPr>
      </w:pPr>
      <w:r w:rsidRPr="004D15CA">
        <w:t>bản chất lợi nhuận</w:t>
      </w:r>
    </w:p>
    <w:p w14:paraId="03432FF2" w14:textId="5A2C08A4" w:rsidR="008C6E79" w:rsidRPr="004D15CA" w:rsidRDefault="008C6E79" w:rsidP="008C6E79">
      <w:pPr>
        <w:pStyle w:val="ListParagraph"/>
      </w:pPr>
    </w:p>
    <w:p w14:paraId="66545AA9" w14:textId="224C3C10" w:rsidR="00C41F85" w:rsidRPr="004D15CA" w:rsidRDefault="00C41F85" w:rsidP="008C6E79">
      <w:pPr>
        <w:pStyle w:val="ListParagraph"/>
      </w:pPr>
      <w:r w:rsidRPr="004D15CA">
        <w:t>về chất: gttd ( m ) giống lợi nhuận ( P )</w:t>
      </w:r>
    </w:p>
    <w:p w14:paraId="61A8F254" w14:textId="6BF6980B" w:rsidR="00C41F85" w:rsidRPr="004D15CA" w:rsidRDefault="00C41F85" w:rsidP="008C6E79">
      <w:pPr>
        <w:pStyle w:val="ListParagraph"/>
      </w:pPr>
      <w:r w:rsidRPr="004D15CA">
        <w:t xml:space="preserve">về lượng: P và m có thể khác nhau </w:t>
      </w:r>
      <w:r w:rsidRPr="004D15CA">
        <w:sym w:font="Wingdings" w:char="F0E8"/>
      </w:r>
      <w:r w:rsidRPr="004D15CA">
        <w:t xml:space="preserve"> P=m, P&gt;m. P&lt;m</w:t>
      </w:r>
    </w:p>
    <w:p w14:paraId="6E33D368" w14:textId="77777777" w:rsidR="00C41F85" w:rsidRPr="004D15CA" w:rsidRDefault="00C41F85" w:rsidP="008C6E79">
      <w:pPr>
        <w:pStyle w:val="ListParagraph"/>
      </w:pPr>
    </w:p>
    <w:p w14:paraId="7A33794F" w14:textId="37775F8A" w:rsidR="008C6E79" w:rsidRPr="004D15CA" w:rsidRDefault="008C6E79" w:rsidP="00411CC0">
      <w:pPr>
        <w:pStyle w:val="ListParagraph"/>
        <w:numPr>
          <w:ilvl w:val="0"/>
          <w:numId w:val="6"/>
        </w:numPr>
      </w:pPr>
      <w:r w:rsidRPr="004D15CA">
        <w:t>tỉ suất lợi nhuận (p’)</w:t>
      </w:r>
    </w:p>
    <w:p w14:paraId="3691B42E" w14:textId="1760B0DC" w:rsidR="008C6E79" w:rsidRPr="004D15CA" w:rsidRDefault="008C6E79" w:rsidP="008C6E79">
      <w:pPr>
        <w:ind w:left="720"/>
      </w:pPr>
      <w:r w:rsidRPr="004D15CA">
        <w:t>là tỉ lệ % giữa lợi nhuận và tư bản ứng trước (c+v)</w:t>
      </w:r>
    </w:p>
    <w:p w14:paraId="736D96FA" w14:textId="4547112A" w:rsidR="008C6E79" w:rsidRPr="004D15CA" w:rsidRDefault="008C6E79" w:rsidP="008C6E79">
      <w:pPr>
        <w:ind w:left="720"/>
      </w:pPr>
      <w:r w:rsidRPr="004D15CA">
        <w:t>p’ = (p*100%) / (c+v)</w:t>
      </w:r>
    </w:p>
    <w:p w14:paraId="4B1FB809" w14:textId="7E2E3B01" w:rsidR="008C6E79" w:rsidRPr="004D15CA" w:rsidRDefault="008C6E79" w:rsidP="008C6E79">
      <w:pPr>
        <w:pStyle w:val="ListParagraph"/>
        <w:numPr>
          <w:ilvl w:val="0"/>
          <w:numId w:val="1"/>
        </w:numPr>
      </w:pPr>
      <w:r w:rsidRPr="004D15CA">
        <w:t xml:space="preserve">p’ phản ánh mức </w:t>
      </w:r>
      <w:r w:rsidR="008D3AAA" w:rsidRPr="004D15CA">
        <w:t>độ hiệu quả kinh doanh, p’ càng cao -&gt; hiệu quả đầu tư càng cao</w:t>
      </w:r>
    </w:p>
    <w:p w14:paraId="3474E767" w14:textId="05E9F317" w:rsidR="008D3AAA" w:rsidRPr="004D15CA" w:rsidRDefault="008D3AAA" w:rsidP="008D3AAA">
      <w:pPr>
        <w:pStyle w:val="ListParagraph"/>
        <w:numPr>
          <w:ilvl w:val="0"/>
          <w:numId w:val="7"/>
        </w:numPr>
      </w:pPr>
      <w:r w:rsidRPr="004D15CA">
        <w:t>nhân tố ảnh hưởng p’:</w:t>
      </w:r>
    </w:p>
    <w:p w14:paraId="7B1F60FD" w14:textId="3D238A7E" w:rsidR="008D3AAA" w:rsidRPr="004D15CA" w:rsidRDefault="00C64DF8" w:rsidP="008D3AAA">
      <w:pPr>
        <w:pStyle w:val="ListParagraph"/>
      </w:pPr>
      <w:r w:rsidRPr="004D15CA">
        <w:t>+ tỉ suất gttd (m’) -&gt; tỉ lệ thuận</w:t>
      </w:r>
    </w:p>
    <w:p w14:paraId="1784D66C" w14:textId="22539C7A" w:rsidR="00C64DF8" w:rsidRPr="004D15CA" w:rsidRDefault="00C64DF8" w:rsidP="008D3AAA">
      <w:pPr>
        <w:pStyle w:val="ListParagraph"/>
      </w:pPr>
      <w:r w:rsidRPr="004D15CA">
        <w:t>+ cấu tao hữu cơ của tư bản -&gt; tỉ lệ nghịch</w:t>
      </w:r>
    </w:p>
    <w:p w14:paraId="7CA6BD72" w14:textId="12525D1E" w:rsidR="00C64DF8" w:rsidRPr="004D15CA" w:rsidRDefault="00C64DF8" w:rsidP="008D3AAA">
      <w:pPr>
        <w:pStyle w:val="ListParagraph"/>
      </w:pPr>
      <w:r w:rsidRPr="004D15CA">
        <w:t>+ tốc độ chu chuyển -&gt;</w:t>
      </w:r>
    </w:p>
    <w:p w14:paraId="7CCB051D" w14:textId="4229491A" w:rsidR="00C64DF8" w:rsidRPr="004D15CA" w:rsidRDefault="00C64DF8" w:rsidP="008D3AAA">
      <w:pPr>
        <w:pStyle w:val="ListParagraph"/>
      </w:pPr>
      <w:r w:rsidRPr="004D15CA">
        <w:t>+</w:t>
      </w:r>
    </w:p>
    <w:p w14:paraId="44E63440" w14:textId="4E6F51DE" w:rsidR="00C64DF8" w:rsidRPr="004D15CA" w:rsidRDefault="00C64DF8" w:rsidP="008D3AAA">
      <w:pPr>
        <w:pStyle w:val="ListParagraph"/>
      </w:pPr>
    </w:p>
    <w:p w14:paraId="1FA48A97" w14:textId="68A02B50" w:rsidR="00C64DF8" w:rsidRPr="004D15CA" w:rsidRDefault="00C64DF8" w:rsidP="008D3AAA">
      <w:pPr>
        <w:pStyle w:val="ListParagraph"/>
      </w:pPr>
      <w:r w:rsidRPr="004D15CA">
        <w:t>d) lợi nhuận bình quân</w:t>
      </w:r>
    </w:p>
    <w:p w14:paraId="63AA9CDD" w14:textId="5D0F471A" w:rsidR="00C64DF8" w:rsidRPr="004D15CA" w:rsidRDefault="00C64DF8" w:rsidP="008D3AAA">
      <w:pPr>
        <w:pStyle w:val="ListParagraph"/>
      </w:pPr>
      <w:r w:rsidRPr="004D15CA">
        <w:t>- là mức lợi nhuận bằng nhau khi các nhà đầu tư 1 luợng tư bản = nhau vào những ngành khác nhau</w:t>
      </w:r>
    </w:p>
    <w:p w14:paraId="2E27A4F6" w14:textId="375A4644" w:rsidR="00C64DF8" w:rsidRPr="004D15CA" w:rsidRDefault="00C64DF8" w:rsidP="008D3AAA">
      <w:pPr>
        <w:pStyle w:val="ListParagraph"/>
      </w:pPr>
      <w:r w:rsidRPr="004D15CA">
        <w:t xml:space="preserve">- </w:t>
      </w:r>
    </w:p>
    <w:p w14:paraId="3111B310" w14:textId="7D40374C" w:rsidR="008C6E79" w:rsidRPr="004D15CA" w:rsidRDefault="00E01A64" w:rsidP="008C6E79">
      <w:pPr>
        <w:pStyle w:val="ListParagraph"/>
      </w:pPr>
      <w:r w:rsidRPr="004D15CA">
        <w:t>e) lợi nhuận thương nghiệp</w:t>
      </w:r>
    </w:p>
    <w:p w14:paraId="239659DE" w14:textId="4A2398EB" w:rsidR="00E01A64" w:rsidRPr="004D15CA" w:rsidRDefault="00E01A64" w:rsidP="008C6E79">
      <w:pPr>
        <w:pStyle w:val="ListParagraph"/>
      </w:pPr>
      <w:r w:rsidRPr="004D15CA">
        <w:t>nhà tư bản công nghiệp bán hàng hóa cho nhà tb thương nghiệp với giá &lt; giá  trị hàng hóa, để khi nhà tb thg nghiệp chỉ cần bán cho xh hàng hóa có giá = giá trị (hay giá &gt; chi phí sx)</w:t>
      </w:r>
    </w:p>
    <w:p w14:paraId="180A4785" w14:textId="60D0B2DF" w:rsidR="00E01A64" w:rsidRPr="004D15CA" w:rsidRDefault="00E01A64" w:rsidP="00E01A64">
      <w:pPr>
        <w:pStyle w:val="ListParagraph"/>
        <w:numPr>
          <w:ilvl w:val="0"/>
          <w:numId w:val="2"/>
        </w:numPr>
      </w:pPr>
      <w:r w:rsidRPr="004D15CA">
        <w:lastRenderedPageBreak/>
        <w:t>nhà tb công nghiêp đã chuyển phần lợi nhuận thương nghiệp sang cho nhà tb thương nghiệp</w:t>
      </w:r>
    </w:p>
    <w:p w14:paraId="416B076D" w14:textId="43D48AF2" w:rsidR="00EB47F9" w:rsidRPr="004D15CA" w:rsidRDefault="00EB47F9" w:rsidP="00EB47F9">
      <w:pPr>
        <w:pStyle w:val="ListParagraph"/>
        <w:numPr>
          <w:ilvl w:val="0"/>
          <w:numId w:val="5"/>
        </w:numPr>
      </w:pPr>
      <w:r w:rsidRPr="004D15CA">
        <w:t>lợi tức</w:t>
      </w:r>
    </w:p>
    <w:p w14:paraId="4BE347FF" w14:textId="4844B95A" w:rsidR="00EB47F9" w:rsidRPr="004D15CA" w:rsidRDefault="00EB47F9" w:rsidP="00EB47F9">
      <w:pPr>
        <w:pStyle w:val="ListParagraph"/>
        <w:numPr>
          <w:ilvl w:val="0"/>
          <w:numId w:val="5"/>
        </w:numPr>
      </w:pPr>
      <w:r w:rsidRPr="004D15CA">
        <w:t>địa tô và tb chủ nghĩa</w:t>
      </w:r>
    </w:p>
    <w:p w14:paraId="0F878791" w14:textId="77777777" w:rsidR="00EB47F9" w:rsidRPr="004D15CA" w:rsidRDefault="00EB47F9" w:rsidP="00EB47F9"/>
    <w:p w14:paraId="719D3E2E" w14:textId="410C0F0F" w:rsidR="00EB47F9" w:rsidRPr="004D15CA" w:rsidRDefault="00EB47F9" w:rsidP="00EB47F9">
      <w:pPr>
        <w:ind w:left="360"/>
        <w:rPr>
          <w:color w:val="FF0000"/>
          <w:sz w:val="28"/>
          <w:szCs w:val="28"/>
        </w:rPr>
      </w:pPr>
      <w:r w:rsidRPr="004D15CA">
        <w:rPr>
          <w:color w:val="FF0000"/>
          <w:sz w:val="28"/>
          <w:szCs w:val="28"/>
        </w:rPr>
        <w:t>chương 4: cạnh tranh và độc quyền trong nền kinh tế th</w:t>
      </w:r>
      <w:r w:rsidR="00F06F30" w:rsidRPr="004D15CA">
        <w:rPr>
          <w:color w:val="FF0000"/>
          <w:sz w:val="28"/>
          <w:szCs w:val="28"/>
        </w:rPr>
        <w:t>ị</w:t>
      </w:r>
      <w:r w:rsidRPr="004D15CA">
        <w:rPr>
          <w:color w:val="FF0000"/>
          <w:sz w:val="28"/>
          <w:szCs w:val="28"/>
        </w:rPr>
        <w:t xml:space="preserve"> trường</w:t>
      </w:r>
    </w:p>
    <w:p w14:paraId="17067CAE" w14:textId="06AA8254" w:rsidR="00EB47F9" w:rsidRPr="004D15CA" w:rsidRDefault="00EB47F9" w:rsidP="00EB47F9">
      <w:pPr>
        <w:ind w:left="360"/>
      </w:pPr>
    </w:p>
    <w:p w14:paraId="565675C1" w14:textId="72EC9944" w:rsidR="00F06F30" w:rsidRPr="004D15CA" w:rsidRDefault="00F06F30" w:rsidP="00F06F30">
      <w:pPr>
        <w:pStyle w:val="ListParagraph"/>
        <w:numPr>
          <w:ilvl w:val="0"/>
          <w:numId w:val="8"/>
        </w:numPr>
      </w:pPr>
      <w:r w:rsidRPr="004D15CA">
        <w:t>cạnh tranh ở cấp độ độc quyền trong nền kinh tế thị trường</w:t>
      </w:r>
    </w:p>
    <w:p w14:paraId="79C0A828" w14:textId="2476B063" w:rsidR="00F06F30" w:rsidRPr="004D15CA" w:rsidRDefault="00F06F30" w:rsidP="00F06F30">
      <w:pPr>
        <w:pStyle w:val="ListParagraph"/>
        <w:numPr>
          <w:ilvl w:val="1"/>
          <w:numId w:val="8"/>
        </w:numPr>
      </w:pPr>
      <w:r w:rsidRPr="004D15CA">
        <w:t>độc quyền, độc quyền nhà nước, tác động của độc quyền</w:t>
      </w:r>
    </w:p>
    <w:p w14:paraId="78599815" w14:textId="10BAC704" w:rsidR="00F06F30" w:rsidRPr="004D15CA" w:rsidRDefault="00F06F30" w:rsidP="00F06F30">
      <w:pPr>
        <w:pStyle w:val="ListParagraph"/>
        <w:numPr>
          <w:ilvl w:val="0"/>
          <w:numId w:val="9"/>
        </w:numPr>
      </w:pPr>
      <w:r w:rsidRPr="004D15CA">
        <w:t>nguyên nhân hình thành độc quyền, độc quyền nhà nước</w:t>
      </w:r>
    </w:p>
    <w:p w14:paraId="0B7FCDCF" w14:textId="44CC8091" w:rsidR="00F06F30" w:rsidRPr="004D15CA" w:rsidRDefault="00F06F30" w:rsidP="00F06F30">
      <w:pPr>
        <w:pStyle w:val="ListParagraph"/>
        <w:numPr>
          <w:ilvl w:val="0"/>
          <w:numId w:val="4"/>
        </w:numPr>
      </w:pPr>
      <w:r w:rsidRPr="004D15CA">
        <w:t>tự do cạnh tranh: tk 16</w:t>
      </w:r>
    </w:p>
    <w:p w14:paraId="746D0A52" w14:textId="66B00D30" w:rsidR="00F06F30" w:rsidRPr="004D15CA" w:rsidRDefault="00F06F30" w:rsidP="00F06F30">
      <w:pPr>
        <w:pStyle w:val="ListParagraph"/>
        <w:numPr>
          <w:ilvl w:val="0"/>
          <w:numId w:val="4"/>
        </w:numPr>
      </w:pPr>
      <w:r w:rsidRPr="004D15CA">
        <w:t>độc quyền: cuối tk 19</w:t>
      </w:r>
    </w:p>
    <w:p w14:paraId="0AF6DC7B" w14:textId="38F0BB97" w:rsidR="00F06F30" w:rsidRPr="004D15CA" w:rsidRDefault="00F06F30" w:rsidP="00F06F30">
      <w:pPr>
        <w:pStyle w:val="ListParagraph"/>
        <w:numPr>
          <w:ilvl w:val="0"/>
          <w:numId w:val="7"/>
        </w:numPr>
      </w:pPr>
      <w:r w:rsidRPr="004D15CA">
        <w:t xml:space="preserve">độc quyền: là sự </w:t>
      </w:r>
      <w:r w:rsidRPr="004D15CA">
        <w:rPr>
          <w:color w:val="FF0000"/>
        </w:rPr>
        <w:t>liên minh</w:t>
      </w:r>
      <w:r w:rsidRPr="004D15CA">
        <w:t xml:space="preserve"> giữa các doanh nghiệp lớn, nắm </w:t>
      </w:r>
      <w:r w:rsidRPr="004D15CA">
        <w:rPr>
          <w:color w:val="FF0000"/>
        </w:rPr>
        <w:t xml:space="preserve">phần lớn </w:t>
      </w:r>
      <w:r w:rsidRPr="004D15CA">
        <w:t xml:space="preserve">việc sx và tiêu thụ hàng hóa, có khả năng định </w:t>
      </w:r>
      <w:r w:rsidRPr="004D15CA">
        <w:rPr>
          <w:color w:val="FF0000"/>
        </w:rPr>
        <w:t xml:space="preserve">giá cả độc quyền </w:t>
      </w:r>
      <w:r w:rsidRPr="004D15CA">
        <w:t xml:space="preserve">và </w:t>
      </w:r>
      <w:r w:rsidRPr="004D15CA">
        <w:rPr>
          <w:color w:val="FF0000"/>
        </w:rPr>
        <w:t>lợi nhuận độc quyền</w:t>
      </w:r>
    </w:p>
    <w:p w14:paraId="0659753D" w14:textId="016C25D6" w:rsidR="00F06F30" w:rsidRPr="004D15CA" w:rsidRDefault="00342932" w:rsidP="00F06F30">
      <w:pPr>
        <w:pStyle w:val="ListParagraph"/>
        <w:numPr>
          <w:ilvl w:val="0"/>
          <w:numId w:val="7"/>
        </w:numPr>
      </w:pPr>
      <w:r w:rsidRPr="004D15CA">
        <w:t xml:space="preserve">nguyên nhân hthanh độc quyền: </w:t>
      </w:r>
    </w:p>
    <w:p w14:paraId="2CF436BE" w14:textId="23DF463B" w:rsidR="00342932" w:rsidRPr="004D15CA" w:rsidRDefault="00342932" w:rsidP="00342932">
      <w:pPr>
        <w:pStyle w:val="ListParagraph"/>
      </w:pPr>
      <w:r w:rsidRPr="004D15CA">
        <w:t>+ phát triển lực lg sx, thành tựu khoa học kỹ thuật: điện, động cơ diesel.</w:t>
      </w:r>
    </w:p>
    <w:p w14:paraId="47961C33" w14:textId="42ACA173" w:rsidR="00342932" w:rsidRPr="004D15CA" w:rsidRDefault="00342932" w:rsidP="00342932">
      <w:pPr>
        <w:pStyle w:val="ListParagraph"/>
        <w:numPr>
          <w:ilvl w:val="0"/>
          <w:numId w:val="2"/>
        </w:numPr>
      </w:pPr>
      <w:r w:rsidRPr="004D15CA">
        <w:t>m tăng -&gt; tạo đk tích tụ và tập trung sx -&gt; xí nghiệp quy mô sx lớn</w:t>
      </w:r>
    </w:p>
    <w:p w14:paraId="73BA9024" w14:textId="6625A121" w:rsidR="00342932" w:rsidRPr="004D15CA" w:rsidRDefault="00342932" w:rsidP="00342932">
      <w:pPr>
        <w:pStyle w:val="ListParagraph"/>
      </w:pPr>
      <w:r w:rsidRPr="004D15CA">
        <w:t>+ cạnh tranh TBCN mạnh mẽ  =&gt; các xí nghiệp vừa, nhỏ hợp nhất or bị thôn tính =&gt; xí nghiệp có quy mô lớn</w:t>
      </w:r>
    </w:p>
    <w:p w14:paraId="4CA3556A" w14:textId="40EEE934" w:rsidR="00342932" w:rsidRPr="004D15CA" w:rsidRDefault="00342932" w:rsidP="00342932">
      <w:pPr>
        <w:pStyle w:val="ListParagraph"/>
      </w:pPr>
      <w:r w:rsidRPr="004D15CA">
        <w:t>+ khủng hoảng kte 1873 =&gt; phá sản xí nghiệp nhỏ đẩy mạnh hợp nhất -&gt; hthanh xí nghiệp lớn</w:t>
      </w:r>
    </w:p>
    <w:p w14:paraId="28753BB8" w14:textId="2DFCAA19" w:rsidR="00342932" w:rsidRPr="004D15CA" w:rsidRDefault="00342932" w:rsidP="00342932">
      <w:pPr>
        <w:pStyle w:val="ListParagraph"/>
      </w:pPr>
      <w:r w:rsidRPr="004D15CA">
        <w:t>+ hệ thống tín dụng =&gt; thúc đẩy hthanh doanh nghiệp có quy mô lớn</w:t>
      </w:r>
    </w:p>
    <w:p w14:paraId="51164A49" w14:textId="5F2CBE1D" w:rsidR="00342932" w:rsidRPr="004D15CA" w:rsidRDefault="00342932" w:rsidP="00342932">
      <w:pPr>
        <w:pStyle w:val="ListParagraph"/>
      </w:pPr>
    </w:p>
    <w:p w14:paraId="52865871" w14:textId="1D23C6C8" w:rsidR="00342932" w:rsidRPr="004D15CA" w:rsidRDefault="00342932" w:rsidP="00342932">
      <w:pPr>
        <w:pStyle w:val="ListParagraph"/>
        <w:numPr>
          <w:ilvl w:val="0"/>
          <w:numId w:val="1"/>
        </w:numPr>
      </w:pPr>
      <w:r w:rsidRPr="004D15CA">
        <w:t>tất cả đều đến 1 kqua là hình thành các xí nghiệp lớn</w:t>
      </w:r>
    </w:p>
    <w:p w14:paraId="008DA8F9" w14:textId="3AAA1BE9" w:rsidR="00342932" w:rsidRPr="004D15CA" w:rsidRDefault="00342932" w:rsidP="00342932">
      <w:pPr>
        <w:pStyle w:val="ListParagraph"/>
        <w:numPr>
          <w:ilvl w:val="0"/>
          <w:numId w:val="1"/>
        </w:numPr>
      </w:pPr>
      <w:r w:rsidRPr="004D15CA">
        <w:t xml:space="preserve">cạnh tranh gay gắt hơn, thiệt hại lớn hơn -&gt; thỏa hiệp, thoát khỏi cạnh tranh =&gt; ít xí nghiệp lớn, dễ thỏa hiệp </w:t>
      </w:r>
    </w:p>
    <w:p w14:paraId="2AFD9895" w14:textId="661ADAD4" w:rsidR="00342932" w:rsidRPr="004D15CA" w:rsidRDefault="00342932" w:rsidP="00342932">
      <w:pPr>
        <w:pStyle w:val="ListParagraph"/>
        <w:numPr>
          <w:ilvl w:val="0"/>
          <w:numId w:val="1"/>
        </w:numPr>
      </w:pPr>
      <w:r w:rsidRPr="004D15CA">
        <w:t>hình thành liên minh doanh nghiệp lớn -&gt; độc quyền trong kte</w:t>
      </w:r>
    </w:p>
    <w:p w14:paraId="1EBCB3A6" w14:textId="2DF85CF3" w:rsidR="00EB47F9" w:rsidRPr="004D15CA" w:rsidRDefault="005C1462" w:rsidP="005C1462">
      <w:pPr>
        <w:pStyle w:val="ListParagraph"/>
        <w:numPr>
          <w:ilvl w:val="0"/>
          <w:numId w:val="7"/>
        </w:numPr>
      </w:pPr>
      <w:r w:rsidRPr="004D15CA">
        <w:t>độc quyền nhà nước – nguyên nhân và bản chất của độc quyền nhà nước</w:t>
      </w:r>
    </w:p>
    <w:p w14:paraId="60358E4A" w14:textId="4A68994C" w:rsidR="005C1462" w:rsidRPr="004D15CA" w:rsidRDefault="005C1462" w:rsidP="005C1462">
      <w:pPr>
        <w:pStyle w:val="ListParagraph"/>
        <w:numPr>
          <w:ilvl w:val="0"/>
          <w:numId w:val="4"/>
        </w:numPr>
      </w:pPr>
      <w:r w:rsidRPr="004D15CA">
        <w:t>độc q nhà nc:</w:t>
      </w:r>
    </w:p>
    <w:p w14:paraId="29CDDF90" w14:textId="272DC373" w:rsidR="005C1462" w:rsidRPr="004D15CA" w:rsidRDefault="005C1462" w:rsidP="005C1462">
      <w:pPr>
        <w:pStyle w:val="ListParagraph"/>
        <w:ind w:left="1080"/>
      </w:pPr>
      <w:r w:rsidRPr="004D15CA">
        <w:t>+ là sự kết hợp sức mạnh của các tổ chức độc quyền tư nhân với sức mạnh của nhà nước tư sản thành 1 thiết chế thống nhất nhằm phục vụ lợi ích của các tổ chức độc quyền.</w:t>
      </w:r>
    </w:p>
    <w:p w14:paraId="21AFD53E" w14:textId="332153B3" w:rsidR="005C1462" w:rsidRPr="004D15CA" w:rsidRDefault="005C1462" w:rsidP="005C1462">
      <w:pPr>
        <w:pStyle w:val="ListParagraph"/>
        <w:numPr>
          <w:ilvl w:val="0"/>
          <w:numId w:val="4"/>
        </w:numPr>
      </w:pPr>
      <w:r w:rsidRPr="004D15CA">
        <w:t>nguyên nhân hình thành độc quyền nhà nước:</w:t>
      </w:r>
    </w:p>
    <w:p w14:paraId="2094B825" w14:textId="2AB737B7" w:rsidR="005C1462" w:rsidRPr="004D15CA" w:rsidRDefault="005C1462" w:rsidP="005C1462">
      <w:pPr>
        <w:pStyle w:val="ListParagraph"/>
        <w:ind w:left="1080"/>
      </w:pPr>
      <w:r w:rsidRPr="004D15CA">
        <w:t>+ sự mâu thuẫn giữa trình độ xh hóa cao của llsx và qhsx tbcn -&gt; sự điều tiết của nn đối với kte</w:t>
      </w:r>
    </w:p>
    <w:p w14:paraId="51E11FE7" w14:textId="50169205" w:rsidR="005C1462" w:rsidRPr="004D15CA" w:rsidRDefault="005C1462" w:rsidP="005C1462">
      <w:pPr>
        <w:pStyle w:val="ListParagraph"/>
        <w:ind w:left="1080"/>
      </w:pPr>
      <w:r w:rsidRPr="004D15CA">
        <w:t>+ kh-cn</w:t>
      </w:r>
      <w:r w:rsidR="000034B2" w:rsidRPr="004D15CA">
        <w:t>, phân công lđ xh phát triển -&gt; nhiều ngành nghề mới ra đời, tư nhân không muốn or không thể làm =&gt; đòi hỏi nn tham gia hđ kte</w:t>
      </w:r>
    </w:p>
    <w:p w14:paraId="14670AC9" w14:textId="77777777" w:rsidR="000034B2" w:rsidRPr="004D15CA" w:rsidRDefault="000034B2" w:rsidP="000034B2">
      <w:pPr>
        <w:pStyle w:val="ListParagraph"/>
        <w:ind w:left="1080"/>
      </w:pPr>
      <w:r w:rsidRPr="004D15CA">
        <w:t>+ phong trào CM tgioi phát triển mạnh -&gt; nn có biện pháp tích cực để cứu vãn</w:t>
      </w:r>
    </w:p>
    <w:p w14:paraId="64162801" w14:textId="689F82A8" w:rsidR="00411CC0" w:rsidRPr="004D15CA" w:rsidRDefault="000034B2" w:rsidP="000034B2">
      <w:pPr>
        <w:pStyle w:val="ListParagraph"/>
        <w:ind w:left="1080"/>
      </w:pPr>
      <w:r w:rsidRPr="004D15CA">
        <w:t xml:space="preserve">+ xu hướng quốc tế hóa  </w:t>
      </w:r>
    </w:p>
    <w:p w14:paraId="2689FB41" w14:textId="717F618F" w:rsidR="00411CC0" w:rsidRPr="004D15CA" w:rsidRDefault="00411CC0" w:rsidP="008C6E79">
      <w:pPr>
        <w:pStyle w:val="ListParagraph"/>
      </w:pPr>
    </w:p>
    <w:p w14:paraId="3ECEAB4D" w14:textId="198E88A9" w:rsidR="000C3170" w:rsidRPr="004D15CA" w:rsidRDefault="000C3170" w:rsidP="008C6E79">
      <w:pPr>
        <w:pStyle w:val="ListParagraph"/>
      </w:pPr>
    </w:p>
    <w:p w14:paraId="0C1D6D27" w14:textId="5FF115A8" w:rsidR="000C3170" w:rsidRPr="004D15CA" w:rsidRDefault="000C3170" w:rsidP="008C6E79">
      <w:pPr>
        <w:pStyle w:val="ListParagraph"/>
      </w:pPr>
    </w:p>
    <w:p w14:paraId="3ED8B97B" w14:textId="1B50694B" w:rsidR="000C3170" w:rsidRPr="004D15CA" w:rsidRDefault="000C3170">
      <w:r w:rsidRPr="004D15CA">
        <w:br w:type="page"/>
      </w:r>
    </w:p>
    <w:p w14:paraId="76E43244" w14:textId="42002FE1" w:rsidR="000C3170" w:rsidRPr="004D15CA" w:rsidRDefault="000C3170" w:rsidP="008C6E79">
      <w:pPr>
        <w:pStyle w:val="ListParagraph"/>
      </w:pPr>
      <w:r w:rsidRPr="004D15CA">
        <w:lastRenderedPageBreak/>
        <w:t>Chương 5: kt thị trường định hướng xhcn</w:t>
      </w:r>
    </w:p>
    <w:p w14:paraId="6C07B625" w14:textId="3612E907" w:rsidR="000C3170" w:rsidRPr="004D15CA" w:rsidRDefault="000C3170" w:rsidP="000C3170"/>
    <w:p w14:paraId="0E828F48" w14:textId="2E253EBA" w:rsidR="000C3170" w:rsidRPr="004D15CA" w:rsidRDefault="000C3170" w:rsidP="000C3170">
      <w:pPr>
        <w:pStyle w:val="ListParagraph"/>
        <w:numPr>
          <w:ilvl w:val="0"/>
          <w:numId w:val="10"/>
        </w:numPr>
      </w:pPr>
      <w:r w:rsidRPr="004D15CA">
        <w:t>kt thị trường định hướng xhcn ở vn</w:t>
      </w:r>
    </w:p>
    <w:p w14:paraId="65E43D89" w14:textId="39700405" w:rsidR="000C3170" w:rsidRPr="004D15CA" w:rsidRDefault="000C3170" w:rsidP="000C3170">
      <w:pPr>
        <w:pStyle w:val="ListParagraph"/>
        <w:numPr>
          <w:ilvl w:val="0"/>
          <w:numId w:val="4"/>
        </w:numPr>
      </w:pPr>
      <w:r w:rsidRPr="004D15CA">
        <w:t xml:space="preserve">là </w:t>
      </w:r>
      <w:r w:rsidR="00B37F4D" w:rsidRPr="004D15CA">
        <w:t>nền kt vận hành theo các quy luật của thị trường, đồng thời góp phần hướng tới từng bước xác lập 1 xh  mà ở đó dân giàu, nước mạnh, dân chủ, công bằng, văn minh. Có sự điều tiết của nhà nước do Đcsvn lãnh đạo</w:t>
      </w:r>
    </w:p>
    <w:p w14:paraId="3A8B23ED" w14:textId="39A73536" w:rsidR="00B37F4D" w:rsidRPr="004D15CA" w:rsidRDefault="00B37F4D" w:rsidP="00B37F4D">
      <w:pPr>
        <w:pStyle w:val="ListParagraph"/>
        <w:numPr>
          <w:ilvl w:val="0"/>
          <w:numId w:val="10"/>
        </w:numPr>
      </w:pPr>
      <w:r w:rsidRPr="004D15CA">
        <w:t>tính tất yếu khách quan của việc phát triển kt thị trường định hướng xhcn ở vn</w:t>
      </w:r>
    </w:p>
    <w:p w14:paraId="5EB13109" w14:textId="2ADD60FA" w:rsidR="00B37F4D" w:rsidRPr="004D15CA" w:rsidRDefault="00B37F4D" w:rsidP="00B37F4D">
      <w:pPr>
        <w:pStyle w:val="ListParagraph"/>
        <w:numPr>
          <w:ilvl w:val="0"/>
          <w:numId w:val="4"/>
        </w:numPr>
      </w:pPr>
      <w:r w:rsidRPr="004D15CA">
        <w:t>phù hợp với xu hương phát triển khách quan</w:t>
      </w:r>
    </w:p>
    <w:p w14:paraId="758E38FF" w14:textId="4B6872F2" w:rsidR="00547C53" w:rsidRPr="004D15CA" w:rsidRDefault="00547C53" w:rsidP="00B37F4D">
      <w:pPr>
        <w:pStyle w:val="ListParagraph"/>
        <w:numPr>
          <w:ilvl w:val="0"/>
          <w:numId w:val="4"/>
        </w:numPr>
      </w:pPr>
      <w:r w:rsidRPr="004D15CA">
        <w:t>do tính ưu việt của kttt thúc đẩy phát triển</w:t>
      </w:r>
    </w:p>
    <w:p w14:paraId="09DE2C8B" w14:textId="60FB59B3" w:rsidR="00B37F4D" w:rsidRPr="004D15CA" w:rsidRDefault="00547C53" w:rsidP="00B37F4D">
      <w:pPr>
        <w:pStyle w:val="ListParagraph"/>
        <w:numPr>
          <w:ilvl w:val="0"/>
          <w:numId w:val="4"/>
        </w:numPr>
      </w:pPr>
      <w:r w:rsidRPr="004D15CA">
        <w:t xml:space="preserve"> mục tiêu: dân giàu, nước mạnh, dân chủ, công bằng, văn minh =&gt; phù hợp với nguyện vọng của nhân dân</w:t>
      </w:r>
    </w:p>
    <w:p w14:paraId="25AD1786" w14:textId="7578B935" w:rsidR="00547C53" w:rsidRPr="004D15CA" w:rsidRDefault="00547C53" w:rsidP="00547C53">
      <w:pPr>
        <w:pStyle w:val="ListParagraph"/>
        <w:numPr>
          <w:ilvl w:val="0"/>
          <w:numId w:val="10"/>
        </w:numPr>
      </w:pPr>
      <w:r w:rsidRPr="004D15CA">
        <w:t>Đặc trưng của kttt định hương xhcn ở vn</w:t>
      </w:r>
    </w:p>
    <w:p w14:paraId="33660AE2" w14:textId="31CB09A0" w:rsidR="00547C53" w:rsidRPr="004D15CA" w:rsidRDefault="00547C53" w:rsidP="00547C53">
      <w:pPr>
        <w:ind w:left="360"/>
      </w:pPr>
      <w:r w:rsidRPr="004D15CA">
        <w:t>II. hoàn thiện thể chế kttt định hướng xhcn</w:t>
      </w:r>
    </w:p>
    <w:p w14:paraId="611C2C36" w14:textId="6D427D11" w:rsidR="00547C53" w:rsidRPr="004D15CA" w:rsidRDefault="00547C53" w:rsidP="00547C53">
      <w:pPr>
        <w:pStyle w:val="ListParagraph"/>
        <w:numPr>
          <w:ilvl w:val="0"/>
          <w:numId w:val="11"/>
        </w:numPr>
      </w:pPr>
      <w:r w:rsidRPr="004D15CA">
        <w:t>Khái niệm và sự cần thiết hoàn thiện thể chế</w:t>
      </w:r>
    </w:p>
    <w:p w14:paraId="2AC4E558" w14:textId="553D06D5" w:rsidR="00547C53" w:rsidRPr="004D15CA" w:rsidRDefault="00547C53" w:rsidP="00547C53">
      <w:pPr>
        <w:pStyle w:val="ListParagraph"/>
        <w:numPr>
          <w:ilvl w:val="0"/>
          <w:numId w:val="4"/>
        </w:numPr>
      </w:pPr>
      <w:r w:rsidRPr="004D15CA">
        <w:t xml:space="preserve">Kn: </w:t>
      </w:r>
    </w:p>
    <w:p w14:paraId="213BECB4" w14:textId="2182A394" w:rsidR="00547C53" w:rsidRPr="004D15CA" w:rsidRDefault="00547C53" w:rsidP="00547C53">
      <w:pPr>
        <w:pStyle w:val="ListParagraph"/>
        <w:ind w:left="1080"/>
      </w:pPr>
      <w:r w:rsidRPr="004D15CA">
        <w:t>+ thể chế: là những quy tắc, luật pháp, bộ máy quản lí, cơ chế vận hành -&gt; điều chỉnh hoạt động của con người</w:t>
      </w:r>
    </w:p>
    <w:p w14:paraId="2BCA256E" w14:textId="30791F86" w:rsidR="00547C53" w:rsidRPr="004D15CA" w:rsidRDefault="00547C53" w:rsidP="00547C53">
      <w:pPr>
        <w:pStyle w:val="ListParagraph"/>
        <w:ind w:left="1080"/>
      </w:pPr>
      <w:r w:rsidRPr="004D15CA">
        <w:t xml:space="preserve">+ thể chế kttt: là những quy tắc, luật pháp, bộ máy quản lí, cơ chế vận hành -&gt; điều chỉnh </w:t>
      </w:r>
      <w:r w:rsidR="00C77B7C" w:rsidRPr="004D15CA">
        <w:t>hành vi và các quan hệ lợi ích kt</w:t>
      </w:r>
    </w:p>
    <w:p w14:paraId="31BB308C" w14:textId="59720C3B" w:rsidR="00C77B7C" w:rsidRPr="004D15CA" w:rsidRDefault="00C77B7C" w:rsidP="00547C53">
      <w:pPr>
        <w:pStyle w:val="ListParagraph"/>
        <w:ind w:left="1080"/>
      </w:pPr>
      <w:r w:rsidRPr="004D15CA">
        <w:t>+ thể chế kttt định hướng xhcn: là những quy tắc, luật pháp, bộ máy quản lí, cơ chế vận hành -&gt; điều chỉnh hành vi và các qh lợi ích kt -&gt; mục tiêu dân giàu, nước mạnh, dân chủ, công bằng, văn minh.</w:t>
      </w:r>
    </w:p>
    <w:p w14:paraId="074C1B37" w14:textId="77777777" w:rsidR="00C77B7C" w:rsidRPr="004D15CA" w:rsidRDefault="00C77B7C" w:rsidP="00547C53">
      <w:pPr>
        <w:pStyle w:val="ListParagraph"/>
        <w:ind w:left="1080"/>
      </w:pPr>
    </w:p>
    <w:p w14:paraId="0FA8632E" w14:textId="0DBCB00D" w:rsidR="00547C53" w:rsidRPr="004D15CA" w:rsidRDefault="00547C53" w:rsidP="00547C53">
      <w:pPr>
        <w:pStyle w:val="ListParagraph"/>
        <w:numPr>
          <w:ilvl w:val="0"/>
          <w:numId w:val="11"/>
        </w:numPr>
      </w:pPr>
      <w:r w:rsidRPr="004D15CA">
        <w:t>Nd hoàn thiện thể chế</w:t>
      </w:r>
    </w:p>
    <w:p w14:paraId="1ABA9680" w14:textId="3D815958" w:rsidR="00C77B7C" w:rsidRPr="004D15CA" w:rsidRDefault="00C77B7C" w:rsidP="00C77B7C">
      <w:pPr>
        <w:ind w:left="360"/>
      </w:pPr>
      <w:r w:rsidRPr="004D15CA">
        <w:t>III. các qh lợi ích kt ở vn</w:t>
      </w:r>
    </w:p>
    <w:p w14:paraId="264D48A2" w14:textId="5817FC50" w:rsidR="00C77B7C" w:rsidRPr="004D15CA" w:rsidRDefault="00C77B7C" w:rsidP="00C77B7C">
      <w:pPr>
        <w:pStyle w:val="ListParagraph"/>
        <w:numPr>
          <w:ilvl w:val="0"/>
          <w:numId w:val="12"/>
        </w:numPr>
      </w:pPr>
      <w:r w:rsidRPr="004D15CA">
        <w:t>Lợi ích kt và qh lợi ích kt</w:t>
      </w:r>
    </w:p>
    <w:p w14:paraId="2B376CA5" w14:textId="481AAA48" w:rsidR="00C77B7C" w:rsidRPr="004D15CA" w:rsidRDefault="00C77B7C" w:rsidP="00C77B7C">
      <w:pPr>
        <w:pStyle w:val="ListParagraph"/>
        <w:numPr>
          <w:ilvl w:val="0"/>
          <w:numId w:val="12"/>
        </w:numPr>
      </w:pPr>
      <w:r w:rsidRPr="004D15CA">
        <w:t>Vai trò của nn trong vc đảm bảo hài hòa các qh lợi ích kt</w:t>
      </w:r>
    </w:p>
    <w:p w14:paraId="42035A3B" w14:textId="77777777" w:rsidR="005B63B6" w:rsidRPr="004D15CA" w:rsidRDefault="005B63B6" w:rsidP="005B63B6">
      <w:pPr>
        <w:ind w:left="360"/>
      </w:pPr>
    </w:p>
    <w:sectPr w:rsidR="005B63B6" w:rsidRPr="004D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5138"/>
    <w:multiLevelType w:val="hybridMultilevel"/>
    <w:tmpl w:val="A460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520"/>
    <w:multiLevelType w:val="hybridMultilevel"/>
    <w:tmpl w:val="18F605A2"/>
    <w:lvl w:ilvl="0" w:tplc="706408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B055E"/>
    <w:multiLevelType w:val="hybridMultilevel"/>
    <w:tmpl w:val="327E9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AF1"/>
    <w:multiLevelType w:val="hybridMultilevel"/>
    <w:tmpl w:val="EAB6E340"/>
    <w:lvl w:ilvl="0" w:tplc="F120E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36900"/>
    <w:multiLevelType w:val="hybridMultilevel"/>
    <w:tmpl w:val="C81A1A24"/>
    <w:lvl w:ilvl="0" w:tplc="A18263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55AD0"/>
    <w:multiLevelType w:val="hybridMultilevel"/>
    <w:tmpl w:val="BE22BADA"/>
    <w:lvl w:ilvl="0" w:tplc="A41C64F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3FB"/>
    <w:multiLevelType w:val="hybridMultilevel"/>
    <w:tmpl w:val="94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14A85"/>
    <w:multiLevelType w:val="multilevel"/>
    <w:tmpl w:val="72164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BF84745"/>
    <w:multiLevelType w:val="hybridMultilevel"/>
    <w:tmpl w:val="EDEA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62B9C"/>
    <w:multiLevelType w:val="hybridMultilevel"/>
    <w:tmpl w:val="D646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643BD"/>
    <w:multiLevelType w:val="hybridMultilevel"/>
    <w:tmpl w:val="7AC68562"/>
    <w:lvl w:ilvl="0" w:tplc="487647B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25B39"/>
    <w:multiLevelType w:val="hybridMultilevel"/>
    <w:tmpl w:val="D67C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955376">
    <w:abstractNumId w:val="5"/>
  </w:num>
  <w:num w:numId="2" w16cid:durableId="2115319418">
    <w:abstractNumId w:val="10"/>
  </w:num>
  <w:num w:numId="3" w16cid:durableId="1014959133">
    <w:abstractNumId w:val="9"/>
  </w:num>
  <w:num w:numId="4" w16cid:durableId="373390725">
    <w:abstractNumId w:val="1"/>
  </w:num>
  <w:num w:numId="5" w16cid:durableId="215705438">
    <w:abstractNumId w:val="0"/>
  </w:num>
  <w:num w:numId="6" w16cid:durableId="1349138264">
    <w:abstractNumId w:val="3"/>
  </w:num>
  <w:num w:numId="7" w16cid:durableId="196892292">
    <w:abstractNumId w:val="4"/>
  </w:num>
  <w:num w:numId="8" w16cid:durableId="763262882">
    <w:abstractNumId w:val="7"/>
  </w:num>
  <w:num w:numId="9" w16cid:durableId="711811172">
    <w:abstractNumId w:val="2"/>
  </w:num>
  <w:num w:numId="10" w16cid:durableId="2056540247">
    <w:abstractNumId w:val="11"/>
  </w:num>
  <w:num w:numId="11" w16cid:durableId="880285135">
    <w:abstractNumId w:val="6"/>
  </w:num>
  <w:num w:numId="12" w16cid:durableId="813984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9F"/>
    <w:rsid w:val="000034B2"/>
    <w:rsid w:val="000C3170"/>
    <w:rsid w:val="000D077A"/>
    <w:rsid w:val="0013331B"/>
    <w:rsid w:val="00172098"/>
    <w:rsid w:val="00342932"/>
    <w:rsid w:val="00411CC0"/>
    <w:rsid w:val="004D15CA"/>
    <w:rsid w:val="00547C53"/>
    <w:rsid w:val="005B63B6"/>
    <w:rsid w:val="005C1462"/>
    <w:rsid w:val="00616F61"/>
    <w:rsid w:val="00681A62"/>
    <w:rsid w:val="007B22E5"/>
    <w:rsid w:val="008C6E79"/>
    <w:rsid w:val="008D3AAA"/>
    <w:rsid w:val="00B37F4D"/>
    <w:rsid w:val="00B6096F"/>
    <w:rsid w:val="00BD159F"/>
    <w:rsid w:val="00C145CC"/>
    <w:rsid w:val="00C41F85"/>
    <w:rsid w:val="00C64DF8"/>
    <w:rsid w:val="00C77B7C"/>
    <w:rsid w:val="00D87F68"/>
    <w:rsid w:val="00E01A64"/>
    <w:rsid w:val="00EB47F9"/>
    <w:rsid w:val="00F06F30"/>
    <w:rsid w:val="00F53F91"/>
    <w:rsid w:val="00F5536B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86274"/>
  <w15:chartTrackingRefBased/>
  <w15:docId w15:val="{4E0A306D-3B5A-47E4-BB26-12081BD7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9</cp:revision>
  <dcterms:created xsi:type="dcterms:W3CDTF">2022-10-15T09:02:00Z</dcterms:created>
  <dcterms:modified xsi:type="dcterms:W3CDTF">2022-11-19T04:21:00Z</dcterms:modified>
</cp:coreProperties>
</file>