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88C1" w14:textId="77777777" w:rsidR="00605125" w:rsidRPr="00605125" w:rsidRDefault="00605125" w:rsidP="00605125">
      <w:r w:rsidRPr="00605125">
        <w:t>1. Kiểm tra prompt ban đầu</w:t>
      </w:r>
    </w:p>
    <w:p w14:paraId="181617B4" w14:textId="77777777" w:rsidR="00605125" w:rsidRPr="00605125" w:rsidRDefault="00605125" w:rsidP="00605125">
      <w:r w:rsidRPr="00605125">
        <w:t>Prompt:</w:t>
      </w:r>
    </w:p>
    <w:p w14:paraId="229801B9" w14:textId="77777777" w:rsidR="00605125" w:rsidRPr="00605125" w:rsidRDefault="00605125" w:rsidP="00605125">
      <w:r w:rsidRPr="00605125">
        <w:rPr>
          <w:i/>
          <w:iCs/>
        </w:rPr>
        <w:t>“Giải thích khái niệm vòng lặp trong lập trình.”</w:t>
      </w:r>
    </w:p>
    <w:p w14:paraId="3C86EBED" w14:textId="77777777" w:rsidR="00605125" w:rsidRPr="00605125" w:rsidRDefault="00605125" w:rsidP="00605125">
      <w:r w:rsidRPr="00605125">
        <w:t>Nhận xét:</w:t>
      </w:r>
      <w:r w:rsidRPr="00605125">
        <w:br/>
        <w:t>Prompt này không yêu cầu ví dụ minh họa, nên khi AI trả lời thường chỉ giải thích khái niệm ở mức lý thuyết. Câu trả lời có thể đúng nhưng thiếu ví dụ code, khiến sinh viên năm nhất khó hình dung cách áp dụng vòng lặp trong lập trình thực tế.</w:t>
      </w:r>
    </w:p>
    <w:p w14:paraId="1ED32250" w14:textId="016E84D7" w:rsidR="00605125" w:rsidRPr="00605125" w:rsidRDefault="00605125" w:rsidP="00605125">
      <w:r w:rsidRPr="00605125">
        <w:t xml:space="preserve"> Kết luận: Prompt chưa hiệu quả, vì thiếu yêu cầu cụ thể về ví dụ và mức độ dễ hiểu.</w:t>
      </w:r>
    </w:p>
    <w:p w14:paraId="24D810AF" w14:textId="77777777" w:rsidR="00605125" w:rsidRPr="00605125" w:rsidRDefault="00605125" w:rsidP="00605125">
      <w:r w:rsidRPr="00605125">
        <w:t>2. Viết lại prompt rõ ràng hơn</w:t>
      </w:r>
    </w:p>
    <w:p w14:paraId="1004D734" w14:textId="77777777" w:rsidR="00605125" w:rsidRPr="00605125" w:rsidRDefault="00605125" w:rsidP="00605125">
      <w:r w:rsidRPr="00605125">
        <w:t>Prompt sau khi cải thiện:</w:t>
      </w:r>
    </w:p>
    <w:p w14:paraId="24C0A043" w14:textId="77777777" w:rsidR="00605125" w:rsidRPr="00605125" w:rsidRDefault="00605125" w:rsidP="00605125">
      <w:r w:rsidRPr="00605125">
        <w:rPr>
          <w:i/>
          <w:iCs/>
        </w:rPr>
        <w:t>“Bạn là giảng viên, hãy giải thích khái niệm vòng lặp trong lập trình bằng ngôn ngữ đơn giản, kèm 1 ví dụ Python minh họa.”</w:t>
      </w:r>
    </w:p>
    <w:p w14:paraId="0CD0F0ED" w14:textId="77777777" w:rsidR="00605125" w:rsidRPr="00605125" w:rsidRDefault="00605125" w:rsidP="00605125">
      <w:r w:rsidRPr="00605125">
        <w:t>Nhận xét:</w:t>
      </w:r>
      <w:r w:rsidRPr="00605125">
        <w:br/>
        <w:t>Prompt này đã:</w:t>
      </w:r>
    </w:p>
    <w:p w14:paraId="46B76B9F" w14:textId="77777777" w:rsidR="00605125" w:rsidRPr="00605125" w:rsidRDefault="00605125" w:rsidP="00605125">
      <w:pPr>
        <w:numPr>
          <w:ilvl w:val="0"/>
          <w:numId w:val="1"/>
        </w:numPr>
      </w:pPr>
      <w:r w:rsidRPr="00605125">
        <w:t>Xác định vai trò của AI (giảng viên)</w:t>
      </w:r>
    </w:p>
    <w:p w14:paraId="05A87D18" w14:textId="77777777" w:rsidR="00605125" w:rsidRPr="00605125" w:rsidRDefault="00605125" w:rsidP="00605125">
      <w:pPr>
        <w:numPr>
          <w:ilvl w:val="0"/>
          <w:numId w:val="1"/>
        </w:numPr>
      </w:pPr>
      <w:r w:rsidRPr="00605125">
        <w:t>Yêu cầu ngôn ngữ đơn giản, phù hợp với người mới học</w:t>
      </w:r>
    </w:p>
    <w:p w14:paraId="2BD3BC64" w14:textId="77777777" w:rsidR="00605125" w:rsidRPr="00605125" w:rsidRDefault="00605125" w:rsidP="00605125">
      <w:pPr>
        <w:numPr>
          <w:ilvl w:val="0"/>
          <w:numId w:val="1"/>
        </w:numPr>
      </w:pPr>
      <w:r w:rsidRPr="00605125">
        <w:t>Bắt buộc phải có ví dụ Python minh họa</w:t>
      </w:r>
    </w:p>
    <w:p w14:paraId="74EF046B" w14:textId="77777777" w:rsidR="00605125" w:rsidRPr="00605125" w:rsidRDefault="00605125" w:rsidP="00605125">
      <w:r w:rsidRPr="00605125">
        <w:t>Nhờ đó, AI sẽ trả lời đúng trọng tâm và dễ hiểu hơn cho sinh viên IT năm nhất.</w:t>
      </w:r>
    </w:p>
    <w:p w14:paraId="108970A3" w14:textId="4BE4EA9B" w:rsidR="00605125" w:rsidRPr="00605125" w:rsidRDefault="00605125" w:rsidP="00605125"/>
    <w:p w14:paraId="03B2E91F" w14:textId="77777777" w:rsidR="00605125" w:rsidRPr="00605125" w:rsidRDefault="00605125" w:rsidP="00605125">
      <w:r w:rsidRPr="00605125">
        <w:t>3. So sánh kết quả trước và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637"/>
        <w:gridCol w:w="1688"/>
      </w:tblGrid>
      <w:tr w:rsidR="00605125" w:rsidRPr="00605125" w14:paraId="0EBA33F6" w14:textId="77777777">
        <w:trPr>
          <w:tblHeader/>
          <w:tblCellSpacing w:w="15" w:type="dxa"/>
        </w:trPr>
        <w:tc>
          <w:tcPr>
            <w:tcW w:w="0" w:type="auto"/>
            <w:vAlign w:val="center"/>
            <w:hideMark/>
          </w:tcPr>
          <w:p w14:paraId="01A5FDD1" w14:textId="77777777" w:rsidR="00605125" w:rsidRPr="00605125" w:rsidRDefault="00605125" w:rsidP="00605125">
            <w:r w:rsidRPr="00605125">
              <w:t>Tiêu chí</w:t>
            </w:r>
          </w:p>
        </w:tc>
        <w:tc>
          <w:tcPr>
            <w:tcW w:w="0" w:type="auto"/>
            <w:vAlign w:val="center"/>
            <w:hideMark/>
          </w:tcPr>
          <w:p w14:paraId="5806ED34" w14:textId="77777777" w:rsidR="00605125" w:rsidRPr="00605125" w:rsidRDefault="00605125" w:rsidP="00605125">
            <w:r w:rsidRPr="00605125">
              <w:t>Prompt ban đầu</w:t>
            </w:r>
          </w:p>
        </w:tc>
        <w:tc>
          <w:tcPr>
            <w:tcW w:w="0" w:type="auto"/>
            <w:vAlign w:val="center"/>
            <w:hideMark/>
          </w:tcPr>
          <w:p w14:paraId="1CC6B92A" w14:textId="77777777" w:rsidR="00605125" w:rsidRPr="00605125" w:rsidRDefault="00605125" w:rsidP="00605125">
            <w:r w:rsidRPr="00605125">
              <w:t>Prompt cải thiện</w:t>
            </w:r>
          </w:p>
        </w:tc>
      </w:tr>
      <w:tr w:rsidR="00605125" w:rsidRPr="00605125" w14:paraId="1A8BB55E" w14:textId="77777777">
        <w:trPr>
          <w:tblCellSpacing w:w="15" w:type="dxa"/>
        </w:trPr>
        <w:tc>
          <w:tcPr>
            <w:tcW w:w="0" w:type="auto"/>
            <w:vAlign w:val="center"/>
            <w:hideMark/>
          </w:tcPr>
          <w:p w14:paraId="18682495" w14:textId="77777777" w:rsidR="00605125" w:rsidRPr="00605125" w:rsidRDefault="00605125" w:rsidP="00605125">
            <w:r w:rsidRPr="00605125">
              <w:t>Có yêu cầu ví dụ</w:t>
            </w:r>
          </w:p>
        </w:tc>
        <w:tc>
          <w:tcPr>
            <w:tcW w:w="0" w:type="auto"/>
            <w:vAlign w:val="center"/>
            <w:hideMark/>
          </w:tcPr>
          <w:p w14:paraId="6E503527" w14:textId="28091F37" w:rsidR="00605125" w:rsidRPr="00605125" w:rsidRDefault="00605125" w:rsidP="00605125">
            <w:r w:rsidRPr="00605125">
              <w:t xml:space="preserve"> Không</w:t>
            </w:r>
          </w:p>
        </w:tc>
        <w:tc>
          <w:tcPr>
            <w:tcW w:w="0" w:type="auto"/>
            <w:vAlign w:val="center"/>
            <w:hideMark/>
          </w:tcPr>
          <w:p w14:paraId="16140EE2" w14:textId="00FF51D5" w:rsidR="00605125" w:rsidRPr="00605125" w:rsidRDefault="00605125" w:rsidP="00605125">
            <w:r w:rsidRPr="00605125">
              <w:t xml:space="preserve"> Có</w:t>
            </w:r>
          </w:p>
        </w:tc>
      </w:tr>
      <w:tr w:rsidR="00605125" w:rsidRPr="00605125" w14:paraId="5CE2565E" w14:textId="77777777">
        <w:trPr>
          <w:tblCellSpacing w:w="15" w:type="dxa"/>
        </w:trPr>
        <w:tc>
          <w:tcPr>
            <w:tcW w:w="0" w:type="auto"/>
            <w:vAlign w:val="center"/>
            <w:hideMark/>
          </w:tcPr>
          <w:p w14:paraId="7CB992A3" w14:textId="77777777" w:rsidR="00605125" w:rsidRPr="00605125" w:rsidRDefault="00605125" w:rsidP="00605125">
            <w:r w:rsidRPr="00605125">
              <w:t>Mức độ dễ hiểu</w:t>
            </w:r>
          </w:p>
        </w:tc>
        <w:tc>
          <w:tcPr>
            <w:tcW w:w="0" w:type="auto"/>
            <w:vAlign w:val="center"/>
            <w:hideMark/>
          </w:tcPr>
          <w:p w14:paraId="763B7FF5" w14:textId="77777777" w:rsidR="00605125" w:rsidRPr="00605125" w:rsidRDefault="00605125" w:rsidP="00605125">
            <w:r w:rsidRPr="00605125">
              <w:t>Trung bình</w:t>
            </w:r>
          </w:p>
        </w:tc>
        <w:tc>
          <w:tcPr>
            <w:tcW w:w="0" w:type="auto"/>
            <w:vAlign w:val="center"/>
            <w:hideMark/>
          </w:tcPr>
          <w:p w14:paraId="63A8C6DF" w14:textId="77777777" w:rsidR="00605125" w:rsidRPr="00605125" w:rsidRDefault="00605125" w:rsidP="00605125">
            <w:r w:rsidRPr="00605125">
              <w:t>Cao</w:t>
            </w:r>
          </w:p>
        </w:tc>
      </w:tr>
      <w:tr w:rsidR="00605125" w:rsidRPr="00605125" w14:paraId="75872D72" w14:textId="77777777">
        <w:trPr>
          <w:tblCellSpacing w:w="15" w:type="dxa"/>
        </w:trPr>
        <w:tc>
          <w:tcPr>
            <w:tcW w:w="0" w:type="auto"/>
            <w:vAlign w:val="center"/>
            <w:hideMark/>
          </w:tcPr>
          <w:p w14:paraId="72182990" w14:textId="77777777" w:rsidR="00605125" w:rsidRPr="00605125" w:rsidRDefault="00605125" w:rsidP="00605125">
            <w:r w:rsidRPr="00605125">
              <w:t>Phù hợp SV năm nhất</w:t>
            </w:r>
          </w:p>
        </w:tc>
        <w:tc>
          <w:tcPr>
            <w:tcW w:w="0" w:type="auto"/>
            <w:vAlign w:val="center"/>
            <w:hideMark/>
          </w:tcPr>
          <w:p w14:paraId="23FF7C37" w14:textId="7E045431" w:rsidR="00605125" w:rsidRPr="00605125" w:rsidRDefault="00605125" w:rsidP="00605125">
            <w:r w:rsidRPr="00605125">
              <w:t xml:space="preserve"> Chưa rõ</w:t>
            </w:r>
          </w:p>
        </w:tc>
        <w:tc>
          <w:tcPr>
            <w:tcW w:w="0" w:type="auto"/>
            <w:vAlign w:val="center"/>
            <w:hideMark/>
          </w:tcPr>
          <w:p w14:paraId="1B4D0A0C" w14:textId="02BF3FEF" w:rsidR="00605125" w:rsidRPr="00605125" w:rsidRDefault="00605125" w:rsidP="00605125">
            <w:r w:rsidRPr="00605125">
              <w:t xml:space="preserve"> Rõ ràng</w:t>
            </w:r>
          </w:p>
        </w:tc>
      </w:tr>
      <w:tr w:rsidR="00605125" w:rsidRPr="00605125" w14:paraId="19ACD87F" w14:textId="77777777">
        <w:trPr>
          <w:tblCellSpacing w:w="15" w:type="dxa"/>
        </w:trPr>
        <w:tc>
          <w:tcPr>
            <w:tcW w:w="0" w:type="auto"/>
            <w:vAlign w:val="center"/>
            <w:hideMark/>
          </w:tcPr>
          <w:p w14:paraId="5DE76C5E" w14:textId="77777777" w:rsidR="00605125" w:rsidRPr="00605125" w:rsidRDefault="00605125" w:rsidP="00605125">
            <w:r w:rsidRPr="00605125">
              <w:t>Khả năng áp dụng</w:t>
            </w:r>
          </w:p>
        </w:tc>
        <w:tc>
          <w:tcPr>
            <w:tcW w:w="0" w:type="auto"/>
            <w:vAlign w:val="center"/>
            <w:hideMark/>
          </w:tcPr>
          <w:p w14:paraId="12353907" w14:textId="77777777" w:rsidR="00605125" w:rsidRPr="00605125" w:rsidRDefault="00605125" w:rsidP="00605125">
            <w:r w:rsidRPr="00605125">
              <w:t>Thấp</w:t>
            </w:r>
          </w:p>
        </w:tc>
        <w:tc>
          <w:tcPr>
            <w:tcW w:w="0" w:type="auto"/>
            <w:vAlign w:val="center"/>
            <w:hideMark/>
          </w:tcPr>
          <w:p w14:paraId="1ED98415" w14:textId="77777777" w:rsidR="00605125" w:rsidRPr="00605125" w:rsidRDefault="00605125" w:rsidP="00605125">
            <w:r w:rsidRPr="00605125">
              <w:t>Cao</w:t>
            </w:r>
          </w:p>
        </w:tc>
      </w:tr>
    </w:tbl>
    <w:p w14:paraId="11EF92F5" w14:textId="77777777" w:rsidR="00605125" w:rsidRPr="00605125" w:rsidRDefault="00605125" w:rsidP="00605125"/>
    <w:sectPr w:rsidR="00605125" w:rsidRPr="00605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53C4"/>
    <w:multiLevelType w:val="multilevel"/>
    <w:tmpl w:val="8D1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72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25"/>
    <w:rsid w:val="00605125"/>
    <w:rsid w:val="00D9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7A76"/>
  <w15:chartTrackingRefBased/>
  <w15:docId w15:val="{838C1452-6FFC-47FB-AB08-B17937CB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1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1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1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1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1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1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1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1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25"/>
    <w:rPr>
      <w:rFonts w:eastAsiaTheme="majorEastAsia" w:cstheme="majorBidi"/>
      <w:color w:val="272727" w:themeColor="text1" w:themeTint="D8"/>
    </w:rPr>
  </w:style>
  <w:style w:type="paragraph" w:styleId="Title">
    <w:name w:val="Title"/>
    <w:basedOn w:val="Normal"/>
    <w:next w:val="Normal"/>
    <w:link w:val="TitleChar"/>
    <w:uiPriority w:val="10"/>
    <w:qFormat/>
    <w:rsid w:val="00605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25"/>
    <w:pPr>
      <w:spacing w:before="160"/>
      <w:jc w:val="center"/>
    </w:pPr>
    <w:rPr>
      <w:i/>
      <w:iCs/>
      <w:color w:val="404040" w:themeColor="text1" w:themeTint="BF"/>
    </w:rPr>
  </w:style>
  <w:style w:type="character" w:customStyle="1" w:styleId="QuoteChar">
    <w:name w:val="Quote Char"/>
    <w:basedOn w:val="DefaultParagraphFont"/>
    <w:link w:val="Quote"/>
    <w:uiPriority w:val="29"/>
    <w:rsid w:val="00605125"/>
    <w:rPr>
      <w:i/>
      <w:iCs/>
      <w:color w:val="404040" w:themeColor="text1" w:themeTint="BF"/>
    </w:rPr>
  </w:style>
  <w:style w:type="paragraph" w:styleId="ListParagraph">
    <w:name w:val="List Paragraph"/>
    <w:basedOn w:val="Normal"/>
    <w:uiPriority w:val="34"/>
    <w:qFormat/>
    <w:rsid w:val="00605125"/>
    <w:pPr>
      <w:ind w:left="720"/>
      <w:contextualSpacing/>
    </w:pPr>
  </w:style>
  <w:style w:type="character" w:styleId="IntenseEmphasis">
    <w:name w:val="Intense Emphasis"/>
    <w:basedOn w:val="DefaultParagraphFont"/>
    <w:uiPriority w:val="21"/>
    <w:qFormat/>
    <w:rsid w:val="00605125"/>
    <w:rPr>
      <w:i/>
      <w:iCs/>
      <w:color w:val="2F5496" w:themeColor="accent1" w:themeShade="BF"/>
    </w:rPr>
  </w:style>
  <w:style w:type="paragraph" w:styleId="IntenseQuote">
    <w:name w:val="Intense Quote"/>
    <w:basedOn w:val="Normal"/>
    <w:next w:val="Normal"/>
    <w:link w:val="IntenseQuoteChar"/>
    <w:uiPriority w:val="30"/>
    <w:qFormat/>
    <w:rsid w:val="00605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125"/>
    <w:rPr>
      <w:i/>
      <w:iCs/>
      <w:color w:val="2F5496" w:themeColor="accent1" w:themeShade="BF"/>
    </w:rPr>
  </w:style>
  <w:style w:type="character" w:styleId="IntenseReference">
    <w:name w:val="Intense Reference"/>
    <w:basedOn w:val="DefaultParagraphFont"/>
    <w:uiPriority w:val="32"/>
    <w:qFormat/>
    <w:rsid w:val="006051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2025-12-13T15:16:00Z</dcterms:created>
  <dcterms:modified xsi:type="dcterms:W3CDTF">2025-12-13T15:35:00Z</dcterms:modified>
</cp:coreProperties>
</file>