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Phần 1 : Giới thiệu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High concept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“Jay đánh bom vượt ải , tiêu diệt kẻ thù để lấy lại kho báu từ trong tay bọn hải tặc.”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