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54D" w:rsidRPr="0083789F" w:rsidRDefault="003A554D" w:rsidP="0083789F">
      <w:pPr>
        <w:jc w:val="center"/>
        <w:rPr>
          <w:rStyle w:val="Hyperlink"/>
          <w:rFonts w:cs="Times New Roman"/>
          <w:b/>
          <w:color w:val="auto"/>
          <w:sz w:val="32"/>
          <w:szCs w:val="32"/>
          <w:u w:val="none"/>
        </w:rPr>
      </w:pPr>
      <w:r w:rsidRPr="0083789F">
        <w:rPr>
          <w:rFonts w:cs="Times New Roman"/>
          <w:b/>
          <w:sz w:val="32"/>
          <w:szCs w:val="32"/>
        </w:rPr>
        <w:t>MỤC LỤ</w:t>
      </w:r>
      <w:r w:rsidR="00654062" w:rsidRPr="0083789F">
        <w:rPr>
          <w:rFonts w:cs="Times New Roman"/>
          <w:b/>
          <w:sz w:val="32"/>
          <w:szCs w:val="32"/>
        </w:rPr>
        <w:t>C</w:t>
      </w:r>
    </w:p>
    <w:p w:rsidR="0083789F" w:rsidRDefault="00033633" w:rsidP="0083789F">
      <w:pPr>
        <w:pStyle w:val="TOC1"/>
        <w:spacing w:after="0"/>
        <w:rPr>
          <w:rFonts w:asciiTheme="minorHAnsi" w:eastAsiaTheme="minorEastAsia" w:hAnsiTheme="minorHAnsi" w:cstheme="minorBidi"/>
          <w:b w:val="0"/>
          <w:sz w:val="22"/>
        </w:rPr>
      </w:pPr>
      <w:r>
        <w:rPr>
          <w:sz w:val="32"/>
        </w:rPr>
        <w:fldChar w:fldCharType="begin"/>
      </w:r>
      <w:r>
        <w:rPr>
          <w:sz w:val="32"/>
        </w:rPr>
        <w:instrText xml:space="preserve"> TOC \o "1-4" \h \z \u </w:instrText>
      </w:r>
      <w:r>
        <w:rPr>
          <w:sz w:val="32"/>
        </w:rPr>
        <w:fldChar w:fldCharType="separate"/>
      </w:r>
      <w:hyperlink w:anchor="_Toc385885710" w:history="1">
        <w:r w:rsidR="0083789F" w:rsidRPr="002A7565">
          <w:rPr>
            <w:rStyle w:val="Hyperlink"/>
          </w:rPr>
          <w:t>DANH MỤC HÌNH ẢNH, BẢNG BIỂU</w:t>
        </w:r>
        <w:r w:rsidR="0083789F">
          <w:rPr>
            <w:webHidden/>
          </w:rPr>
          <w:tab/>
        </w:r>
        <w:r w:rsidR="0083789F">
          <w:rPr>
            <w:webHidden/>
          </w:rPr>
          <w:fldChar w:fldCharType="begin"/>
        </w:r>
        <w:r w:rsidR="0083789F">
          <w:rPr>
            <w:webHidden/>
          </w:rPr>
          <w:instrText xml:space="preserve"> PAGEREF _Toc385885710 \h </w:instrText>
        </w:r>
        <w:r w:rsidR="0083789F">
          <w:rPr>
            <w:webHidden/>
          </w:rPr>
        </w:r>
        <w:r w:rsidR="0083789F">
          <w:rPr>
            <w:webHidden/>
          </w:rPr>
          <w:fldChar w:fldCharType="separate"/>
        </w:r>
        <w:r w:rsidR="00C75BBE">
          <w:rPr>
            <w:webHidden/>
          </w:rPr>
          <w:t>i</w:t>
        </w:r>
        <w:r w:rsidR="0083789F">
          <w:rPr>
            <w:webHidden/>
          </w:rPr>
          <w:fldChar w:fldCharType="end"/>
        </w:r>
      </w:hyperlink>
    </w:p>
    <w:p w:rsidR="0083789F" w:rsidRDefault="003F31C8" w:rsidP="0083789F">
      <w:pPr>
        <w:pStyle w:val="TOC1"/>
        <w:spacing w:after="0"/>
        <w:rPr>
          <w:rFonts w:asciiTheme="minorHAnsi" w:eastAsiaTheme="minorEastAsia" w:hAnsiTheme="minorHAnsi" w:cstheme="minorBidi"/>
          <w:b w:val="0"/>
          <w:sz w:val="22"/>
        </w:rPr>
      </w:pPr>
      <w:hyperlink w:anchor="_Toc385885711" w:history="1">
        <w:r w:rsidR="0083789F" w:rsidRPr="002A7565">
          <w:rPr>
            <w:rStyle w:val="Hyperlink"/>
          </w:rPr>
          <w:t>LỜI MỞ ĐẦU</w:t>
        </w:r>
        <w:r w:rsidR="0083789F">
          <w:rPr>
            <w:webHidden/>
          </w:rPr>
          <w:tab/>
        </w:r>
        <w:r w:rsidR="0083789F">
          <w:rPr>
            <w:webHidden/>
          </w:rPr>
          <w:fldChar w:fldCharType="begin"/>
        </w:r>
        <w:r w:rsidR="0083789F">
          <w:rPr>
            <w:webHidden/>
          </w:rPr>
          <w:instrText xml:space="preserve"> PAGEREF _Toc385885711 \h </w:instrText>
        </w:r>
        <w:r w:rsidR="0083789F">
          <w:rPr>
            <w:webHidden/>
          </w:rPr>
        </w:r>
        <w:r w:rsidR="0083789F">
          <w:rPr>
            <w:webHidden/>
          </w:rPr>
          <w:fldChar w:fldCharType="separate"/>
        </w:r>
        <w:r w:rsidR="00C75BBE">
          <w:rPr>
            <w:webHidden/>
          </w:rPr>
          <w:t>iv</w:t>
        </w:r>
        <w:r w:rsidR="0083789F">
          <w:rPr>
            <w:webHidden/>
          </w:rPr>
          <w:fldChar w:fldCharType="end"/>
        </w:r>
      </w:hyperlink>
    </w:p>
    <w:p w:rsidR="0083789F" w:rsidRDefault="003F31C8" w:rsidP="0083789F">
      <w:pPr>
        <w:pStyle w:val="TOC1"/>
        <w:spacing w:after="0"/>
        <w:rPr>
          <w:rFonts w:asciiTheme="minorHAnsi" w:eastAsiaTheme="minorEastAsia" w:hAnsiTheme="minorHAnsi" w:cstheme="minorBidi"/>
          <w:b w:val="0"/>
          <w:sz w:val="22"/>
        </w:rPr>
      </w:pPr>
      <w:hyperlink w:anchor="_Toc385885712" w:history="1">
        <w:r w:rsidR="0083789F" w:rsidRPr="002A7565">
          <w:rPr>
            <w:rStyle w:val="Hyperlink"/>
          </w:rPr>
          <w:t>CHƯƠNG 1: CƠ SỞ LÝ LUẬN VỀ CÁC YẾU TỐ ẢNH HƯỞNG ĐẾN KẾT QUẢ HỌC TẬP CỦA SINH VIÊN</w:t>
        </w:r>
        <w:r w:rsidR="0083789F">
          <w:rPr>
            <w:webHidden/>
          </w:rPr>
          <w:tab/>
        </w:r>
        <w:r w:rsidR="0083789F">
          <w:rPr>
            <w:webHidden/>
          </w:rPr>
          <w:fldChar w:fldCharType="begin"/>
        </w:r>
        <w:r w:rsidR="0083789F">
          <w:rPr>
            <w:webHidden/>
          </w:rPr>
          <w:instrText xml:space="preserve"> PAGEREF _Toc385885712 \h </w:instrText>
        </w:r>
        <w:r w:rsidR="0083789F">
          <w:rPr>
            <w:webHidden/>
          </w:rPr>
        </w:r>
        <w:r w:rsidR="0083789F">
          <w:rPr>
            <w:webHidden/>
          </w:rPr>
          <w:fldChar w:fldCharType="separate"/>
        </w:r>
        <w:r w:rsidR="00C75BBE">
          <w:rPr>
            <w:webHidden/>
          </w:rPr>
          <w:t>1</w:t>
        </w:r>
        <w:r w:rsidR="0083789F">
          <w:rPr>
            <w:webHidden/>
          </w:rPr>
          <w:fldChar w:fldCharType="end"/>
        </w:r>
      </w:hyperlink>
    </w:p>
    <w:p w:rsidR="0083789F" w:rsidRPr="0083789F" w:rsidRDefault="003F31C8" w:rsidP="0083789F">
      <w:pPr>
        <w:pStyle w:val="TOC2"/>
        <w:rPr>
          <w:rFonts w:asciiTheme="minorHAnsi" w:eastAsiaTheme="minorEastAsia" w:hAnsiTheme="minorHAnsi"/>
          <w:sz w:val="22"/>
        </w:rPr>
      </w:pPr>
      <w:hyperlink w:anchor="_Toc385885713" w:history="1">
        <w:r w:rsidR="0083789F" w:rsidRPr="0083789F">
          <w:rPr>
            <w:rStyle w:val="Hyperlink"/>
            <w:lang w:val="vi-VN"/>
          </w:rPr>
          <w:t>1.1.</w:t>
        </w:r>
        <w:r w:rsidR="0083789F" w:rsidRPr="0083789F">
          <w:rPr>
            <w:rFonts w:asciiTheme="minorHAnsi" w:eastAsiaTheme="minorEastAsia" w:hAnsiTheme="minorHAnsi"/>
            <w:sz w:val="22"/>
          </w:rPr>
          <w:tab/>
        </w:r>
        <w:r w:rsidR="0083789F" w:rsidRPr="0083789F">
          <w:rPr>
            <w:rStyle w:val="Hyperlink"/>
          </w:rPr>
          <w:t>Một số khái niệm</w:t>
        </w:r>
        <w:r w:rsidR="0083789F" w:rsidRPr="0083789F">
          <w:rPr>
            <w:webHidden/>
          </w:rPr>
          <w:tab/>
        </w:r>
        <w:r w:rsidR="0083789F" w:rsidRPr="0083789F">
          <w:rPr>
            <w:webHidden/>
          </w:rPr>
          <w:fldChar w:fldCharType="begin"/>
        </w:r>
        <w:r w:rsidR="0083789F" w:rsidRPr="0083789F">
          <w:rPr>
            <w:webHidden/>
          </w:rPr>
          <w:instrText xml:space="preserve"> PAGEREF _Toc385885713 \h </w:instrText>
        </w:r>
        <w:r w:rsidR="0083789F" w:rsidRPr="0083789F">
          <w:rPr>
            <w:webHidden/>
          </w:rPr>
        </w:r>
        <w:r w:rsidR="0083789F" w:rsidRPr="0083789F">
          <w:rPr>
            <w:webHidden/>
          </w:rPr>
          <w:fldChar w:fldCharType="separate"/>
        </w:r>
        <w:r w:rsidR="00C75BBE">
          <w:rPr>
            <w:webHidden/>
          </w:rPr>
          <w:t>1</w:t>
        </w:r>
        <w:r w:rsidR="0083789F" w:rsidRPr="0083789F">
          <w:rPr>
            <w:webHidden/>
          </w:rPr>
          <w:fldChar w:fldCharType="end"/>
        </w:r>
      </w:hyperlink>
    </w:p>
    <w:p w:rsidR="0083789F" w:rsidRPr="0083789F" w:rsidRDefault="003F31C8" w:rsidP="0083789F">
      <w:pPr>
        <w:pStyle w:val="TOC3"/>
        <w:tabs>
          <w:tab w:val="left" w:pos="2045"/>
          <w:tab w:val="right" w:leader="dot" w:pos="9395"/>
        </w:tabs>
        <w:spacing w:after="0"/>
        <w:rPr>
          <w:rFonts w:asciiTheme="minorHAnsi" w:eastAsiaTheme="minorEastAsia" w:hAnsiTheme="minorHAnsi"/>
          <w:noProof/>
          <w:sz w:val="22"/>
        </w:rPr>
      </w:pPr>
      <w:hyperlink w:anchor="_Toc385885714" w:history="1">
        <w:r w:rsidR="0083789F" w:rsidRPr="0083789F">
          <w:rPr>
            <w:rStyle w:val="Hyperlink"/>
            <w:noProof/>
            <w:lang w:val="vi-VN"/>
          </w:rPr>
          <w:t>1.1.1.</w:t>
        </w:r>
        <w:r w:rsidR="0083789F" w:rsidRPr="0083789F">
          <w:rPr>
            <w:rFonts w:asciiTheme="minorHAnsi" w:eastAsiaTheme="minorEastAsia" w:hAnsiTheme="minorHAnsi"/>
            <w:noProof/>
            <w:sz w:val="22"/>
          </w:rPr>
          <w:tab/>
        </w:r>
        <w:r w:rsidR="0083789F" w:rsidRPr="0083789F">
          <w:rPr>
            <w:rStyle w:val="Hyperlink"/>
            <w:noProof/>
          </w:rPr>
          <w:t>Điểm trung bình (GPA)</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_Toc385885714 \h </w:instrText>
        </w:r>
        <w:r w:rsidR="0083789F" w:rsidRPr="0083789F">
          <w:rPr>
            <w:noProof/>
            <w:webHidden/>
          </w:rPr>
        </w:r>
        <w:r w:rsidR="0083789F" w:rsidRPr="0083789F">
          <w:rPr>
            <w:noProof/>
            <w:webHidden/>
          </w:rPr>
          <w:fldChar w:fldCharType="separate"/>
        </w:r>
        <w:r w:rsidR="00C75BBE">
          <w:rPr>
            <w:noProof/>
            <w:webHidden/>
          </w:rPr>
          <w:t>1</w:t>
        </w:r>
        <w:r w:rsidR="0083789F" w:rsidRPr="0083789F">
          <w:rPr>
            <w:noProof/>
            <w:webHidden/>
          </w:rPr>
          <w:fldChar w:fldCharType="end"/>
        </w:r>
      </w:hyperlink>
    </w:p>
    <w:p w:rsidR="0083789F" w:rsidRPr="0083789F" w:rsidRDefault="003F31C8" w:rsidP="0083789F">
      <w:pPr>
        <w:pStyle w:val="TOC3"/>
        <w:tabs>
          <w:tab w:val="left" w:pos="2045"/>
          <w:tab w:val="right" w:leader="dot" w:pos="9395"/>
        </w:tabs>
        <w:spacing w:after="0"/>
        <w:rPr>
          <w:rFonts w:asciiTheme="minorHAnsi" w:eastAsiaTheme="minorEastAsia" w:hAnsiTheme="minorHAnsi"/>
          <w:noProof/>
          <w:sz w:val="22"/>
        </w:rPr>
      </w:pPr>
      <w:hyperlink w:anchor="_Toc385885715" w:history="1">
        <w:r w:rsidR="0083789F" w:rsidRPr="0083789F">
          <w:rPr>
            <w:rStyle w:val="Hyperlink"/>
            <w:noProof/>
            <w:lang w:val="vi-VN"/>
          </w:rPr>
          <w:t>1.1.2.</w:t>
        </w:r>
        <w:r w:rsidR="0083789F" w:rsidRPr="0083789F">
          <w:rPr>
            <w:rFonts w:asciiTheme="minorHAnsi" w:eastAsiaTheme="minorEastAsia" w:hAnsiTheme="minorHAnsi"/>
            <w:noProof/>
            <w:sz w:val="22"/>
          </w:rPr>
          <w:tab/>
        </w:r>
        <w:r w:rsidR="0083789F" w:rsidRPr="0083789F">
          <w:rPr>
            <w:rStyle w:val="Hyperlink"/>
            <w:noProof/>
          </w:rPr>
          <w:t>Các khái niệm liên quan</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_Toc385885715 \h </w:instrText>
        </w:r>
        <w:r w:rsidR="0083789F" w:rsidRPr="0083789F">
          <w:rPr>
            <w:noProof/>
            <w:webHidden/>
          </w:rPr>
        </w:r>
        <w:r w:rsidR="0083789F" w:rsidRPr="0083789F">
          <w:rPr>
            <w:noProof/>
            <w:webHidden/>
          </w:rPr>
          <w:fldChar w:fldCharType="separate"/>
        </w:r>
        <w:r w:rsidR="00C75BBE">
          <w:rPr>
            <w:noProof/>
            <w:webHidden/>
          </w:rPr>
          <w:t>1</w:t>
        </w:r>
        <w:r w:rsidR="0083789F" w:rsidRPr="0083789F">
          <w:rPr>
            <w:noProof/>
            <w:webHidden/>
          </w:rPr>
          <w:fldChar w:fldCharType="end"/>
        </w:r>
      </w:hyperlink>
    </w:p>
    <w:p w:rsidR="0083789F" w:rsidRPr="0083789F" w:rsidRDefault="003F31C8" w:rsidP="0083789F">
      <w:pPr>
        <w:pStyle w:val="TOC2"/>
        <w:rPr>
          <w:rFonts w:asciiTheme="minorHAnsi" w:eastAsiaTheme="minorEastAsia" w:hAnsiTheme="minorHAnsi"/>
          <w:sz w:val="22"/>
        </w:rPr>
      </w:pPr>
      <w:hyperlink w:anchor="_Toc385885716" w:history="1">
        <w:r w:rsidR="0083789F" w:rsidRPr="0083789F">
          <w:rPr>
            <w:rStyle w:val="Hyperlink"/>
            <w:lang w:val="vi-VN"/>
          </w:rPr>
          <w:t>1.2.</w:t>
        </w:r>
        <w:r w:rsidR="0083789F" w:rsidRPr="0083789F">
          <w:rPr>
            <w:rFonts w:asciiTheme="minorHAnsi" w:eastAsiaTheme="minorEastAsia" w:hAnsiTheme="minorHAnsi"/>
            <w:sz w:val="22"/>
          </w:rPr>
          <w:tab/>
        </w:r>
        <w:r w:rsidR="0083789F" w:rsidRPr="0083789F">
          <w:rPr>
            <w:rStyle w:val="Hyperlink"/>
          </w:rPr>
          <w:t>M</w:t>
        </w:r>
        <w:r w:rsidR="0083789F" w:rsidRPr="0083789F">
          <w:rPr>
            <w:rStyle w:val="Hyperlink"/>
            <w:lang w:val="vi-VN"/>
          </w:rPr>
          <w:t>ục đích nghiên cứu</w:t>
        </w:r>
        <w:r w:rsidR="0083789F" w:rsidRPr="0083789F">
          <w:rPr>
            <w:webHidden/>
          </w:rPr>
          <w:tab/>
        </w:r>
        <w:r w:rsidR="0083789F" w:rsidRPr="0083789F">
          <w:rPr>
            <w:webHidden/>
          </w:rPr>
          <w:fldChar w:fldCharType="begin"/>
        </w:r>
        <w:r w:rsidR="0083789F" w:rsidRPr="0083789F">
          <w:rPr>
            <w:webHidden/>
          </w:rPr>
          <w:instrText xml:space="preserve"> PAGEREF _Toc385885716 \h </w:instrText>
        </w:r>
        <w:r w:rsidR="0083789F" w:rsidRPr="0083789F">
          <w:rPr>
            <w:webHidden/>
          </w:rPr>
        </w:r>
        <w:r w:rsidR="0083789F" w:rsidRPr="0083789F">
          <w:rPr>
            <w:webHidden/>
          </w:rPr>
          <w:fldChar w:fldCharType="separate"/>
        </w:r>
        <w:r w:rsidR="00C75BBE">
          <w:rPr>
            <w:webHidden/>
          </w:rPr>
          <w:t>2</w:t>
        </w:r>
        <w:r w:rsidR="0083789F" w:rsidRPr="0083789F">
          <w:rPr>
            <w:webHidden/>
          </w:rPr>
          <w:fldChar w:fldCharType="end"/>
        </w:r>
      </w:hyperlink>
    </w:p>
    <w:p w:rsidR="0083789F" w:rsidRPr="0083789F" w:rsidRDefault="003F31C8" w:rsidP="0083789F">
      <w:pPr>
        <w:pStyle w:val="TOC2"/>
        <w:rPr>
          <w:rFonts w:asciiTheme="minorHAnsi" w:eastAsiaTheme="minorEastAsia" w:hAnsiTheme="minorHAnsi"/>
          <w:sz w:val="22"/>
        </w:rPr>
      </w:pPr>
      <w:hyperlink w:anchor="_Toc385885717" w:history="1">
        <w:r w:rsidR="0083789F" w:rsidRPr="0083789F">
          <w:rPr>
            <w:rStyle w:val="Hyperlink"/>
            <w:lang w:val="vi-VN"/>
          </w:rPr>
          <w:t>1.3.</w:t>
        </w:r>
        <w:r w:rsidR="0083789F" w:rsidRPr="0083789F">
          <w:rPr>
            <w:rFonts w:asciiTheme="minorHAnsi" w:eastAsiaTheme="minorEastAsia" w:hAnsiTheme="minorHAnsi"/>
            <w:sz w:val="22"/>
          </w:rPr>
          <w:tab/>
        </w:r>
        <w:r w:rsidR="0083789F" w:rsidRPr="0083789F">
          <w:rPr>
            <w:rStyle w:val="Hyperlink"/>
            <w:lang w:val="vi-VN"/>
          </w:rPr>
          <w:t>Đối tượng, phạm vi nghiên cứu</w:t>
        </w:r>
        <w:r w:rsidR="0083789F" w:rsidRPr="0083789F">
          <w:rPr>
            <w:webHidden/>
          </w:rPr>
          <w:tab/>
        </w:r>
        <w:r w:rsidR="0083789F" w:rsidRPr="0083789F">
          <w:rPr>
            <w:webHidden/>
          </w:rPr>
          <w:fldChar w:fldCharType="begin"/>
        </w:r>
        <w:r w:rsidR="0083789F" w:rsidRPr="0083789F">
          <w:rPr>
            <w:webHidden/>
          </w:rPr>
          <w:instrText xml:space="preserve"> PAGEREF _Toc385885717 \h </w:instrText>
        </w:r>
        <w:r w:rsidR="0083789F" w:rsidRPr="0083789F">
          <w:rPr>
            <w:webHidden/>
          </w:rPr>
        </w:r>
        <w:r w:rsidR="0083789F" w:rsidRPr="0083789F">
          <w:rPr>
            <w:webHidden/>
          </w:rPr>
          <w:fldChar w:fldCharType="separate"/>
        </w:r>
        <w:r w:rsidR="00C75BBE">
          <w:rPr>
            <w:webHidden/>
          </w:rPr>
          <w:t>2</w:t>
        </w:r>
        <w:r w:rsidR="0083789F" w:rsidRPr="0083789F">
          <w:rPr>
            <w:webHidden/>
          </w:rPr>
          <w:fldChar w:fldCharType="end"/>
        </w:r>
      </w:hyperlink>
    </w:p>
    <w:p w:rsidR="0083789F" w:rsidRPr="0083789F" w:rsidRDefault="003F31C8" w:rsidP="0083789F">
      <w:pPr>
        <w:pStyle w:val="TOC2"/>
        <w:rPr>
          <w:rFonts w:asciiTheme="minorHAnsi" w:eastAsiaTheme="minorEastAsia" w:hAnsiTheme="minorHAnsi"/>
          <w:sz w:val="22"/>
        </w:rPr>
      </w:pPr>
      <w:hyperlink w:anchor="_Toc385885718" w:history="1">
        <w:r w:rsidR="0083789F" w:rsidRPr="0083789F">
          <w:rPr>
            <w:rStyle w:val="Hyperlink"/>
            <w:lang w:val="vi-VN"/>
          </w:rPr>
          <w:t>1.4.</w:t>
        </w:r>
        <w:r w:rsidR="0083789F" w:rsidRPr="0083789F">
          <w:rPr>
            <w:rFonts w:asciiTheme="minorHAnsi" w:eastAsiaTheme="minorEastAsia" w:hAnsiTheme="minorHAnsi"/>
            <w:sz w:val="22"/>
          </w:rPr>
          <w:tab/>
        </w:r>
        <w:r w:rsidR="0083789F" w:rsidRPr="0083789F">
          <w:rPr>
            <w:rStyle w:val="Hyperlink"/>
            <w:lang w:val="vi-VN"/>
          </w:rPr>
          <w:t>Phương pháp nghiên cứu:</w:t>
        </w:r>
        <w:r w:rsidR="0083789F" w:rsidRPr="0083789F">
          <w:rPr>
            <w:webHidden/>
          </w:rPr>
          <w:tab/>
        </w:r>
        <w:r w:rsidR="0083789F" w:rsidRPr="0083789F">
          <w:rPr>
            <w:webHidden/>
          </w:rPr>
          <w:fldChar w:fldCharType="begin"/>
        </w:r>
        <w:r w:rsidR="0083789F" w:rsidRPr="0083789F">
          <w:rPr>
            <w:webHidden/>
          </w:rPr>
          <w:instrText xml:space="preserve"> PAGEREF _Toc385885718 \h </w:instrText>
        </w:r>
        <w:r w:rsidR="0083789F" w:rsidRPr="0083789F">
          <w:rPr>
            <w:webHidden/>
          </w:rPr>
        </w:r>
        <w:r w:rsidR="0083789F" w:rsidRPr="0083789F">
          <w:rPr>
            <w:webHidden/>
          </w:rPr>
          <w:fldChar w:fldCharType="separate"/>
        </w:r>
        <w:r w:rsidR="00C75BBE">
          <w:rPr>
            <w:webHidden/>
          </w:rPr>
          <w:t>7</w:t>
        </w:r>
        <w:r w:rsidR="0083789F" w:rsidRPr="0083789F">
          <w:rPr>
            <w:webHidden/>
          </w:rPr>
          <w:fldChar w:fldCharType="end"/>
        </w:r>
      </w:hyperlink>
    </w:p>
    <w:p w:rsidR="0083789F" w:rsidRPr="0083789F" w:rsidRDefault="003F31C8" w:rsidP="0083789F">
      <w:pPr>
        <w:pStyle w:val="TOC2"/>
        <w:rPr>
          <w:rFonts w:asciiTheme="minorHAnsi" w:eastAsiaTheme="minorEastAsia" w:hAnsiTheme="minorHAnsi"/>
          <w:sz w:val="22"/>
        </w:rPr>
      </w:pPr>
      <w:hyperlink w:anchor="_Toc385885719" w:history="1">
        <w:r w:rsidR="0083789F" w:rsidRPr="0083789F">
          <w:rPr>
            <w:rStyle w:val="Hyperlink"/>
            <w:lang w:val="vi-VN"/>
          </w:rPr>
          <w:t>1.5.</w:t>
        </w:r>
        <w:r w:rsidR="0083789F" w:rsidRPr="0083789F">
          <w:rPr>
            <w:rFonts w:asciiTheme="minorHAnsi" w:eastAsiaTheme="minorEastAsia" w:hAnsiTheme="minorHAnsi"/>
            <w:sz w:val="22"/>
          </w:rPr>
          <w:tab/>
        </w:r>
        <w:r w:rsidR="0083789F" w:rsidRPr="0083789F">
          <w:rPr>
            <w:rStyle w:val="Hyperlink"/>
            <w:lang w:val="vi-VN"/>
          </w:rPr>
          <w:t>Tổng quan tình hình nghiên cứu</w:t>
        </w:r>
        <w:r w:rsidR="0083789F" w:rsidRPr="0083789F">
          <w:rPr>
            <w:webHidden/>
          </w:rPr>
          <w:tab/>
        </w:r>
        <w:r w:rsidR="0083789F" w:rsidRPr="0083789F">
          <w:rPr>
            <w:webHidden/>
          </w:rPr>
          <w:fldChar w:fldCharType="begin"/>
        </w:r>
        <w:r w:rsidR="0083789F" w:rsidRPr="0083789F">
          <w:rPr>
            <w:webHidden/>
          </w:rPr>
          <w:instrText xml:space="preserve"> PAGEREF _Toc385885719 \h </w:instrText>
        </w:r>
        <w:r w:rsidR="0083789F" w:rsidRPr="0083789F">
          <w:rPr>
            <w:webHidden/>
          </w:rPr>
        </w:r>
        <w:r w:rsidR="0083789F" w:rsidRPr="0083789F">
          <w:rPr>
            <w:webHidden/>
          </w:rPr>
          <w:fldChar w:fldCharType="separate"/>
        </w:r>
        <w:r w:rsidR="00C75BBE">
          <w:rPr>
            <w:webHidden/>
          </w:rPr>
          <w:t>7</w:t>
        </w:r>
        <w:r w:rsidR="0083789F" w:rsidRPr="0083789F">
          <w:rPr>
            <w:webHidden/>
          </w:rPr>
          <w:fldChar w:fldCharType="end"/>
        </w:r>
      </w:hyperlink>
    </w:p>
    <w:p w:rsidR="0083789F" w:rsidRPr="0083789F" w:rsidRDefault="003F31C8" w:rsidP="0083789F">
      <w:pPr>
        <w:pStyle w:val="TOC2"/>
        <w:rPr>
          <w:rFonts w:asciiTheme="minorHAnsi" w:eastAsiaTheme="minorEastAsia" w:hAnsiTheme="minorHAnsi"/>
          <w:sz w:val="22"/>
        </w:rPr>
      </w:pPr>
      <w:hyperlink w:anchor="_Toc385885720" w:history="1">
        <w:r w:rsidR="0083789F" w:rsidRPr="0083789F">
          <w:rPr>
            <w:rStyle w:val="Hyperlink"/>
            <w:lang w:val="vi-VN"/>
          </w:rPr>
          <w:t>1.6.</w:t>
        </w:r>
        <w:r w:rsidR="0083789F" w:rsidRPr="0083789F">
          <w:rPr>
            <w:rFonts w:asciiTheme="minorHAnsi" w:eastAsiaTheme="minorEastAsia" w:hAnsiTheme="minorHAnsi"/>
            <w:sz w:val="22"/>
          </w:rPr>
          <w:tab/>
        </w:r>
        <w:r w:rsidR="0083789F" w:rsidRPr="0083789F">
          <w:rPr>
            <w:rStyle w:val="Hyperlink"/>
            <w:lang w:val="vi-VN"/>
          </w:rPr>
          <w:t>Tính mới của đề tài</w:t>
        </w:r>
        <w:r w:rsidR="0083789F" w:rsidRPr="0083789F">
          <w:rPr>
            <w:webHidden/>
          </w:rPr>
          <w:tab/>
        </w:r>
        <w:r w:rsidR="0083789F" w:rsidRPr="0083789F">
          <w:rPr>
            <w:webHidden/>
          </w:rPr>
          <w:fldChar w:fldCharType="begin"/>
        </w:r>
        <w:r w:rsidR="0083789F" w:rsidRPr="0083789F">
          <w:rPr>
            <w:webHidden/>
          </w:rPr>
          <w:instrText xml:space="preserve"> PAGEREF _Toc385885720 \h </w:instrText>
        </w:r>
        <w:r w:rsidR="0083789F" w:rsidRPr="0083789F">
          <w:rPr>
            <w:webHidden/>
          </w:rPr>
        </w:r>
        <w:r w:rsidR="0083789F" w:rsidRPr="0083789F">
          <w:rPr>
            <w:webHidden/>
          </w:rPr>
          <w:fldChar w:fldCharType="separate"/>
        </w:r>
        <w:r w:rsidR="00C75BBE">
          <w:rPr>
            <w:webHidden/>
          </w:rPr>
          <w:t>17</w:t>
        </w:r>
        <w:r w:rsidR="0083789F" w:rsidRPr="0083789F">
          <w:rPr>
            <w:webHidden/>
          </w:rPr>
          <w:fldChar w:fldCharType="end"/>
        </w:r>
      </w:hyperlink>
    </w:p>
    <w:p w:rsidR="0083789F" w:rsidRPr="0083789F" w:rsidRDefault="003F31C8" w:rsidP="0083789F">
      <w:pPr>
        <w:pStyle w:val="TOC2"/>
        <w:rPr>
          <w:rFonts w:asciiTheme="minorHAnsi" w:eastAsiaTheme="minorEastAsia" w:hAnsiTheme="minorHAnsi"/>
          <w:sz w:val="22"/>
        </w:rPr>
      </w:pPr>
      <w:hyperlink w:anchor="_Toc385885721" w:history="1">
        <w:r w:rsidR="0083789F" w:rsidRPr="0083789F">
          <w:rPr>
            <w:rStyle w:val="Hyperlink"/>
            <w:lang w:val="vi-VN"/>
          </w:rPr>
          <w:t>1.7.</w:t>
        </w:r>
        <w:r w:rsidR="0083789F" w:rsidRPr="0083789F">
          <w:rPr>
            <w:rFonts w:asciiTheme="minorHAnsi" w:eastAsiaTheme="minorEastAsia" w:hAnsiTheme="minorHAnsi"/>
            <w:sz w:val="22"/>
          </w:rPr>
          <w:tab/>
        </w:r>
        <w:r w:rsidR="0083789F" w:rsidRPr="0083789F">
          <w:rPr>
            <w:rStyle w:val="Hyperlink"/>
            <w:lang w:val="vi-VN"/>
          </w:rPr>
          <w:t>Mô hình nghiên cứu các yếu tố ảnh hưởng</w:t>
        </w:r>
        <w:r w:rsidR="0083789F" w:rsidRPr="0083789F">
          <w:rPr>
            <w:webHidden/>
          </w:rPr>
          <w:tab/>
        </w:r>
        <w:r w:rsidR="0083789F" w:rsidRPr="0083789F">
          <w:rPr>
            <w:webHidden/>
          </w:rPr>
          <w:fldChar w:fldCharType="begin"/>
        </w:r>
        <w:r w:rsidR="0083789F" w:rsidRPr="0083789F">
          <w:rPr>
            <w:webHidden/>
          </w:rPr>
          <w:instrText xml:space="preserve"> PAGEREF _Toc385885721 \h </w:instrText>
        </w:r>
        <w:r w:rsidR="0083789F" w:rsidRPr="0083789F">
          <w:rPr>
            <w:webHidden/>
          </w:rPr>
        </w:r>
        <w:r w:rsidR="0083789F" w:rsidRPr="0083789F">
          <w:rPr>
            <w:webHidden/>
          </w:rPr>
          <w:fldChar w:fldCharType="separate"/>
        </w:r>
        <w:r w:rsidR="00C75BBE">
          <w:rPr>
            <w:webHidden/>
          </w:rPr>
          <w:t>19</w:t>
        </w:r>
        <w:r w:rsidR="0083789F" w:rsidRPr="0083789F">
          <w:rPr>
            <w:webHidden/>
          </w:rPr>
          <w:fldChar w:fldCharType="end"/>
        </w:r>
      </w:hyperlink>
    </w:p>
    <w:p w:rsidR="0083789F" w:rsidRPr="0083789F" w:rsidRDefault="003F31C8" w:rsidP="0083789F">
      <w:pPr>
        <w:pStyle w:val="TOC3"/>
        <w:tabs>
          <w:tab w:val="left" w:pos="2045"/>
          <w:tab w:val="right" w:leader="dot" w:pos="9395"/>
        </w:tabs>
        <w:spacing w:after="0"/>
        <w:rPr>
          <w:rFonts w:asciiTheme="minorHAnsi" w:eastAsiaTheme="minorEastAsia" w:hAnsiTheme="minorHAnsi"/>
          <w:noProof/>
          <w:sz w:val="22"/>
        </w:rPr>
      </w:pPr>
      <w:hyperlink w:anchor="_Toc385885722" w:history="1">
        <w:r w:rsidR="0083789F" w:rsidRPr="0083789F">
          <w:rPr>
            <w:rStyle w:val="Hyperlink"/>
            <w:noProof/>
            <w:lang w:val="vi-VN"/>
          </w:rPr>
          <w:t>1.7.1.</w:t>
        </w:r>
        <w:r w:rsidR="0083789F" w:rsidRPr="0083789F">
          <w:rPr>
            <w:rFonts w:asciiTheme="minorHAnsi" w:eastAsiaTheme="minorEastAsia" w:hAnsiTheme="minorHAnsi"/>
            <w:noProof/>
            <w:sz w:val="22"/>
          </w:rPr>
          <w:tab/>
        </w:r>
        <w:r w:rsidR="0083789F" w:rsidRPr="0083789F">
          <w:rPr>
            <w:rStyle w:val="Hyperlink"/>
            <w:noProof/>
            <w:lang w:val="vi-VN"/>
          </w:rPr>
          <w:t>Mô hình nghiên cứu đề nghị</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_Toc385885722 \h </w:instrText>
        </w:r>
        <w:r w:rsidR="0083789F" w:rsidRPr="0083789F">
          <w:rPr>
            <w:noProof/>
            <w:webHidden/>
          </w:rPr>
        </w:r>
        <w:r w:rsidR="0083789F" w:rsidRPr="0083789F">
          <w:rPr>
            <w:noProof/>
            <w:webHidden/>
          </w:rPr>
          <w:fldChar w:fldCharType="separate"/>
        </w:r>
        <w:r w:rsidR="00C75BBE">
          <w:rPr>
            <w:noProof/>
            <w:webHidden/>
          </w:rPr>
          <w:t>19</w:t>
        </w:r>
        <w:r w:rsidR="0083789F" w:rsidRPr="0083789F">
          <w:rPr>
            <w:noProof/>
            <w:webHidden/>
          </w:rPr>
          <w:fldChar w:fldCharType="end"/>
        </w:r>
      </w:hyperlink>
    </w:p>
    <w:p w:rsidR="0083789F" w:rsidRPr="0083789F" w:rsidRDefault="003F31C8" w:rsidP="0083789F">
      <w:pPr>
        <w:pStyle w:val="TOC3"/>
        <w:tabs>
          <w:tab w:val="left" w:pos="2045"/>
          <w:tab w:val="right" w:leader="dot" w:pos="9395"/>
        </w:tabs>
        <w:spacing w:after="0"/>
        <w:rPr>
          <w:rFonts w:asciiTheme="minorHAnsi" w:eastAsiaTheme="minorEastAsia" w:hAnsiTheme="minorHAnsi"/>
          <w:noProof/>
          <w:sz w:val="22"/>
        </w:rPr>
      </w:pPr>
      <w:hyperlink w:anchor="_Toc385885723" w:history="1">
        <w:r w:rsidR="0083789F" w:rsidRPr="0083789F">
          <w:rPr>
            <w:rStyle w:val="Hyperlink"/>
            <w:noProof/>
            <w:lang w:val="vi-VN"/>
          </w:rPr>
          <w:t>1.7.2.</w:t>
        </w:r>
        <w:r w:rsidR="0083789F" w:rsidRPr="0083789F">
          <w:rPr>
            <w:rFonts w:asciiTheme="minorHAnsi" w:eastAsiaTheme="minorEastAsia" w:hAnsiTheme="minorHAnsi"/>
            <w:noProof/>
            <w:sz w:val="22"/>
          </w:rPr>
          <w:tab/>
        </w:r>
        <w:r w:rsidR="0083789F" w:rsidRPr="0083789F">
          <w:rPr>
            <w:rStyle w:val="Hyperlink"/>
            <w:noProof/>
            <w:lang w:val="vi-VN"/>
          </w:rPr>
          <w:t>Thiết lập dạng hàm nghiên cứu</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_Toc385885723 \h </w:instrText>
        </w:r>
        <w:r w:rsidR="0083789F" w:rsidRPr="0083789F">
          <w:rPr>
            <w:noProof/>
            <w:webHidden/>
          </w:rPr>
        </w:r>
        <w:r w:rsidR="0083789F" w:rsidRPr="0083789F">
          <w:rPr>
            <w:noProof/>
            <w:webHidden/>
          </w:rPr>
          <w:fldChar w:fldCharType="separate"/>
        </w:r>
        <w:r w:rsidR="00C75BBE">
          <w:rPr>
            <w:noProof/>
            <w:webHidden/>
          </w:rPr>
          <w:t>20</w:t>
        </w:r>
        <w:r w:rsidR="0083789F" w:rsidRPr="0083789F">
          <w:rPr>
            <w:noProof/>
            <w:webHidden/>
          </w:rPr>
          <w:fldChar w:fldCharType="end"/>
        </w:r>
      </w:hyperlink>
    </w:p>
    <w:p w:rsidR="0083789F" w:rsidRPr="0083789F" w:rsidRDefault="003F31C8" w:rsidP="0083789F">
      <w:pPr>
        <w:pStyle w:val="TOC3"/>
        <w:tabs>
          <w:tab w:val="left" w:pos="2045"/>
          <w:tab w:val="right" w:leader="dot" w:pos="9395"/>
        </w:tabs>
        <w:spacing w:after="0"/>
        <w:rPr>
          <w:rFonts w:asciiTheme="minorHAnsi" w:eastAsiaTheme="minorEastAsia" w:hAnsiTheme="minorHAnsi"/>
          <w:noProof/>
          <w:sz w:val="22"/>
        </w:rPr>
      </w:pPr>
      <w:hyperlink w:anchor="_Toc385885724" w:history="1">
        <w:r w:rsidR="0083789F" w:rsidRPr="0083789F">
          <w:rPr>
            <w:rStyle w:val="Hyperlink"/>
            <w:noProof/>
            <w:lang w:val="vi-VN"/>
          </w:rPr>
          <w:t>1.7.3.</w:t>
        </w:r>
        <w:r w:rsidR="0083789F" w:rsidRPr="0083789F">
          <w:rPr>
            <w:rFonts w:asciiTheme="minorHAnsi" w:eastAsiaTheme="minorEastAsia" w:hAnsiTheme="minorHAnsi"/>
            <w:noProof/>
            <w:sz w:val="22"/>
          </w:rPr>
          <w:tab/>
        </w:r>
        <w:r w:rsidR="0083789F" w:rsidRPr="0083789F">
          <w:rPr>
            <w:rStyle w:val="Hyperlink"/>
            <w:noProof/>
            <w:lang w:val="vi-VN"/>
          </w:rPr>
          <w:t>Phương pháp hồi quy</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_Toc385885724 \h </w:instrText>
        </w:r>
        <w:r w:rsidR="0083789F" w:rsidRPr="0083789F">
          <w:rPr>
            <w:noProof/>
            <w:webHidden/>
          </w:rPr>
        </w:r>
        <w:r w:rsidR="0083789F" w:rsidRPr="0083789F">
          <w:rPr>
            <w:noProof/>
            <w:webHidden/>
          </w:rPr>
          <w:fldChar w:fldCharType="separate"/>
        </w:r>
        <w:r w:rsidR="00C75BBE">
          <w:rPr>
            <w:noProof/>
            <w:webHidden/>
          </w:rPr>
          <w:t>21</w:t>
        </w:r>
        <w:r w:rsidR="0083789F" w:rsidRPr="0083789F">
          <w:rPr>
            <w:noProof/>
            <w:webHidden/>
          </w:rPr>
          <w:fldChar w:fldCharType="end"/>
        </w:r>
      </w:hyperlink>
    </w:p>
    <w:p w:rsidR="0083789F" w:rsidRPr="0083789F" w:rsidRDefault="003F31C8" w:rsidP="0083789F">
      <w:pPr>
        <w:pStyle w:val="TOC3"/>
        <w:tabs>
          <w:tab w:val="left" w:pos="2045"/>
          <w:tab w:val="right" w:leader="dot" w:pos="9395"/>
        </w:tabs>
        <w:spacing w:after="0"/>
        <w:rPr>
          <w:rFonts w:asciiTheme="minorHAnsi" w:eastAsiaTheme="minorEastAsia" w:hAnsiTheme="minorHAnsi"/>
          <w:noProof/>
          <w:sz w:val="22"/>
        </w:rPr>
      </w:pPr>
      <w:hyperlink w:anchor="_Toc385885725" w:history="1">
        <w:r w:rsidR="0083789F" w:rsidRPr="0083789F">
          <w:rPr>
            <w:rStyle w:val="Hyperlink"/>
            <w:noProof/>
            <w:lang w:val="vi-VN"/>
          </w:rPr>
          <w:t>1.7.4.</w:t>
        </w:r>
        <w:r w:rsidR="0083789F" w:rsidRPr="0083789F">
          <w:rPr>
            <w:rFonts w:asciiTheme="minorHAnsi" w:eastAsiaTheme="minorEastAsia" w:hAnsiTheme="minorHAnsi"/>
            <w:noProof/>
            <w:sz w:val="22"/>
          </w:rPr>
          <w:tab/>
        </w:r>
        <w:r w:rsidR="0083789F" w:rsidRPr="0083789F">
          <w:rPr>
            <w:rStyle w:val="Hyperlink"/>
            <w:noProof/>
            <w:lang w:val="vi-VN"/>
          </w:rPr>
          <w:t>Mô tả các biến số và giả thiết nghiên cứu</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_Toc385885725 \h </w:instrText>
        </w:r>
        <w:r w:rsidR="0083789F" w:rsidRPr="0083789F">
          <w:rPr>
            <w:noProof/>
            <w:webHidden/>
          </w:rPr>
        </w:r>
        <w:r w:rsidR="0083789F" w:rsidRPr="0083789F">
          <w:rPr>
            <w:noProof/>
            <w:webHidden/>
          </w:rPr>
          <w:fldChar w:fldCharType="separate"/>
        </w:r>
        <w:r w:rsidR="00C75BBE">
          <w:rPr>
            <w:noProof/>
            <w:webHidden/>
          </w:rPr>
          <w:t>22</w:t>
        </w:r>
        <w:r w:rsidR="0083789F" w:rsidRPr="0083789F">
          <w:rPr>
            <w:noProof/>
            <w:webHidden/>
          </w:rPr>
          <w:fldChar w:fldCharType="end"/>
        </w:r>
      </w:hyperlink>
    </w:p>
    <w:p w:rsidR="0083789F" w:rsidRPr="0083789F" w:rsidRDefault="003F31C8" w:rsidP="0083789F">
      <w:pPr>
        <w:pStyle w:val="TOC4"/>
        <w:tabs>
          <w:tab w:val="left" w:pos="2500"/>
          <w:tab w:val="right" w:leader="dot" w:pos="9395"/>
        </w:tabs>
        <w:spacing w:after="0"/>
        <w:rPr>
          <w:rFonts w:asciiTheme="minorHAnsi" w:eastAsiaTheme="minorEastAsia" w:hAnsiTheme="minorHAnsi"/>
          <w:noProof/>
          <w:sz w:val="22"/>
        </w:rPr>
      </w:pPr>
      <w:hyperlink w:anchor="_Toc385885726" w:history="1">
        <w:r w:rsidR="0083789F" w:rsidRPr="0083789F">
          <w:rPr>
            <w:rStyle w:val="Hyperlink"/>
            <w:noProof/>
            <w:lang w:val="vi-VN"/>
          </w:rPr>
          <w:t>1.7.4.1.</w:t>
        </w:r>
        <w:r w:rsidR="0083789F" w:rsidRPr="0083789F">
          <w:rPr>
            <w:rFonts w:asciiTheme="minorHAnsi" w:eastAsiaTheme="minorEastAsia" w:hAnsiTheme="minorHAnsi"/>
            <w:noProof/>
            <w:sz w:val="22"/>
          </w:rPr>
          <w:tab/>
        </w:r>
        <w:r w:rsidR="0083789F" w:rsidRPr="0083789F">
          <w:rPr>
            <w:rStyle w:val="Hyperlink"/>
            <w:noProof/>
            <w:lang w:val="vi-VN"/>
          </w:rPr>
          <w:t>Biến phụ thuộc</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_Toc385885726 \h </w:instrText>
        </w:r>
        <w:r w:rsidR="0083789F" w:rsidRPr="0083789F">
          <w:rPr>
            <w:noProof/>
            <w:webHidden/>
          </w:rPr>
        </w:r>
        <w:r w:rsidR="0083789F" w:rsidRPr="0083789F">
          <w:rPr>
            <w:noProof/>
            <w:webHidden/>
          </w:rPr>
          <w:fldChar w:fldCharType="separate"/>
        </w:r>
        <w:r w:rsidR="00C75BBE">
          <w:rPr>
            <w:noProof/>
            <w:webHidden/>
          </w:rPr>
          <w:t>22</w:t>
        </w:r>
        <w:r w:rsidR="0083789F" w:rsidRPr="0083789F">
          <w:rPr>
            <w:noProof/>
            <w:webHidden/>
          </w:rPr>
          <w:fldChar w:fldCharType="end"/>
        </w:r>
      </w:hyperlink>
    </w:p>
    <w:p w:rsidR="0083789F" w:rsidRPr="0083789F" w:rsidRDefault="003F31C8" w:rsidP="0083789F">
      <w:pPr>
        <w:pStyle w:val="TOC4"/>
        <w:tabs>
          <w:tab w:val="left" w:pos="2500"/>
          <w:tab w:val="right" w:leader="dot" w:pos="9395"/>
        </w:tabs>
        <w:spacing w:after="0"/>
        <w:rPr>
          <w:rFonts w:asciiTheme="minorHAnsi" w:eastAsiaTheme="minorEastAsia" w:hAnsiTheme="minorHAnsi"/>
          <w:noProof/>
          <w:sz w:val="22"/>
        </w:rPr>
      </w:pPr>
      <w:hyperlink w:anchor="_Toc385885727" w:history="1">
        <w:r w:rsidR="0083789F" w:rsidRPr="0083789F">
          <w:rPr>
            <w:rStyle w:val="Hyperlink"/>
            <w:noProof/>
            <w:lang w:val="vi-VN"/>
          </w:rPr>
          <w:t>1.7.4.2.</w:t>
        </w:r>
        <w:r w:rsidR="0083789F" w:rsidRPr="0083789F">
          <w:rPr>
            <w:rFonts w:asciiTheme="minorHAnsi" w:eastAsiaTheme="minorEastAsia" w:hAnsiTheme="minorHAnsi"/>
            <w:noProof/>
            <w:sz w:val="22"/>
          </w:rPr>
          <w:tab/>
        </w:r>
        <w:r w:rsidR="0083789F" w:rsidRPr="0083789F">
          <w:rPr>
            <w:rStyle w:val="Hyperlink"/>
            <w:noProof/>
            <w:lang w:val="vi-VN"/>
          </w:rPr>
          <w:t>Biến độc lập</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_Toc385885727 \h </w:instrText>
        </w:r>
        <w:r w:rsidR="0083789F" w:rsidRPr="0083789F">
          <w:rPr>
            <w:noProof/>
            <w:webHidden/>
          </w:rPr>
        </w:r>
        <w:r w:rsidR="0083789F" w:rsidRPr="0083789F">
          <w:rPr>
            <w:noProof/>
            <w:webHidden/>
          </w:rPr>
          <w:fldChar w:fldCharType="separate"/>
        </w:r>
        <w:r w:rsidR="00C75BBE">
          <w:rPr>
            <w:noProof/>
            <w:webHidden/>
          </w:rPr>
          <w:t>22</w:t>
        </w:r>
        <w:r w:rsidR="0083789F" w:rsidRPr="0083789F">
          <w:rPr>
            <w:noProof/>
            <w:webHidden/>
          </w:rPr>
          <w:fldChar w:fldCharType="end"/>
        </w:r>
      </w:hyperlink>
    </w:p>
    <w:p w:rsidR="0083789F" w:rsidRDefault="003F31C8" w:rsidP="0083789F">
      <w:pPr>
        <w:pStyle w:val="TOC1"/>
        <w:spacing w:after="0"/>
        <w:rPr>
          <w:rFonts w:asciiTheme="minorHAnsi" w:eastAsiaTheme="minorEastAsia" w:hAnsiTheme="minorHAnsi" w:cstheme="minorBidi"/>
          <w:b w:val="0"/>
          <w:sz w:val="22"/>
        </w:rPr>
      </w:pPr>
      <w:hyperlink w:anchor="_Toc385885728" w:history="1">
        <w:r w:rsidR="0083789F" w:rsidRPr="002A7565">
          <w:rPr>
            <w:rStyle w:val="Hyperlink"/>
          </w:rPr>
          <w:t>CHƯƠNG 2: THỐNG KÊ, MÔ TẢ SỐ LIỆU, XÂY DỰNG MÔ HÌNH HỒI QUY, PHÂN TÍCH KẾT QUẢ</w:t>
        </w:r>
        <w:r w:rsidR="0083789F">
          <w:rPr>
            <w:webHidden/>
          </w:rPr>
          <w:tab/>
        </w:r>
        <w:r w:rsidR="0083789F">
          <w:rPr>
            <w:webHidden/>
          </w:rPr>
          <w:fldChar w:fldCharType="begin"/>
        </w:r>
        <w:r w:rsidR="0083789F">
          <w:rPr>
            <w:webHidden/>
          </w:rPr>
          <w:instrText xml:space="preserve"> PAGEREF _Toc385885728 \h </w:instrText>
        </w:r>
        <w:r w:rsidR="0083789F">
          <w:rPr>
            <w:webHidden/>
          </w:rPr>
        </w:r>
        <w:r w:rsidR="0083789F">
          <w:rPr>
            <w:webHidden/>
          </w:rPr>
          <w:fldChar w:fldCharType="separate"/>
        </w:r>
        <w:r w:rsidR="00C75BBE">
          <w:rPr>
            <w:webHidden/>
          </w:rPr>
          <w:t>29</w:t>
        </w:r>
        <w:r w:rsidR="0083789F">
          <w:rPr>
            <w:webHidden/>
          </w:rPr>
          <w:fldChar w:fldCharType="end"/>
        </w:r>
      </w:hyperlink>
    </w:p>
    <w:p w:rsidR="0083789F" w:rsidRPr="0083789F" w:rsidRDefault="003F31C8" w:rsidP="0083789F">
      <w:pPr>
        <w:pStyle w:val="TOC2"/>
        <w:rPr>
          <w:rFonts w:asciiTheme="minorHAnsi" w:eastAsiaTheme="minorEastAsia" w:hAnsiTheme="minorHAnsi"/>
          <w:sz w:val="22"/>
        </w:rPr>
      </w:pPr>
      <w:hyperlink w:anchor="_Toc385885729" w:history="1">
        <w:r w:rsidR="0083789F" w:rsidRPr="0083789F">
          <w:rPr>
            <w:rStyle w:val="Hyperlink"/>
          </w:rPr>
          <w:t>2.1.</w:t>
        </w:r>
        <w:r w:rsidR="0083789F" w:rsidRPr="0083789F">
          <w:rPr>
            <w:rFonts w:asciiTheme="minorHAnsi" w:eastAsiaTheme="minorEastAsia" w:hAnsiTheme="minorHAnsi"/>
            <w:sz w:val="22"/>
          </w:rPr>
          <w:tab/>
        </w:r>
        <w:r w:rsidR="0083789F" w:rsidRPr="0083789F">
          <w:rPr>
            <w:rStyle w:val="Hyperlink"/>
          </w:rPr>
          <w:t>Thống kê – mô tả số liệu:</w:t>
        </w:r>
        <w:r w:rsidR="0083789F" w:rsidRPr="0083789F">
          <w:rPr>
            <w:webHidden/>
          </w:rPr>
          <w:tab/>
        </w:r>
        <w:r w:rsidR="0083789F" w:rsidRPr="0083789F">
          <w:rPr>
            <w:webHidden/>
          </w:rPr>
          <w:fldChar w:fldCharType="begin"/>
        </w:r>
        <w:r w:rsidR="0083789F" w:rsidRPr="0083789F">
          <w:rPr>
            <w:webHidden/>
          </w:rPr>
          <w:instrText xml:space="preserve"> PAGEREF _Toc385885729 \h </w:instrText>
        </w:r>
        <w:r w:rsidR="0083789F" w:rsidRPr="0083789F">
          <w:rPr>
            <w:webHidden/>
          </w:rPr>
        </w:r>
        <w:r w:rsidR="0083789F" w:rsidRPr="0083789F">
          <w:rPr>
            <w:webHidden/>
          </w:rPr>
          <w:fldChar w:fldCharType="separate"/>
        </w:r>
        <w:r w:rsidR="00C75BBE">
          <w:rPr>
            <w:webHidden/>
          </w:rPr>
          <w:t>29</w:t>
        </w:r>
        <w:r w:rsidR="0083789F" w:rsidRPr="0083789F">
          <w:rPr>
            <w:webHidden/>
          </w:rPr>
          <w:fldChar w:fldCharType="end"/>
        </w:r>
      </w:hyperlink>
    </w:p>
    <w:p w:rsidR="0083789F" w:rsidRPr="0083789F" w:rsidRDefault="003F31C8" w:rsidP="0083789F">
      <w:pPr>
        <w:pStyle w:val="TOC3"/>
        <w:tabs>
          <w:tab w:val="left" w:pos="2045"/>
          <w:tab w:val="right" w:leader="dot" w:pos="9395"/>
        </w:tabs>
        <w:spacing w:after="0"/>
        <w:rPr>
          <w:rFonts w:asciiTheme="minorHAnsi" w:eastAsiaTheme="minorEastAsia" w:hAnsiTheme="minorHAnsi"/>
          <w:noProof/>
          <w:sz w:val="22"/>
        </w:rPr>
      </w:pPr>
      <w:hyperlink w:anchor="_Toc385885730" w:history="1">
        <w:r w:rsidR="0083789F" w:rsidRPr="0083789F">
          <w:rPr>
            <w:rStyle w:val="Hyperlink"/>
            <w:noProof/>
          </w:rPr>
          <w:t>2.1.1.</w:t>
        </w:r>
        <w:r w:rsidR="0083789F" w:rsidRPr="0083789F">
          <w:rPr>
            <w:rFonts w:asciiTheme="minorHAnsi" w:eastAsiaTheme="minorEastAsia" w:hAnsiTheme="minorHAnsi"/>
            <w:noProof/>
            <w:sz w:val="22"/>
          </w:rPr>
          <w:tab/>
        </w:r>
        <w:r w:rsidR="0083789F" w:rsidRPr="0083789F">
          <w:rPr>
            <w:rStyle w:val="Hyperlink"/>
            <w:noProof/>
          </w:rPr>
          <w:t>Biến định lượng</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_Toc385885730 \h </w:instrText>
        </w:r>
        <w:r w:rsidR="0083789F" w:rsidRPr="0083789F">
          <w:rPr>
            <w:noProof/>
            <w:webHidden/>
          </w:rPr>
        </w:r>
        <w:r w:rsidR="0083789F" w:rsidRPr="0083789F">
          <w:rPr>
            <w:noProof/>
            <w:webHidden/>
          </w:rPr>
          <w:fldChar w:fldCharType="separate"/>
        </w:r>
        <w:r w:rsidR="00C75BBE">
          <w:rPr>
            <w:noProof/>
            <w:webHidden/>
          </w:rPr>
          <w:t>29</w:t>
        </w:r>
        <w:r w:rsidR="0083789F" w:rsidRPr="0083789F">
          <w:rPr>
            <w:noProof/>
            <w:webHidden/>
          </w:rPr>
          <w:fldChar w:fldCharType="end"/>
        </w:r>
      </w:hyperlink>
    </w:p>
    <w:p w:rsidR="0083789F" w:rsidRPr="0083789F" w:rsidRDefault="003F31C8" w:rsidP="0083789F">
      <w:pPr>
        <w:pStyle w:val="TOC3"/>
        <w:tabs>
          <w:tab w:val="left" w:pos="2045"/>
          <w:tab w:val="right" w:leader="dot" w:pos="9395"/>
        </w:tabs>
        <w:spacing w:after="0"/>
        <w:rPr>
          <w:rFonts w:asciiTheme="minorHAnsi" w:eastAsiaTheme="minorEastAsia" w:hAnsiTheme="minorHAnsi"/>
          <w:noProof/>
          <w:sz w:val="22"/>
        </w:rPr>
      </w:pPr>
      <w:hyperlink w:anchor="_Toc385885731" w:history="1">
        <w:r w:rsidR="0083789F" w:rsidRPr="0083789F">
          <w:rPr>
            <w:rStyle w:val="Hyperlink"/>
            <w:noProof/>
          </w:rPr>
          <w:t>2.1.2.</w:t>
        </w:r>
        <w:r w:rsidR="0083789F" w:rsidRPr="0083789F">
          <w:rPr>
            <w:rFonts w:asciiTheme="minorHAnsi" w:eastAsiaTheme="minorEastAsia" w:hAnsiTheme="minorHAnsi"/>
            <w:noProof/>
            <w:sz w:val="22"/>
          </w:rPr>
          <w:tab/>
        </w:r>
        <w:r w:rsidR="0083789F" w:rsidRPr="0083789F">
          <w:rPr>
            <w:rStyle w:val="Hyperlink"/>
            <w:noProof/>
          </w:rPr>
          <w:t>Biến định tính</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_Toc385885731 \h </w:instrText>
        </w:r>
        <w:r w:rsidR="0083789F" w:rsidRPr="0083789F">
          <w:rPr>
            <w:noProof/>
            <w:webHidden/>
          </w:rPr>
        </w:r>
        <w:r w:rsidR="0083789F" w:rsidRPr="0083789F">
          <w:rPr>
            <w:noProof/>
            <w:webHidden/>
          </w:rPr>
          <w:fldChar w:fldCharType="separate"/>
        </w:r>
        <w:r w:rsidR="00C75BBE">
          <w:rPr>
            <w:noProof/>
            <w:webHidden/>
          </w:rPr>
          <w:t>47</w:t>
        </w:r>
        <w:r w:rsidR="0083789F" w:rsidRPr="0083789F">
          <w:rPr>
            <w:noProof/>
            <w:webHidden/>
          </w:rPr>
          <w:fldChar w:fldCharType="end"/>
        </w:r>
      </w:hyperlink>
    </w:p>
    <w:p w:rsidR="0083789F" w:rsidRPr="0083789F" w:rsidRDefault="003F31C8" w:rsidP="0083789F">
      <w:pPr>
        <w:pStyle w:val="TOC2"/>
        <w:rPr>
          <w:rFonts w:asciiTheme="minorHAnsi" w:eastAsiaTheme="minorEastAsia" w:hAnsiTheme="minorHAnsi"/>
          <w:sz w:val="22"/>
        </w:rPr>
      </w:pPr>
      <w:hyperlink w:anchor="_Toc385885732" w:history="1">
        <w:r w:rsidR="0083789F" w:rsidRPr="0083789F">
          <w:rPr>
            <w:rStyle w:val="Hyperlink"/>
          </w:rPr>
          <w:t>2.2.</w:t>
        </w:r>
        <w:r w:rsidR="0083789F" w:rsidRPr="0083789F">
          <w:rPr>
            <w:rFonts w:asciiTheme="minorHAnsi" w:eastAsiaTheme="minorEastAsia" w:hAnsiTheme="minorHAnsi"/>
            <w:sz w:val="22"/>
          </w:rPr>
          <w:tab/>
        </w:r>
        <w:r w:rsidR="0083789F" w:rsidRPr="0083789F">
          <w:rPr>
            <w:rStyle w:val="Hyperlink"/>
          </w:rPr>
          <w:t>Xây dựng mô hình</w:t>
        </w:r>
        <w:r w:rsidR="0083789F" w:rsidRPr="0083789F">
          <w:rPr>
            <w:webHidden/>
          </w:rPr>
          <w:tab/>
        </w:r>
        <w:r w:rsidR="0083789F" w:rsidRPr="0083789F">
          <w:rPr>
            <w:webHidden/>
          </w:rPr>
          <w:fldChar w:fldCharType="begin"/>
        </w:r>
        <w:r w:rsidR="0083789F" w:rsidRPr="0083789F">
          <w:rPr>
            <w:webHidden/>
          </w:rPr>
          <w:instrText xml:space="preserve"> PAGEREF _Toc385885732 \h </w:instrText>
        </w:r>
        <w:r w:rsidR="0083789F" w:rsidRPr="0083789F">
          <w:rPr>
            <w:webHidden/>
          </w:rPr>
        </w:r>
        <w:r w:rsidR="0083789F" w:rsidRPr="0083789F">
          <w:rPr>
            <w:webHidden/>
          </w:rPr>
          <w:fldChar w:fldCharType="separate"/>
        </w:r>
        <w:r w:rsidR="00C75BBE">
          <w:rPr>
            <w:webHidden/>
          </w:rPr>
          <w:t>55</w:t>
        </w:r>
        <w:r w:rsidR="0083789F" w:rsidRPr="0083789F">
          <w:rPr>
            <w:webHidden/>
          </w:rPr>
          <w:fldChar w:fldCharType="end"/>
        </w:r>
      </w:hyperlink>
    </w:p>
    <w:p w:rsidR="0083789F" w:rsidRPr="0083789F" w:rsidRDefault="003F31C8" w:rsidP="0083789F">
      <w:pPr>
        <w:pStyle w:val="TOC3"/>
        <w:tabs>
          <w:tab w:val="left" w:pos="2045"/>
          <w:tab w:val="right" w:leader="dot" w:pos="9395"/>
        </w:tabs>
        <w:spacing w:after="0"/>
        <w:rPr>
          <w:rFonts w:asciiTheme="minorHAnsi" w:eastAsiaTheme="minorEastAsia" w:hAnsiTheme="minorHAnsi"/>
          <w:noProof/>
          <w:sz w:val="22"/>
        </w:rPr>
      </w:pPr>
      <w:hyperlink w:anchor="_Toc385885733" w:history="1">
        <w:r w:rsidR="0083789F" w:rsidRPr="0083789F">
          <w:rPr>
            <w:rStyle w:val="Hyperlink"/>
            <w:noProof/>
          </w:rPr>
          <w:t>2.2.1.</w:t>
        </w:r>
        <w:r w:rsidR="0083789F" w:rsidRPr="0083789F">
          <w:rPr>
            <w:rFonts w:asciiTheme="minorHAnsi" w:eastAsiaTheme="minorEastAsia" w:hAnsiTheme="minorHAnsi"/>
            <w:noProof/>
            <w:sz w:val="22"/>
          </w:rPr>
          <w:tab/>
        </w:r>
        <w:r w:rsidR="0083789F" w:rsidRPr="0083789F">
          <w:rPr>
            <w:rStyle w:val="Hyperlink"/>
            <w:noProof/>
          </w:rPr>
          <w:t>Ước lượng tham số - Mô hình hồi quy gốc</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_Toc385885733 \h </w:instrText>
        </w:r>
        <w:r w:rsidR="0083789F" w:rsidRPr="0083789F">
          <w:rPr>
            <w:noProof/>
            <w:webHidden/>
          </w:rPr>
        </w:r>
        <w:r w:rsidR="0083789F" w:rsidRPr="0083789F">
          <w:rPr>
            <w:noProof/>
            <w:webHidden/>
          </w:rPr>
          <w:fldChar w:fldCharType="separate"/>
        </w:r>
        <w:r w:rsidR="00C75BBE">
          <w:rPr>
            <w:noProof/>
            <w:webHidden/>
          </w:rPr>
          <w:t>55</w:t>
        </w:r>
        <w:r w:rsidR="0083789F" w:rsidRPr="0083789F">
          <w:rPr>
            <w:noProof/>
            <w:webHidden/>
          </w:rPr>
          <w:fldChar w:fldCharType="end"/>
        </w:r>
      </w:hyperlink>
    </w:p>
    <w:p w:rsidR="0083789F" w:rsidRPr="0083789F" w:rsidRDefault="003F31C8" w:rsidP="0083789F">
      <w:pPr>
        <w:pStyle w:val="TOC3"/>
        <w:tabs>
          <w:tab w:val="left" w:pos="2045"/>
          <w:tab w:val="right" w:leader="dot" w:pos="9395"/>
        </w:tabs>
        <w:spacing w:after="0"/>
        <w:rPr>
          <w:rFonts w:asciiTheme="minorHAnsi" w:eastAsiaTheme="minorEastAsia" w:hAnsiTheme="minorHAnsi"/>
          <w:noProof/>
          <w:sz w:val="22"/>
        </w:rPr>
      </w:pPr>
      <w:hyperlink w:anchor="_Toc385885734" w:history="1">
        <w:r w:rsidR="0083789F" w:rsidRPr="0083789F">
          <w:rPr>
            <w:rStyle w:val="Hyperlink"/>
            <w:noProof/>
          </w:rPr>
          <w:t>2.2.2.</w:t>
        </w:r>
        <w:r w:rsidR="0083789F" w:rsidRPr="0083789F">
          <w:rPr>
            <w:rFonts w:asciiTheme="minorHAnsi" w:eastAsiaTheme="minorEastAsia" w:hAnsiTheme="minorHAnsi"/>
            <w:noProof/>
            <w:sz w:val="22"/>
          </w:rPr>
          <w:tab/>
        </w:r>
        <w:r w:rsidR="0083789F" w:rsidRPr="0083789F">
          <w:rPr>
            <w:rStyle w:val="Hyperlink"/>
            <w:noProof/>
          </w:rPr>
          <w:t>Mô hình hồi quy sau khi đã loại các biến thừa</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_Toc385885734 \h </w:instrText>
        </w:r>
        <w:r w:rsidR="0083789F" w:rsidRPr="0083789F">
          <w:rPr>
            <w:noProof/>
            <w:webHidden/>
          </w:rPr>
        </w:r>
        <w:r w:rsidR="0083789F" w:rsidRPr="0083789F">
          <w:rPr>
            <w:noProof/>
            <w:webHidden/>
          </w:rPr>
          <w:fldChar w:fldCharType="separate"/>
        </w:r>
        <w:r w:rsidR="00C75BBE">
          <w:rPr>
            <w:noProof/>
            <w:webHidden/>
          </w:rPr>
          <w:t>65</w:t>
        </w:r>
        <w:r w:rsidR="0083789F" w:rsidRPr="0083789F">
          <w:rPr>
            <w:noProof/>
            <w:webHidden/>
          </w:rPr>
          <w:fldChar w:fldCharType="end"/>
        </w:r>
      </w:hyperlink>
    </w:p>
    <w:p w:rsidR="0083789F" w:rsidRPr="0083789F" w:rsidRDefault="003F31C8" w:rsidP="0083789F">
      <w:pPr>
        <w:pStyle w:val="TOC3"/>
        <w:tabs>
          <w:tab w:val="left" w:pos="2045"/>
          <w:tab w:val="right" w:leader="dot" w:pos="9395"/>
        </w:tabs>
        <w:spacing w:after="0"/>
        <w:rPr>
          <w:rFonts w:asciiTheme="minorHAnsi" w:eastAsiaTheme="minorEastAsia" w:hAnsiTheme="minorHAnsi"/>
          <w:noProof/>
          <w:sz w:val="22"/>
        </w:rPr>
      </w:pPr>
      <w:hyperlink w:anchor="_Toc385885735" w:history="1">
        <w:r w:rsidR="0083789F" w:rsidRPr="0083789F">
          <w:rPr>
            <w:rStyle w:val="Hyperlink"/>
            <w:noProof/>
          </w:rPr>
          <w:t>2.2.3.</w:t>
        </w:r>
        <w:r w:rsidR="0083789F" w:rsidRPr="0083789F">
          <w:rPr>
            <w:rFonts w:asciiTheme="minorHAnsi" w:eastAsiaTheme="minorEastAsia" w:hAnsiTheme="minorHAnsi"/>
            <w:noProof/>
            <w:sz w:val="22"/>
          </w:rPr>
          <w:tab/>
        </w:r>
        <w:r w:rsidR="0083789F" w:rsidRPr="0083789F">
          <w:rPr>
            <w:rStyle w:val="Hyperlink"/>
            <w:noProof/>
          </w:rPr>
          <w:t>Kiểm tra độ phù hợp của mô hình</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_Toc385885735 \h </w:instrText>
        </w:r>
        <w:r w:rsidR="0083789F" w:rsidRPr="0083789F">
          <w:rPr>
            <w:noProof/>
            <w:webHidden/>
          </w:rPr>
        </w:r>
        <w:r w:rsidR="0083789F" w:rsidRPr="0083789F">
          <w:rPr>
            <w:noProof/>
            <w:webHidden/>
          </w:rPr>
          <w:fldChar w:fldCharType="separate"/>
        </w:r>
        <w:r w:rsidR="00C75BBE">
          <w:rPr>
            <w:noProof/>
            <w:webHidden/>
          </w:rPr>
          <w:t>67</w:t>
        </w:r>
        <w:r w:rsidR="0083789F" w:rsidRPr="0083789F">
          <w:rPr>
            <w:noProof/>
            <w:webHidden/>
          </w:rPr>
          <w:fldChar w:fldCharType="end"/>
        </w:r>
      </w:hyperlink>
    </w:p>
    <w:p w:rsidR="0083789F" w:rsidRPr="0083789F" w:rsidRDefault="003F31C8" w:rsidP="0083789F">
      <w:pPr>
        <w:pStyle w:val="TOC3"/>
        <w:tabs>
          <w:tab w:val="left" w:pos="2045"/>
          <w:tab w:val="right" w:leader="dot" w:pos="9395"/>
        </w:tabs>
        <w:spacing w:after="0"/>
        <w:rPr>
          <w:rFonts w:asciiTheme="minorHAnsi" w:eastAsiaTheme="minorEastAsia" w:hAnsiTheme="minorHAnsi"/>
          <w:noProof/>
          <w:sz w:val="22"/>
        </w:rPr>
      </w:pPr>
      <w:hyperlink w:anchor="_Toc385885736" w:history="1">
        <w:r w:rsidR="0083789F" w:rsidRPr="0083789F">
          <w:rPr>
            <w:rStyle w:val="Hyperlink"/>
            <w:noProof/>
          </w:rPr>
          <w:t>2.2.4.</w:t>
        </w:r>
        <w:r w:rsidR="0083789F" w:rsidRPr="0083789F">
          <w:rPr>
            <w:rFonts w:asciiTheme="minorHAnsi" w:eastAsiaTheme="minorEastAsia" w:hAnsiTheme="minorHAnsi"/>
            <w:noProof/>
            <w:sz w:val="22"/>
          </w:rPr>
          <w:tab/>
        </w:r>
        <w:r w:rsidR="0083789F" w:rsidRPr="0083789F">
          <w:rPr>
            <w:rStyle w:val="Hyperlink"/>
            <w:noProof/>
          </w:rPr>
          <w:t>Kiểm định hiện tượng đa cộng tuyến</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_Toc385885736 \h </w:instrText>
        </w:r>
        <w:r w:rsidR="0083789F" w:rsidRPr="0083789F">
          <w:rPr>
            <w:noProof/>
            <w:webHidden/>
          </w:rPr>
        </w:r>
        <w:r w:rsidR="0083789F" w:rsidRPr="0083789F">
          <w:rPr>
            <w:noProof/>
            <w:webHidden/>
          </w:rPr>
          <w:fldChar w:fldCharType="separate"/>
        </w:r>
        <w:r w:rsidR="00C75BBE">
          <w:rPr>
            <w:noProof/>
            <w:webHidden/>
          </w:rPr>
          <w:t>68</w:t>
        </w:r>
        <w:r w:rsidR="0083789F" w:rsidRPr="0083789F">
          <w:rPr>
            <w:noProof/>
            <w:webHidden/>
          </w:rPr>
          <w:fldChar w:fldCharType="end"/>
        </w:r>
      </w:hyperlink>
    </w:p>
    <w:p w:rsidR="0083789F" w:rsidRPr="0083789F" w:rsidRDefault="003F31C8" w:rsidP="0083789F">
      <w:pPr>
        <w:pStyle w:val="TOC3"/>
        <w:tabs>
          <w:tab w:val="left" w:pos="2045"/>
          <w:tab w:val="right" w:leader="dot" w:pos="9395"/>
        </w:tabs>
        <w:spacing w:after="0"/>
        <w:rPr>
          <w:rFonts w:asciiTheme="minorHAnsi" w:eastAsiaTheme="minorEastAsia" w:hAnsiTheme="minorHAnsi"/>
          <w:noProof/>
          <w:sz w:val="22"/>
        </w:rPr>
      </w:pPr>
      <w:hyperlink w:anchor="_Toc385885737" w:history="1">
        <w:r w:rsidR="0083789F" w:rsidRPr="0083789F">
          <w:rPr>
            <w:rStyle w:val="Hyperlink"/>
            <w:noProof/>
          </w:rPr>
          <w:t>2.2.5.</w:t>
        </w:r>
        <w:r w:rsidR="0083789F" w:rsidRPr="0083789F">
          <w:rPr>
            <w:rFonts w:asciiTheme="minorHAnsi" w:eastAsiaTheme="minorEastAsia" w:hAnsiTheme="minorHAnsi"/>
            <w:noProof/>
            <w:sz w:val="22"/>
          </w:rPr>
          <w:tab/>
        </w:r>
        <w:r w:rsidR="0083789F" w:rsidRPr="0083789F">
          <w:rPr>
            <w:rStyle w:val="Hyperlink"/>
            <w:noProof/>
          </w:rPr>
          <w:t>Kiểm định hiện tượng tự tương quan</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_Toc385885737 \h </w:instrText>
        </w:r>
        <w:r w:rsidR="0083789F" w:rsidRPr="0083789F">
          <w:rPr>
            <w:noProof/>
            <w:webHidden/>
          </w:rPr>
        </w:r>
        <w:r w:rsidR="0083789F" w:rsidRPr="0083789F">
          <w:rPr>
            <w:noProof/>
            <w:webHidden/>
          </w:rPr>
          <w:fldChar w:fldCharType="separate"/>
        </w:r>
        <w:r w:rsidR="00C75BBE">
          <w:rPr>
            <w:noProof/>
            <w:webHidden/>
          </w:rPr>
          <w:t>69</w:t>
        </w:r>
        <w:r w:rsidR="0083789F" w:rsidRPr="0083789F">
          <w:rPr>
            <w:noProof/>
            <w:webHidden/>
          </w:rPr>
          <w:fldChar w:fldCharType="end"/>
        </w:r>
      </w:hyperlink>
    </w:p>
    <w:p w:rsidR="0083789F" w:rsidRPr="0083789F" w:rsidRDefault="003F31C8" w:rsidP="0083789F">
      <w:pPr>
        <w:pStyle w:val="TOC3"/>
        <w:tabs>
          <w:tab w:val="left" w:pos="2045"/>
          <w:tab w:val="right" w:leader="dot" w:pos="9395"/>
        </w:tabs>
        <w:spacing w:after="0"/>
        <w:rPr>
          <w:rFonts w:asciiTheme="minorHAnsi" w:eastAsiaTheme="minorEastAsia" w:hAnsiTheme="minorHAnsi"/>
          <w:noProof/>
          <w:sz w:val="22"/>
        </w:rPr>
      </w:pPr>
      <w:hyperlink w:anchor="_Toc385885738" w:history="1">
        <w:r w:rsidR="0083789F" w:rsidRPr="0083789F">
          <w:rPr>
            <w:rStyle w:val="Hyperlink"/>
            <w:noProof/>
          </w:rPr>
          <w:t>2.2.6.</w:t>
        </w:r>
        <w:r w:rsidR="0083789F" w:rsidRPr="0083789F">
          <w:rPr>
            <w:rFonts w:asciiTheme="minorHAnsi" w:eastAsiaTheme="minorEastAsia" w:hAnsiTheme="minorHAnsi"/>
            <w:noProof/>
            <w:sz w:val="22"/>
          </w:rPr>
          <w:tab/>
        </w:r>
        <w:r w:rsidR="0083789F" w:rsidRPr="0083789F">
          <w:rPr>
            <w:rStyle w:val="Hyperlink"/>
            <w:noProof/>
          </w:rPr>
          <w:t>Kiểm định hiện tượng phương sai thay đổi</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_Toc385885738 \h </w:instrText>
        </w:r>
        <w:r w:rsidR="0083789F" w:rsidRPr="0083789F">
          <w:rPr>
            <w:noProof/>
            <w:webHidden/>
          </w:rPr>
        </w:r>
        <w:r w:rsidR="0083789F" w:rsidRPr="0083789F">
          <w:rPr>
            <w:noProof/>
            <w:webHidden/>
          </w:rPr>
          <w:fldChar w:fldCharType="separate"/>
        </w:r>
        <w:r w:rsidR="00C75BBE">
          <w:rPr>
            <w:noProof/>
            <w:webHidden/>
          </w:rPr>
          <w:t>70</w:t>
        </w:r>
        <w:r w:rsidR="0083789F" w:rsidRPr="0083789F">
          <w:rPr>
            <w:noProof/>
            <w:webHidden/>
          </w:rPr>
          <w:fldChar w:fldCharType="end"/>
        </w:r>
      </w:hyperlink>
    </w:p>
    <w:p w:rsidR="0083789F" w:rsidRPr="0083789F" w:rsidRDefault="003F31C8" w:rsidP="0083789F">
      <w:pPr>
        <w:pStyle w:val="TOC4"/>
        <w:tabs>
          <w:tab w:val="left" w:pos="2500"/>
          <w:tab w:val="right" w:leader="dot" w:pos="9395"/>
        </w:tabs>
        <w:spacing w:after="0"/>
        <w:rPr>
          <w:rFonts w:asciiTheme="minorHAnsi" w:eastAsiaTheme="minorEastAsia" w:hAnsiTheme="minorHAnsi"/>
          <w:noProof/>
          <w:sz w:val="22"/>
        </w:rPr>
      </w:pPr>
      <w:hyperlink w:anchor="_Toc385885739" w:history="1">
        <w:r w:rsidR="0083789F" w:rsidRPr="0083789F">
          <w:rPr>
            <w:rStyle w:val="Hyperlink"/>
            <w:noProof/>
          </w:rPr>
          <w:t>2.2.6.1.</w:t>
        </w:r>
        <w:r w:rsidR="0083789F" w:rsidRPr="0083789F">
          <w:rPr>
            <w:rFonts w:asciiTheme="minorHAnsi" w:eastAsiaTheme="minorEastAsia" w:hAnsiTheme="minorHAnsi"/>
            <w:noProof/>
            <w:sz w:val="22"/>
          </w:rPr>
          <w:tab/>
        </w:r>
        <w:r w:rsidR="0083789F" w:rsidRPr="0083789F">
          <w:rPr>
            <w:rStyle w:val="Hyperlink"/>
            <w:noProof/>
          </w:rPr>
          <w:t>Kiểm định hiện tượng phương sai thay đổi</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_Toc385885739 \h </w:instrText>
        </w:r>
        <w:r w:rsidR="0083789F" w:rsidRPr="0083789F">
          <w:rPr>
            <w:noProof/>
            <w:webHidden/>
          </w:rPr>
        </w:r>
        <w:r w:rsidR="0083789F" w:rsidRPr="0083789F">
          <w:rPr>
            <w:noProof/>
            <w:webHidden/>
          </w:rPr>
          <w:fldChar w:fldCharType="separate"/>
        </w:r>
        <w:r w:rsidR="00C75BBE">
          <w:rPr>
            <w:noProof/>
            <w:webHidden/>
          </w:rPr>
          <w:t>70</w:t>
        </w:r>
        <w:r w:rsidR="0083789F" w:rsidRPr="0083789F">
          <w:rPr>
            <w:noProof/>
            <w:webHidden/>
          </w:rPr>
          <w:fldChar w:fldCharType="end"/>
        </w:r>
      </w:hyperlink>
    </w:p>
    <w:p w:rsidR="0083789F" w:rsidRPr="0083789F" w:rsidRDefault="003F31C8" w:rsidP="0083789F">
      <w:pPr>
        <w:pStyle w:val="TOC4"/>
        <w:tabs>
          <w:tab w:val="left" w:pos="2500"/>
          <w:tab w:val="right" w:leader="dot" w:pos="9395"/>
        </w:tabs>
        <w:spacing w:after="0"/>
        <w:rPr>
          <w:rFonts w:asciiTheme="minorHAnsi" w:eastAsiaTheme="minorEastAsia" w:hAnsiTheme="minorHAnsi"/>
          <w:noProof/>
          <w:sz w:val="22"/>
        </w:rPr>
      </w:pPr>
      <w:hyperlink w:anchor="_Toc385885740" w:history="1">
        <w:r w:rsidR="0083789F" w:rsidRPr="0083789F">
          <w:rPr>
            <w:rStyle w:val="Hyperlink"/>
            <w:noProof/>
          </w:rPr>
          <w:t>2.2.6.2.</w:t>
        </w:r>
        <w:r w:rsidR="0083789F" w:rsidRPr="0083789F">
          <w:rPr>
            <w:rFonts w:asciiTheme="minorHAnsi" w:eastAsiaTheme="minorEastAsia" w:hAnsiTheme="minorHAnsi"/>
            <w:noProof/>
            <w:sz w:val="22"/>
          </w:rPr>
          <w:tab/>
        </w:r>
        <w:r w:rsidR="0083789F" w:rsidRPr="0083789F">
          <w:rPr>
            <w:rStyle w:val="Hyperlink"/>
            <w:noProof/>
          </w:rPr>
          <w:t>Khắc phục hiện tượng phương sai thay đổi</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_Toc385885740 \h </w:instrText>
        </w:r>
        <w:r w:rsidR="0083789F" w:rsidRPr="0083789F">
          <w:rPr>
            <w:noProof/>
            <w:webHidden/>
          </w:rPr>
        </w:r>
        <w:r w:rsidR="0083789F" w:rsidRPr="0083789F">
          <w:rPr>
            <w:noProof/>
            <w:webHidden/>
          </w:rPr>
          <w:fldChar w:fldCharType="separate"/>
        </w:r>
        <w:r w:rsidR="00C75BBE">
          <w:rPr>
            <w:noProof/>
            <w:webHidden/>
          </w:rPr>
          <w:t>73</w:t>
        </w:r>
        <w:r w:rsidR="0083789F" w:rsidRPr="0083789F">
          <w:rPr>
            <w:noProof/>
            <w:webHidden/>
          </w:rPr>
          <w:fldChar w:fldCharType="end"/>
        </w:r>
      </w:hyperlink>
    </w:p>
    <w:p w:rsidR="0083789F" w:rsidRPr="0083789F" w:rsidRDefault="003F31C8" w:rsidP="0083789F">
      <w:pPr>
        <w:pStyle w:val="TOC2"/>
        <w:rPr>
          <w:rFonts w:asciiTheme="minorHAnsi" w:eastAsiaTheme="minorEastAsia" w:hAnsiTheme="minorHAnsi"/>
          <w:sz w:val="22"/>
        </w:rPr>
      </w:pPr>
      <w:hyperlink w:anchor="_Toc385885741" w:history="1">
        <w:r w:rsidR="0083789F" w:rsidRPr="0083789F">
          <w:rPr>
            <w:rStyle w:val="Hyperlink"/>
          </w:rPr>
          <w:t>2.3.</w:t>
        </w:r>
        <w:r w:rsidR="0083789F" w:rsidRPr="0083789F">
          <w:rPr>
            <w:rFonts w:asciiTheme="minorHAnsi" w:eastAsiaTheme="minorEastAsia" w:hAnsiTheme="minorHAnsi"/>
            <w:sz w:val="22"/>
          </w:rPr>
          <w:tab/>
        </w:r>
        <w:r w:rsidR="0083789F" w:rsidRPr="0083789F">
          <w:rPr>
            <w:rStyle w:val="Hyperlink"/>
          </w:rPr>
          <w:t>Phân tích kết quả hồi quy</w:t>
        </w:r>
        <w:r w:rsidR="0083789F" w:rsidRPr="0083789F">
          <w:rPr>
            <w:webHidden/>
          </w:rPr>
          <w:tab/>
        </w:r>
        <w:r w:rsidR="0083789F" w:rsidRPr="0083789F">
          <w:rPr>
            <w:webHidden/>
          </w:rPr>
          <w:fldChar w:fldCharType="begin"/>
        </w:r>
        <w:r w:rsidR="0083789F" w:rsidRPr="0083789F">
          <w:rPr>
            <w:webHidden/>
          </w:rPr>
          <w:instrText xml:space="preserve"> PAGEREF _Toc385885741 \h </w:instrText>
        </w:r>
        <w:r w:rsidR="0083789F" w:rsidRPr="0083789F">
          <w:rPr>
            <w:webHidden/>
          </w:rPr>
        </w:r>
        <w:r w:rsidR="0083789F" w:rsidRPr="0083789F">
          <w:rPr>
            <w:webHidden/>
          </w:rPr>
          <w:fldChar w:fldCharType="separate"/>
        </w:r>
        <w:r w:rsidR="00C75BBE">
          <w:rPr>
            <w:webHidden/>
          </w:rPr>
          <w:t>80</w:t>
        </w:r>
        <w:r w:rsidR="0083789F" w:rsidRPr="0083789F">
          <w:rPr>
            <w:webHidden/>
          </w:rPr>
          <w:fldChar w:fldCharType="end"/>
        </w:r>
      </w:hyperlink>
    </w:p>
    <w:p w:rsidR="0083789F" w:rsidRPr="0083789F" w:rsidRDefault="003F31C8" w:rsidP="0083789F">
      <w:pPr>
        <w:pStyle w:val="TOC4"/>
        <w:tabs>
          <w:tab w:val="left" w:pos="2305"/>
          <w:tab w:val="right" w:leader="dot" w:pos="9395"/>
        </w:tabs>
        <w:spacing w:after="0"/>
        <w:rPr>
          <w:rFonts w:asciiTheme="minorHAnsi" w:eastAsiaTheme="minorEastAsia" w:hAnsiTheme="minorHAnsi"/>
          <w:noProof/>
          <w:sz w:val="22"/>
        </w:rPr>
      </w:pPr>
      <w:hyperlink w:anchor="_Toc385885742" w:history="1">
        <w:r w:rsidR="0083789F" w:rsidRPr="0083789F">
          <w:rPr>
            <w:rStyle w:val="Hyperlink"/>
            <w:noProof/>
          </w:rPr>
          <w:t>2.3.1.</w:t>
        </w:r>
        <w:r w:rsidR="0083789F" w:rsidRPr="0083789F">
          <w:rPr>
            <w:rFonts w:asciiTheme="minorHAnsi" w:eastAsiaTheme="minorEastAsia" w:hAnsiTheme="minorHAnsi"/>
            <w:noProof/>
            <w:sz w:val="22"/>
          </w:rPr>
          <w:tab/>
        </w:r>
        <w:r w:rsidR="0083789F" w:rsidRPr="0083789F">
          <w:rPr>
            <w:rStyle w:val="Hyperlink"/>
            <w:noProof/>
          </w:rPr>
          <w:t>Phương trình hồi quy</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_Toc385885742 \h </w:instrText>
        </w:r>
        <w:r w:rsidR="0083789F" w:rsidRPr="0083789F">
          <w:rPr>
            <w:noProof/>
            <w:webHidden/>
          </w:rPr>
        </w:r>
        <w:r w:rsidR="0083789F" w:rsidRPr="0083789F">
          <w:rPr>
            <w:noProof/>
            <w:webHidden/>
          </w:rPr>
          <w:fldChar w:fldCharType="separate"/>
        </w:r>
        <w:r w:rsidR="00C75BBE">
          <w:rPr>
            <w:noProof/>
            <w:webHidden/>
          </w:rPr>
          <w:t>80</w:t>
        </w:r>
        <w:r w:rsidR="0083789F" w:rsidRPr="0083789F">
          <w:rPr>
            <w:noProof/>
            <w:webHidden/>
          </w:rPr>
          <w:fldChar w:fldCharType="end"/>
        </w:r>
      </w:hyperlink>
    </w:p>
    <w:p w:rsidR="0083789F" w:rsidRPr="0083789F" w:rsidRDefault="003F31C8" w:rsidP="0083789F">
      <w:pPr>
        <w:pStyle w:val="TOC4"/>
        <w:tabs>
          <w:tab w:val="left" w:pos="2305"/>
          <w:tab w:val="right" w:leader="dot" w:pos="9395"/>
        </w:tabs>
        <w:spacing w:after="0"/>
        <w:rPr>
          <w:rFonts w:asciiTheme="minorHAnsi" w:eastAsiaTheme="minorEastAsia" w:hAnsiTheme="minorHAnsi"/>
          <w:noProof/>
          <w:sz w:val="22"/>
        </w:rPr>
      </w:pPr>
      <w:hyperlink w:anchor="_Toc385885743" w:history="1">
        <w:r w:rsidR="0083789F" w:rsidRPr="0083789F">
          <w:rPr>
            <w:rStyle w:val="Hyperlink"/>
            <w:noProof/>
          </w:rPr>
          <w:t>2.3.2.</w:t>
        </w:r>
        <w:r w:rsidR="0083789F" w:rsidRPr="0083789F">
          <w:rPr>
            <w:rFonts w:asciiTheme="minorHAnsi" w:eastAsiaTheme="minorEastAsia" w:hAnsiTheme="minorHAnsi"/>
            <w:noProof/>
            <w:sz w:val="22"/>
          </w:rPr>
          <w:tab/>
        </w:r>
        <w:r w:rsidR="0083789F" w:rsidRPr="0083789F">
          <w:rPr>
            <w:rStyle w:val="Hyperlink"/>
            <w:noProof/>
          </w:rPr>
          <w:t>Ảnh hưởng trực tiếp của các biến độc tập lên biến phụ thuộc</w:t>
        </w:r>
        <w:r w:rsidR="0083789F" w:rsidRPr="0083789F">
          <w:rPr>
            <w:noProof/>
            <w:webHidden/>
          </w:rPr>
          <w:tab/>
        </w:r>
        <w:r w:rsidR="0083789F" w:rsidRPr="0083789F">
          <w:rPr>
            <w:noProof/>
            <w:webHidden/>
          </w:rPr>
          <w:fldChar w:fldCharType="begin"/>
        </w:r>
        <w:r w:rsidR="0083789F" w:rsidRPr="0083789F">
          <w:rPr>
            <w:noProof/>
            <w:webHidden/>
          </w:rPr>
          <w:instrText xml:space="preserve"> PAGEREF _Toc385885743 \h </w:instrText>
        </w:r>
        <w:r w:rsidR="0083789F" w:rsidRPr="0083789F">
          <w:rPr>
            <w:noProof/>
            <w:webHidden/>
          </w:rPr>
        </w:r>
        <w:r w:rsidR="0083789F" w:rsidRPr="0083789F">
          <w:rPr>
            <w:noProof/>
            <w:webHidden/>
          </w:rPr>
          <w:fldChar w:fldCharType="separate"/>
        </w:r>
        <w:r w:rsidR="00C75BBE">
          <w:rPr>
            <w:noProof/>
            <w:webHidden/>
          </w:rPr>
          <w:t>81</w:t>
        </w:r>
        <w:r w:rsidR="0083789F" w:rsidRPr="0083789F">
          <w:rPr>
            <w:noProof/>
            <w:webHidden/>
          </w:rPr>
          <w:fldChar w:fldCharType="end"/>
        </w:r>
      </w:hyperlink>
    </w:p>
    <w:p w:rsidR="0083789F" w:rsidRDefault="003F31C8" w:rsidP="0083789F">
      <w:pPr>
        <w:pStyle w:val="TOC1"/>
        <w:spacing w:after="0"/>
        <w:rPr>
          <w:rFonts w:asciiTheme="minorHAnsi" w:eastAsiaTheme="minorEastAsia" w:hAnsiTheme="minorHAnsi" w:cstheme="minorBidi"/>
          <w:b w:val="0"/>
          <w:sz w:val="22"/>
        </w:rPr>
      </w:pPr>
      <w:hyperlink w:anchor="_Toc385885744" w:history="1">
        <w:r w:rsidR="0083789F" w:rsidRPr="002A7565">
          <w:rPr>
            <w:rStyle w:val="Hyperlink"/>
          </w:rPr>
          <w:t>CHƯƠNG 3: MỘT SỐ GIẢI PHÁP ĐỂ CẢI THIỆN KẾT QUẢ HỌC TẬP</w:t>
        </w:r>
        <w:r w:rsidR="0083789F">
          <w:rPr>
            <w:webHidden/>
          </w:rPr>
          <w:tab/>
        </w:r>
        <w:r w:rsidR="0083789F">
          <w:rPr>
            <w:webHidden/>
          </w:rPr>
          <w:fldChar w:fldCharType="begin"/>
        </w:r>
        <w:r w:rsidR="0083789F">
          <w:rPr>
            <w:webHidden/>
          </w:rPr>
          <w:instrText xml:space="preserve"> PAGEREF _Toc385885744 \h </w:instrText>
        </w:r>
        <w:r w:rsidR="0083789F">
          <w:rPr>
            <w:webHidden/>
          </w:rPr>
        </w:r>
        <w:r w:rsidR="0083789F">
          <w:rPr>
            <w:webHidden/>
          </w:rPr>
          <w:fldChar w:fldCharType="separate"/>
        </w:r>
        <w:r w:rsidR="00C75BBE">
          <w:rPr>
            <w:webHidden/>
          </w:rPr>
          <w:t>84</w:t>
        </w:r>
        <w:r w:rsidR="0083789F">
          <w:rPr>
            <w:webHidden/>
          </w:rPr>
          <w:fldChar w:fldCharType="end"/>
        </w:r>
      </w:hyperlink>
    </w:p>
    <w:p w:rsidR="0083789F" w:rsidRPr="0083789F" w:rsidRDefault="003F31C8" w:rsidP="0083789F">
      <w:pPr>
        <w:pStyle w:val="TOC2"/>
        <w:rPr>
          <w:rFonts w:asciiTheme="minorHAnsi" w:eastAsiaTheme="minorEastAsia" w:hAnsiTheme="minorHAnsi"/>
          <w:sz w:val="22"/>
        </w:rPr>
      </w:pPr>
      <w:hyperlink w:anchor="_Toc385885745" w:history="1">
        <w:r w:rsidR="0083789F" w:rsidRPr="0083789F">
          <w:rPr>
            <w:rStyle w:val="Hyperlink"/>
          </w:rPr>
          <w:t>3.1.</w:t>
        </w:r>
        <w:r w:rsidR="0083789F" w:rsidRPr="0083789F">
          <w:rPr>
            <w:rFonts w:asciiTheme="minorHAnsi" w:eastAsiaTheme="minorEastAsia" w:hAnsiTheme="minorHAnsi"/>
            <w:sz w:val="22"/>
          </w:rPr>
          <w:tab/>
        </w:r>
        <w:r w:rsidR="0083789F" w:rsidRPr="0083789F">
          <w:rPr>
            <w:rStyle w:val="Hyperlink"/>
          </w:rPr>
          <w:t>Đối với sinh viên:</w:t>
        </w:r>
        <w:r w:rsidR="0083789F" w:rsidRPr="0083789F">
          <w:rPr>
            <w:webHidden/>
          </w:rPr>
          <w:tab/>
        </w:r>
        <w:r w:rsidR="0083789F" w:rsidRPr="0083789F">
          <w:rPr>
            <w:webHidden/>
          </w:rPr>
          <w:fldChar w:fldCharType="begin"/>
        </w:r>
        <w:r w:rsidR="0083789F" w:rsidRPr="0083789F">
          <w:rPr>
            <w:webHidden/>
          </w:rPr>
          <w:instrText xml:space="preserve"> PAGEREF _Toc385885745 \h </w:instrText>
        </w:r>
        <w:r w:rsidR="0083789F" w:rsidRPr="0083789F">
          <w:rPr>
            <w:webHidden/>
          </w:rPr>
        </w:r>
        <w:r w:rsidR="0083789F" w:rsidRPr="0083789F">
          <w:rPr>
            <w:webHidden/>
          </w:rPr>
          <w:fldChar w:fldCharType="separate"/>
        </w:r>
        <w:r w:rsidR="00C75BBE">
          <w:rPr>
            <w:webHidden/>
          </w:rPr>
          <w:t>84</w:t>
        </w:r>
        <w:r w:rsidR="0083789F" w:rsidRPr="0083789F">
          <w:rPr>
            <w:webHidden/>
          </w:rPr>
          <w:fldChar w:fldCharType="end"/>
        </w:r>
      </w:hyperlink>
    </w:p>
    <w:p w:rsidR="0083789F" w:rsidRPr="0083789F" w:rsidRDefault="003F31C8" w:rsidP="0083789F">
      <w:pPr>
        <w:pStyle w:val="TOC2"/>
        <w:rPr>
          <w:rFonts w:asciiTheme="minorHAnsi" w:eastAsiaTheme="minorEastAsia" w:hAnsiTheme="minorHAnsi"/>
          <w:sz w:val="22"/>
        </w:rPr>
      </w:pPr>
      <w:hyperlink w:anchor="_Toc385885746" w:history="1">
        <w:r w:rsidR="0083789F" w:rsidRPr="0083789F">
          <w:rPr>
            <w:rStyle w:val="Hyperlink"/>
          </w:rPr>
          <w:t>3.2.</w:t>
        </w:r>
        <w:r w:rsidR="0083789F" w:rsidRPr="0083789F">
          <w:rPr>
            <w:rFonts w:asciiTheme="minorHAnsi" w:eastAsiaTheme="minorEastAsia" w:hAnsiTheme="minorHAnsi"/>
            <w:sz w:val="22"/>
          </w:rPr>
          <w:tab/>
        </w:r>
        <w:r w:rsidR="0083789F" w:rsidRPr="0083789F">
          <w:rPr>
            <w:rStyle w:val="Hyperlink"/>
          </w:rPr>
          <w:t>Đối với nhà trường:</w:t>
        </w:r>
        <w:r w:rsidR="0083789F" w:rsidRPr="0083789F">
          <w:rPr>
            <w:webHidden/>
          </w:rPr>
          <w:tab/>
        </w:r>
        <w:r w:rsidR="0083789F" w:rsidRPr="0083789F">
          <w:rPr>
            <w:webHidden/>
          </w:rPr>
          <w:fldChar w:fldCharType="begin"/>
        </w:r>
        <w:r w:rsidR="0083789F" w:rsidRPr="0083789F">
          <w:rPr>
            <w:webHidden/>
          </w:rPr>
          <w:instrText xml:space="preserve"> PAGEREF _Toc385885746 \h </w:instrText>
        </w:r>
        <w:r w:rsidR="0083789F" w:rsidRPr="0083789F">
          <w:rPr>
            <w:webHidden/>
          </w:rPr>
        </w:r>
        <w:r w:rsidR="0083789F" w:rsidRPr="0083789F">
          <w:rPr>
            <w:webHidden/>
          </w:rPr>
          <w:fldChar w:fldCharType="separate"/>
        </w:r>
        <w:r w:rsidR="00C75BBE">
          <w:rPr>
            <w:webHidden/>
          </w:rPr>
          <w:t>86</w:t>
        </w:r>
        <w:r w:rsidR="0083789F" w:rsidRPr="0083789F">
          <w:rPr>
            <w:webHidden/>
          </w:rPr>
          <w:fldChar w:fldCharType="end"/>
        </w:r>
      </w:hyperlink>
    </w:p>
    <w:p w:rsidR="0083789F" w:rsidRDefault="003F31C8" w:rsidP="0083789F">
      <w:pPr>
        <w:pStyle w:val="TOC1"/>
        <w:spacing w:after="0"/>
        <w:rPr>
          <w:rFonts w:asciiTheme="minorHAnsi" w:eastAsiaTheme="minorEastAsia" w:hAnsiTheme="minorHAnsi" w:cstheme="minorBidi"/>
          <w:b w:val="0"/>
          <w:sz w:val="22"/>
        </w:rPr>
      </w:pPr>
      <w:hyperlink w:anchor="_Toc385885747" w:history="1">
        <w:r w:rsidR="0083789F" w:rsidRPr="002A7565">
          <w:rPr>
            <w:rStyle w:val="Hyperlink"/>
          </w:rPr>
          <w:t>KẾT LUẬN</w:t>
        </w:r>
        <w:r w:rsidR="0083789F">
          <w:rPr>
            <w:webHidden/>
          </w:rPr>
          <w:tab/>
        </w:r>
        <w:r w:rsidR="0083789F">
          <w:rPr>
            <w:webHidden/>
          </w:rPr>
          <w:fldChar w:fldCharType="begin"/>
        </w:r>
        <w:r w:rsidR="0083789F">
          <w:rPr>
            <w:webHidden/>
          </w:rPr>
          <w:instrText xml:space="preserve"> PAGEREF _Toc385885747 \h </w:instrText>
        </w:r>
        <w:r w:rsidR="0083789F">
          <w:rPr>
            <w:webHidden/>
          </w:rPr>
        </w:r>
        <w:r w:rsidR="0083789F">
          <w:rPr>
            <w:webHidden/>
          </w:rPr>
          <w:fldChar w:fldCharType="separate"/>
        </w:r>
        <w:r w:rsidR="00C75BBE">
          <w:rPr>
            <w:webHidden/>
          </w:rPr>
          <w:t>88</w:t>
        </w:r>
        <w:r w:rsidR="0083789F">
          <w:rPr>
            <w:webHidden/>
          </w:rPr>
          <w:fldChar w:fldCharType="end"/>
        </w:r>
      </w:hyperlink>
    </w:p>
    <w:p w:rsidR="0083789F" w:rsidRDefault="003F31C8" w:rsidP="0083789F">
      <w:pPr>
        <w:pStyle w:val="TOC1"/>
        <w:spacing w:after="0"/>
        <w:rPr>
          <w:rFonts w:asciiTheme="minorHAnsi" w:eastAsiaTheme="minorEastAsia" w:hAnsiTheme="minorHAnsi" w:cstheme="minorBidi"/>
          <w:b w:val="0"/>
          <w:sz w:val="22"/>
        </w:rPr>
      </w:pPr>
      <w:hyperlink w:anchor="_Toc385885748" w:history="1">
        <w:r w:rsidR="0083789F" w:rsidRPr="002A7565">
          <w:rPr>
            <w:rStyle w:val="Hyperlink"/>
          </w:rPr>
          <w:t>PHỤ LỤC</w:t>
        </w:r>
        <w:r w:rsidR="0083789F">
          <w:rPr>
            <w:webHidden/>
          </w:rPr>
          <w:tab/>
        </w:r>
        <w:r w:rsidR="0083789F">
          <w:rPr>
            <w:webHidden/>
          </w:rPr>
          <w:fldChar w:fldCharType="begin"/>
        </w:r>
        <w:r w:rsidR="0083789F">
          <w:rPr>
            <w:webHidden/>
          </w:rPr>
          <w:instrText xml:space="preserve"> PAGEREF _Toc385885748 \h </w:instrText>
        </w:r>
        <w:r w:rsidR="0083789F">
          <w:rPr>
            <w:webHidden/>
          </w:rPr>
        </w:r>
        <w:r w:rsidR="0083789F">
          <w:rPr>
            <w:webHidden/>
          </w:rPr>
          <w:fldChar w:fldCharType="separate"/>
        </w:r>
        <w:r w:rsidR="00C75BBE">
          <w:rPr>
            <w:webHidden/>
          </w:rPr>
          <w:t>90</w:t>
        </w:r>
        <w:r w:rsidR="0083789F">
          <w:rPr>
            <w:webHidden/>
          </w:rPr>
          <w:fldChar w:fldCharType="end"/>
        </w:r>
      </w:hyperlink>
    </w:p>
    <w:p w:rsidR="0083789F" w:rsidRDefault="003F31C8" w:rsidP="0083789F">
      <w:pPr>
        <w:pStyle w:val="TOC1"/>
        <w:spacing w:after="0"/>
        <w:rPr>
          <w:rFonts w:asciiTheme="minorHAnsi" w:eastAsiaTheme="minorEastAsia" w:hAnsiTheme="minorHAnsi" w:cstheme="minorBidi"/>
          <w:b w:val="0"/>
          <w:sz w:val="22"/>
        </w:rPr>
      </w:pPr>
      <w:hyperlink w:anchor="_Toc385885749" w:history="1">
        <w:r w:rsidR="0083789F" w:rsidRPr="002A7565">
          <w:rPr>
            <w:rStyle w:val="Hyperlink"/>
          </w:rPr>
          <w:t>TÀI LIỆU THAM KHẢO</w:t>
        </w:r>
        <w:r w:rsidR="0083789F">
          <w:rPr>
            <w:webHidden/>
          </w:rPr>
          <w:tab/>
        </w:r>
        <w:r w:rsidR="0083789F">
          <w:rPr>
            <w:webHidden/>
          </w:rPr>
          <w:fldChar w:fldCharType="begin"/>
        </w:r>
        <w:r w:rsidR="0083789F">
          <w:rPr>
            <w:webHidden/>
          </w:rPr>
          <w:instrText xml:space="preserve"> PAGEREF _Toc385885749 \h </w:instrText>
        </w:r>
        <w:r w:rsidR="0083789F">
          <w:rPr>
            <w:webHidden/>
          </w:rPr>
        </w:r>
        <w:r w:rsidR="0083789F">
          <w:rPr>
            <w:webHidden/>
          </w:rPr>
          <w:fldChar w:fldCharType="separate"/>
        </w:r>
        <w:r w:rsidR="00C75BBE">
          <w:rPr>
            <w:webHidden/>
          </w:rPr>
          <w:t>94</w:t>
        </w:r>
        <w:r w:rsidR="0083789F">
          <w:rPr>
            <w:webHidden/>
          </w:rPr>
          <w:fldChar w:fldCharType="end"/>
        </w:r>
      </w:hyperlink>
    </w:p>
    <w:p w:rsidR="007F3647" w:rsidRDefault="0083789F" w:rsidP="0083789F">
      <w:pPr>
        <w:pStyle w:val="Heading1"/>
        <w:tabs>
          <w:tab w:val="left" w:pos="3015"/>
          <w:tab w:val="center" w:pos="5062"/>
        </w:tabs>
        <w:rPr>
          <w:b/>
        </w:rPr>
        <w:sectPr w:rsidR="007F3647" w:rsidSect="00DB3E97">
          <w:headerReference w:type="default" r:id="rId9"/>
          <w:pgSz w:w="12240" w:h="15840"/>
          <w:pgMar w:top="1134" w:right="1134" w:bottom="1134" w:left="1701" w:header="720" w:footer="720" w:gutter="0"/>
          <w:cols w:space="720"/>
          <w:docGrid w:linePitch="360"/>
        </w:sectPr>
      </w:pPr>
      <w:r>
        <w:rPr>
          <w:b/>
          <w:noProof/>
        </w:rPr>
        <w:tab/>
      </w:r>
      <w:r w:rsidR="00033633">
        <w:rPr>
          <w:b/>
        </w:rPr>
        <w:fldChar w:fldCharType="end"/>
      </w:r>
      <w:r>
        <w:rPr>
          <w:b/>
        </w:rPr>
        <w:tab/>
      </w:r>
    </w:p>
    <w:p w:rsidR="00C920AF" w:rsidRPr="00A630E3" w:rsidRDefault="003A554D" w:rsidP="00A630E3">
      <w:pPr>
        <w:pStyle w:val="Heading1"/>
        <w:jc w:val="center"/>
        <w:rPr>
          <w:rFonts w:ascii="Times New Roman" w:hAnsi="Times New Roman" w:cs="Times New Roman"/>
          <w:b/>
          <w:color w:val="auto"/>
        </w:rPr>
      </w:pPr>
      <w:bookmarkStart w:id="0" w:name="_Toc385885710"/>
      <w:r w:rsidRPr="00A630E3">
        <w:rPr>
          <w:rFonts w:ascii="Times New Roman" w:hAnsi="Times New Roman" w:cs="Times New Roman"/>
          <w:b/>
          <w:color w:val="auto"/>
        </w:rPr>
        <w:lastRenderedPageBreak/>
        <w:t xml:space="preserve">DANH MỤC </w:t>
      </w:r>
      <w:r w:rsidR="008D482B" w:rsidRPr="00A630E3">
        <w:rPr>
          <w:rFonts w:ascii="Times New Roman" w:hAnsi="Times New Roman" w:cs="Times New Roman"/>
          <w:b/>
          <w:color w:val="auto"/>
        </w:rPr>
        <w:t>HÌNH ẢNH, BẢNG BIỂ</w:t>
      </w:r>
      <w:r w:rsidR="00C920AF" w:rsidRPr="00A630E3">
        <w:rPr>
          <w:rFonts w:ascii="Times New Roman" w:hAnsi="Times New Roman" w:cs="Times New Roman"/>
          <w:b/>
          <w:color w:val="auto"/>
        </w:rPr>
        <w:t>U</w:t>
      </w:r>
      <w:bookmarkEnd w:id="0"/>
    </w:p>
    <w:p w:rsidR="00C920AF" w:rsidRPr="00A630E3" w:rsidRDefault="00C920AF" w:rsidP="00C920AF">
      <w:pPr>
        <w:ind w:firstLine="0"/>
        <w:rPr>
          <w:b/>
        </w:rPr>
      </w:pPr>
      <w:r w:rsidRPr="00A630E3">
        <w:rPr>
          <w:b/>
        </w:rPr>
        <w:t>-   Danh mục hình ả</w:t>
      </w:r>
      <w:r w:rsidR="00A630E3" w:rsidRPr="00A630E3">
        <w:rPr>
          <w:b/>
        </w:rPr>
        <w:t>nh:</w:t>
      </w:r>
    </w:p>
    <w:p w:rsidR="00327D93" w:rsidRDefault="00327D93">
      <w:pPr>
        <w:pStyle w:val="TableofFigures"/>
        <w:tabs>
          <w:tab w:val="right" w:leader="dot" w:pos="9395"/>
        </w:tabs>
        <w:rPr>
          <w:rFonts w:asciiTheme="minorHAnsi" w:eastAsiaTheme="minorEastAsia" w:hAnsiTheme="minorHAnsi"/>
          <w:noProof/>
          <w:sz w:val="22"/>
        </w:rPr>
      </w:pPr>
      <w:r>
        <w:fldChar w:fldCharType="begin"/>
      </w:r>
      <w:r>
        <w:instrText xml:space="preserve"> TOC \h \z \c "Hình" </w:instrText>
      </w:r>
      <w:r>
        <w:fldChar w:fldCharType="separate"/>
      </w:r>
      <w:hyperlink r:id="rId10" w:anchor="_Toc385886665" w:history="1">
        <w:r w:rsidRPr="008D3554">
          <w:rPr>
            <w:rStyle w:val="Hyperlink"/>
            <w:noProof/>
          </w:rPr>
          <w:t>Hình 1.1: Mô hình nghiên cứu đề nghị</w:t>
        </w:r>
        <w:r>
          <w:rPr>
            <w:noProof/>
            <w:webHidden/>
          </w:rPr>
          <w:tab/>
        </w:r>
        <w:r>
          <w:rPr>
            <w:noProof/>
            <w:webHidden/>
          </w:rPr>
          <w:fldChar w:fldCharType="begin"/>
        </w:r>
        <w:r>
          <w:rPr>
            <w:noProof/>
            <w:webHidden/>
          </w:rPr>
          <w:instrText xml:space="preserve"> PAGEREF _Toc385886665 \h </w:instrText>
        </w:r>
        <w:r>
          <w:rPr>
            <w:noProof/>
            <w:webHidden/>
          </w:rPr>
        </w:r>
        <w:r>
          <w:rPr>
            <w:noProof/>
            <w:webHidden/>
          </w:rPr>
          <w:fldChar w:fldCharType="separate"/>
        </w:r>
        <w:r w:rsidR="00C75BBE">
          <w:rPr>
            <w:noProof/>
            <w:webHidden/>
          </w:rPr>
          <w:t>19</w:t>
        </w:r>
        <w:r>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66" w:history="1">
        <w:r w:rsidR="00327D93" w:rsidRPr="008D3554">
          <w:rPr>
            <w:rStyle w:val="Hyperlink"/>
            <w:noProof/>
          </w:rPr>
          <w:t>Hình 2.1: Biểu đồ mô tả thời gian tự học trong mẫu</w:t>
        </w:r>
        <w:r w:rsidR="00327D93">
          <w:rPr>
            <w:noProof/>
            <w:webHidden/>
          </w:rPr>
          <w:tab/>
        </w:r>
        <w:r w:rsidR="00327D93">
          <w:rPr>
            <w:noProof/>
            <w:webHidden/>
          </w:rPr>
          <w:fldChar w:fldCharType="begin"/>
        </w:r>
        <w:r w:rsidR="00327D93">
          <w:rPr>
            <w:noProof/>
            <w:webHidden/>
          </w:rPr>
          <w:instrText xml:space="preserve"> PAGEREF _Toc385886666 \h </w:instrText>
        </w:r>
        <w:r w:rsidR="00327D93">
          <w:rPr>
            <w:noProof/>
            <w:webHidden/>
          </w:rPr>
        </w:r>
        <w:r w:rsidR="00327D93">
          <w:rPr>
            <w:noProof/>
            <w:webHidden/>
          </w:rPr>
          <w:fldChar w:fldCharType="separate"/>
        </w:r>
        <w:r w:rsidR="00C75BBE">
          <w:rPr>
            <w:noProof/>
            <w:webHidden/>
          </w:rPr>
          <w:t>29</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67" w:history="1">
        <w:r w:rsidR="00327D93" w:rsidRPr="008D3554">
          <w:rPr>
            <w:rStyle w:val="Hyperlink"/>
            <w:noProof/>
          </w:rPr>
          <w:t>Hình 2.2: Biểu đồ mô tả thời gian ngủ trong mẫu</w:t>
        </w:r>
        <w:r w:rsidR="00327D93">
          <w:rPr>
            <w:noProof/>
            <w:webHidden/>
          </w:rPr>
          <w:tab/>
        </w:r>
        <w:r w:rsidR="00327D93">
          <w:rPr>
            <w:noProof/>
            <w:webHidden/>
          </w:rPr>
          <w:fldChar w:fldCharType="begin"/>
        </w:r>
        <w:r w:rsidR="00327D93">
          <w:rPr>
            <w:noProof/>
            <w:webHidden/>
          </w:rPr>
          <w:instrText xml:space="preserve"> PAGEREF _Toc385886667 \h </w:instrText>
        </w:r>
        <w:r w:rsidR="00327D93">
          <w:rPr>
            <w:noProof/>
            <w:webHidden/>
          </w:rPr>
        </w:r>
        <w:r w:rsidR="00327D93">
          <w:rPr>
            <w:noProof/>
            <w:webHidden/>
          </w:rPr>
          <w:fldChar w:fldCharType="separate"/>
        </w:r>
        <w:r w:rsidR="00C75BBE">
          <w:rPr>
            <w:noProof/>
            <w:webHidden/>
          </w:rPr>
          <w:t>30</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68" w:history="1">
        <w:r w:rsidR="00327D93" w:rsidRPr="008D3554">
          <w:rPr>
            <w:rStyle w:val="Hyperlink"/>
            <w:noProof/>
          </w:rPr>
          <w:t>Hình 2.3: Biểu đồ mô tả điểm trung bình lớp 12 trong mẫu</w:t>
        </w:r>
        <w:r w:rsidR="00327D93">
          <w:rPr>
            <w:noProof/>
            <w:webHidden/>
          </w:rPr>
          <w:tab/>
        </w:r>
        <w:r w:rsidR="00327D93">
          <w:rPr>
            <w:noProof/>
            <w:webHidden/>
          </w:rPr>
          <w:fldChar w:fldCharType="begin"/>
        </w:r>
        <w:r w:rsidR="00327D93">
          <w:rPr>
            <w:noProof/>
            <w:webHidden/>
          </w:rPr>
          <w:instrText xml:space="preserve"> PAGEREF _Toc385886668 \h </w:instrText>
        </w:r>
        <w:r w:rsidR="00327D93">
          <w:rPr>
            <w:noProof/>
            <w:webHidden/>
          </w:rPr>
        </w:r>
        <w:r w:rsidR="00327D93">
          <w:rPr>
            <w:noProof/>
            <w:webHidden/>
          </w:rPr>
          <w:fldChar w:fldCharType="separate"/>
        </w:r>
        <w:r w:rsidR="00C75BBE">
          <w:rPr>
            <w:noProof/>
            <w:webHidden/>
          </w:rPr>
          <w:t>32</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69" w:history="1">
        <w:r w:rsidR="00327D93" w:rsidRPr="008D3554">
          <w:rPr>
            <w:rStyle w:val="Hyperlink"/>
            <w:noProof/>
          </w:rPr>
          <w:t>Hình 2.4: Biểu đồ mô tả thời gian sử dụng internet để giải trí trong mẫu</w:t>
        </w:r>
        <w:r w:rsidR="00327D93">
          <w:rPr>
            <w:noProof/>
            <w:webHidden/>
          </w:rPr>
          <w:tab/>
        </w:r>
        <w:r w:rsidR="00327D93">
          <w:rPr>
            <w:noProof/>
            <w:webHidden/>
          </w:rPr>
          <w:fldChar w:fldCharType="begin"/>
        </w:r>
        <w:r w:rsidR="00327D93">
          <w:rPr>
            <w:noProof/>
            <w:webHidden/>
          </w:rPr>
          <w:instrText xml:space="preserve"> PAGEREF _Toc385886669 \h </w:instrText>
        </w:r>
        <w:r w:rsidR="00327D93">
          <w:rPr>
            <w:noProof/>
            <w:webHidden/>
          </w:rPr>
        </w:r>
        <w:r w:rsidR="00327D93">
          <w:rPr>
            <w:noProof/>
            <w:webHidden/>
          </w:rPr>
          <w:fldChar w:fldCharType="separate"/>
        </w:r>
        <w:r w:rsidR="00C75BBE">
          <w:rPr>
            <w:noProof/>
            <w:webHidden/>
          </w:rPr>
          <w:t>33</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70" w:history="1">
        <w:r w:rsidR="00327D93" w:rsidRPr="008D3554">
          <w:rPr>
            <w:rStyle w:val="Hyperlink"/>
            <w:noProof/>
          </w:rPr>
          <w:t>Hình 2.5: Biểu đồ mô tả số tiền chu cấp trong mẫu</w:t>
        </w:r>
        <w:r w:rsidR="00327D93">
          <w:rPr>
            <w:noProof/>
            <w:webHidden/>
          </w:rPr>
          <w:tab/>
        </w:r>
        <w:r w:rsidR="00327D93">
          <w:rPr>
            <w:noProof/>
            <w:webHidden/>
          </w:rPr>
          <w:fldChar w:fldCharType="begin"/>
        </w:r>
        <w:r w:rsidR="00327D93">
          <w:rPr>
            <w:noProof/>
            <w:webHidden/>
          </w:rPr>
          <w:instrText xml:space="preserve"> PAGEREF _Toc385886670 \h </w:instrText>
        </w:r>
        <w:r w:rsidR="00327D93">
          <w:rPr>
            <w:noProof/>
            <w:webHidden/>
          </w:rPr>
        </w:r>
        <w:r w:rsidR="00327D93">
          <w:rPr>
            <w:noProof/>
            <w:webHidden/>
          </w:rPr>
          <w:fldChar w:fldCharType="separate"/>
        </w:r>
        <w:r w:rsidR="00C75BBE">
          <w:rPr>
            <w:noProof/>
            <w:webHidden/>
          </w:rPr>
          <w:t>36</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71" w:history="1">
        <w:r w:rsidR="00327D93" w:rsidRPr="008D3554">
          <w:rPr>
            <w:rStyle w:val="Hyperlink"/>
            <w:noProof/>
          </w:rPr>
          <w:t>Hình 2.6: Biểu đồ mô tả thời gian đi làm thêm trong mẫu</w:t>
        </w:r>
        <w:r w:rsidR="00327D93">
          <w:rPr>
            <w:noProof/>
            <w:webHidden/>
          </w:rPr>
          <w:tab/>
        </w:r>
        <w:r w:rsidR="00327D93">
          <w:rPr>
            <w:noProof/>
            <w:webHidden/>
          </w:rPr>
          <w:fldChar w:fldCharType="begin"/>
        </w:r>
        <w:r w:rsidR="00327D93">
          <w:rPr>
            <w:noProof/>
            <w:webHidden/>
          </w:rPr>
          <w:instrText xml:space="preserve"> PAGEREF _Toc385886671 \h </w:instrText>
        </w:r>
        <w:r w:rsidR="00327D93">
          <w:rPr>
            <w:noProof/>
            <w:webHidden/>
          </w:rPr>
        </w:r>
        <w:r w:rsidR="00327D93">
          <w:rPr>
            <w:noProof/>
            <w:webHidden/>
          </w:rPr>
          <w:fldChar w:fldCharType="separate"/>
        </w:r>
        <w:r w:rsidR="00C75BBE">
          <w:rPr>
            <w:noProof/>
            <w:webHidden/>
          </w:rPr>
          <w:t>38</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72" w:history="1">
        <w:r w:rsidR="00327D93" w:rsidRPr="008D3554">
          <w:rPr>
            <w:rStyle w:val="Hyperlink"/>
            <w:noProof/>
          </w:rPr>
          <w:t>Hình 2.7: Biểu đồ mô tả mức độ chuyên cần trong mẫu</w:t>
        </w:r>
        <w:r w:rsidR="00327D93">
          <w:rPr>
            <w:noProof/>
            <w:webHidden/>
          </w:rPr>
          <w:tab/>
        </w:r>
        <w:r w:rsidR="00327D93">
          <w:rPr>
            <w:noProof/>
            <w:webHidden/>
          </w:rPr>
          <w:fldChar w:fldCharType="begin"/>
        </w:r>
        <w:r w:rsidR="00327D93">
          <w:rPr>
            <w:noProof/>
            <w:webHidden/>
          </w:rPr>
          <w:instrText xml:space="preserve"> PAGEREF _Toc385886672 \h </w:instrText>
        </w:r>
        <w:r w:rsidR="00327D93">
          <w:rPr>
            <w:noProof/>
            <w:webHidden/>
          </w:rPr>
        </w:r>
        <w:r w:rsidR="00327D93">
          <w:rPr>
            <w:noProof/>
            <w:webHidden/>
          </w:rPr>
          <w:fldChar w:fldCharType="separate"/>
        </w:r>
        <w:r w:rsidR="00C75BBE">
          <w:rPr>
            <w:noProof/>
            <w:webHidden/>
          </w:rPr>
          <w:t>39</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73" w:history="1">
        <w:r w:rsidR="00327D93" w:rsidRPr="008D3554">
          <w:rPr>
            <w:rStyle w:val="Hyperlink"/>
            <w:noProof/>
          </w:rPr>
          <w:t>Hình 2.8: Biểu đồ mô tả thời gian hoạt động ngoại khóa trong mẫu</w:t>
        </w:r>
        <w:r w:rsidR="00327D93">
          <w:rPr>
            <w:noProof/>
            <w:webHidden/>
          </w:rPr>
          <w:tab/>
        </w:r>
        <w:r w:rsidR="00327D93">
          <w:rPr>
            <w:noProof/>
            <w:webHidden/>
          </w:rPr>
          <w:fldChar w:fldCharType="begin"/>
        </w:r>
        <w:r w:rsidR="00327D93">
          <w:rPr>
            <w:noProof/>
            <w:webHidden/>
          </w:rPr>
          <w:instrText xml:space="preserve"> PAGEREF _Toc385886673 \h </w:instrText>
        </w:r>
        <w:r w:rsidR="00327D93">
          <w:rPr>
            <w:noProof/>
            <w:webHidden/>
          </w:rPr>
        </w:r>
        <w:r w:rsidR="00327D93">
          <w:rPr>
            <w:noProof/>
            <w:webHidden/>
          </w:rPr>
          <w:fldChar w:fldCharType="separate"/>
        </w:r>
        <w:r w:rsidR="00C75BBE">
          <w:rPr>
            <w:noProof/>
            <w:webHidden/>
          </w:rPr>
          <w:t>41</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74" w:history="1">
        <w:r w:rsidR="00327D93" w:rsidRPr="008D3554">
          <w:rPr>
            <w:rStyle w:val="Hyperlink"/>
            <w:noProof/>
          </w:rPr>
          <w:t>Hình 2.9: Biểu đồ mô tả thời gian dành cho người yêu trong mẫu</w:t>
        </w:r>
        <w:r w:rsidR="00327D93">
          <w:rPr>
            <w:noProof/>
            <w:webHidden/>
          </w:rPr>
          <w:tab/>
        </w:r>
        <w:r w:rsidR="00327D93">
          <w:rPr>
            <w:noProof/>
            <w:webHidden/>
          </w:rPr>
          <w:fldChar w:fldCharType="begin"/>
        </w:r>
        <w:r w:rsidR="00327D93">
          <w:rPr>
            <w:noProof/>
            <w:webHidden/>
          </w:rPr>
          <w:instrText xml:space="preserve"> PAGEREF _Toc385886674 \h </w:instrText>
        </w:r>
        <w:r w:rsidR="00327D93">
          <w:rPr>
            <w:noProof/>
            <w:webHidden/>
          </w:rPr>
        </w:r>
        <w:r w:rsidR="00327D93">
          <w:rPr>
            <w:noProof/>
            <w:webHidden/>
          </w:rPr>
          <w:fldChar w:fldCharType="separate"/>
        </w:r>
        <w:r w:rsidR="00C75BBE">
          <w:rPr>
            <w:noProof/>
            <w:webHidden/>
          </w:rPr>
          <w:t>42</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75" w:history="1">
        <w:r w:rsidR="00327D93" w:rsidRPr="008D3554">
          <w:rPr>
            <w:rStyle w:val="Hyperlink"/>
            <w:noProof/>
          </w:rPr>
          <w:t>Hình 2.10: Biểu đồ mô tả thời gian học nhóm trong mẫu</w:t>
        </w:r>
        <w:r w:rsidR="00327D93">
          <w:rPr>
            <w:noProof/>
            <w:webHidden/>
          </w:rPr>
          <w:tab/>
        </w:r>
        <w:r w:rsidR="00327D93">
          <w:rPr>
            <w:noProof/>
            <w:webHidden/>
          </w:rPr>
          <w:fldChar w:fldCharType="begin"/>
        </w:r>
        <w:r w:rsidR="00327D93">
          <w:rPr>
            <w:noProof/>
            <w:webHidden/>
          </w:rPr>
          <w:instrText xml:space="preserve"> PAGEREF _Toc385886675 \h </w:instrText>
        </w:r>
        <w:r w:rsidR="00327D93">
          <w:rPr>
            <w:noProof/>
            <w:webHidden/>
          </w:rPr>
        </w:r>
        <w:r w:rsidR="00327D93">
          <w:rPr>
            <w:noProof/>
            <w:webHidden/>
          </w:rPr>
          <w:fldChar w:fldCharType="separate"/>
        </w:r>
        <w:r w:rsidR="00C75BBE">
          <w:rPr>
            <w:noProof/>
            <w:webHidden/>
          </w:rPr>
          <w:t>44</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76" w:history="1">
        <w:r w:rsidR="00327D93" w:rsidRPr="008D3554">
          <w:rPr>
            <w:rStyle w:val="Hyperlink"/>
            <w:noProof/>
          </w:rPr>
          <w:t>Hình 2.11: Biểu đồ mô tả mức độ nhàm chán với môn học trong mẫu</w:t>
        </w:r>
        <w:r w:rsidR="00327D93">
          <w:rPr>
            <w:noProof/>
            <w:webHidden/>
          </w:rPr>
          <w:tab/>
        </w:r>
        <w:r w:rsidR="00327D93">
          <w:rPr>
            <w:noProof/>
            <w:webHidden/>
          </w:rPr>
          <w:fldChar w:fldCharType="begin"/>
        </w:r>
        <w:r w:rsidR="00327D93">
          <w:rPr>
            <w:noProof/>
            <w:webHidden/>
          </w:rPr>
          <w:instrText xml:space="preserve"> PAGEREF _Toc385886676 \h </w:instrText>
        </w:r>
        <w:r w:rsidR="00327D93">
          <w:rPr>
            <w:noProof/>
            <w:webHidden/>
          </w:rPr>
        </w:r>
        <w:r w:rsidR="00327D93">
          <w:rPr>
            <w:noProof/>
            <w:webHidden/>
          </w:rPr>
          <w:fldChar w:fldCharType="separate"/>
        </w:r>
        <w:r w:rsidR="00C75BBE">
          <w:rPr>
            <w:noProof/>
            <w:webHidden/>
          </w:rPr>
          <w:t>45</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77" w:history="1">
        <w:r w:rsidR="00327D93" w:rsidRPr="008D3554">
          <w:rPr>
            <w:rStyle w:val="Hyperlink"/>
            <w:noProof/>
          </w:rPr>
          <w:t>Hình 2.12: Biểu đổ thể hiện tỉ lệ giới tính trong mẫu</w:t>
        </w:r>
        <w:r w:rsidR="00327D93">
          <w:rPr>
            <w:noProof/>
            <w:webHidden/>
          </w:rPr>
          <w:tab/>
        </w:r>
        <w:r w:rsidR="00327D93">
          <w:rPr>
            <w:noProof/>
            <w:webHidden/>
          </w:rPr>
          <w:fldChar w:fldCharType="begin"/>
        </w:r>
        <w:r w:rsidR="00327D93">
          <w:rPr>
            <w:noProof/>
            <w:webHidden/>
          </w:rPr>
          <w:instrText xml:space="preserve"> PAGEREF _Toc385886677 \h </w:instrText>
        </w:r>
        <w:r w:rsidR="00327D93">
          <w:rPr>
            <w:noProof/>
            <w:webHidden/>
          </w:rPr>
        </w:r>
        <w:r w:rsidR="00327D93">
          <w:rPr>
            <w:noProof/>
            <w:webHidden/>
          </w:rPr>
          <w:fldChar w:fldCharType="separate"/>
        </w:r>
        <w:r w:rsidR="00C75BBE">
          <w:rPr>
            <w:noProof/>
            <w:webHidden/>
          </w:rPr>
          <w:t>47</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78" w:history="1">
        <w:r w:rsidR="00327D93" w:rsidRPr="008D3554">
          <w:rPr>
            <w:rStyle w:val="Hyperlink"/>
            <w:noProof/>
          </w:rPr>
          <w:t>Hình 2.13: Biểu đồ mô tả tình trạng cơ sở vật chất trong mẫu</w:t>
        </w:r>
        <w:r w:rsidR="00327D93">
          <w:rPr>
            <w:noProof/>
            <w:webHidden/>
          </w:rPr>
          <w:tab/>
        </w:r>
        <w:r w:rsidR="00327D93">
          <w:rPr>
            <w:noProof/>
            <w:webHidden/>
          </w:rPr>
          <w:fldChar w:fldCharType="begin"/>
        </w:r>
        <w:r w:rsidR="00327D93">
          <w:rPr>
            <w:noProof/>
            <w:webHidden/>
          </w:rPr>
          <w:instrText xml:space="preserve"> PAGEREF _Toc385886678 \h </w:instrText>
        </w:r>
        <w:r w:rsidR="00327D93">
          <w:rPr>
            <w:noProof/>
            <w:webHidden/>
          </w:rPr>
        </w:r>
        <w:r w:rsidR="00327D93">
          <w:rPr>
            <w:noProof/>
            <w:webHidden/>
          </w:rPr>
          <w:fldChar w:fldCharType="separate"/>
        </w:r>
        <w:r w:rsidR="00C75BBE">
          <w:rPr>
            <w:noProof/>
            <w:webHidden/>
          </w:rPr>
          <w:t>48</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79" w:history="1">
        <w:r w:rsidR="00327D93" w:rsidRPr="008D3554">
          <w:rPr>
            <w:rStyle w:val="Hyperlink"/>
            <w:noProof/>
          </w:rPr>
          <w:t>Hình 2.14: Biểu đồ mô tả mục đích học tập</w:t>
        </w:r>
        <w:r w:rsidR="00327D93">
          <w:rPr>
            <w:noProof/>
            <w:webHidden/>
          </w:rPr>
          <w:tab/>
        </w:r>
        <w:r w:rsidR="00327D93">
          <w:rPr>
            <w:noProof/>
            <w:webHidden/>
          </w:rPr>
          <w:fldChar w:fldCharType="begin"/>
        </w:r>
        <w:r w:rsidR="00327D93">
          <w:rPr>
            <w:noProof/>
            <w:webHidden/>
          </w:rPr>
          <w:instrText xml:space="preserve"> PAGEREF _Toc385886679 \h </w:instrText>
        </w:r>
        <w:r w:rsidR="00327D93">
          <w:rPr>
            <w:noProof/>
            <w:webHidden/>
          </w:rPr>
        </w:r>
        <w:r w:rsidR="00327D93">
          <w:rPr>
            <w:noProof/>
            <w:webHidden/>
          </w:rPr>
          <w:fldChar w:fldCharType="separate"/>
        </w:r>
        <w:r w:rsidR="00C75BBE">
          <w:rPr>
            <w:noProof/>
            <w:webHidden/>
          </w:rPr>
          <w:t>49</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80" w:history="1">
        <w:r w:rsidR="00327D93" w:rsidRPr="008D3554">
          <w:rPr>
            <w:rStyle w:val="Hyperlink"/>
            <w:noProof/>
          </w:rPr>
          <w:t>Hình 2.15: Biểu đồ mô tả vị trí ngồi trong mẫu</w:t>
        </w:r>
        <w:r w:rsidR="00327D93">
          <w:rPr>
            <w:noProof/>
            <w:webHidden/>
          </w:rPr>
          <w:tab/>
        </w:r>
        <w:r w:rsidR="00327D93">
          <w:rPr>
            <w:noProof/>
            <w:webHidden/>
          </w:rPr>
          <w:fldChar w:fldCharType="begin"/>
        </w:r>
        <w:r w:rsidR="00327D93">
          <w:rPr>
            <w:noProof/>
            <w:webHidden/>
          </w:rPr>
          <w:instrText xml:space="preserve"> PAGEREF _Toc385886680 \h </w:instrText>
        </w:r>
        <w:r w:rsidR="00327D93">
          <w:rPr>
            <w:noProof/>
            <w:webHidden/>
          </w:rPr>
        </w:r>
        <w:r w:rsidR="00327D93">
          <w:rPr>
            <w:noProof/>
            <w:webHidden/>
          </w:rPr>
          <w:fldChar w:fldCharType="separate"/>
        </w:r>
        <w:r w:rsidR="00C75BBE">
          <w:rPr>
            <w:noProof/>
            <w:webHidden/>
          </w:rPr>
          <w:t>50</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81" w:history="1">
        <w:r w:rsidR="00327D93" w:rsidRPr="008D3554">
          <w:rPr>
            <w:rStyle w:val="Hyperlink"/>
            <w:noProof/>
          </w:rPr>
          <w:t>Hình 2.16: Biểu đồ thể hiện quy mô lớp học</w:t>
        </w:r>
        <w:r w:rsidR="00327D93">
          <w:rPr>
            <w:noProof/>
            <w:webHidden/>
          </w:rPr>
          <w:tab/>
        </w:r>
        <w:r w:rsidR="00327D93">
          <w:rPr>
            <w:noProof/>
            <w:webHidden/>
          </w:rPr>
          <w:fldChar w:fldCharType="begin"/>
        </w:r>
        <w:r w:rsidR="00327D93">
          <w:rPr>
            <w:noProof/>
            <w:webHidden/>
          </w:rPr>
          <w:instrText xml:space="preserve"> PAGEREF _Toc385886681 \h </w:instrText>
        </w:r>
        <w:r w:rsidR="00327D93">
          <w:rPr>
            <w:noProof/>
            <w:webHidden/>
          </w:rPr>
        </w:r>
        <w:r w:rsidR="00327D93">
          <w:rPr>
            <w:noProof/>
            <w:webHidden/>
          </w:rPr>
          <w:fldChar w:fldCharType="separate"/>
        </w:r>
        <w:r w:rsidR="00C75BBE">
          <w:rPr>
            <w:noProof/>
            <w:webHidden/>
          </w:rPr>
          <w:t>51</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82" w:history="1">
        <w:r w:rsidR="00327D93" w:rsidRPr="008D3554">
          <w:rPr>
            <w:rStyle w:val="Hyperlink"/>
            <w:noProof/>
          </w:rPr>
          <w:t>Hình 2.17: Biểu đồ mô tả tỉ lệ chịu ảnh hưởng từ bạn bè</w:t>
        </w:r>
        <w:r w:rsidR="00327D93">
          <w:rPr>
            <w:noProof/>
            <w:webHidden/>
          </w:rPr>
          <w:tab/>
        </w:r>
        <w:r w:rsidR="00327D93">
          <w:rPr>
            <w:noProof/>
            <w:webHidden/>
          </w:rPr>
          <w:fldChar w:fldCharType="begin"/>
        </w:r>
        <w:r w:rsidR="00327D93">
          <w:rPr>
            <w:noProof/>
            <w:webHidden/>
          </w:rPr>
          <w:instrText xml:space="preserve"> PAGEREF _Toc385886682 \h </w:instrText>
        </w:r>
        <w:r w:rsidR="00327D93">
          <w:rPr>
            <w:noProof/>
            <w:webHidden/>
          </w:rPr>
        </w:r>
        <w:r w:rsidR="00327D93">
          <w:rPr>
            <w:noProof/>
            <w:webHidden/>
          </w:rPr>
          <w:fldChar w:fldCharType="separate"/>
        </w:r>
        <w:r w:rsidR="00C75BBE">
          <w:rPr>
            <w:noProof/>
            <w:webHidden/>
          </w:rPr>
          <w:t>53</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83" w:history="1">
        <w:r w:rsidR="00327D93" w:rsidRPr="008D3554">
          <w:rPr>
            <w:rStyle w:val="Hyperlink"/>
            <w:noProof/>
          </w:rPr>
          <w:t>Hình 2.18: Biểu đồ mô tả tỉ lệ sinh viên chịu áp lực trong cuộc sống</w:t>
        </w:r>
        <w:r w:rsidR="00327D93">
          <w:rPr>
            <w:noProof/>
            <w:webHidden/>
          </w:rPr>
          <w:tab/>
        </w:r>
        <w:r w:rsidR="00327D93">
          <w:rPr>
            <w:noProof/>
            <w:webHidden/>
          </w:rPr>
          <w:fldChar w:fldCharType="begin"/>
        </w:r>
        <w:r w:rsidR="00327D93">
          <w:rPr>
            <w:noProof/>
            <w:webHidden/>
          </w:rPr>
          <w:instrText xml:space="preserve"> PAGEREF _Toc385886683 \h </w:instrText>
        </w:r>
        <w:r w:rsidR="00327D93">
          <w:rPr>
            <w:noProof/>
            <w:webHidden/>
          </w:rPr>
        </w:r>
        <w:r w:rsidR="00327D93">
          <w:rPr>
            <w:noProof/>
            <w:webHidden/>
          </w:rPr>
          <w:fldChar w:fldCharType="separate"/>
        </w:r>
        <w:r w:rsidR="00C75BBE">
          <w:rPr>
            <w:noProof/>
            <w:webHidden/>
          </w:rPr>
          <w:t>54</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84" w:history="1">
        <w:r w:rsidR="00327D93" w:rsidRPr="008D3554">
          <w:rPr>
            <w:rStyle w:val="Hyperlink"/>
            <w:noProof/>
          </w:rPr>
          <w:t>Hình 2.19: Kết quả ước lượng tham số lần 1</w:t>
        </w:r>
        <w:r w:rsidR="00327D93">
          <w:rPr>
            <w:noProof/>
            <w:webHidden/>
          </w:rPr>
          <w:tab/>
        </w:r>
        <w:r w:rsidR="00327D93">
          <w:rPr>
            <w:noProof/>
            <w:webHidden/>
          </w:rPr>
          <w:fldChar w:fldCharType="begin"/>
        </w:r>
        <w:r w:rsidR="00327D93">
          <w:rPr>
            <w:noProof/>
            <w:webHidden/>
          </w:rPr>
          <w:instrText xml:space="preserve"> PAGEREF _Toc385886684 \h </w:instrText>
        </w:r>
        <w:r w:rsidR="00327D93">
          <w:rPr>
            <w:noProof/>
            <w:webHidden/>
          </w:rPr>
        </w:r>
        <w:r w:rsidR="00327D93">
          <w:rPr>
            <w:noProof/>
            <w:webHidden/>
          </w:rPr>
          <w:fldChar w:fldCharType="separate"/>
        </w:r>
        <w:r w:rsidR="00C75BBE">
          <w:rPr>
            <w:noProof/>
            <w:webHidden/>
          </w:rPr>
          <w:t>56</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85" w:history="1">
        <w:r w:rsidR="00327D93" w:rsidRPr="008D3554">
          <w:rPr>
            <w:rStyle w:val="Hyperlink"/>
            <w:noProof/>
          </w:rPr>
          <w:t>Hình 2.20: Kết quả ước lượng tham số lần 2</w:t>
        </w:r>
        <w:r w:rsidR="00327D93">
          <w:rPr>
            <w:noProof/>
            <w:webHidden/>
          </w:rPr>
          <w:tab/>
        </w:r>
        <w:r w:rsidR="00327D93">
          <w:rPr>
            <w:noProof/>
            <w:webHidden/>
          </w:rPr>
          <w:fldChar w:fldCharType="begin"/>
        </w:r>
        <w:r w:rsidR="00327D93">
          <w:rPr>
            <w:noProof/>
            <w:webHidden/>
          </w:rPr>
          <w:instrText xml:space="preserve"> PAGEREF _Toc385886685 \h </w:instrText>
        </w:r>
        <w:r w:rsidR="00327D93">
          <w:rPr>
            <w:noProof/>
            <w:webHidden/>
          </w:rPr>
        </w:r>
        <w:r w:rsidR="00327D93">
          <w:rPr>
            <w:noProof/>
            <w:webHidden/>
          </w:rPr>
          <w:fldChar w:fldCharType="separate"/>
        </w:r>
        <w:r w:rsidR="00C75BBE">
          <w:rPr>
            <w:noProof/>
            <w:webHidden/>
          </w:rPr>
          <w:t>57</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86" w:history="1">
        <w:r w:rsidR="00327D93" w:rsidRPr="008D3554">
          <w:rPr>
            <w:rStyle w:val="Hyperlink"/>
            <w:noProof/>
          </w:rPr>
          <w:t>Hình 2.21: Kết quả ước lượng tham số lần 3</w:t>
        </w:r>
        <w:r w:rsidR="00327D93">
          <w:rPr>
            <w:noProof/>
            <w:webHidden/>
          </w:rPr>
          <w:tab/>
        </w:r>
        <w:r w:rsidR="00327D93">
          <w:rPr>
            <w:noProof/>
            <w:webHidden/>
          </w:rPr>
          <w:fldChar w:fldCharType="begin"/>
        </w:r>
        <w:r w:rsidR="00327D93">
          <w:rPr>
            <w:noProof/>
            <w:webHidden/>
          </w:rPr>
          <w:instrText xml:space="preserve"> PAGEREF _Toc385886686 \h </w:instrText>
        </w:r>
        <w:r w:rsidR="00327D93">
          <w:rPr>
            <w:noProof/>
            <w:webHidden/>
          </w:rPr>
        </w:r>
        <w:r w:rsidR="00327D93">
          <w:rPr>
            <w:noProof/>
            <w:webHidden/>
          </w:rPr>
          <w:fldChar w:fldCharType="separate"/>
        </w:r>
        <w:r w:rsidR="00C75BBE">
          <w:rPr>
            <w:noProof/>
            <w:webHidden/>
          </w:rPr>
          <w:t>58</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87" w:history="1">
        <w:r w:rsidR="00327D93" w:rsidRPr="008D3554">
          <w:rPr>
            <w:rStyle w:val="Hyperlink"/>
            <w:noProof/>
          </w:rPr>
          <w:t>Hình 2.22: Kết quả ước lượng tham số lần 4</w:t>
        </w:r>
        <w:r w:rsidR="00327D93">
          <w:rPr>
            <w:noProof/>
            <w:webHidden/>
          </w:rPr>
          <w:tab/>
        </w:r>
        <w:r w:rsidR="00327D93">
          <w:rPr>
            <w:noProof/>
            <w:webHidden/>
          </w:rPr>
          <w:fldChar w:fldCharType="begin"/>
        </w:r>
        <w:r w:rsidR="00327D93">
          <w:rPr>
            <w:noProof/>
            <w:webHidden/>
          </w:rPr>
          <w:instrText xml:space="preserve"> PAGEREF _Toc385886687 \h </w:instrText>
        </w:r>
        <w:r w:rsidR="00327D93">
          <w:rPr>
            <w:noProof/>
            <w:webHidden/>
          </w:rPr>
        </w:r>
        <w:r w:rsidR="00327D93">
          <w:rPr>
            <w:noProof/>
            <w:webHidden/>
          </w:rPr>
          <w:fldChar w:fldCharType="separate"/>
        </w:r>
        <w:r w:rsidR="00C75BBE">
          <w:rPr>
            <w:noProof/>
            <w:webHidden/>
          </w:rPr>
          <w:t>59</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88" w:history="1">
        <w:r w:rsidR="00327D93" w:rsidRPr="008D3554">
          <w:rPr>
            <w:rStyle w:val="Hyperlink"/>
            <w:noProof/>
          </w:rPr>
          <w:t>Hình 2.23: Kết quả ước lượng tham số lần 5</w:t>
        </w:r>
        <w:r w:rsidR="00327D93">
          <w:rPr>
            <w:noProof/>
            <w:webHidden/>
          </w:rPr>
          <w:tab/>
        </w:r>
        <w:r w:rsidR="00327D93">
          <w:rPr>
            <w:noProof/>
            <w:webHidden/>
          </w:rPr>
          <w:fldChar w:fldCharType="begin"/>
        </w:r>
        <w:r w:rsidR="00327D93">
          <w:rPr>
            <w:noProof/>
            <w:webHidden/>
          </w:rPr>
          <w:instrText xml:space="preserve"> PAGEREF _Toc385886688 \h </w:instrText>
        </w:r>
        <w:r w:rsidR="00327D93">
          <w:rPr>
            <w:noProof/>
            <w:webHidden/>
          </w:rPr>
        </w:r>
        <w:r w:rsidR="00327D93">
          <w:rPr>
            <w:noProof/>
            <w:webHidden/>
          </w:rPr>
          <w:fldChar w:fldCharType="separate"/>
        </w:r>
        <w:r w:rsidR="00C75BBE">
          <w:rPr>
            <w:noProof/>
            <w:webHidden/>
          </w:rPr>
          <w:t>59</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89" w:history="1">
        <w:r w:rsidR="00327D93" w:rsidRPr="008D3554">
          <w:rPr>
            <w:rStyle w:val="Hyperlink"/>
            <w:noProof/>
          </w:rPr>
          <w:t>Hình 2.24: Kết quả ước lượng tham số lần 6</w:t>
        </w:r>
        <w:r w:rsidR="00327D93">
          <w:rPr>
            <w:noProof/>
            <w:webHidden/>
          </w:rPr>
          <w:tab/>
        </w:r>
        <w:r w:rsidR="00327D93">
          <w:rPr>
            <w:noProof/>
            <w:webHidden/>
          </w:rPr>
          <w:fldChar w:fldCharType="begin"/>
        </w:r>
        <w:r w:rsidR="00327D93">
          <w:rPr>
            <w:noProof/>
            <w:webHidden/>
          </w:rPr>
          <w:instrText xml:space="preserve"> PAGEREF _Toc385886689 \h </w:instrText>
        </w:r>
        <w:r w:rsidR="00327D93">
          <w:rPr>
            <w:noProof/>
            <w:webHidden/>
          </w:rPr>
        </w:r>
        <w:r w:rsidR="00327D93">
          <w:rPr>
            <w:noProof/>
            <w:webHidden/>
          </w:rPr>
          <w:fldChar w:fldCharType="separate"/>
        </w:r>
        <w:r w:rsidR="00C75BBE">
          <w:rPr>
            <w:noProof/>
            <w:webHidden/>
          </w:rPr>
          <w:t>60</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90" w:history="1">
        <w:r w:rsidR="00327D93" w:rsidRPr="008D3554">
          <w:rPr>
            <w:rStyle w:val="Hyperlink"/>
            <w:noProof/>
          </w:rPr>
          <w:t>Hình 2.25: Kết quả ước lượng tham số lần 7</w:t>
        </w:r>
        <w:r w:rsidR="00327D93">
          <w:rPr>
            <w:noProof/>
            <w:webHidden/>
          </w:rPr>
          <w:tab/>
        </w:r>
        <w:r w:rsidR="00327D93">
          <w:rPr>
            <w:noProof/>
            <w:webHidden/>
          </w:rPr>
          <w:fldChar w:fldCharType="begin"/>
        </w:r>
        <w:r w:rsidR="00327D93">
          <w:rPr>
            <w:noProof/>
            <w:webHidden/>
          </w:rPr>
          <w:instrText xml:space="preserve"> PAGEREF _Toc385886690 \h </w:instrText>
        </w:r>
        <w:r w:rsidR="00327D93">
          <w:rPr>
            <w:noProof/>
            <w:webHidden/>
          </w:rPr>
        </w:r>
        <w:r w:rsidR="00327D93">
          <w:rPr>
            <w:noProof/>
            <w:webHidden/>
          </w:rPr>
          <w:fldChar w:fldCharType="separate"/>
        </w:r>
        <w:r w:rsidR="00C75BBE">
          <w:rPr>
            <w:noProof/>
            <w:webHidden/>
          </w:rPr>
          <w:t>61</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91" w:history="1">
        <w:r w:rsidR="00327D93" w:rsidRPr="008D3554">
          <w:rPr>
            <w:rStyle w:val="Hyperlink"/>
            <w:noProof/>
          </w:rPr>
          <w:t>Hình 2.26: Kết quả ước lượng tham số lần 8</w:t>
        </w:r>
        <w:r w:rsidR="00327D93">
          <w:rPr>
            <w:noProof/>
            <w:webHidden/>
          </w:rPr>
          <w:tab/>
        </w:r>
        <w:r w:rsidR="00327D93">
          <w:rPr>
            <w:noProof/>
            <w:webHidden/>
          </w:rPr>
          <w:fldChar w:fldCharType="begin"/>
        </w:r>
        <w:r w:rsidR="00327D93">
          <w:rPr>
            <w:noProof/>
            <w:webHidden/>
          </w:rPr>
          <w:instrText xml:space="preserve"> PAGEREF _Toc385886691 \h </w:instrText>
        </w:r>
        <w:r w:rsidR="00327D93">
          <w:rPr>
            <w:noProof/>
            <w:webHidden/>
          </w:rPr>
        </w:r>
        <w:r w:rsidR="00327D93">
          <w:rPr>
            <w:noProof/>
            <w:webHidden/>
          </w:rPr>
          <w:fldChar w:fldCharType="separate"/>
        </w:r>
        <w:r w:rsidR="00C75BBE">
          <w:rPr>
            <w:noProof/>
            <w:webHidden/>
          </w:rPr>
          <w:t>62</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92" w:history="1">
        <w:r w:rsidR="00327D93" w:rsidRPr="008D3554">
          <w:rPr>
            <w:rStyle w:val="Hyperlink"/>
            <w:noProof/>
          </w:rPr>
          <w:t>Hình 2.27: Kết quả ước lượng tham số lần 9</w:t>
        </w:r>
        <w:r w:rsidR="00327D93">
          <w:rPr>
            <w:noProof/>
            <w:webHidden/>
          </w:rPr>
          <w:tab/>
        </w:r>
        <w:r w:rsidR="00327D93">
          <w:rPr>
            <w:noProof/>
            <w:webHidden/>
          </w:rPr>
          <w:fldChar w:fldCharType="begin"/>
        </w:r>
        <w:r w:rsidR="00327D93">
          <w:rPr>
            <w:noProof/>
            <w:webHidden/>
          </w:rPr>
          <w:instrText xml:space="preserve"> PAGEREF _Toc385886692 \h </w:instrText>
        </w:r>
        <w:r w:rsidR="00327D93">
          <w:rPr>
            <w:noProof/>
            <w:webHidden/>
          </w:rPr>
        </w:r>
        <w:r w:rsidR="00327D93">
          <w:rPr>
            <w:noProof/>
            <w:webHidden/>
          </w:rPr>
          <w:fldChar w:fldCharType="separate"/>
        </w:r>
        <w:r w:rsidR="00C75BBE">
          <w:rPr>
            <w:noProof/>
            <w:webHidden/>
          </w:rPr>
          <w:t>63</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93" w:history="1">
        <w:r w:rsidR="00327D93" w:rsidRPr="008D3554">
          <w:rPr>
            <w:rStyle w:val="Hyperlink"/>
            <w:noProof/>
          </w:rPr>
          <w:t>Hình 2.28: Kết quả ước lượng tham số lần 10</w:t>
        </w:r>
        <w:r w:rsidR="00327D93">
          <w:rPr>
            <w:noProof/>
            <w:webHidden/>
          </w:rPr>
          <w:tab/>
        </w:r>
        <w:r w:rsidR="00327D93">
          <w:rPr>
            <w:noProof/>
            <w:webHidden/>
          </w:rPr>
          <w:fldChar w:fldCharType="begin"/>
        </w:r>
        <w:r w:rsidR="00327D93">
          <w:rPr>
            <w:noProof/>
            <w:webHidden/>
          </w:rPr>
          <w:instrText xml:space="preserve"> PAGEREF _Toc385886693 \h </w:instrText>
        </w:r>
        <w:r w:rsidR="00327D93">
          <w:rPr>
            <w:noProof/>
            <w:webHidden/>
          </w:rPr>
        </w:r>
        <w:r w:rsidR="00327D93">
          <w:rPr>
            <w:noProof/>
            <w:webHidden/>
          </w:rPr>
          <w:fldChar w:fldCharType="separate"/>
        </w:r>
        <w:r w:rsidR="00C75BBE">
          <w:rPr>
            <w:noProof/>
            <w:webHidden/>
          </w:rPr>
          <w:t>64</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94" w:history="1">
        <w:r w:rsidR="00327D93" w:rsidRPr="008D3554">
          <w:rPr>
            <w:rStyle w:val="Hyperlink"/>
            <w:noProof/>
          </w:rPr>
          <w:t>Hình 2.29: Kết quả ước lượng tham số lần 11</w:t>
        </w:r>
        <w:r w:rsidR="00327D93">
          <w:rPr>
            <w:noProof/>
            <w:webHidden/>
          </w:rPr>
          <w:tab/>
        </w:r>
        <w:r w:rsidR="00327D93">
          <w:rPr>
            <w:noProof/>
            <w:webHidden/>
          </w:rPr>
          <w:fldChar w:fldCharType="begin"/>
        </w:r>
        <w:r w:rsidR="00327D93">
          <w:rPr>
            <w:noProof/>
            <w:webHidden/>
          </w:rPr>
          <w:instrText xml:space="preserve"> PAGEREF _Toc385886694 \h </w:instrText>
        </w:r>
        <w:r w:rsidR="00327D93">
          <w:rPr>
            <w:noProof/>
            <w:webHidden/>
          </w:rPr>
        </w:r>
        <w:r w:rsidR="00327D93">
          <w:rPr>
            <w:noProof/>
            <w:webHidden/>
          </w:rPr>
          <w:fldChar w:fldCharType="separate"/>
        </w:r>
        <w:r w:rsidR="00C75BBE">
          <w:rPr>
            <w:noProof/>
            <w:webHidden/>
          </w:rPr>
          <w:t>65</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95" w:history="1">
        <w:r w:rsidR="00327D93" w:rsidRPr="008D3554">
          <w:rPr>
            <w:rStyle w:val="Hyperlink"/>
            <w:noProof/>
          </w:rPr>
          <w:t>Hình 2.30: Mô hình hồi quy đã loại các biến thừa</w:t>
        </w:r>
        <w:r w:rsidR="00327D93">
          <w:rPr>
            <w:noProof/>
            <w:webHidden/>
          </w:rPr>
          <w:tab/>
        </w:r>
        <w:r w:rsidR="00327D93">
          <w:rPr>
            <w:noProof/>
            <w:webHidden/>
          </w:rPr>
          <w:fldChar w:fldCharType="begin"/>
        </w:r>
        <w:r w:rsidR="00327D93">
          <w:rPr>
            <w:noProof/>
            <w:webHidden/>
          </w:rPr>
          <w:instrText xml:space="preserve"> PAGEREF _Toc385886695 \h </w:instrText>
        </w:r>
        <w:r w:rsidR="00327D93">
          <w:rPr>
            <w:noProof/>
            <w:webHidden/>
          </w:rPr>
        </w:r>
        <w:r w:rsidR="00327D93">
          <w:rPr>
            <w:noProof/>
            <w:webHidden/>
          </w:rPr>
          <w:fldChar w:fldCharType="separate"/>
        </w:r>
        <w:r w:rsidR="00C75BBE">
          <w:rPr>
            <w:noProof/>
            <w:webHidden/>
          </w:rPr>
          <w:t>66</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96" w:history="1">
        <w:r w:rsidR="00327D93" w:rsidRPr="008D3554">
          <w:rPr>
            <w:rStyle w:val="Hyperlink"/>
            <w:noProof/>
          </w:rPr>
          <w:t>Hình 2.31: Ma trận tương quan</w:t>
        </w:r>
        <w:r w:rsidR="00327D93">
          <w:rPr>
            <w:noProof/>
            <w:webHidden/>
          </w:rPr>
          <w:tab/>
        </w:r>
        <w:r w:rsidR="00327D93">
          <w:rPr>
            <w:noProof/>
            <w:webHidden/>
          </w:rPr>
          <w:fldChar w:fldCharType="begin"/>
        </w:r>
        <w:r w:rsidR="00327D93">
          <w:rPr>
            <w:noProof/>
            <w:webHidden/>
          </w:rPr>
          <w:instrText xml:space="preserve"> PAGEREF _Toc385886696 \h </w:instrText>
        </w:r>
        <w:r w:rsidR="00327D93">
          <w:rPr>
            <w:noProof/>
            <w:webHidden/>
          </w:rPr>
        </w:r>
        <w:r w:rsidR="00327D93">
          <w:rPr>
            <w:noProof/>
            <w:webHidden/>
          </w:rPr>
          <w:fldChar w:fldCharType="separate"/>
        </w:r>
        <w:r w:rsidR="00C75BBE">
          <w:rPr>
            <w:noProof/>
            <w:webHidden/>
          </w:rPr>
          <w:t>68</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97" w:history="1">
        <w:r w:rsidR="00327D93" w:rsidRPr="008D3554">
          <w:rPr>
            <w:rStyle w:val="Hyperlink"/>
            <w:noProof/>
          </w:rPr>
          <w:t>Hình 2.32: Kiểm định BG bậc 1</w:t>
        </w:r>
        <w:r w:rsidR="00327D93">
          <w:rPr>
            <w:noProof/>
            <w:webHidden/>
          </w:rPr>
          <w:tab/>
        </w:r>
        <w:r w:rsidR="00327D93">
          <w:rPr>
            <w:noProof/>
            <w:webHidden/>
          </w:rPr>
          <w:fldChar w:fldCharType="begin"/>
        </w:r>
        <w:r w:rsidR="00327D93">
          <w:rPr>
            <w:noProof/>
            <w:webHidden/>
          </w:rPr>
          <w:instrText xml:space="preserve"> PAGEREF _Toc385886697 \h </w:instrText>
        </w:r>
        <w:r w:rsidR="00327D93">
          <w:rPr>
            <w:noProof/>
            <w:webHidden/>
          </w:rPr>
        </w:r>
        <w:r w:rsidR="00327D93">
          <w:rPr>
            <w:noProof/>
            <w:webHidden/>
          </w:rPr>
          <w:fldChar w:fldCharType="separate"/>
        </w:r>
        <w:r w:rsidR="00C75BBE">
          <w:rPr>
            <w:noProof/>
            <w:webHidden/>
          </w:rPr>
          <w:t>69</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98" w:history="1">
        <w:r w:rsidR="00327D93" w:rsidRPr="008D3554">
          <w:rPr>
            <w:rStyle w:val="Hyperlink"/>
            <w:noProof/>
          </w:rPr>
          <w:t>Hình 2.33: Kiểm định BG bậc 2</w:t>
        </w:r>
        <w:r w:rsidR="00327D93">
          <w:rPr>
            <w:noProof/>
            <w:webHidden/>
          </w:rPr>
          <w:tab/>
        </w:r>
        <w:r w:rsidR="00327D93">
          <w:rPr>
            <w:noProof/>
            <w:webHidden/>
          </w:rPr>
          <w:fldChar w:fldCharType="begin"/>
        </w:r>
        <w:r w:rsidR="00327D93">
          <w:rPr>
            <w:noProof/>
            <w:webHidden/>
          </w:rPr>
          <w:instrText xml:space="preserve"> PAGEREF _Toc385886698 \h </w:instrText>
        </w:r>
        <w:r w:rsidR="00327D93">
          <w:rPr>
            <w:noProof/>
            <w:webHidden/>
          </w:rPr>
        </w:r>
        <w:r w:rsidR="00327D93">
          <w:rPr>
            <w:noProof/>
            <w:webHidden/>
          </w:rPr>
          <w:fldChar w:fldCharType="separate"/>
        </w:r>
        <w:r w:rsidR="00C75BBE">
          <w:rPr>
            <w:noProof/>
            <w:webHidden/>
          </w:rPr>
          <w:t>70</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699" w:history="1">
        <w:r w:rsidR="00327D93" w:rsidRPr="008D3554">
          <w:rPr>
            <w:rStyle w:val="Hyperlink"/>
            <w:noProof/>
          </w:rPr>
          <w:t>Hình 2.34: Kiểm định White có biến chéo</w:t>
        </w:r>
        <w:r w:rsidR="00327D93">
          <w:rPr>
            <w:noProof/>
            <w:webHidden/>
          </w:rPr>
          <w:tab/>
        </w:r>
        <w:r w:rsidR="00327D93">
          <w:rPr>
            <w:noProof/>
            <w:webHidden/>
          </w:rPr>
          <w:fldChar w:fldCharType="begin"/>
        </w:r>
        <w:r w:rsidR="00327D93">
          <w:rPr>
            <w:noProof/>
            <w:webHidden/>
          </w:rPr>
          <w:instrText xml:space="preserve"> PAGEREF _Toc385886699 \h </w:instrText>
        </w:r>
        <w:r w:rsidR="00327D93">
          <w:rPr>
            <w:noProof/>
            <w:webHidden/>
          </w:rPr>
        </w:r>
        <w:r w:rsidR="00327D93">
          <w:rPr>
            <w:noProof/>
            <w:webHidden/>
          </w:rPr>
          <w:fldChar w:fldCharType="separate"/>
        </w:r>
        <w:r w:rsidR="00C75BBE">
          <w:rPr>
            <w:noProof/>
            <w:webHidden/>
          </w:rPr>
          <w:t>72</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00" w:history="1">
        <w:r w:rsidR="00327D93" w:rsidRPr="008D3554">
          <w:rPr>
            <w:rStyle w:val="Hyperlink"/>
            <w:noProof/>
          </w:rPr>
          <w:t>Hình 2.35: Đồ thị phần dư</w:t>
        </w:r>
        <w:r w:rsidR="00327D93">
          <w:rPr>
            <w:noProof/>
            <w:webHidden/>
          </w:rPr>
          <w:tab/>
        </w:r>
        <w:r w:rsidR="00327D93">
          <w:rPr>
            <w:noProof/>
            <w:webHidden/>
          </w:rPr>
          <w:fldChar w:fldCharType="begin"/>
        </w:r>
        <w:r w:rsidR="00327D93">
          <w:rPr>
            <w:noProof/>
            <w:webHidden/>
          </w:rPr>
          <w:instrText xml:space="preserve"> PAGEREF _Toc385886700 \h </w:instrText>
        </w:r>
        <w:r w:rsidR="00327D93">
          <w:rPr>
            <w:noProof/>
            <w:webHidden/>
          </w:rPr>
        </w:r>
        <w:r w:rsidR="00327D93">
          <w:rPr>
            <w:noProof/>
            <w:webHidden/>
          </w:rPr>
          <w:fldChar w:fldCharType="separate"/>
        </w:r>
        <w:r w:rsidR="00C75BBE">
          <w:rPr>
            <w:noProof/>
            <w:webHidden/>
          </w:rPr>
          <w:t>73</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01" w:history="1">
        <w:r w:rsidR="00327D93" w:rsidRPr="008D3554">
          <w:rPr>
            <w:rStyle w:val="Hyperlink"/>
            <w:noProof/>
          </w:rPr>
          <w:t>Hình 2.36: Kết quả khắc phục hiện tượng phương sai thay đổi</w:t>
        </w:r>
        <w:r w:rsidR="00327D93">
          <w:rPr>
            <w:noProof/>
            <w:webHidden/>
          </w:rPr>
          <w:tab/>
        </w:r>
        <w:r w:rsidR="00327D93">
          <w:rPr>
            <w:noProof/>
            <w:webHidden/>
          </w:rPr>
          <w:fldChar w:fldCharType="begin"/>
        </w:r>
        <w:r w:rsidR="00327D93">
          <w:rPr>
            <w:noProof/>
            <w:webHidden/>
          </w:rPr>
          <w:instrText xml:space="preserve"> PAGEREF _Toc385886701 \h </w:instrText>
        </w:r>
        <w:r w:rsidR="00327D93">
          <w:rPr>
            <w:noProof/>
            <w:webHidden/>
          </w:rPr>
        </w:r>
        <w:r w:rsidR="00327D93">
          <w:rPr>
            <w:noProof/>
            <w:webHidden/>
          </w:rPr>
          <w:fldChar w:fldCharType="separate"/>
        </w:r>
        <w:r w:rsidR="00C75BBE">
          <w:rPr>
            <w:noProof/>
            <w:webHidden/>
          </w:rPr>
          <w:t>74</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02" w:history="1">
        <w:r w:rsidR="00327D93" w:rsidRPr="008D3554">
          <w:rPr>
            <w:rStyle w:val="Hyperlink"/>
            <w:noProof/>
          </w:rPr>
          <w:t>Hình 2.37: Kiểm định White có biến chéo (sau khi khắc phục)</w:t>
        </w:r>
        <w:r w:rsidR="00327D93">
          <w:rPr>
            <w:noProof/>
            <w:webHidden/>
          </w:rPr>
          <w:tab/>
        </w:r>
        <w:r w:rsidR="00327D93">
          <w:rPr>
            <w:noProof/>
            <w:webHidden/>
          </w:rPr>
          <w:fldChar w:fldCharType="begin"/>
        </w:r>
        <w:r w:rsidR="00327D93">
          <w:rPr>
            <w:noProof/>
            <w:webHidden/>
          </w:rPr>
          <w:instrText xml:space="preserve"> PAGEREF _Toc385886702 \h </w:instrText>
        </w:r>
        <w:r w:rsidR="00327D93">
          <w:rPr>
            <w:noProof/>
            <w:webHidden/>
          </w:rPr>
        </w:r>
        <w:r w:rsidR="00327D93">
          <w:rPr>
            <w:noProof/>
            <w:webHidden/>
          </w:rPr>
          <w:fldChar w:fldCharType="separate"/>
        </w:r>
        <w:r w:rsidR="00C75BBE">
          <w:rPr>
            <w:noProof/>
            <w:webHidden/>
          </w:rPr>
          <w:t>76</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03" w:history="1">
        <w:r w:rsidR="00327D93" w:rsidRPr="008D3554">
          <w:rPr>
            <w:rStyle w:val="Hyperlink"/>
            <w:noProof/>
          </w:rPr>
          <w:t>Hình 2.38: Kiểm định BG bậc 1 (sau khi khắc phục)</w:t>
        </w:r>
        <w:r w:rsidR="00327D93">
          <w:rPr>
            <w:noProof/>
            <w:webHidden/>
          </w:rPr>
          <w:tab/>
        </w:r>
        <w:r w:rsidR="00327D93">
          <w:rPr>
            <w:noProof/>
            <w:webHidden/>
          </w:rPr>
          <w:fldChar w:fldCharType="begin"/>
        </w:r>
        <w:r w:rsidR="00327D93">
          <w:rPr>
            <w:noProof/>
            <w:webHidden/>
          </w:rPr>
          <w:instrText xml:space="preserve"> PAGEREF _Toc385886703 \h </w:instrText>
        </w:r>
        <w:r w:rsidR="00327D93">
          <w:rPr>
            <w:noProof/>
            <w:webHidden/>
          </w:rPr>
        </w:r>
        <w:r w:rsidR="00327D93">
          <w:rPr>
            <w:noProof/>
            <w:webHidden/>
          </w:rPr>
          <w:fldChar w:fldCharType="separate"/>
        </w:r>
        <w:r w:rsidR="00C75BBE">
          <w:rPr>
            <w:noProof/>
            <w:webHidden/>
          </w:rPr>
          <w:t>77</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04" w:history="1">
        <w:r w:rsidR="00327D93" w:rsidRPr="008D3554">
          <w:rPr>
            <w:rStyle w:val="Hyperlink"/>
            <w:noProof/>
          </w:rPr>
          <w:t>Hình 2.39: Kiểm định BG bậc 2 (sau khi khắc phục)</w:t>
        </w:r>
        <w:r w:rsidR="00327D93">
          <w:rPr>
            <w:noProof/>
            <w:webHidden/>
          </w:rPr>
          <w:tab/>
        </w:r>
        <w:r w:rsidR="00327D93">
          <w:rPr>
            <w:noProof/>
            <w:webHidden/>
          </w:rPr>
          <w:fldChar w:fldCharType="begin"/>
        </w:r>
        <w:r w:rsidR="00327D93">
          <w:rPr>
            <w:noProof/>
            <w:webHidden/>
          </w:rPr>
          <w:instrText xml:space="preserve"> PAGEREF _Toc385886704 \h </w:instrText>
        </w:r>
        <w:r w:rsidR="00327D93">
          <w:rPr>
            <w:noProof/>
            <w:webHidden/>
          </w:rPr>
        </w:r>
        <w:r w:rsidR="00327D93">
          <w:rPr>
            <w:noProof/>
            <w:webHidden/>
          </w:rPr>
          <w:fldChar w:fldCharType="separate"/>
        </w:r>
        <w:r w:rsidR="00C75BBE">
          <w:rPr>
            <w:noProof/>
            <w:webHidden/>
          </w:rPr>
          <w:t>78</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05" w:history="1">
        <w:r w:rsidR="00327D93" w:rsidRPr="008D3554">
          <w:rPr>
            <w:rStyle w:val="Hyperlink"/>
            <w:noProof/>
          </w:rPr>
          <w:t>Hình 2.40: Ma trận tương quan (sau khi khắc phục)</w:t>
        </w:r>
        <w:r w:rsidR="00327D93">
          <w:rPr>
            <w:noProof/>
            <w:webHidden/>
          </w:rPr>
          <w:tab/>
        </w:r>
        <w:r w:rsidR="00327D93">
          <w:rPr>
            <w:noProof/>
            <w:webHidden/>
          </w:rPr>
          <w:fldChar w:fldCharType="begin"/>
        </w:r>
        <w:r w:rsidR="00327D93">
          <w:rPr>
            <w:noProof/>
            <w:webHidden/>
          </w:rPr>
          <w:instrText xml:space="preserve"> PAGEREF _Toc385886705 \h </w:instrText>
        </w:r>
        <w:r w:rsidR="00327D93">
          <w:rPr>
            <w:noProof/>
            <w:webHidden/>
          </w:rPr>
        </w:r>
        <w:r w:rsidR="00327D93">
          <w:rPr>
            <w:noProof/>
            <w:webHidden/>
          </w:rPr>
          <w:fldChar w:fldCharType="separate"/>
        </w:r>
        <w:r w:rsidR="00C75BBE">
          <w:rPr>
            <w:noProof/>
            <w:webHidden/>
          </w:rPr>
          <w:t>79</w:t>
        </w:r>
        <w:r w:rsidR="00327D93">
          <w:rPr>
            <w:noProof/>
            <w:webHidden/>
          </w:rPr>
          <w:fldChar w:fldCharType="end"/>
        </w:r>
      </w:hyperlink>
    </w:p>
    <w:p w:rsidR="00A630E3" w:rsidRPr="00A630E3" w:rsidRDefault="00327D93" w:rsidP="00A630E3">
      <w:pPr>
        <w:tabs>
          <w:tab w:val="left" w:pos="3765"/>
        </w:tabs>
        <w:ind w:firstLine="0"/>
        <w:rPr>
          <w:b/>
        </w:rPr>
      </w:pPr>
      <w:r>
        <w:fldChar w:fldCharType="end"/>
      </w:r>
      <w:r w:rsidR="00A630E3" w:rsidRPr="00A630E3">
        <w:rPr>
          <w:b/>
        </w:rPr>
        <w:t>-   Danh mục bảng biểu:</w:t>
      </w:r>
    </w:p>
    <w:p w:rsidR="00327D93" w:rsidRDefault="00A630E3">
      <w:pPr>
        <w:pStyle w:val="TableofFigures"/>
        <w:tabs>
          <w:tab w:val="right" w:leader="dot" w:pos="9395"/>
        </w:tabs>
        <w:rPr>
          <w:rFonts w:asciiTheme="minorHAnsi" w:eastAsiaTheme="minorEastAsia" w:hAnsiTheme="minorHAnsi"/>
          <w:noProof/>
          <w:sz w:val="22"/>
        </w:rPr>
      </w:pPr>
      <w:r>
        <w:fldChar w:fldCharType="begin"/>
      </w:r>
      <w:r>
        <w:instrText xml:space="preserve"> TOC \h \z \c "Bảng" </w:instrText>
      </w:r>
      <w:r>
        <w:fldChar w:fldCharType="separate"/>
      </w:r>
      <w:hyperlink w:anchor="_Toc385886706" w:history="1">
        <w:r w:rsidR="00327D93" w:rsidRPr="006D267D">
          <w:rPr>
            <w:rStyle w:val="Hyperlink"/>
            <w:noProof/>
          </w:rPr>
          <w:t>Bảng 1.1: Mức độ nhận biết về các trường</w:t>
        </w:r>
        <w:r w:rsidR="00327D93">
          <w:rPr>
            <w:noProof/>
            <w:webHidden/>
          </w:rPr>
          <w:tab/>
        </w:r>
        <w:r w:rsidR="00327D93">
          <w:rPr>
            <w:noProof/>
            <w:webHidden/>
          </w:rPr>
          <w:fldChar w:fldCharType="begin"/>
        </w:r>
        <w:r w:rsidR="00327D93">
          <w:rPr>
            <w:noProof/>
            <w:webHidden/>
          </w:rPr>
          <w:instrText xml:space="preserve"> PAGEREF _Toc385886706 \h </w:instrText>
        </w:r>
        <w:r w:rsidR="00327D93">
          <w:rPr>
            <w:noProof/>
            <w:webHidden/>
          </w:rPr>
        </w:r>
        <w:r w:rsidR="00327D93">
          <w:rPr>
            <w:noProof/>
            <w:webHidden/>
          </w:rPr>
          <w:fldChar w:fldCharType="separate"/>
        </w:r>
        <w:r w:rsidR="00C75BBE">
          <w:rPr>
            <w:noProof/>
            <w:webHidden/>
          </w:rPr>
          <w:t>4</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07" w:history="1">
        <w:r w:rsidR="00327D93" w:rsidRPr="006D267D">
          <w:rPr>
            <w:rStyle w:val="Hyperlink"/>
            <w:noProof/>
          </w:rPr>
          <w:t>Bảng 1.2: Điểm chuẩn đầu vào bình quân của các trường</w:t>
        </w:r>
        <w:r w:rsidR="00327D93">
          <w:rPr>
            <w:noProof/>
            <w:webHidden/>
          </w:rPr>
          <w:tab/>
        </w:r>
        <w:r w:rsidR="00327D93">
          <w:rPr>
            <w:noProof/>
            <w:webHidden/>
          </w:rPr>
          <w:fldChar w:fldCharType="begin"/>
        </w:r>
        <w:r w:rsidR="00327D93">
          <w:rPr>
            <w:noProof/>
            <w:webHidden/>
          </w:rPr>
          <w:instrText xml:space="preserve"> PAGEREF _Toc385886707 \h </w:instrText>
        </w:r>
        <w:r w:rsidR="00327D93">
          <w:rPr>
            <w:noProof/>
            <w:webHidden/>
          </w:rPr>
        </w:r>
        <w:r w:rsidR="00327D93">
          <w:rPr>
            <w:noProof/>
            <w:webHidden/>
          </w:rPr>
          <w:fldChar w:fldCharType="separate"/>
        </w:r>
        <w:r w:rsidR="00C75BBE">
          <w:rPr>
            <w:noProof/>
            <w:webHidden/>
          </w:rPr>
          <w:t>4</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08" w:history="1">
        <w:r w:rsidR="00327D93" w:rsidRPr="006D267D">
          <w:rPr>
            <w:rStyle w:val="Hyperlink"/>
            <w:noProof/>
          </w:rPr>
          <w:t>Bảng 1.3: Tỷ lệ sinh viên tốt nghiệp ra trường có việc làm của các trường</w:t>
        </w:r>
        <w:r w:rsidR="00327D93">
          <w:rPr>
            <w:noProof/>
            <w:webHidden/>
          </w:rPr>
          <w:tab/>
        </w:r>
        <w:r w:rsidR="00327D93">
          <w:rPr>
            <w:noProof/>
            <w:webHidden/>
          </w:rPr>
          <w:fldChar w:fldCharType="begin"/>
        </w:r>
        <w:r w:rsidR="00327D93">
          <w:rPr>
            <w:noProof/>
            <w:webHidden/>
          </w:rPr>
          <w:instrText xml:space="preserve"> PAGEREF _Toc385886708 \h </w:instrText>
        </w:r>
        <w:r w:rsidR="00327D93">
          <w:rPr>
            <w:noProof/>
            <w:webHidden/>
          </w:rPr>
        </w:r>
        <w:r w:rsidR="00327D93">
          <w:rPr>
            <w:noProof/>
            <w:webHidden/>
          </w:rPr>
          <w:fldChar w:fldCharType="separate"/>
        </w:r>
        <w:r w:rsidR="00C75BBE">
          <w:rPr>
            <w:noProof/>
            <w:webHidden/>
          </w:rPr>
          <w:t>6</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09" w:history="1">
        <w:r w:rsidR="00327D93" w:rsidRPr="006D267D">
          <w:rPr>
            <w:rStyle w:val="Hyperlink"/>
            <w:noProof/>
          </w:rPr>
          <w:t>Bảng 1.4: Các biến định lượng</w:t>
        </w:r>
        <w:r w:rsidR="00327D93">
          <w:rPr>
            <w:noProof/>
            <w:webHidden/>
          </w:rPr>
          <w:tab/>
        </w:r>
        <w:r w:rsidR="00327D93">
          <w:rPr>
            <w:noProof/>
            <w:webHidden/>
          </w:rPr>
          <w:fldChar w:fldCharType="begin"/>
        </w:r>
        <w:r w:rsidR="00327D93">
          <w:rPr>
            <w:noProof/>
            <w:webHidden/>
          </w:rPr>
          <w:instrText xml:space="preserve"> PAGEREF _Toc385886709 \h </w:instrText>
        </w:r>
        <w:r w:rsidR="00327D93">
          <w:rPr>
            <w:noProof/>
            <w:webHidden/>
          </w:rPr>
        </w:r>
        <w:r w:rsidR="00327D93">
          <w:rPr>
            <w:noProof/>
            <w:webHidden/>
          </w:rPr>
          <w:fldChar w:fldCharType="separate"/>
        </w:r>
        <w:r w:rsidR="00C75BBE">
          <w:rPr>
            <w:noProof/>
            <w:webHidden/>
          </w:rPr>
          <w:t>24</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10" w:history="1">
        <w:r w:rsidR="00327D93" w:rsidRPr="006D267D">
          <w:rPr>
            <w:rStyle w:val="Hyperlink"/>
            <w:noProof/>
          </w:rPr>
          <w:t>Bảng 1.5. Các biến định tính</w:t>
        </w:r>
        <w:r w:rsidR="00327D93">
          <w:rPr>
            <w:noProof/>
            <w:webHidden/>
          </w:rPr>
          <w:tab/>
        </w:r>
        <w:r w:rsidR="00327D93">
          <w:rPr>
            <w:noProof/>
            <w:webHidden/>
          </w:rPr>
          <w:fldChar w:fldCharType="begin"/>
        </w:r>
        <w:r w:rsidR="00327D93">
          <w:rPr>
            <w:noProof/>
            <w:webHidden/>
          </w:rPr>
          <w:instrText xml:space="preserve"> PAGEREF _Toc385886710 \h </w:instrText>
        </w:r>
        <w:r w:rsidR="00327D93">
          <w:rPr>
            <w:noProof/>
            <w:webHidden/>
          </w:rPr>
        </w:r>
        <w:r w:rsidR="00327D93">
          <w:rPr>
            <w:noProof/>
            <w:webHidden/>
          </w:rPr>
          <w:fldChar w:fldCharType="separate"/>
        </w:r>
        <w:r w:rsidR="00C75BBE">
          <w:rPr>
            <w:noProof/>
            <w:webHidden/>
          </w:rPr>
          <w:t>28</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11" w:history="1">
        <w:r w:rsidR="00327D93" w:rsidRPr="006D267D">
          <w:rPr>
            <w:rStyle w:val="Hyperlink"/>
            <w:noProof/>
          </w:rPr>
          <w:t>Bảng 2.1: Thống kê thời gian tự học trong mẫu</w:t>
        </w:r>
        <w:r w:rsidR="00327D93">
          <w:rPr>
            <w:noProof/>
            <w:webHidden/>
          </w:rPr>
          <w:tab/>
        </w:r>
        <w:r w:rsidR="00327D93">
          <w:rPr>
            <w:noProof/>
            <w:webHidden/>
          </w:rPr>
          <w:fldChar w:fldCharType="begin"/>
        </w:r>
        <w:r w:rsidR="00327D93">
          <w:rPr>
            <w:noProof/>
            <w:webHidden/>
          </w:rPr>
          <w:instrText xml:space="preserve"> PAGEREF _Toc385886711 \h </w:instrText>
        </w:r>
        <w:r w:rsidR="00327D93">
          <w:rPr>
            <w:noProof/>
            <w:webHidden/>
          </w:rPr>
        </w:r>
        <w:r w:rsidR="00327D93">
          <w:rPr>
            <w:noProof/>
            <w:webHidden/>
          </w:rPr>
          <w:fldChar w:fldCharType="separate"/>
        </w:r>
        <w:r w:rsidR="00C75BBE">
          <w:rPr>
            <w:noProof/>
            <w:webHidden/>
          </w:rPr>
          <w:t>29</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12" w:history="1">
        <w:r w:rsidR="00327D93" w:rsidRPr="006D267D">
          <w:rPr>
            <w:rStyle w:val="Hyperlink"/>
            <w:noProof/>
          </w:rPr>
          <w:t>Bảng 2.2: Thống kê điểm số trung bình ảnh hưởng bởi thời gian tự học</w:t>
        </w:r>
        <w:r w:rsidR="00327D93">
          <w:rPr>
            <w:noProof/>
            <w:webHidden/>
          </w:rPr>
          <w:tab/>
        </w:r>
        <w:r w:rsidR="00327D93">
          <w:rPr>
            <w:noProof/>
            <w:webHidden/>
          </w:rPr>
          <w:fldChar w:fldCharType="begin"/>
        </w:r>
        <w:r w:rsidR="00327D93">
          <w:rPr>
            <w:noProof/>
            <w:webHidden/>
          </w:rPr>
          <w:instrText xml:space="preserve"> PAGEREF _Toc385886712 \h </w:instrText>
        </w:r>
        <w:r w:rsidR="00327D93">
          <w:rPr>
            <w:noProof/>
            <w:webHidden/>
          </w:rPr>
        </w:r>
        <w:r w:rsidR="00327D93">
          <w:rPr>
            <w:noProof/>
            <w:webHidden/>
          </w:rPr>
          <w:fldChar w:fldCharType="separate"/>
        </w:r>
        <w:r w:rsidR="00C75BBE">
          <w:rPr>
            <w:noProof/>
            <w:webHidden/>
          </w:rPr>
          <w:t>29</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13" w:history="1">
        <w:r w:rsidR="00327D93" w:rsidRPr="006D267D">
          <w:rPr>
            <w:rStyle w:val="Hyperlink"/>
            <w:noProof/>
          </w:rPr>
          <w:t>Bảng 2.3: Thống kê thời gian ngủ trong mẫu</w:t>
        </w:r>
        <w:r w:rsidR="00327D93">
          <w:rPr>
            <w:noProof/>
            <w:webHidden/>
          </w:rPr>
          <w:tab/>
        </w:r>
        <w:r w:rsidR="00327D93">
          <w:rPr>
            <w:noProof/>
            <w:webHidden/>
          </w:rPr>
          <w:fldChar w:fldCharType="begin"/>
        </w:r>
        <w:r w:rsidR="00327D93">
          <w:rPr>
            <w:noProof/>
            <w:webHidden/>
          </w:rPr>
          <w:instrText xml:space="preserve"> PAGEREF _Toc385886713 \h </w:instrText>
        </w:r>
        <w:r w:rsidR="00327D93">
          <w:rPr>
            <w:noProof/>
            <w:webHidden/>
          </w:rPr>
        </w:r>
        <w:r w:rsidR="00327D93">
          <w:rPr>
            <w:noProof/>
            <w:webHidden/>
          </w:rPr>
          <w:fldChar w:fldCharType="separate"/>
        </w:r>
        <w:r w:rsidR="00C75BBE">
          <w:rPr>
            <w:noProof/>
            <w:webHidden/>
          </w:rPr>
          <w:t>31</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14" w:history="1">
        <w:r w:rsidR="00327D93" w:rsidRPr="006D267D">
          <w:rPr>
            <w:rStyle w:val="Hyperlink"/>
            <w:noProof/>
          </w:rPr>
          <w:t>Bảng 2.4: Thống kê điểm số trung bình ảnh hưởng bởi thời gian ngủ</w:t>
        </w:r>
        <w:r w:rsidR="00327D93">
          <w:rPr>
            <w:noProof/>
            <w:webHidden/>
          </w:rPr>
          <w:tab/>
        </w:r>
        <w:r w:rsidR="00327D93">
          <w:rPr>
            <w:noProof/>
            <w:webHidden/>
          </w:rPr>
          <w:fldChar w:fldCharType="begin"/>
        </w:r>
        <w:r w:rsidR="00327D93">
          <w:rPr>
            <w:noProof/>
            <w:webHidden/>
          </w:rPr>
          <w:instrText xml:space="preserve"> PAGEREF _Toc385886714 \h </w:instrText>
        </w:r>
        <w:r w:rsidR="00327D93">
          <w:rPr>
            <w:noProof/>
            <w:webHidden/>
          </w:rPr>
        </w:r>
        <w:r w:rsidR="00327D93">
          <w:rPr>
            <w:noProof/>
            <w:webHidden/>
          </w:rPr>
          <w:fldChar w:fldCharType="separate"/>
        </w:r>
        <w:r w:rsidR="00C75BBE">
          <w:rPr>
            <w:noProof/>
            <w:webHidden/>
          </w:rPr>
          <w:t>31</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15" w:history="1">
        <w:r w:rsidR="00327D93" w:rsidRPr="006D267D">
          <w:rPr>
            <w:rStyle w:val="Hyperlink"/>
            <w:noProof/>
          </w:rPr>
          <w:t>Bảng 2.5: Thống kê điểm trung bình lớp 12 trong mẫu</w:t>
        </w:r>
        <w:r w:rsidR="00327D93">
          <w:rPr>
            <w:noProof/>
            <w:webHidden/>
          </w:rPr>
          <w:tab/>
        </w:r>
        <w:r w:rsidR="00327D93">
          <w:rPr>
            <w:noProof/>
            <w:webHidden/>
          </w:rPr>
          <w:fldChar w:fldCharType="begin"/>
        </w:r>
        <w:r w:rsidR="00327D93">
          <w:rPr>
            <w:noProof/>
            <w:webHidden/>
          </w:rPr>
          <w:instrText xml:space="preserve"> PAGEREF _Toc385886715 \h </w:instrText>
        </w:r>
        <w:r w:rsidR="00327D93">
          <w:rPr>
            <w:noProof/>
            <w:webHidden/>
          </w:rPr>
        </w:r>
        <w:r w:rsidR="00327D93">
          <w:rPr>
            <w:noProof/>
            <w:webHidden/>
          </w:rPr>
          <w:fldChar w:fldCharType="separate"/>
        </w:r>
        <w:r w:rsidR="00C75BBE">
          <w:rPr>
            <w:noProof/>
            <w:webHidden/>
          </w:rPr>
          <w:t>32</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16" w:history="1">
        <w:r w:rsidR="00327D93" w:rsidRPr="006D267D">
          <w:rPr>
            <w:rStyle w:val="Hyperlink"/>
            <w:noProof/>
          </w:rPr>
          <w:t>Bảng 2.6: Thống kê điểm số trung bình ảnh hưởng bởi điểm trung bình lớp 12</w:t>
        </w:r>
        <w:r w:rsidR="00327D93">
          <w:rPr>
            <w:noProof/>
            <w:webHidden/>
          </w:rPr>
          <w:tab/>
        </w:r>
        <w:r w:rsidR="00327D93">
          <w:rPr>
            <w:noProof/>
            <w:webHidden/>
          </w:rPr>
          <w:fldChar w:fldCharType="begin"/>
        </w:r>
        <w:r w:rsidR="00327D93">
          <w:rPr>
            <w:noProof/>
            <w:webHidden/>
          </w:rPr>
          <w:instrText xml:space="preserve"> PAGEREF _Toc385886716 \h </w:instrText>
        </w:r>
        <w:r w:rsidR="00327D93">
          <w:rPr>
            <w:noProof/>
            <w:webHidden/>
          </w:rPr>
        </w:r>
        <w:r w:rsidR="00327D93">
          <w:rPr>
            <w:noProof/>
            <w:webHidden/>
          </w:rPr>
          <w:fldChar w:fldCharType="separate"/>
        </w:r>
        <w:r w:rsidR="00C75BBE">
          <w:rPr>
            <w:noProof/>
            <w:webHidden/>
          </w:rPr>
          <w:t>32</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17" w:history="1">
        <w:r w:rsidR="00327D93" w:rsidRPr="006D267D">
          <w:rPr>
            <w:rStyle w:val="Hyperlink"/>
            <w:noProof/>
          </w:rPr>
          <w:t>Bảng 2.7: Thống kê thời gian sử dụng internet để giải trí trong mẫu</w:t>
        </w:r>
        <w:r w:rsidR="00327D93">
          <w:rPr>
            <w:noProof/>
            <w:webHidden/>
          </w:rPr>
          <w:tab/>
        </w:r>
        <w:r w:rsidR="00327D93">
          <w:rPr>
            <w:noProof/>
            <w:webHidden/>
          </w:rPr>
          <w:fldChar w:fldCharType="begin"/>
        </w:r>
        <w:r w:rsidR="00327D93">
          <w:rPr>
            <w:noProof/>
            <w:webHidden/>
          </w:rPr>
          <w:instrText xml:space="preserve"> PAGEREF _Toc385886717 \h </w:instrText>
        </w:r>
        <w:r w:rsidR="00327D93">
          <w:rPr>
            <w:noProof/>
            <w:webHidden/>
          </w:rPr>
        </w:r>
        <w:r w:rsidR="00327D93">
          <w:rPr>
            <w:noProof/>
            <w:webHidden/>
          </w:rPr>
          <w:fldChar w:fldCharType="separate"/>
        </w:r>
        <w:r w:rsidR="00C75BBE">
          <w:rPr>
            <w:noProof/>
            <w:webHidden/>
          </w:rPr>
          <w:t>34</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18" w:history="1">
        <w:r w:rsidR="00327D93" w:rsidRPr="006D267D">
          <w:rPr>
            <w:rStyle w:val="Hyperlink"/>
            <w:noProof/>
          </w:rPr>
          <w:t>Bảng 2.8: Thống kê điểm số trung bình ảnh hưởng bởi thời gian dùng internet để giải trí</w:t>
        </w:r>
        <w:r w:rsidR="00327D93">
          <w:rPr>
            <w:noProof/>
            <w:webHidden/>
          </w:rPr>
          <w:tab/>
        </w:r>
        <w:r w:rsidR="00327D93">
          <w:rPr>
            <w:noProof/>
            <w:webHidden/>
          </w:rPr>
          <w:fldChar w:fldCharType="begin"/>
        </w:r>
        <w:r w:rsidR="00327D93">
          <w:rPr>
            <w:noProof/>
            <w:webHidden/>
          </w:rPr>
          <w:instrText xml:space="preserve"> PAGEREF _Toc385886718 \h </w:instrText>
        </w:r>
        <w:r w:rsidR="00327D93">
          <w:rPr>
            <w:noProof/>
            <w:webHidden/>
          </w:rPr>
        </w:r>
        <w:r w:rsidR="00327D93">
          <w:rPr>
            <w:noProof/>
            <w:webHidden/>
          </w:rPr>
          <w:fldChar w:fldCharType="separate"/>
        </w:r>
        <w:r w:rsidR="00C75BBE">
          <w:rPr>
            <w:noProof/>
            <w:webHidden/>
          </w:rPr>
          <w:t>34</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19" w:history="1">
        <w:r w:rsidR="00327D93" w:rsidRPr="006D267D">
          <w:rPr>
            <w:rStyle w:val="Hyperlink"/>
            <w:noProof/>
          </w:rPr>
          <w:t>Bảng 2.9: Thống kê thời gian sử dụng internet để học tập</w:t>
        </w:r>
        <w:r w:rsidR="00327D93">
          <w:rPr>
            <w:noProof/>
            <w:webHidden/>
          </w:rPr>
          <w:tab/>
        </w:r>
        <w:r w:rsidR="00327D93">
          <w:rPr>
            <w:noProof/>
            <w:webHidden/>
          </w:rPr>
          <w:fldChar w:fldCharType="begin"/>
        </w:r>
        <w:r w:rsidR="00327D93">
          <w:rPr>
            <w:noProof/>
            <w:webHidden/>
          </w:rPr>
          <w:instrText xml:space="preserve"> PAGEREF _Toc385886719 \h </w:instrText>
        </w:r>
        <w:r w:rsidR="00327D93">
          <w:rPr>
            <w:noProof/>
            <w:webHidden/>
          </w:rPr>
        </w:r>
        <w:r w:rsidR="00327D93">
          <w:rPr>
            <w:noProof/>
            <w:webHidden/>
          </w:rPr>
          <w:fldChar w:fldCharType="separate"/>
        </w:r>
        <w:r w:rsidR="00C75BBE">
          <w:rPr>
            <w:noProof/>
            <w:webHidden/>
          </w:rPr>
          <w:t>35</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20" w:history="1">
        <w:r w:rsidR="00327D93" w:rsidRPr="006D267D">
          <w:rPr>
            <w:rStyle w:val="Hyperlink"/>
            <w:noProof/>
          </w:rPr>
          <w:t>Bảng 2.10: Thống kê điểm trung bình ảnh hưởng bởi thời gian dùng internet để học tập</w:t>
        </w:r>
        <w:r w:rsidR="00327D93">
          <w:rPr>
            <w:noProof/>
            <w:webHidden/>
          </w:rPr>
          <w:tab/>
        </w:r>
        <w:r w:rsidR="00327D93">
          <w:rPr>
            <w:noProof/>
            <w:webHidden/>
          </w:rPr>
          <w:fldChar w:fldCharType="begin"/>
        </w:r>
        <w:r w:rsidR="00327D93">
          <w:rPr>
            <w:noProof/>
            <w:webHidden/>
          </w:rPr>
          <w:instrText xml:space="preserve"> PAGEREF _Toc385886720 \h </w:instrText>
        </w:r>
        <w:r w:rsidR="00327D93">
          <w:rPr>
            <w:noProof/>
            <w:webHidden/>
          </w:rPr>
        </w:r>
        <w:r w:rsidR="00327D93">
          <w:rPr>
            <w:noProof/>
            <w:webHidden/>
          </w:rPr>
          <w:fldChar w:fldCharType="separate"/>
        </w:r>
        <w:r w:rsidR="00C75BBE">
          <w:rPr>
            <w:noProof/>
            <w:webHidden/>
          </w:rPr>
          <w:t>35</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21" w:history="1">
        <w:r w:rsidR="00327D93" w:rsidRPr="006D267D">
          <w:rPr>
            <w:rStyle w:val="Hyperlink"/>
            <w:noProof/>
          </w:rPr>
          <w:t>Bảng 2.11: Thống kê số tiền chu cấp trong mẫu</w:t>
        </w:r>
        <w:r w:rsidR="00327D93">
          <w:rPr>
            <w:noProof/>
            <w:webHidden/>
          </w:rPr>
          <w:tab/>
        </w:r>
        <w:r w:rsidR="00327D93">
          <w:rPr>
            <w:noProof/>
            <w:webHidden/>
          </w:rPr>
          <w:fldChar w:fldCharType="begin"/>
        </w:r>
        <w:r w:rsidR="00327D93">
          <w:rPr>
            <w:noProof/>
            <w:webHidden/>
          </w:rPr>
          <w:instrText xml:space="preserve"> PAGEREF _Toc385886721 \h </w:instrText>
        </w:r>
        <w:r w:rsidR="00327D93">
          <w:rPr>
            <w:noProof/>
            <w:webHidden/>
          </w:rPr>
        </w:r>
        <w:r w:rsidR="00327D93">
          <w:rPr>
            <w:noProof/>
            <w:webHidden/>
          </w:rPr>
          <w:fldChar w:fldCharType="separate"/>
        </w:r>
        <w:r w:rsidR="00C75BBE">
          <w:rPr>
            <w:noProof/>
            <w:webHidden/>
          </w:rPr>
          <w:t>36</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22" w:history="1">
        <w:r w:rsidR="00327D93" w:rsidRPr="006D267D">
          <w:rPr>
            <w:rStyle w:val="Hyperlink"/>
            <w:noProof/>
          </w:rPr>
          <w:t>Bảng 2.12: Thống kê điểm số trung bình ảnh hưởng bởi số tiền chu cấp</w:t>
        </w:r>
        <w:r w:rsidR="00327D93">
          <w:rPr>
            <w:noProof/>
            <w:webHidden/>
          </w:rPr>
          <w:tab/>
        </w:r>
        <w:r w:rsidR="00327D93">
          <w:rPr>
            <w:noProof/>
            <w:webHidden/>
          </w:rPr>
          <w:fldChar w:fldCharType="begin"/>
        </w:r>
        <w:r w:rsidR="00327D93">
          <w:rPr>
            <w:noProof/>
            <w:webHidden/>
          </w:rPr>
          <w:instrText xml:space="preserve"> PAGEREF _Toc385886722 \h </w:instrText>
        </w:r>
        <w:r w:rsidR="00327D93">
          <w:rPr>
            <w:noProof/>
            <w:webHidden/>
          </w:rPr>
        </w:r>
        <w:r w:rsidR="00327D93">
          <w:rPr>
            <w:noProof/>
            <w:webHidden/>
          </w:rPr>
          <w:fldChar w:fldCharType="separate"/>
        </w:r>
        <w:r w:rsidR="00C75BBE">
          <w:rPr>
            <w:noProof/>
            <w:webHidden/>
          </w:rPr>
          <w:t>37</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23" w:history="1">
        <w:r w:rsidR="00327D93" w:rsidRPr="006D267D">
          <w:rPr>
            <w:rStyle w:val="Hyperlink"/>
            <w:noProof/>
          </w:rPr>
          <w:t>Bảng 2.13: Thống kê thời gian đi làm thêm trong mẫu</w:t>
        </w:r>
        <w:r w:rsidR="00327D93">
          <w:rPr>
            <w:noProof/>
            <w:webHidden/>
          </w:rPr>
          <w:tab/>
        </w:r>
        <w:r w:rsidR="00327D93">
          <w:rPr>
            <w:noProof/>
            <w:webHidden/>
          </w:rPr>
          <w:fldChar w:fldCharType="begin"/>
        </w:r>
        <w:r w:rsidR="00327D93">
          <w:rPr>
            <w:noProof/>
            <w:webHidden/>
          </w:rPr>
          <w:instrText xml:space="preserve"> PAGEREF _Toc385886723 \h </w:instrText>
        </w:r>
        <w:r w:rsidR="00327D93">
          <w:rPr>
            <w:noProof/>
            <w:webHidden/>
          </w:rPr>
        </w:r>
        <w:r w:rsidR="00327D93">
          <w:rPr>
            <w:noProof/>
            <w:webHidden/>
          </w:rPr>
          <w:fldChar w:fldCharType="separate"/>
        </w:r>
        <w:r w:rsidR="00C75BBE">
          <w:rPr>
            <w:noProof/>
            <w:webHidden/>
          </w:rPr>
          <w:t>38</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24" w:history="1">
        <w:r w:rsidR="00327D93" w:rsidRPr="006D267D">
          <w:rPr>
            <w:rStyle w:val="Hyperlink"/>
            <w:noProof/>
          </w:rPr>
          <w:t>Bảng 2.14: Thống kê điểm số trung bình ảnh hưởng bởi thời gian đi làm thêm</w:t>
        </w:r>
        <w:r w:rsidR="00327D93">
          <w:rPr>
            <w:noProof/>
            <w:webHidden/>
          </w:rPr>
          <w:tab/>
        </w:r>
        <w:r w:rsidR="00327D93">
          <w:rPr>
            <w:noProof/>
            <w:webHidden/>
          </w:rPr>
          <w:fldChar w:fldCharType="begin"/>
        </w:r>
        <w:r w:rsidR="00327D93">
          <w:rPr>
            <w:noProof/>
            <w:webHidden/>
          </w:rPr>
          <w:instrText xml:space="preserve"> PAGEREF _Toc385886724 \h </w:instrText>
        </w:r>
        <w:r w:rsidR="00327D93">
          <w:rPr>
            <w:noProof/>
            <w:webHidden/>
          </w:rPr>
        </w:r>
        <w:r w:rsidR="00327D93">
          <w:rPr>
            <w:noProof/>
            <w:webHidden/>
          </w:rPr>
          <w:fldChar w:fldCharType="separate"/>
        </w:r>
        <w:r w:rsidR="00C75BBE">
          <w:rPr>
            <w:noProof/>
            <w:webHidden/>
          </w:rPr>
          <w:t>38</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25" w:history="1">
        <w:r w:rsidR="00327D93" w:rsidRPr="006D267D">
          <w:rPr>
            <w:rStyle w:val="Hyperlink"/>
            <w:noProof/>
          </w:rPr>
          <w:t>Bảng 2.15: Thống kê mức độ chuyên cần trong mẫu</w:t>
        </w:r>
        <w:r w:rsidR="00327D93">
          <w:rPr>
            <w:noProof/>
            <w:webHidden/>
          </w:rPr>
          <w:tab/>
        </w:r>
        <w:r w:rsidR="00327D93">
          <w:rPr>
            <w:noProof/>
            <w:webHidden/>
          </w:rPr>
          <w:fldChar w:fldCharType="begin"/>
        </w:r>
        <w:r w:rsidR="00327D93">
          <w:rPr>
            <w:noProof/>
            <w:webHidden/>
          </w:rPr>
          <w:instrText xml:space="preserve"> PAGEREF _Toc385886725 \h </w:instrText>
        </w:r>
        <w:r w:rsidR="00327D93">
          <w:rPr>
            <w:noProof/>
            <w:webHidden/>
          </w:rPr>
        </w:r>
        <w:r w:rsidR="00327D93">
          <w:rPr>
            <w:noProof/>
            <w:webHidden/>
          </w:rPr>
          <w:fldChar w:fldCharType="separate"/>
        </w:r>
        <w:r w:rsidR="00C75BBE">
          <w:rPr>
            <w:noProof/>
            <w:webHidden/>
          </w:rPr>
          <w:t>40</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26" w:history="1">
        <w:r w:rsidR="00327D93" w:rsidRPr="006D267D">
          <w:rPr>
            <w:rStyle w:val="Hyperlink"/>
            <w:noProof/>
          </w:rPr>
          <w:t>Bảng 2.16: Thống kê điểm số trung bình ảnh hưởng bởi mức độ chuyên cần</w:t>
        </w:r>
        <w:r w:rsidR="00327D93">
          <w:rPr>
            <w:noProof/>
            <w:webHidden/>
          </w:rPr>
          <w:tab/>
        </w:r>
        <w:r w:rsidR="00327D93">
          <w:rPr>
            <w:noProof/>
            <w:webHidden/>
          </w:rPr>
          <w:fldChar w:fldCharType="begin"/>
        </w:r>
        <w:r w:rsidR="00327D93">
          <w:rPr>
            <w:noProof/>
            <w:webHidden/>
          </w:rPr>
          <w:instrText xml:space="preserve"> PAGEREF _Toc385886726 \h </w:instrText>
        </w:r>
        <w:r w:rsidR="00327D93">
          <w:rPr>
            <w:noProof/>
            <w:webHidden/>
          </w:rPr>
        </w:r>
        <w:r w:rsidR="00327D93">
          <w:rPr>
            <w:noProof/>
            <w:webHidden/>
          </w:rPr>
          <w:fldChar w:fldCharType="separate"/>
        </w:r>
        <w:r w:rsidR="00C75BBE">
          <w:rPr>
            <w:noProof/>
            <w:webHidden/>
          </w:rPr>
          <w:t>40</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27" w:history="1">
        <w:r w:rsidR="00327D93" w:rsidRPr="006D267D">
          <w:rPr>
            <w:rStyle w:val="Hyperlink"/>
            <w:noProof/>
          </w:rPr>
          <w:t>Bảng 2.17: Thống kê thời gian tham gia hoạt động ngoại khoá trong mẫu</w:t>
        </w:r>
        <w:r w:rsidR="00327D93">
          <w:rPr>
            <w:noProof/>
            <w:webHidden/>
          </w:rPr>
          <w:tab/>
        </w:r>
        <w:r w:rsidR="00327D93">
          <w:rPr>
            <w:noProof/>
            <w:webHidden/>
          </w:rPr>
          <w:fldChar w:fldCharType="begin"/>
        </w:r>
        <w:r w:rsidR="00327D93">
          <w:rPr>
            <w:noProof/>
            <w:webHidden/>
          </w:rPr>
          <w:instrText xml:space="preserve"> PAGEREF _Toc385886727 \h </w:instrText>
        </w:r>
        <w:r w:rsidR="00327D93">
          <w:rPr>
            <w:noProof/>
            <w:webHidden/>
          </w:rPr>
        </w:r>
        <w:r w:rsidR="00327D93">
          <w:rPr>
            <w:noProof/>
            <w:webHidden/>
          </w:rPr>
          <w:fldChar w:fldCharType="separate"/>
        </w:r>
        <w:r w:rsidR="00C75BBE">
          <w:rPr>
            <w:noProof/>
            <w:webHidden/>
          </w:rPr>
          <w:t>41</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28" w:history="1">
        <w:r w:rsidR="00327D93" w:rsidRPr="006D267D">
          <w:rPr>
            <w:rStyle w:val="Hyperlink"/>
            <w:noProof/>
          </w:rPr>
          <w:t>Bảng 2.18: Thống kê điểm số trung bình ảnh hưởng bởi thời giam tham gia hoạt động ngoại khóa</w:t>
        </w:r>
        <w:r w:rsidR="00327D93">
          <w:rPr>
            <w:noProof/>
            <w:webHidden/>
          </w:rPr>
          <w:tab/>
        </w:r>
        <w:r w:rsidR="00327D93">
          <w:rPr>
            <w:noProof/>
            <w:webHidden/>
          </w:rPr>
          <w:fldChar w:fldCharType="begin"/>
        </w:r>
        <w:r w:rsidR="00327D93">
          <w:rPr>
            <w:noProof/>
            <w:webHidden/>
          </w:rPr>
          <w:instrText xml:space="preserve"> PAGEREF _Toc385886728 \h </w:instrText>
        </w:r>
        <w:r w:rsidR="00327D93">
          <w:rPr>
            <w:noProof/>
            <w:webHidden/>
          </w:rPr>
        </w:r>
        <w:r w:rsidR="00327D93">
          <w:rPr>
            <w:noProof/>
            <w:webHidden/>
          </w:rPr>
          <w:fldChar w:fldCharType="separate"/>
        </w:r>
        <w:r w:rsidR="00C75BBE">
          <w:rPr>
            <w:noProof/>
            <w:webHidden/>
          </w:rPr>
          <w:t>42</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29" w:history="1">
        <w:r w:rsidR="00327D93" w:rsidRPr="006D267D">
          <w:rPr>
            <w:rStyle w:val="Hyperlink"/>
            <w:noProof/>
          </w:rPr>
          <w:t>Bảng 2.19: Thống kê thời gian dành cho người yêu</w:t>
        </w:r>
        <w:r w:rsidR="00327D93">
          <w:rPr>
            <w:noProof/>
            <w:webHidden/>
          </w:rPr>
          <w:tab/>
        </w:r>
        <w:r w:rsidR="00327D93">
          <w:rPr>
            <w:noProof/>
            <w:webHidden/>
          </w:rPr>
          <w:fldChar w:fldCharType="begin"/>
        </w:r>
        <w:r w:rsidR="00327D93">
          <w:rPr>
            <w:noProof/>
            <w:webHidden/>
          </w:rPr>
          <w:instrText xml:space="preserve"> PAGEREF _Toc385886729 \h </w:instrText>
        </w:r>
        <w:r w:rsidR="00327D93">
          <w:rPr>
            <w:noProof/>
            <w:webHidden/>
          </w:rPr>
        </w:r>
        <w:r w:rsidR="00327D93">
          <w:rPr>
            <w:noProof/>
            <w:webHidden/>
          </w:rPr>
          <w:fldChar w:fldCharType="separate"/>
        </w:r>
        <w:r w:rsidR="00C75BBE">
          <w:rPr>
            <w:noProof/>
            <w:webHidden/>
          </w:rPr>
          <w:t>43</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30" w:history="1">
        <w:r w:rsidR="00327D93" w:rsidRPr="006D267D">
          <w:rPr>
            <w:rStyle w:val="Hyperlink"/>
            <w:noProof/>
          </w:rPr>
          <w:t>Bảng 2.20: Thống kê điểm số trung bình ảnh hưởng bởi thời gian dành cho người yêu</w:t>
        </w:r>
        <w:r w:rsidR="00327D93">
          <w:rPr>
            <w:noProof/>
            <w:webHidden/>
          </w:rPr>
          <w:tab/>
        </w:r>
        <w:r w:rsidR="00327D93">
          <w:rPr>
            <w:noProof/>
            <w:webHidden/>
          </w:rPr>
          <w:fldChar w:fldCharType="begin"/>
        </w:r>
        <w:r w:rsidR="00327D93">
          <w:rPr>
            <w:noProof/>
            <w:webHidden/>
          </w:rPr>
          <w:instrText xml:space="preserve"> PAGEREF _Toc385886730 \h </w:instrText>
        </w:r>
        <w:r w:rsidR="00327D93">
          <w:rPr>
            <w:noProof/>
            <w:webHidden/>
          </w:rPr>
        </w:r>
        <w:r w:rsidR="00327D93">
          <w:rPr>
            <w:noProof/>
            <w:webHidden/>
          </w:rPr>
          <w:fldChar w:fldCharType="separate"/>
        </w:r>
        <w:r w:rsidR="00C75BBE">
          <w:rPr>
            <w:noProof/>
            <w:webHidden/>
          </w:rPr>
          <w:t>43</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31" w:history="1">
        <w:r w:rsidR="00327D93" w:rsidRPr="006D267D">
          <w:rPr>
            <w:rStyle w:val="Hyperlink"/>
            <w:noProof/>
          </w:rPr>
          <w:t>Bảng 2.21: Thống kê thời gian học nhóm</w:t>
        </w:r>
        <w:r w:rsidR="00327D93">
          <w:rPr>
            <w:noProof/>
            <w:webHidden/>
          </w:rPr>
          <w:tab/>
        </w:r>
        <w:r w:rsidR="00327D93">
          <w:rPr>
            <w:noProof/>
            <w:webHidden/>
          </w:rPr>
          <w:fldChar w:fldCharType="begin"/>
        </w:r>
        <w:r w:rsidR="00327D93">
          <w:rPr>
            <w:noProof/>
            <w:webHidden/>
          </w:rPr>
          <w:instrText xml:space="preserve"> PAGEREF _Toc385886731 \h </w:instrText>
        </w:r>
        <w:r w:rsidR="00327D93">
          <w:rPr>
            <w:noProof/>
            <w:webHidden/>
          </w:rPr>
        </w:r>
        <w:r w:rsidR="00327D93">
          <w:rPr>
            <w:noProof/>
            <w:webHidden/>
          </w:rPr>
          <w:fldChar w:fldCharType="separate"/>
        </w:r>
        <w:r w:rsidR="00C75BBE">
          <w:rPr>
            <w:noProof/>
            <w:webHidden/>
          </w:rPr>
          <w:t>44</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32" w:history="1">
        <w:r w:rsidR="00327D93" w:rsidRPr="006D267D">
          <w:rPr>
            <w:rStyle w:val="Hyperlink"/>
            <w:noProof/>
          </w:rPr>
          <w:t>Bảng 2.22: Thống kê điểm số trung bình ảnh hưởng bởi thời gian học nhóm</w:t>
        </w:r>
        <w:r w:rsidR="00327D93">
          <w:rPr>
            <w:noProof/>
            <w:webHidden/>
          </w:rPr>
          <w:tab/>
        </w:r>
        <w:r w:rsidR="00327D93">
          <w:rPr>
            <w:noProof/>
            <w:webHidden/>
          </w:rPr>
          <w:fldChar w:fldCharType="begin"/>
        </w:r>
        <w:r w:rsidR="00327D93">
          <w:rPr>
            <w:noProof/>
            <w:webHidden/>
          </w:rPr>
          <w:instrText xml:space="preserve"> PAGEREF _Toc385886732 \h </w:instrText>
        </w:r>
        <w:r w:rsidR="00327D93">
          <w:rPr>
            <w:noProof/>
            <w:webHidden/>
          </w:rPr>
        </w:r>
        <w:r w:rsidR="00327D93">
          <w:rPr>
            <w:noProof/>
            <w:webHidden/>
          </w:rPr>
          <w:fldChar w:fldCharType="separate"/>
        </w:r>
        <w:r w:rsidR="00C75BBE">
          <w:rPr>
            <w:noProof/>
            <w:webHidden/>
          </w:rPr>
          <w:t>45</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33" w:history="1">
        <w:r w:rsidR="00327D93" w:rsidRPr="006D267D">
          <w:rPr>
            <w:rStyle w:val="Hyperlink"/>
            <w:noProof/>
          </w:rPr>
          <w:t>Bảng 2.23: Thống kê tỉ lệ môn học nhàm chán</w:t>
        </w:r>
        <w:r w:rsidR="00327D93">
          <w:rPr>
            <w:noProof/>
            <w:webHidden/>
          </w:rPr>
          <w:tab/>
        </w:r>
        <w:r w:rsidR="00327D93">
          <w:rPr>
            <w:noProof/>
            <w:webHidden/>
          </w:rPr>
          <w:fldChar w:fldCharType="begin"/>
        </w:r>
        <w:r w:rsidR="00327D93">
          <w:rPr>
            <w:noProof/>
            <w:webHidden/>
          </w:rPr>
          <w:instrText xml:space="preserve"> PAGEREF _Toc385886733 \h </w:instrText>
        </w:r>
        <w:r w:rsidR="00327D93">
          <w:rPr>
            <w:noProof/>
            <w:webHidden/>
          </w:rPr>
        </w:r>
        <w:r w:rsidR="00327D93">
          <w:rPr>
            <w:noProof/>
            <w:webHidden/>
          </w:rPr>
          <w:fldChar w:fldCharType="separate"/>
        </w:r>
        <w:r w:rsidR="00C75BBE">
          <w:rPr>
            <w:noProof/>
            <w:webHidden/>
          </w:rPr>
          <w:t>46</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34" w:history="1">
        <w:r w:rsidR="00327D93" w:rsidRPr="006D267D">
          <w:rPr>
            <w:rStyle w:val="Hyperlink"/>
            <w:noProof/>
          </w:rPr>
          <w:t>Bảng 2.24: Thống kê điểm số trung bình ảnh hưởng bởi tỉ lệ môn học nhàm chán</w:t>
        </w:r>
        <w:r w:rsidR="00327D93">
          <w:rPr>
            <w:noProof/>
            <w:webHidden/>
          </w:rPr>
          <w:tab/>
        </w:r>
        <w:r w:rsidR="00327D93">
          <w:rPr>
            <w:noProof/>
            <w:webHidden/>
          </w:rPr>
          <w:fldChar w:fldCharType="begin"/>
        </w:r>
        <w:r w:rsidR="00327D93">
          <w:rPr>
            <w:noProof/>
            <w:webHidden/>
          </w:rPr>
          <w:instrText xml:space="preserve"> PAGEREF _Toc385886734 \h </w:instrText>
        </w:r>
        <w:r w:rsidR="00327D93">
          <w:rPr>
            <w:noProof/>
            <w:webHidden/>
          </w:rPr>
        </w:r>
        <w:r w:rsidR="00327D93">
          <w:rPr>
            <w:noProof/>
            <w:webHidden/>
          </w:rPr>
          <w:fldChar w:fldCharType="separate"/>
        </w:r>
        <w:r w:rsidR="00C75BBE">
          <w:rPr>
            <w:noProof/>
            <w:webHidden/>
          </w:rPr>
          <w:t>46</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35" w:history="1">
        <w:r w:rsidR="00327D93" w:rsidRPr="006D267D">
          <w:rPr>
            <w:rStyle w:val="Hyperlink"/>
            <w:noProof/>
          </w:rPr>
          <w:t>Bảng 2.25: Thống kê điểm số trung bình ảnh hưởng bởi giới tính</w:t>
        </w:r>
        <w:r w:rsidR="00327D93">
          <w:rPr>
            <w:noProof/>
            <w:webHidden/>
          </w:rPr>
          <w:tab/>
        </w:r>
        <w:r w:rsidR="00327D93">
          <w:rPr>
            <w:noProof/>
            <w:webHidden/>
          </w:rPr>
          <w:fldChar w:fldCharType="begin"/>
        </w:r>
        <w:r w:rsidR="00327D93">
          <w:rPr>
            <w:noProof/>
            <w:webHidden/>
          </w:rPr>
          <w:instrText xml:space="preserve"> PAGEREF _Toc385886735 \h </w:instrText>
        </w:r>
        <w:r w:rsidR="00327D93">
          <w:rPr>
            <w:noProof/>
            <w:webHidden/>
          </w:rPr>
        </w:r>
        <w:r w:rsidR="00327D93">
          <w:rPr>
            <w:noProof/>
            <w:webHidden/>
          </w:rPr>
          <w:fldChar w:fldCharType="separate"/>
        </w:r>
        <w:r w:rsidR="00C75BBE">
          <w:rPr>
            <w:noProof/>
            <w:webHidden/>
          </w:rPr>
          <w:t>47</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36" w:history="1">
        <w:r w:rsidR="00327D93" w:rsidRPr="006D267D">
          <w:rPr>
            <w:rStyle w:val="Hyperlink"/>
            <w:noProof/>
          </w:rPr>
          <w:t>Bảng 2.26: Thống kê điểm số trung bình ảnh hưởng bởi cơ sở vật chất học tập, giảng dạy</w:t>
        </w:r>
        <w:r w:rsidR="00327D93">
          <w:rPr>
            <w:noProof/>
            <w:webHidden/>
          </w:rPr>
          <w:tab/>
        </w:r>
        <w:r w:rsidR="00327D93">
          <w:rPr>
            <w:noProof/>
            <w:webHidden/>
          </w:rPr>
          <w:fldChar w:fldCharType="begin"/>
        </w:r>
        <w:r w:rsidR="00327D93">
          <w:rPr>
            <w:noProof/>
            <w:webHidden/>
          </w:rPr>
          <w:instrText xml:space="preserve"> PAGEREF _Toc385886736 \h </w:instrText>
        </w:r>
        <w:r w:rsidR="00327D93">
          <w:rPr>
            <w:noProof/>
            <w:webHidden/>
          </w:rPr>
        </w:r>
        <w:r w:rsidR="00327D93">
          <w:rPr>
            <w:noProof/>
            <w:webHidden/>
          </w:rPr>
          <w:fldChar w:fldCharType="separate"/>
        </w:r>
        <w:r w:rsidR="00C75BBE">
          <w:rPr>
            <w:noProof/>
            <w:webHidden/>
          </w:rPr>
          <w:t>48</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37" w:history="1">
        <w:r w:rsidR="00327D93" w:rsidRPr="006D267D">
          <w:rPr>
            <w:rStyle w:val="Hyperlink"/>
            <w:noProof/>
          </w:rPr>
          <w:t>Bảng 2.27: Thống kê điểm số trung bình ảnh hưởng bởi mục đích học tập</w:t>
        </w:r>
        <w:r w:rsidR="00327D93">
          <w:rPr>
            <w:noProof/>
            <w:webHidden/>
          </w:rPr>
          <w:tab/>
        </w:r>
        <w:r w:rsidR="00327D93">
          <w:rPr>
            <w:noProof/>
            <w:webHidden/>
          </w:rPr>
          <w:fldChar w:fldCharType="begin"/>
        </w:r>
        <w:r w:rsidR="00327D93">
          <w:rPr>
            <w:noProof/>
            <w:webHidden/>
          </w:rPr>
          <w:instrText xml:space="preserve"> PAGEREF _Toc385886737 \h </w:instrText>
        </w:r>
        <w:r w:rsidR="00327D93">
          <w:rPr>
            <w:noProof/>
            <w:webHidden/>
          </w:rPr>
        </w:r>
        <w:r w:rsidR="00327D93">
          <w:rPr>
            <w:noProof/>
            <w:webHidden/>
          </w:rPr>
          <w:fldChar w:fldCharType="separate"/>
        </w:r>
        <w:r w:rsidR="00C75BBE">
          <w:rPr>
            <w:noProof/>
            <w:webHidden/>
          </w:rPr>
          <w:t>49</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38" w:history="1">
        <w:r w:rsidR="00327D93" w:rsidRPr="006D267D">
          <w:rPr>
            <w:rStyle w:val="Hyperlink"/>
            <w:noProof/>
          </w:rPr>
          <w:t>Bảng 2.28: Thống kê điểm số trung bình ảnh hưởng bởi vị trí chỗ ngồi</w:t>
        </w:r>
        <w:r w:rsidR="00327D93">
          <w:rPr>
            <w:noProof/>
            <w:webHidden/>
          </w:rPr>
          <w:tab/>
        </w:r>
        <w:r w:rsidR="00327D93">
          <w:rPr>
            <w:noProof/>
            <w:webHidden/>
          </w:rPr>
          <w:fldChar w:fldCharType="begin"/>
        </w:r>
        <w:r w:rsidR="00327D93">
          <w:rPr>
            <w:noProof/>
            <w:webHidden/>
          </w:rPr>
          <w:instrText xml:space="preserve"> PAGEREF _Toc385886738 \h </w:instrText>
        </w:r>
        <w:r w:rsidR="00327D93">
          <w:rPr>
            <w:noProof/>
            <w:webHidden/>
          </w:rPr>
        </w:r>
        <w:r w:rsidR="00327D93">
          <w:rPr>
            <w:noProof/>
            <w:webHidden/>
          </w:rPr>
          <w:fldChar w:fldCharType="separate"/>
        </w:r>
        <w:r w:rsidR="00C75BBE">
          <w:rPr>
            <w:noProof/>
            <w:webHidden/>
          </w:rPr>
          <w:t>51</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39" w:history="1">
        <w:r w:rsidR="00327D93" w:rsidRPr="006D267D">
          <w:rPr>
            <w:rStyle w:val="Hyperlink"/>
            <w:noProof/>
          </w:rPr>
          <w:t>Bảng 2.29: Thống kê điểm trung bình ảnh hưởng bởi quy mô lớp học</w:t>
        </w:r>
        <w:r w:rsidR="00327D93">
          <w:rPr>
            <w:noProof/>
            <w:webHidden/>
          </w:rPr>
          <w:tab/>
        </w:r>
        <w:r w:rsidR="00327D93">
          <w:rPr>
            <w:noProof/>
            <w:webHidden/>
          </w:rPr>
          <w:fldChar w:fldCharType="begin"/>
        </w:r>
        <w:r w:rsidR="00327D93">
          <w:rPr>
            <w:noProof/>
            <w:webHidden/>
          </w:rPr>
          <w:instrText xml:space="preserve"> PAGEREF _Toc385886739 \h </w:instrText>
        </w:r>
        <w:r w:rsidR="00327D93">
          <w:rPr>
            <w:noProof/>
            <w:webHidden/>
          </w:rPr>
        </w:r>
        <w:r w:rsidR="00327D93">
          <w:rPr>
            <w:noProof/>
            <w:webHidden/>
          </w:rPr>
          <w:fldChar w:fldCharType="separate"/>
        </w:r>
        <w:r w:rsidR="00C75BBE">
          <w:rPr>
            <w:noProof/>
            <w:webHidden/>
          </w:rPr>
          <w:t>52</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40" w:history="1">
        <w:r w:rsidR="00327D93" w:rsidRPr="006D267D">
          <w:rPr>
            <w:rStyle w:val="Hyperlink"/>
            <w:noProof/>
          </w:rPr>
          <w:t>Bảng 2.30: Thống kê điểm số trung bình do chịu ảnh hưởng từ bạn bè</w:t>
        </w:r>
        <w:r w:rsidR="00327D93">
          <w:rPr>
            <w:noProof/>
            <w:webHidden/>
          </w:rPr>
          <w:tab/>
        </w:r>
        <w:r w:rsidR="00327D93">
          <w:rPr>
            <w:noProof/>
            <w:webHidden/>
          </w:rPr>
          <w:fldChar w:fldCharType="begin"/>
        </w:r>
        <w:r w:rsidR="00327D93">
          <w:rPr>
            <w:noProof/>
            <w:webHidden/>
          </w:rPr>
          <w:instrText xml:space="preserve"> PAGEREF _Toc385886740 \h </w:instrText>
        </w:r>
        <w:r w:rsidR="00327D93">
          <w:rPr>
            <w:noProof/>
            <w:webHidden/>
          </w:rPr>
        </w:r>
        <w:r w:rsidR="00327D93">
          <w:rPr>
            <w:noProof/>
            <w:webHidden/>
          </w:rPr>
          <w:fldChar w:fldCharType="separate"/>
        </w:r>
        <w:r w:rsidR="00C75BBE">
          <w:rPr>
            <w:noProof/>
            <w:webHidden/>
          </w:rPr>
          <w:t>53</w:t>
        </w:r>
        <w:r w:rsidR="00327D93">
          <w:rPr>
            <w:noProof/>
            <w:webHidden/>
          </w:rPr>
          <w:fldChar w:fldCharType="end"/>
        </w:r>
      </w:hyperlink>
    </w:p>
    <w:p w:rsidR="00327D93" w:rsidRDefault="003F31C8">
      <w:pPr>
        <w:pStyle w:val="TableofFigures"/>
        <w:tabs>
          <w:tab w:val="right" w:leader="dot" w:pos="9395"/>
        </w:tabs>
        <w:rPr>
          <w:rFonts w:asciiTheme="minorHAnsi" w:eastAsiaTheme="minorEastAsia" w:hAnsiTheme="minorHAnsi"/>
          <w:noProof/>
          <w:sz w:val="22"/>
        </w:rPr>
      </w:pPr>
      <w:hyperlink w:anchor="_Toc385886741" w:history="1">
        <w:r w:rsidR="00327D93" w:rsidRPr="006D267D">
          <w:rPr>
            <w:rStyle w:val="Hyperlink"/>
            <w:noProof/>
          </w:rPr>
          <w:t>Bảng 2.31: Thống kê điểm số trung bình ảnh hưởng bởi áp lực</w:t>
        </w:r>
        <w:r w:rsidR="00327D93">
          <w:rPr>
            <w:noProof/>
            <w:webHidden/>
          </w:rPr>
          <w:tab/>
        </w:r>
        <w:r w:rsidR="00327D93">
          <w:rPr>
            <w:noProof/>
            <w:webHidden/>
          </w:rPr>
          <w:fldChar w:fldCharType="begin"/>
        </w:r>
        <w:r w:rsidR="00327D93">
          <w:rPr>
            <w:noProof/>
            <w:webHidden/>
          </w:rPr>
          <w:instrText xml:space="preserve"> PAGEREF _Toc385886741 \h </w:instrText>
        </w:r>
        <w:r w:rsidR="00327D93">
          <w:rPr>
            <w:noProof/>
            <w:webHidden/>
          </w:rPr>
        </w:r>
        <w:r w:rsidR="00327D93">
          <w:rPr>
            <w:noProof/>
            <w:webHidden/>
          </w:rPr>
          <w:fldChar w:fldCharType="separate"/>
        </w:r>
        <w:r w:rsidR="00C75BBE">
          <w:rPr>
            <w:noProof/>
            <w:webHidden/>
          </w:rPr>
          <w:t>54</w:t>
        </w:r>
        <w:r w:rsidR="00327D93">
          <w:rPr>
            <w:noProof/>
            <w:webHidden/>
          </w:rPr>
          <w:fldChar w:fldCharType="end"/>
        </w:r>
      </w:hyperlink>
    </w:p>
    <w:p w:rsidR="00A630E3" w:rsidRDefault="00A630E3" w:rsidP="00A630E3">
      <w:pPr>
        <w:tabs>
          <w:tab w:val="left" w:pos="3765"/>
        </w:tabs>
        <w:ind w:firstLine="0"/>
      </w:pPr>
      <w:r>
        <w:fldChar w:fldCharType="end"/>
      </w:r>
    </w:p>
    <w:p w:rsidR="00F3745A" w:rsidRPr="00A630E3" w:rsidRDefault="00A630E3" w:rsidP="00A630E3">
      <w:pPr>
        <w:pStyle w:val="Heading1"/>
        <w:jc w:val="center"/>
        <w:rPr>
          <w:rFonts w:ascii="Times New Roman" w:hAnsi="Times New Roman" w:cs="Times New Roman"/>
          <w:b/>
          <w:color w:val="auto"/>
          <w:sz w:val="36"/>
          <w:szCs w:val="36"/>
        </w:rPr>
      </w:pPr>
      <w:r>
        <w:lastRenderedPageBreak/>
        <w:tab/>
      </w:r>
      <w:bookmarkStart w:id="1" w:name="_Toc385885711"/>
      <w:r w:rsidR="00F3745A" w:rsidRPr="00A630E3">
        <w:rPr>
          <w:rFonts w:ascii="Times New Roman" w:hAnsi="Times New Roman" w:cs="Times New Roman"/>
          <w:b/>
          <w:color w:val="auto"/>
          <w:sz w:val="36"/>
          <w:szCs w:val="36"/>
        </w:rPr>
        <w:t>LỜI MỞ ĐẦU</w:t>
      </w:r>
      <w:bookmarkEnd w:id="1"/>
    </w:p>
    <w:p w:rsidR="000C616A" w:rsidRPr="00941FE1" w:rsidRDefault="000C616A" w:rsidP="00F3745A">
      <w:pPr>
        <w:jc w:val="both"/>
        <w:rPr>
          <w:lang w:val="vi-VN"/>
        </w:rPr>
      </w:pPr>
      <w:r w:rsidRPr="00941FE1">
        <w:rPr>
          <w:lang w:val="vi-VN"/>
        </w:rPr>
        <w:t xml:space="preserve">Trong diễn văn khai mạc Nobel năm 2008 </w:t>
      </w:r>
      <w:r w:rsidRPr="00941FE1">
        <w:rPr>
          <w:iCs/>
          <w:color w:val="000000"/>
          <w:lang w:val="vi-VN"/>
        </w:rPr>
        <w:t>tại Stockholm, Thụy Điển, tiến sĩ Marcus Storch - Chủ tịch Hội đồng Quỹ Nobel - đã phát biểu: “</w:t>
      </w:r>
      <w:r w:rsidRPr="00941FE1">
        <w:rPr>
          <w:color w:val="000000"/>
          <w:lang w:val="vi-VN"/>
        </w:rPr>
        <w:t>Nền tảng của sự phát triển con người là</w:t>
      </w:r>
      <w:r w:rsidRPr="00941FE1">
        <w:rPr>
          <w:rStyle w:val="apple-converted-space"/>
          <w:color w:val="000000"/>
          <w:lang w:val="vi-VN"/>
        </w:rPr>
        <w:t> </w:t>
      </w:r>
      <w:r w:rsidRPr="00941FE1">
        <w:rPr>
          <w:iCs/>
          <w:color w:val="000000"/>
          <w:lang w:val="vi-VN"/>
        </w:rPr>
        <w:t>tri thức</w:t>
      </w:r>
      <w:r w:rsidRPr="00941FE1">
        <w:rPr>
          <w:color w:val="000000"/>
          <w:lang w:val="vi-VN"/>
        </w:rPr>
        <w:t xml:space="preserve">. </w:t>
      </w:r>
      <w:r w:rsidRPr="00941FE1">
        <w:rPr>
          <w:lang w:val="vi-VN"/>
        </w:rPr>
        <w:t>Và những đóng góp quan trọng nhất là ở đại học"</w:t>
      </w:r>
      <w:r w:rsidRPr="00941FE1">
        <w:rPr>
          <w:sz w:val="17"/>
          <w:szCs w:val="17"/>
          <w:lang w:val="vi-VN"/>
        </w:rPr>
        <w:t>.</w:t>
      </w:r>
      <w:r w:rsidRPr="00941FE1">
        <w:rPr>
          <w:lang w:val="vi-VN"/>
        </w:rPr>
        <w:t xml:space="preserve"> </w:t>
      </w:r>
      <w:r w:rsidRPr="00941FE1">
        <w:rPr>
          <w:color w:val="000000" w:themeColor="text1"/>
          <w:lang w:val="vi-VN"/>
        </w:rPr>
        <w:t>Từ đó có thể thấy việc học đại học là hết sức thiết yếu</w:t>
      </w:r>
      <w:r w:rsidRPr="00941FE1">
        <w:rPr>
          <w:lang w:val="vi-VN"/>
        </w:rPr>
        <w:t>. Đó không chỉ là thời gian để sinh viên trau dồi kiến thức chuyên môn, mà còn là cơ hội để sinh viên trải nghiệm, tạo dựng mối quan hệ và phát triển những kĩ năng cần thiết.</w:t>
      </w:r>
    </w:p>
    <w:p w:rsidR="000C616A" w:rsidRPr="00941FE1" w:rsidRDefault="000C616A" w:rsidP="00F3745A">
      <w:pPr>
        <w:jc w:val="both"/>
        <w:rPr>
          <w:lang w:val="vi-VN"/>
        </w:rPr>
      </w:pPr>
      <w:r w:rsidRPr="00941FE1">
        <w:rPr>
          <w:lang w:val="vi-VN"/>
        </w:rPr>
        <w:t xml:space="preserve">Kết quả học tập đại học của sinh viên phản ánh toàn bộ quá trình học tập của sinh viên, cũng như chất lượng đào tạo của trường đại học và cả nền giáo dục. Kết quả học tập tốt ở đại học đồng nghĩa với một nền tảng kiến thức tốt cũng như bằng cấp tốt, khả năng tìm được việc làm tốt và hiệu quả làm việc cao sau khi ra trường. Không dừng lại ở đó, tấm bằng tốt nghiệp loại khá, giỏi hoặc xuất sắc cũng đem lại cho các bạn sinh viên mới hoàn thành chương trình đại học nhiều cơ hội du học tại các nước có nền giáo dục phát triển. Vì vậy, nhiều bạn trẻ đã nỗ lực hết mình để thi đậu vào những trường đại học mà mình mong ước và đạt kết quả học tập thật tốt để có một tương lai tốt đẹp, thành công. </w:t>
      </w:r>
    </w:p>
    <w:p w:rsidR="000C616A" w:rsidRPr="00941FE1" w:rsidRDefault="000C616A" w:rsidP="00F3745A">
      <w:pPr>
        <w:jc w:val="both"/>
        <w:rPr>
          <w:lang w:val="vi-VN"/>
        </w:rPr>
      </w:pPr>
      <w:r w:rsidRPr="00941FE1">
        <w:rPr>
          <w:lang w:val="vi-VN"/>
        </w:rPr>
        <w:t>Thành phố Hồ Chí Minh giữ vai trò đầu tàu kinh tế của cả Việt Nam với các loại hình kinh tế đa dạng, nhu cầu về lao động trong lĩnh vực kinh tế rất lớn. Tuy nhiên, ở đây vẫn tồn tại nghịch lí số lượng lao động cần việc làm trên địa bàn tương đối nhiều nhưng các công ty, doanh nghiệp vẫn luôn phải đối mặt với tình trạng thiếu lao động có trình độ, tay nghề cao. Bên cạnh đó, lượng người thất nghiệp cũng như sinh viên ra trường không tìm được việc làm hay phải làm trái ngành với ngành nghề mình được đào tạo lại tương đối cao. Theo bà</w:t>
      </w:r>
      <w:r w:rsidRPr="00941FE1">
        <w:rPr>
          <w:color w:val="000000"/>
          <w:shd w:val="clear" w:color="auto" w:fill="FFFFFF"/>
          <w:lang w:val="vi-VN"/>
        </w:rPr>
        <w:t xml:space="preserve"> Nguyễn Thị Xuân Mai, Vụ trưởng Vụ Thống kê Dân số và Lao động (Tổng cục Thống kê – Bộ Kế hoạch và Đầ</w:t>
      </w:r>
      <w:r w:rsidR="000F1676" w:rsidRPr="00941FE1">
        <w:rPr>
          <w:color w:val="000000"/>
          <w:shd w:val="clear" w:color="auto" w:fill="FFFFFF"/>
          <w:lang w:val="vi-VN"/>
        </w:rPr>
        <w:t>u tư),</w:t>
      </w:r>
      <w:r w:rsidRPr="00941FE1">
        <w:rPr>
          <w:color w:val="000000"/>
          <w:shd w:val="clear" w:color="auto" w:fill="FFFFFF"/>
          <w:lang w:val="vi-VN"/>
        </w:rPr>
        <w:t xml:space="preserve"> “Tỷ lệ sinh viên ra trường thất nghiệp trong năm 2013 tương đối nhiều. Sinh viên có bằng đại học ở độ tuổi 21-29 tuổi bị thất nghiệp lên tới con số 101.000 người”. </w:t>
      </w:r>
      <w:r w:rsidRPr="00941FE1">
        <w:rPr>
          <w:lang w:val="vi-VN"/>
        </w:rPr>
        <w:t>Nguyên nhân chủ yếu dẫn đến tình trạng này là do sinh viên ra trường không tích lũy đủ kiến thức về chuyên ngành của mình, nghĩa là kết quả học tập của sinh viên chưa đủ tốt.</w:t>
      </w:r>
    </w:p>
    <w:p w:rsidR="000C616A" w:rsidRPr="00941FE1" w:rsidRDefault="000C616A" w:rsidP="00F3745A">
      <w:pPr>
        <w:jc w:val="both"/>
        <w:rPr>
          <w:lang w:val="vi-VN"/>
        </w:rPr>
      </w:pPr>
      <w:r w:rsidRPr="00941FE1">
        <w:rPr>
          <w:lang w:val="vi-VN"/>
        </w:rPr>
        <w:t xml:space="preserve">Kết quả học tập tốt, xứng đáng với những nỗ lực, công sức của mình luôn là động lực, ước muốn của bất kì sinh viên đại học nào. Nhưng trên thực tế, học làm sao để vừa </w:t>
      </w:r>
      <w:r w:rsidRPr="00941FE1">
        <w:rPr>
          <w:lang w:val="vi-VN"/>
        </w:rPr>
        <w:lastRenderedPageBreak/>
        <w:t xml:space="preserve">đạt được nền tảng kiến thức tốt, vừa có bảng điểm đẹp là điều mà bất cứ sinh viên nào cũng quan tâm, trăn trở. Trong bài báo “Hàng loạt sinh viên bị đình chỉ học tập” đăng trên báo Tuổi Trẻ ngày 31/12/2013 có viết: </w:t>
      </w:r>
      <w:r w:rsidRPr="00941FE1">
        <w:rPr>
          <w:color w:val="000000" w:themeColor="text1"/>
          <w:lang w:val="vi-VN"/>
        </w:rPr>
        <w:t>“</w:t>
      </w:r>
      <w:r w:rsidRPr="00941FE1">
        <w:rPr>
          <w:bCs/>
          <w:color w:val="000000" w:themeColor="text1"/>
          <w:shd w:val="clear" w:color="auto" w:fill="FFFFFF"/>
          <w:lang w:val="vi-VN"/>
        </w:rPr>
        <w:t>Thống kê từ các trường đại học cho thấy mỗi năm có đến hàng ngàn sinh viên bị cảnh báo học vụ, đình chỉ học tập do kết quả học tập quá kém. Nhiều thí sinh có điểm thi ĐH rất cao nhưng chỉ sau vài năm làm sinh viên, họ phải ngậm ngùi rời bỏ giảng đường…” Cũng theo</w:t>
      </w:r>
      <w:r w:rsidRPr="00941FE1">
        <w:rPr>
          <w:color w:val="000000" w:themeColor="text1"/>
          <w:lang w:val="vi-VN"/>
        </w:rPr>
        <w:t xml:space="preserve"> bài này, s</w:t>
      </w:r>
      <w:r w:rsidRPr="00941FE1">
        <w:rPr>
          <w:color w:val="000000"/>
          <w:shd w:val="clear" w:color="auto" w:fill="FFFFFF"/>
          <w:lang w:val="vi-VN"/>
        </w:rPr>
        <w:t>au kỳ thi đại học, thí sinh trúng tuyển thường có tâm lý “dạo chơi”, nhiều sinh viên chọn ngành chưa chính xác cũng như chưa có phương pháp học tập đúng đắn nên không có động lực học tập, dễ chán nản, dẫn đến kết quả học tập kém. Nhà trường, giảng viên cũng chưa có giải pháp để tạo động lực thu hút người học.</w:t>
      </w:r>
      <w:r w:rsidRPr="00941FE1">
        <w:rPr>
          <w:color w:val="000000" w:themeColor="text1"/>
          <w:lang w:val="vi-VN"/>
        </w:rPr>
        <w:t xml:space="preserve"> </w:t>
      </w:r>
      <w:r w:rsidRPr="00941FE1">
        <w:rPr>
          <w:lang w:val="vi-VN"/>
        </w:rPr>
        <w:t>Từ đó thấy được việc nhận thức được các yếu tố ảnh hưởng đến kết quả học tập sẽ giúp sinh viên xây dựng được kế hoạch học tập hợp lí, nhà trường và giảng viên có được giải pháp đúng đắn trong việc cải thiện chất lượng giáo dục cũng nhưng chất lượng học tập của sinh viên.</w:t>
      </w:r>
    </w:p>
    <w:p w:rsidR="00CD3B61" w:rsidRDefault="000C616A" w:rsidP="004F631B">
      <w:pPr>
        <w:jc w:val="both"/>
        <w:rPr>
          <w:lang w:val="vi-VN"/>
        </w:rPr>
      </w:pPr>
      <w:r w:rsidRPr="00941FE1">
        <w:rPr>
          <w:lang w:val="vi-VN"/>
        </w:rPr>
        <w:t>Từ những thực trạng trên, nhằm đưa ra những kết quả nghiên cứu khách quan nhất cũng như có các giải pháp, đề xuất về phương pháp học để việc học tập của sinh viên mang lại hiệu quả lớn nhất, đồng thời giúp cải thiện chất lượng giáo dục của các trường đại học trên địa bàn thành phố, nhóm chúng tôi quyết định sử dụng mô hình kinh tế lượng để nghiên cứu đề tài: “Những nhân tố tác động đến kết quả học tập của sinh viên khối ngành kinh tế tại thành phố Hồ Chí Minh”.</w:t>
      </w:r>
    </w:p>
    <w:p w:rsidR="001D54B7" w:rsidRPr="0062222F" w:rsidRDefault="001D54B7" w:rsidP="004F631B">
      <w:pPr>
        <w:jc w:val="both"/>
        <w:rPr>
          <w:lang w:val="vi-VN"/>
        </w:rPr>
      </w:pPr>
    </w:p>
    <w:p w:rsidR="004A3BAD" w:rsidRPr="0062222F" w:rsidRDefault="004A3BAD" w:rsidP="004A3BAD">
      <w:pPr>
        <w:pStyle w:val="ListParagraph"/>
        <w:ind w:left="1080" w:firstLine="0"/>
        <w:jc w:val="both"/>
        <w:rPr>
          <w:rFonts w:cs="Times New Roman"/>
          <w:b/>
          <w:szCs w:val="26"/>
          <w:lang w:val="vi-VN"/>
        </w:rPr>
        <w:sectPr w:rsidR="004A3BAD" w:rsidRPr="0062222F" w:rsidSect="007F3647">
          <w:headerReference w:type="default" r:id="rId11"/>
          <w:footerReference w:type="default" r:id="rId12"/>
          <w:pgSz w:w="12240" w:h="15840"/>
          <w:pgMar w:top="1134" w:right="1134" w:bottom="1134" w:left="1701" w:header="720" w:footer="720" w:gutter="0"/>
          <w:pgNumType w:fmt="lowerRoman" w:start="1"/>
          <w:cols w:space="720"/>
          <w:docGrid w:linePitch="360"/>
        </w:sectPr>
      </w:pPr>
    </w:p>
    <w:p w:rsidR="00961FDD" w:rsidRPr="0062222F" w:rsidRDefault="004F4A21" w:rsidP="00961FDD">
      <w:pPr>
        <w:pStyle w:val="ListParagraph"/>
        <w:ind w:left="1080" w:firstLine="0"/>
        <w:jc w:val="center"/>
        <w:outlineLvl w:val="0"/>
        <w:rPr>
          <w:rFonts w:cs="Times New Roman"/>
          <w:b/>
          <w:szCs w:val="26"/>
          <w:lang w:val="vi-VN"/>
        </w:rPr>
      </w:pPr>
      <w:bookmarkStart w:id="2" w:name="_Toc385885712"/>
      <w:r w:rsidRPr="0062222F">
        <w:rPr>
          <w:rFonts w:cs="Times New Roman"/>
          <w:b/>
          <w:szCs w:val="26"/>
          <w:lang w:val="vi-VN"/>
        </w:rPr>
        <w:lastRenderedPageBreak/>
        <w:t>CHƯƠNG 1</w:t>
      </w:r>
    </w:p>
    <w:p w:rsidR="004F4A21" w:rsidRPr="0062222F" w:rsidRDefault="004F4A21" w:rsidP="00961FDD">
      <w:pPr>
        <w:pStyle w:val="ListParagraph"/>
        <w:ind w:left="1080" w:firstLine="0"/>
        <w:jc w:val="center"/>
        <w:outlineLvl w:val="0"/>
        <w:rPr>
          <w:b/>
          <w:i/>
          <w:lang w:val="vi-VN"/>
        </w:rPr>
      </w:pPr>
      <w:r w:rsidRPr="0062222F">
        <w:rPr>
          <w:rFonts w:cs="Times New Roman"/>
          <w:b/>
          <w:szCs w:val="26"/>
          <w:lang w:val="vi-VN"/>
        </w:rPr>
        <w:t>CƠ SỞ LÝ LUẬN VỀ CÁC YẾU TỐ ẢNH HƯỞNG ĐẾN KẾT QUẢ HỌC TẬP CỦA SINH VIÊN</w:t>
      </w:r>
      <w:bookmarkEnd w:id="2"/>
    </w:p>
    <w:p w:rsidR="00A14D95" w:rsidRPr="00A14D95" w:rsidRDefault="00A14D95" w:rsidP="00CF5AB7">
      <w:pPr>
        <w:pStyle w:val="ListParagraph"/>
        <w:numPr>
          <w:ilvl w:val="1"/>
          <w:numId w:val="24"/>
        </w:numPr>
        <w:jc w:val="both"/>
        <w:outlineLvl w:val="1"/>
        <w:rPr>
          <w:b/>
          <w:lang w:val="vi-VN"/>
        </w:rPr>
      </w:pPr>
      <w:bookmarkStart w:id="3" w:name="_Toc385885713"/>
      <w:r>
        <w:rPr>
          <w:b/>
        </w:rPr>
        <w:t>Một số khái niệm</w:t>
      </w:r>
      <w:bookmarkEnd w:id="3"/>
    </w:p>
    <w:p w:rsidR="00A14D95" w:rsidRPr="008876E6" w:rsidRDefault="00A14D95" w:rsidP="00CF5AB7">
      <w:pPr>
        <w:pStyle w:val="ListParagraph"/>
        <w:numPr>
          <w:ilvl w:val="2"/>
          <w:numId w:val="24"/>
        </w:numPr>
        <w:jc w:val="both"/>
        <w:outlineLvl w:val="2"/>
        <w:rPr>
          <w:b/>
          <w:lang w:val="vi-VN"/>
        </w:rPr>
      </w:pPr>
      <w:bookmarkStart w:id="4" w:name="_Toc385885714"/>
      <w:r>
        <w:rPr>
          <w:b/>
        </w:rPr>
        <w:t>Điểm trung bình (GPA)</w:t>
      </w:r>
      <w:bookmarkEnd w:id="4"/>
    </w:p>
    <w:p w:rsidR="008876E6" w:rsidRPr="0062222F" w:rsidRDefault="008876E6" w:rsidP="004A3BAD">
      <w:pPr>
        <w:jc w:val="both"/>
        <w:rPr>
          <w:lang w:val="vi-VN"/>
        </w:rPr>
      </w:pPr>
      <w:r w:rsidRPr="0062222F">
        <w:rPr>
          <w:lang w:val="vi-VN"/>
        </w:rPr>
        <w:t xml:space="preserve">Nhóm nghiên cứu cho rằng kết quả học tập được phản ánh cụ thể, rõ ràng và chính xác nhất thông qua điểm trung bình. Một bài kiểm tra thường không thể đánh giá được năng lực của sinh viên nhưng nhiều bài kiểm tra, thi diễn ra trong một khỏang thời gian tương đối dài </w:t>
      </w:r>
    </w:p>
    <w:p w:rsidR="004A3BAD" w:rsidRPr="0062222F" w:rsidRDefault="00A14D95" w:rsidP="004A3BAD">
      <w:pPr>
        <w:jc w:val="both"/>
        <w:rPr>
          <w:lang w:val="vi-VN"/>
        </w:rPr>
      </w:pPr>
      <w:r w:rsidRPr="0062222F">
        <w:rPr>
          <w:lang w:val="vi-VN"/>
        </w:rPr>
        <w:t xml:space="preserve">-   </w:t>
      </w:r>
      <w:r w:rsidRPr="0062222F">
        <w:rPr>
          <w:i/>
          <w:lang w:val="vi-VN"/>
        </w:rPr>
        <w:t>Điểm trung bình</w:t>
      </w:r>
      <w:r w:rsidR="00CD3B61" w:rsidRPr="0062222F">
        <w:rPr>
          <w:i/>
          <w:lang w:val="vi-VN"/>
        </w:rPr>
        <w:t xml:space="preserve"> </w:t>
      </w:r>
      <w:r w:rsidR="005156F0" w:rsidRPr="0062222F">
        <w:rPr>
          <w:i/>
          <w:lang w:val="vi-VN"/>
        </w:rPr>
        <w:t xml:space="preserve">học kì </w:t>
      </w:r>
      <w:r w:rsidRPr="0062222F">
        <w:rPr>
          <w:lang w:val="vi-VN"/>
        </w:rPr>
        <w:t>là một cách để đo lường thành tích học tập của sinh viên, và được tính bằng tổng điểm trung bình của từng môn học chia cho số lượng tín chỉ đã đạt được</w:t>
      </w:r>
      <w:r w:rsidR="005156F0" w:rsidRPr="0062222F">
        <w:rPr>
          <w:lang w:val="vi-VN"/>
        </w:rPr>
        <w:t xml:space="preserve"> trong học kì đó</w:t>
      </w:r>
      <w:r w:rsidRPr="0062222F">
        <w:rPr>
          <w:lang w:val="vi-VN"/>
        </w:rPr>
        <w:t>.</w:t>
      </w:r>
    </w:p>
    <w:p w:rsidR="00A14D95" w:rsidRPr="0062222F" w:rsidRDefault="004A3BAD" w:rsidP="004A3BAD">
      <w:pPr>
        <w:jc w:val="both"/>
        <w:rPr>
          <w:lang w:val="vi-VN"/>
        </w:rPr>
      </w:pPr>
      <w:r w:rsidRPr="0062222F">
        <w:rPr>
          <w:lang w:val="vi-VN"/>
        </w:rPr>
        <w:t xml:space="preserve">-    </w:t>
      </w:r>
      <w:r w:rsidR="00A14D95" w:rsidRPr="0062222F">
        <w:rPr>
          <w:lang w:val="vi-VN"/>
        </w:rPr>
        <w:t>Công thức tính điểm trung bình:</w:t>
      </w:r>
      <w:r w:rsidR="002254B2" w:rsidRPr="0062222F">
        <w:rPr>
          <w:lang w:val="vi-VN"/>
        </w:rPr>
        <w:t xml:space="preserve">   </w:t>
      </w:r>
      <w:r w:rsidR="00A14D95" w:rsidRPr="0062222F">
        <w:rPr>
          <w:lang w:val="vi-VN"/>
        </w:rPr>
        <w:t xml:space="preserve">GPA = </w:t>
      </w:r>
      <m:oMath>
        <m:f>
          <m:fPr>
            <m:ctrlPr>
              <w:rPr>
                <w:rFonts w:ascii="Cambria Math" w:hAnsi="Cambria Math" w:cs="Times New Roman"/>
                <w:sz w:val="48"/>
              </w:rPr>
            </m:ctrlPr>
          </m:fPr>
          <m:num>
            <m:nary>
              <m:naryPr>
                <m:chr m:val="∑"/>
                <m:grow m:val="1"/>
                <m:ctrlPr>
                  <w:rPr>
                    <w:rFonts w:ascii="Cambria Math" w:hAnsi="Cambria Math" w:cs="Times New Roman"/>
                    <w:sz w:val="48"/>
                  </w:rPr>
                </m:ctrlPr>
              </m:naryPr>
              <m:sub>
                <m:r>
                  <w:rPr>
                    <w:rFonts w:ascii="Cambria Math" w:hAnsi="Cambria Math" w:cs="Times New Roman"/>
                    <w:sz w:val="48"/>
                    <w:lang w:val="vi-VN"/>
                  </w:rPr>
                  <m:t>i=1</m:t>
                </m:r>
              </m:sub>
              <m:sup>
                <m:r>
                  <w:rPr>
                    <w:rFonts w:ascii="Cambria Math" w:hAnsi="Cambria Math" w:cs="Times New Roman"/>
                    <w:sz w:val="48"/>
                    <w:lang w:val="vi-VN"/>
                  </w:rPr>
                  <m:t>n</m:t>
                </m:r>
              </m:sup>
              <m:e>
                <m:d>
                  <m:dPr>
                    <m:ctrlPr>
                      <w:rPr>
                        <w:rFonts w:ascii="Cambria Math" w:hAnsi="Cambria Math" w:cs="Times New Roman"/>
                        <w:sz w:val="48"/>
                      </w:rPr>
                    </m:ctrlPr>
                  </m:dPr>
                  <m:e>
                    <m:sSub>
                      <m:sSubPr>
                        <m:ctrlPr>
                          <w:rPr>
                            <w:rFonts w:ascii="Cambria Math" w:hAnsi="Cambria Math" w:cs="Times New Roman"/>
                            <w:sz w:val="48"/>
                          </w:rPr>
                        </m:ctrlPr>
                      </m:sSubPr>
                      <m:e>
                        <m:r>
                          <w:rPr>
                            <w:rFonts w:ascii="Cambria Math" w:eastAsia="Cambria Math" w:hAnsi="Cambria Math" w:cs="Times New Roman"/>
                            <w:sz w:val="48"/>
                            <w:lang w:val="vi-VN"/>
                          </w:rPr>
                          <m:t>a</m:t>
                        </m:r>
                      </m:e>
                      <m:sub>
                        <m:r>
                          <w:rPr>
                            <w:rFonts w:ascii="Cambria Math" w:eastAsia="Cambria Math" w:hAnsi="Cambria Math" w:cs="Times New Roman"/>
                            <w:sz w:val="48"/>
                            <w:lang w:val="vi-VN"/>
                          </w:rPr>
                          <m:t>i</m:t>
                        </m:r>
                      </m:sub>
                    </m:sSub>
                    <m:sSub>
                      <m:sSubPr>
                        <m:ctrlPr>
                          <w:rPr>
                            <w:rFonts w:ascii="Cambria Math" w:hAnsi="Cambria Math" w:cs="Times New Roman"/>
                            <w:sz w:val="48"/>
                          </w:rPr>
                        </m:ctrlPr>
                      </m:sSubPr>
                      <m:e>
                        <m:r>
                          <w:rPr>
                            <w:rFonts w:ascii="Cambria Math" w:eastAsia="Cambria Math" w:hAnsi="Cambria Math" w:cs="Times New Roman"/>
                            <w:sz w:val="48"/>
                            <w:lang w:val="vi-VN"/>
                          </w:rPr>
                          <m:t>n</m:t>
                        </m:r>
                      </m:e>
                      <m:sub>
                        <m:r>
                          <w:rPr>
                            <w:rFonts w:ascii="Cambria Math" w:eastAsia="Cambria Math" w:hAnsi="Cambria Math" w:cs="Times New Roman"/>
                            <w:sz w:val="48"/>
                            <w:lang w:val="vi-VN"/>
                          </w:rPr>
                          <m:t>i</m:t>
                        </m:r>
                      </m:sub>
                    </m:sSub>
                  </m:e>
                </m:d>
              </m:e>
            </m:nary>
          </m:num>
          <m:den>
            <m:nary>
              <m:naryPr>
                <m:chr m:val="∑"/>
                <m:grow m:val="1"/>
                <m:ctrlPr>
                  <w:rPr>
                    <w:rFonts w:ascii="Cambria Math" w:hAnsi="Cambria Math" w:cs="Times New Roman"/>
                    <w:sz w:val="48"/>
                  </w:rPr>
                </m:ctrlPr>
              </m:naryPr>
              <m:sub>
                <m:r>
                  <w:rPr>
                    <w:rFonts w:ascii="Cambria Math" w:hAnsi="Cambria Math" w:cs="Times New Roman"/>
                    <w:sz w:val="48"/>
                    <w:lang w:val="vi-VN"/>
                  </w:rPr>
                  <m:t>i=1</m:t>
                </m:r>
              </m:sub>
              <m:sup>
                <m:r>
                  <w:rPr>
                    <w:rFonts w:ascii="Cambria Math" w:hAnsi="Cambria Math" w:cs="Times New Roman"/>
                    <w:sz w:val="48"/>
                    <w:lang w:val="vi-VN"/>
                  </w:rPr>
                  <m:t>n</m:t>
                </m:r>
              </m:sup>
              <m:e>
                <m:r>
                  <w:rPr>
                    <w:rFonts w:ascii="Cambria Math" w:hAnsi="Cambria Math" w:cs="Times New Roman"/>
                    <w:color w:val="FFFFFF" w:themeColor="background1"/>
                    <w:sz w:val="48"/>
                    <w:lang w:val="vi-VN"/>
                  </w:rPr>
                  <m:t>o</m:t>
                </m:r>
              </m:e>
            </m:nary>
          </m:den>
        </m:f>
      </m:oMath>
    </w:p>
    <w:p w:rsidR="000B77B0" w:rsidRPr="0062222F" w:rsidRDefault="000B77B0" w:rsidP="00A14D95">
      <w:pPr>
        <w:pStyle w:val="ListParagraph"/>
        <w:ind w:left="1418" w:firstLine="0"/>
        <w:jc w:val="both"/>
        <w:rPr>
          <w:lang w:val="vi-VN"/>
        </w:rPr>
      </w:pPr>
      <w:r w:rsidRPr="0062222F">
        <w:rPr>
          <w:lang w:val="vi-VN"/>
        </w:rPr>
        <w:t>Trong đó:</w:t>
      </w:r>
    </w:p>
    <w:p w:rsidR="000B77B0" w:rsidRPr="0062222F" w:rsidRDefault="000B77B0" w:rsidP="00A14D95">
      <w:pPr>
        <w:pStyle w:val="ListParagraph"/>
        <w:ind w:left="1418" w:firstLine="0"/>
        <w:jc w:val="both"/>
        <w:rPr>
          <w:lang w:val="vi-VN"/>
        </w:rPr>
      </w:pPr>
      <w:r w:rsidRPr="0062222F">
        <w:rPr>
          <w:lang w:val="vi-VN"/>
        </w:rPr>
        <w:t xml:space="preserve">GPA là điểm trung bình </w:t>
      </w:r>
    </w:p>
    <w:p w:rsidR="000B77B0" w:rsidRPr="0062222F" w:rsidRDefault="000B77B0" w:rsidP="00A14D95">
      <w:pPr>
        <w:pStyle w:val="ListParagraph"/>
        <w:ind w:left="1418" w:firstLine="0"/>
        <w:jc w:val="both"/>
        <w:rPr>
          <w:lang w:val="vi-VN"/>
        </w:rPr>
      </w:pPr>
      <w:r w:rsidRPr="0062222F">
        <w:rPr>
          <w:lang w:val="vi-VN"/>
        </w:rPr>
        <w:t>a</w:t>
      </w:r>
      <w:r w:rsidRPr="0062222F">
        <w:rPr>
          <w:vertAlign w:val="subscript"/>
          <w:lang w:val="vi-VN"/>
        </w:rPr>
        <w:t>i</w:t>
      </w:r>
      <w:r w:rsidRPr="0062222F">
        <w:rPr>
          <w:lang w:val="vi-VN"/>
        </w:rPr>
        <w:t xml:space="preserve"> là điểm trung bình của môn học thứ i</w:t>
      </w:r>
    </w:p>
    <w:p w:rsidR="000B77B0" w:rsidRPr="0062222F" w:rsidRDefault="000B77B0" w:rsidP="00A14D95">
      <w:pPr>
        <w:pStyle w:val="ListParagraph"/>
        <w:ind w:left="1418" w:firstLine="0"/>
        <w:jc w:val="both"/>
        <w:rPr>
          <w:lang w:val="vi-VN"/>
        </w:rPr>
      </w:pPr>
      <w:r w:rsidRPr="0062222F">
        <w:rPr>
          <w:lang w:val="vi-VN"/>
        </w:rPr>
        <w:t>n</w:t>
      </w:r>
      <w:r w:rsidRPr="0062222F">
        <w:rPr>
          <w:vertAlign w:val="subscript"/>
          <w:lang w:val="vi-VN"/>
        </w:rPr>
        <w:t>i</w:t>
      </w:r>
      <w:r w:rsidRPr="0062222F">
        <w:rPr>
          <w:lang w:val="vi-VN"/>
        </w:rPr>
        <w:t xml:space="preserve"> là số tín chỉ của môn học thứ i</w:t>
      </w:r>
    </w:p>
    <w:p w:rsidR="00CD3B61" w:rsidRPr="0062222F" w:rsidRDefault="000B77B0" w:rsidP="004F631B">
      <w:pPr>
        <w:pStyle w:val="ListParagraph"/>
        <w:ind w:left="1418" w:firstLine="0"/>
        <w:jc w:val="both"/>
        <w:rPr>
          <w:lang w:val="vi-VN"/>
        </w:rPr>
      </w:pPr>
      <w:r w:rsidRPr="0062222F">
        <w:rPr>
          <w:lang w:val="vi-VN"/>
        </w:rPr>
        <w:t>n là tổng số môn hôc tính điểm trung bình chung</w:t>
      </w:r>
    </w:p>
    <w:p w:rsidR="000B77B0" w:rsidRPr="000B77B0" w:rsidRDefault="000B77B0" w:rsidP="00CF5AB7">
      <w:pPr>
        <w:pStyle w:val="ListParagraph"/>
        <w:numPr>
          <w:ilvl w:val="2"/>
          <w:numId w:val="24"/>
        </w:numPr>
        <w:jc w:val="both"/>
        <w:outlineLvl w:val="2"/>
        <w:rPr>
          <w:lang w:val="vi-VN"/>
        </w:rPr>
      </w:pPr>
      <w:bookmarkStart w:id="5" w:name="_Toc385885715"/>
      <w:r>
        <w:rPr>
          <w:b/>
        </w:rPr>
        <w:t>Các khái niệm liên quan</w:t>
      </w:r>
      <w:bookmarkEnd w:id="5"/>
    </w:p>
    <w:p w:rsidR="000B77B0" w:rsidRPr="0062222F" w:rsidRDefault="008509A1" w:rsidP="008509A1">
      <w:pPr>
        <w:pStyle w:val="ListParagraph"/>
        <w:numPr>
          <w:ilvl w:val="0"/>
          <w:numId w:val="28"/>
        </w:numPr>
        <w:jc w:val="both"/>
        <w:rPr>
          <w:lang w:val="vi-VN"/>
        </w:rPr>
      </w:pPr>
      <w:r w:rsidRPr="0062222F">
        <w:rPr>
          <w:i/>
          <w:lang w:val="vi-VN"/>
        </w:rPr>
        <w:t>Kiến thức nền</w:t>
      </w:r>
      <w:r w:rsidRPr="0062222F">
        <w:rPr>
          <w:lang w:val="vi-VN"/>
        </w:rPr>
        <w:t xml:space="preserve"> là hệ thống tri thức nền tảng, trang bị cho người học những kiến thức căn bản nhất về các mặt của hiện thực khách quan và đời sống xã hội nhằm đáp ứng nhu cầu của xã hội.</w:t>
      </w:r>
    </w:p>
    <w:p w:rsidR="008509A1" w:rsidRPr="0062222F" w:rsidRDefault="008509A1" w:rsidP="008509A1">
      <w:pPr>
        <w:pStyle w:val="ListParagraph"/>
        <w:numPr>
          <w:ilvl w:val="0"/>
          <w:numId w:val="28"/>
        </w:numPr>
        <w:jc w:val="both"/>
        <w:rPr>
          <w:lang w:val="vi-VN"/>
        </w:rPr>
      </w:pPr>
      <w:r w:rsidRPr="0062222F">
        <w:rPr>
          <w:i/>
          <w:lang w:val="vi-VN"/>
        </w:rPr>
        <w:t>Hoạt động ngoại khóa</w:t>
      </w:r>
      <w:r w:rsidRPr="0062222F">
        <w:rPr>
          <w:lang w:val="vi-VN"/>
        </w:rPr>
        <w:t xml:space="preserve"> là các hoạt động nằm ngoài chương trình học chính khóa, thường mang tính chất tự nguyện hơn là bắt buộc. Bạn có thể tham gia hoạt động ngoại khóa ở lớp/ trường hoặc ngoài xã hội với rất nhiều lựa chọn khác nhau: Thể thao, Văn hóa, Nghệ thuật, Tình nguyện, Tổ chức…</w:t>
      </w:r>
    </w:p>
    <w:p w:rsidR="008509A1" w:rsidRPr="0062222F" w:rsidRDefault="008509A1" w:rsidP="008509A1">
      <w:pPr>
        <w:pStyle w:val="ListParagraph"/>
        <w:numPr>
          <w:ilvl w:val="0"/>
          <w:numId w:val="28"/>
        </w:numPr>
        <w:jc w:val="both"/>
        <w:rPr>
          <w:lang w:val="vi-VN"/>
        </w:rPr>
      </w:pPr>
      <w:r w:rsidRPr="0062222F">
        <w:rPr>
          <w:i/>
          <w:lang w:val="vi-VN"/>
        </w:rPr>
        <w:lastRenderedPageBreak/>
        <w:t>Mục đích học tập</w:t>
      </w:r>
      <w:r w:rsidRPr="0062222F">
        <w:rPr>
          <w:lang w:val="vi-VN"/>
        </w:rPr>
        <w:t xml:space="preserve"> là điều mà ngư</w:t>
      </w:r>
      <w:r w:rsidR="00CD3B61" w:rsidRPr="0062222F">
        <w:rPr>
          <w:lang w:val="vi-VN"/>
        </w:rPr>
        <w:t>ờ</w:t>
      </w:r>
      <w:r w:rsidRPr="0062222F">
        <w:rPr>
          <w:lang w:val="vi-VN"/>
        </w:rPr>
        <w:t>i học mong muốn đạt được khi tham gia vào hoạt động học tập.</w:t>
      </w:r>
    </w:p>
    <w:p w:rsidR="00CD3B61" w:rsidRPr="0062222F" w:rsidRDefault="008509A1" w:rsidP="004F631B">
      <w:pPr>
        <w:pStyle w:val="ListParagraph"/>
        <w:numPr>
          <w:ilvl w:val="0"/>
          <w:numId w:val="28"/>
        </w:numPr>
        <w:jc w:val="both"/>
        <w:rPr>
          <w:lang w:val="vi-VN"/>
        </w:rPr>
      </w:pPr>
      <w:r w:rsidRPr="0062222F">
        <w:rPr>
          <w:i/>
          <w:lang w:val="vi-VN"/>
        </w:rPr>
        <w:t>Cơ sở vật chất và thiết bị giáo dục</w:t>
      </w:r>
      <w:r w:rsidRPr="0062222F">
        <w:rPr>
          <w:lang w:val="vi-VN"/>
        </w:rPr>
        <w:t xml:space="preserve"> là tất cả những phương tiện vật chất được huy động vào việc giảng dạy, học tập và các hoạt động mang tính giáo dục khác nhằm đạt được mục đích giáo dục.</w:t>
      </w:r>
      <w:r w:rsidR="00CD3B61" w:rsidRPr="0062222F">
        <w:rPr>
          <w:lang w:val="vi-VN"/>
        </w:rPr>
        <w:t xml:space="preserve"> Hệ thống cơ sở vật chất và thiết bị giáo dục đa dạng về chủng loại và có một số bộ phận tương đối phức tạp về mặt kĩ thuật.</w:t>
      </w:r>
    </w:p>
    <w:p w:rsidR="000C616A" w:rsidRPr="00F3745A" w:rsidRDefault="00F3745A" w:rsidP="00CF5AB7">
      <w:pPr>
        <w:pStyle w:val="ListParagraph"/>
        <w:numPr>
          <w:ilvl w:val="1"/>
          <w:numId w:val="24"/>
        </w:numPr>
        <w:jc w:val="both"/>
        <w:outlineLvl w:val="1"/>
        <w:rPr>
          <w:b/>
          <w:lang w:val="vi-VN"/>
        </w:rPr>
      </w:pPr>
      <w:bookmarkStart w:id="6" w:name="_Toc385885716"/>
      <w:r w:rsidRPr="00F3745A">
        <w:rPr>
          <w:b/>
        </w:rPr>
        <w:t>M</w:t>
      </w:r>
      <w:r w:rsidR="000C616A" w:rsidRPr="00F3745A">
        <w:rPr>
          <w:b/>
          <w:lang w:val="vi-VN"/>
        </w:rPr>
        <w:t>ục đích nghiên cứu</w:t>
      </w:r>
      <w:bookmarkEnd w:id="6"/>
    </w:p>
    <w:p w:rsidR="004C1933" w:rsidRPr="00941FE1" w:rsidRDefault="004C1933" w:rsidP="00F3745A">
      <w:pPr>
        <w:jc w:val="both"/>
        <w:rPr>
          <w:rFonts w:cs="Times New Roman"/>
          <w:szCs w:val="26"/>
          <w:lang w:val="vi-VN"/>
        </w:rPr>
      </w:pPr>
      <w:r w:rsidRPr="00941FE1">
        <w:rPr>
          <w:rFonts w:cs="Times New Roman"/>
          <w:szCs w:val="26"/>
          <w:lang w:val="vi-VN"/>
        </w:rPr>
        <w:t>Bài nghiên cứu sẽ tập giải quyết đến các mục tiêu sau:</w:t>
      </w:r>
    </w:p>
    <w:p w:rsidR="004C1933" w:rsidRPr="00941FE1" w:rsidRDefault="004C1933" w:rsidP="004A3BAD">
      <w:pPr>
        <w:pStyle w:val="ListParagraph"/>
        <w:numPr>
          <w:ilvl w:val="0"/>
          <w:numId w:val="14"/>
        </w:numPr>
        <w:jc w:val="both"/>
        <w:rPr>
          <w:lang w:val="vi-VN"/>
        </w:rPr>
      </w:pPr>
      <w:r w:rsidRPr="00941FE1">
        <w:rPr>
          <w:lang w:val="vi-VN"/>
        </w:rPr>
        <w:t>Nghiên cứu và xác định những nhân tố ảnh hưởng đến kết quả học tập của sinh viên khối ngành kinh tế tại khu vực thành phố Hồ Chí Minh.</w:t>
      </w:r>
    </w:p>
    <w:p w:rsidR="004C1933" w:rsidRPr="00941FE1" w:rsidRDefault="004C1933" w:rsidP="004A3BAD">
      <w:pPr>
        <w:pStyle w:val="ListParagraph"/>
        <w:numPr>
          <w:ilvl w:val="0"/>
          <w:numId w:val="14"/>
        </w:numPr>
        <w:jc w:val="both"/>
        <w:rPr>
          <w:lang w:val="vi-VN"/>
        </w:rPr>
      </w:pPr>
      <w:r w:rsidRPr="00941FE1">
        <w:rPr>
          <w:lang w:val="vi-VN"/>
        </w:rPr>
        <w:t>Phân tích và giải thích mối quan hệ và mức độ ảnh hưởng của các nhân tố này đối với kết quả học tập.</w:t>
      </w:r>
    </w:p>
    <w:p w:rsidR="005C1D4E" w:rsidRPr="00941FE1" w:rsidRDefault="004C1933" w:rsidP="004F631B">
      <w:pPr>
        <w:jc w:val="both"/>
        <w:rPr>
          <w:rFonts w:cs="Times New Roman"/>
          <w:szCs w:val="26"/>
          <w:lang w:val="vi-VN"/>
        </w:rPr>
      </w:pPr>
      <w:r w:rsidRPr="00941FE1">
        <w:rPr>
          <w:rFonts w:cs="Times New Roman"/>
          <w:szCs w:val="26"/>
          <w:lang w:val="vi-VN"/>
        </w:rPr>
        <w:t>Qua đó, bài nghiên cứu sẽ đạt được mục đích là đưa ra các đề xuất về phương pháp giúp cho sinh viên học tập hiệu quả và cân bằng quỹ thời gian hợp lý ở bậc đại học để đạt được những kết quả tốt nhất.</w:t>
      </w:r>
    </w:p>
    <w:p w:rsidR="000C616A" w:rsidRPr="00F3745A" w:rsidRDefault="000C616A" w:rsidP="00CF5AB7">
      <w:pPr>
        <w:pStyle w:val="ListParagraph"/>
        <w:numPr>
          <w:ilvl w:val="1"/>
          <w:numId w:val="24"/>
        </w:numPr>
        <w:jc w:val="both"/>
        <w:outlineLvl w:val="1"/>
        <w:rPr>
          <w:b/>
          <w:lang w:val="vi-VN"/>
        </w:rPr>
      </w:pPr>
      <w:bookmarkStart w:id="7" w:name="_Toc385885717"/>
      <w:r w:rsidRPr="00F3745A">
        <w:rPr>
          <w:b/>
          <w:lang w:val="vi-VN"/>
        </w:rPr>
        <w:t>Đối tượng</w:t>
      </w:r>
      <w:r w:rsidR="00F6719B" w:rsidRPr="00F3745A">
        <w:rPr>
          <w:b/>
          <w:lang w:val="vi-VN"/>
        </w:rPr>
        <w:t>,</w:t>
      </w:r>
      <w:r w:rsidRPr="00F3745A">
        <w:rPr>
          <w:b/>
          <w:lang w:val="vi-VN"/>
        </w:rPr>
        <w:t xml:space="preserve"> phạm vi nghiên cứu</w:t>
      </w:r>
      <w:bookmarkEnd w:id="7"/>
    </w:p>
    <w:p w:rsidR="004C1933" w:rsidRPr="00941FE1" w:rsidRDefault="004C1933" w:rsidP="004A3BAD">
      <w:pPr>
        <w:pStyle w:val="ListParagraph"/>
        <w:numPr>
          <w:ilvl w:val="0"/>
          <w:numId w:val="15"/>
        </w:numPr>
        <w:ind w:left="1495"/>
        <w:jc w:val="both"/>
        <w:rPr>
          <w:szCs w:val="26"/>
          <w:lang w:val="vi-VN"/>
        </w:rPr>
      </w:pPr>
      <w:r w:rsidRPr="00941FE1">
        <w:rPr>
          <w:lang w:val="vi-VN"/>
        </w:rPr>
        <w:t xml:space="preserve">Đối tượng nghiên cứu: </w:t>
      </w:r>
      <w:r w:rsidRPr="00941FE1">
        <w:rPr>
          <w:szCs w:val="26"/>
          <w:lang w:val="vi-VN"/>
        </w:rPr>
        <w:t>Đối tượng mà đề tài hướng đến là kết quả học tập của các sinh viên theo học khối ngành kinh tế trên địa bàn Thành phố Hồ</w:t>
      </w:r>
      <w:r w:rsidR="00CD3B61">
        <w:rPr>
          <w:szCs w:val="26"/>
          <w:lang w:val="vi-VN"/>
        </w:rPr>
        <w:t xml:space="preserve"> Chí Minh</w:t>
      </w:r>
      <w:r w:rsidR="00CD3B61" w:rsidRPr="0062222F">
        <w:rPr>
          <w:szCs w:val="26"/>
          <w:lang w:val="vi-VN"/>
        </w:rPr>
        <w:t>. T</w:t>
      </w:r>
      <w:r w:rsidRPr="00941FE1">
        <w:rPr>
          <w:szCs w:val="26"/>
          <w:lang w:val="vi-VN"/>
        </w:rPr>
        <w:t>rong quá trình lựa chọn, nhóm nghiên cứu xác định một số căn cứ cho việc lập danh sách các trường để khảo sát, thu thập số liệu như sau:</w:t>
      </w:r>
    </w:p>
    <w:p w:rsidR="004C1933" w:rsidRPr="00F3745A" w:rsidRDefault="004C1933" w:rsidP="00F3745A">
      <w:pPr>
        <w:pStyle w:val="ListParagraph"/>
        <w:numPr>
          <w:ilvl w:val="0"/>
          <w:numId w:val="26"/>
        </w:numPr>
        <w:jc w:val="both"/>
        <w:rPr>
          <w:szCs w:val="26"/>
          <w:lang w:val="vi-VN"/>
        </w:rPr>
      </w:pPr>
      <w:r w:rsidRPr="00F3745A">
        <w:rPr>
          <w:szCs w:val="26"/>
          <w:lang w:val="vi-VN"/>
        </w:rPr>
        <w:t>Là những trường đặc biệt đi sâu hoặc có các khoa chuyên về công tác giảng dạy, đào tạo sinh viên theo học các khối ngành kinh tế, nằm trên địa bàn Thành phố Hồ Chí Minh và có số sinh viên tương đối đông, thuận lợi cho việc khảo sát.</w:t>
      </w:r>
    </w:p>
    <w:p w:rsidR="004C1933" w:rsidRPr="00F3745A" w:rsidRDefault="004C1933" w:rsidP="00F3745A">
      <w:pPr>
        <w:pStyle w:val="ListParagraph"/>
        <w:numPr>
          <w:ilvl w:val="0"/>
          <w:numId w:val="26"/>
        </w:numPr>
        <w:jc w:val="both"/>
        <w:rPr>
          <w:szCs w:val="26"/>
          <w:lang w:val="vi-VN"/>
        </w:rPr>
      </w:pPr>
      <w:r w:rsidRPr="00F3745A">
        <w:rPr>
          <w:szCs w:val="26"/>
          <w:lang w:val="vi-VN"/>
        </w:rPr>
        <w:t>Có các khung chương trình đào tạo chuẩn, có sự tương đồng lẫn nhau, được công bố công khai và qua xét duyệt.</w:t>
      </w:r>
    </w:p>
    <w:p w:rsidR="004C1933" w:rsidRPr="00F3745A" w:rsidRDefault="004C1933" w:rsidP="00F3745A">
      <w:pPr>
        <w:pStyle w:val="ListParagraph"/>
        <w:numPr>
          <w:ilvl w:val="0"/>
          <w:numId w:val="26"/>
        </w:numPr>
        <w:jc w:val="both"/>
        <w:rPr>
          <w:szCs w:val="26"/>
          <w:lang w:val="vi-VN"/>
        </w:rPr>
      </w:pPr>
      <w:r w:rsidRPr="00F3745A">
        <w:rPr>
          <w:szCs w:val="26"/>
          <w:lang w:val="vi-VN"/>
        </w:rPr>
        <w:t xml:space="preserve">Bao gồm các trường đại học thuộc khối công lập, công lập tự chủ tài chính và tư thục nhằm </w:t>
      </w:r>
      <w:r w:rsidR="00F6719B" w:rsidRPr="00F3745A">
        <w:rPr>
          <w:szCs w:val="26"/>
          <w:lang w:val="vi-VN"/>
        </w:rPr>
        <w:t xml:space="preserve">tăng </w:t>
      </w:r>
      <w:r w:rsidRPr="00F3745A">
        <w:rPr>
          <w:szCs w:val="26"/>
          <w:lang w:val="vi-VN"/>
        </w:rPr>
        <w:t>tính đa dạng, độ tin cậy và bao quát của đối tượng nghiên cứu.</w:t>
      </w:r>
    </w:p>
    <w:p w:rsidR="00F3745A" w:rsidRPr="00CD3B61" w:rsidRDefault="004C1933" w:rsidP="00CD3B61">
      <w:pPr>
        <w:pStyle w:val="ListParagraph"/>
        <w:numPr>
          <w:ilvl w:val="0"/>
          <w:numId w:val="26"/>
        </w:numPr>
        <w:jc w:val="both"/>
        <w:rPr>
          <w:szCs w:val="26"/>
          <w:lang w:val="vi-VN"/>
        </w:rPr>
      </w:pPr>
      <w:r w:rsidRPr="00F3745A">
        <w:rPr>
          <w:szCs w:val="26"/>
          <w:lang w:val="vi-VN"/>
        </w:rPr>
        <w:lastRenderedPageBreak/>
        <w:t xml:space="preserve">Là những trường đã xây dựng được uy tín về chất lượng đào tạo. </w:t>
      </w:r>
    </w:p>
    <w:p w:rsidR="004C1933" w:rsidRPr="00F3745A" w:rsidRDefault="004C1933" w:rsidP="00F35968">
      <w:pPr>
        <w:pStyle w:val="ListParagraph"/>
        <w:numPr>
          <w:ilvl w:val="0"/>
          <w:numId w:val="27"/>
        </w:numPr>
        <w:ind w:left="1494"/>
        <w:jc w:val="both"/>
        <w:rPr>
          <w:szCs w:val="26"/>
          <w:lang w:val="vi-VN"/>
        </w:rPr>
      </w:pPr>
      <w:r w:rsidRPr="00F3745A">
        <w:rPr>
          <w:szCs w:val="26"/>
          <w:lang w:val="vi-VN"/>
        </w:rPr>
        <w:t xml:space="preserve">Mức độ nhận biết của các sinh viên </w:t>
      </w:r>
    </w:p>
    <w:p w:rsidR="005C1D4E" w:rsidRPr="0062222F" w:rsidRDefault="004C1933" w:rsidP="004F631B">
      <w:pPr>
        <w:ind w:left="360"/>
        <w:jc w:val="both"/>
        <w:rPr>
          <w:szCs w:val="26"/>
          <w:lang w:val="vi-VN"/>
        </w:rPr>
      </w:pPr>
      <w:r w:rsidRPr="00941FE1">
        <w:rPr>
          <w:szCs w:val="26"/>
          <w:lang w:val="vi-VN"/>
        </w:rPr>
        <w:t>Trong một bài viết được đăng trên tạp chí Phát triển và Hội nhập (do Trường Đại học Kinh tế - Tài Chính TP.HCM biên soạn), số ra tháng 5-6/2012, Thạc Sĩ Chu Nguyễn Mộng Ngọc đã tiến hành một cuộc khảo sát trên 600 sinh viên đại học thuộc các chuyên ngành đào tạo có liên quan đến kinh tế của tất cả các trường đại học trên địa bàn Thành phố Hồ Chí Minh nhằm xác định mức độ nhận biết về các trường đại học của các sinh viên. Sau khi loại bỏ các bảng hỏi không đạt yêu cầu, 528 bảng hỏi còn lại cho ra kết quả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3"/>
        <w:gridCol w:w="1987"/>
        <w:gridCol w:w="1710"/>
      </w:tblGrid>
      <w:tr w:rsidR="004C1933" w:rsidRPr="0062222F" w:rsidTr="00B05DF7">
        <w:trPr>
          <w:jc w:val="center"/>
        </w:trPr>
        <w:tc>
          <w:tcPr>
            <w:tcW w:w="3953"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Trường</w:t>
            </w:r>
          </w:p>
        </w:tc>
        <w:tc>
          <w:tcPr>
            <w:tcW w:w="1987"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Số lượng sinh viên biết đến trường</w:t>
            </w:r>
          </w:p>
        </w:tc>
        <w:tc>
          <w:tcPr>
            <w:tcW w:w="1710"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Tỉ lệ sinh viên biết đến trường (%)</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Kinh tế - Tài chính</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503</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95.3</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Hoa Sen</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494</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93.6</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Mở TpHCM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475</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90</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Ngân Hàng TP.HCM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461</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87.3</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Tài Chính Marketing</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437</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82.8</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Hồng Bàng</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427</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80.9</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Kinh tế TP.HCM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414</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78.4</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Sài Gòn</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414</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78.4</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Ngoại thương cơ sở 2</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413</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778.2</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Công Nghiệp</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411</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77.8</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Văn Lang</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405</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76.7</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Tôn Đức Thắng</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403</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76.3</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Kinh Tế - Luật</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367</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69.5</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Nông Lâm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343</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65</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Bách Khoa</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283</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53.6</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Văn Hiến</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247</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46.8</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lastRenderedPageBreak/>
              <w:t>HV Hàng Không</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206</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39</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GT Vận tải TP.HCM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202</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38.3</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GT Vận tải cơ sở 2</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201</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38.1</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Học viện BC Viễn Thông TP.HCM</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152</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28.8</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ĐH Lao động XH cơ sở 2</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97</w:t>
            </w:r>
          </w:p>
        </w:tc>
        <w:tc>
          <w:tcPr>
            <w:tcW w:w="171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18.4</w:t>
            </w:r>
          </w:p>
        </w:tc>
      </w:tr>
      <w:tr w:rsidR="004C1933" w:rsidRPr="00941FE1" w:rsidTr="00B05DF7">
        <w:trPr>
          <w:jc w:val="center"/>
        </w:trPr>
        <w:tc>
          <w:tcPr>
            <w:tcW w:w="3953" w:type="dxa"/>
            <w:shd w:val="clear" w:color="auto" w:fill="auto"/>
            <w:vAlign w:val="center"/>
          </w:tcPr>
          <w:p w:rsidR="004C1933" w:rsidRPr="00941FE1" w:rsidRDefault="004C1933" w:rsidP="00F3745A">
            <w:pPr>
              <w:ind w:firstLine="0"/>
              <w:rPr>
                <w:szCs w:val="26"/>
                <w:lang w:val="vi-VN"/>
              </w:rPr>
            </w:pPr>
            <w:r w:rsidRPr="00941FE1">
              <w:rPr>
                <w:szCs w:val="26"/>
                <w:lang w:val="vi-VN"/>
              </w:rPr>
              <w:t>Khác</w:t>
            </w:r>
          </w:p>
        </w:tc>
        <w:tc>
          <w:tcPr>
            <w:tcW w:w="1987" w:type="dxa"/>
            <w:shd w:val="clear" w:color="auto" w:fill="auto"/>
            <w:vAlign w:val="center"/>
          </w:tcPr>
          <w:p w:rsidR="004C1933" w:rsidRPr="00941FE1" w:rsidRDefault="004C1933" w:rsidP="00F3745A">
            <w:pPr>
              <w:rPr>
                <w:szCs w:val="26"/>
                <w:lang w:val="vi-VN"/>
              </w:rPr>
            </w:pPr>
            <w:r w:rsidRPr="00941FE1">
              <w:rPr>
                <w:szCs w:val="26"/>
                <w:lang w:val="vi-VN"/>
              </w:rPr>
              <w:t>15</w:t>
            </w:r>
          </w:p>
        </w:tc>
        <w:tc>
          <w:tcPr>
            <w:tcW w:w="1710" w:type="dxa"/>
            <w:shd w:val="clear" w:color="auto" w:fill="auto"/>
            <w:vAlign w:val="center"/>
          </w:tcPr>
          <w:p w:rsidR="004C1933" w:rsidRPr="00941FE1" w:rsidRDefault="004C1933" w:rsidP="002254B2">
            <w:pPr>
              <w:keepNext/>
              <w:ind w:firstLine="0"/>
              <w:jc w:val="center"/>
              <w:rPr>
                <w:szCs w:val="26"/>
                <w:lang w:val="vi-VN"/>
              </w:rPr>
            </w:pPr>
            <w:r w:rsidRPr="00941FE1">
              <w:rPr>
                <w:szCs w:val="26"/>
                <w:lang w:val="vi-VN"/>
              </w:rPr>
              <w:t>2.8</w:t>
            </w:r>
          </w:p>
        </w:tc>
      </w:tr>
    </w:tbl>
    <w:p w:rsidR="00CD3B61" w:rsidRPr="002254B2" w:rsidRDefault="002254B2" w:rsidP="002254B2">
      <w:pPr>
        <w:jc w:val="center"/>
      </w:pPr>
      <w:bookmarkStart w:id="8" w:name="_Toc385886706"/>
      <w:r w:rsidRPr="002254B2">
        <w:t>Bảng 1</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1</w:t>
      </w:r>
      <w:r w:rsidR="003F31C8">
        <w:rPr>
          <w:noProof/>
        </w:rPr>
        <w:fldChar w:fldCharType="end"/>
      </w:r>
      <w:r w:rsidR="00063801">
        <w:t>:</w:t>
      </w:r>
      <w:r w:rsidRPr="002254B2">
        <w:t xml:space="preserve"> Mức độ nhận biết về các trường</w:t>
      </w:r>
      <w:bookmarkEnd w:id="8"/>
    </w:p>
    <w:p w:rsidR="004C1933" w:rsidRPr="00F3745A" w:rsidRDefault="004C1933" w:rsidP="00F35968">
      <w:pPr>
        <w:pStyle w:val="ListParagraph"/>
        <w:numPr>
          <w:ilvl w:val="0"/>
          <w:numId w:val="27"/>
        </w:numPr>
        <w:ind w:left="1494"/>
        <w:jc w:val="both"/>
        <w:rPr>
          <w:szCs w:val="26"/>
          <w:lang w:val="vi-VN"/>
        </w:rPr>
      </w:pPr>
      <w:r w:rsidRPr="00F3745A">
        <w:rPr>
          <w:szCs w:val="26"/>
          <w:lang w:val="vi-VN"/>
        </w:rPr>
        <w:t>Chất lượng đầu vào:</w:t>
      </w:r>
    </w:p>
    <w:p w:rsidR="005C1D4E" w:rsidRPr="0062222F" w:rsidRDefault="004C1933" w:rsidP="00F3745A">
      <w:pPr>
        <w:jc w:val="both"/>
        <w:rPr>
          <w:szCs w:val="26"/>
          <w:lang w:val="vi-VN"/>
        </w:rPr>
      </w:pPr>
      <w:r w:rsidRPr="00941FE1">
        <w:rPr>
          <w:szCs w:val="26"/>
          <w:lang w:val="vi-VN"/>
        </w:rPr>
        <w:t>Để xác định chất lượng đầu vào của các trường được lựa chọn khảo sát, nhóm nghiên cứu đã lập ra bảng tổng hợp điểm chuẩn đầu vào trung bình trong 3 năm gần đây nhất dựa trên các công bố chính thức của các trường qua từng năm.</w:t>
      </w:r>
    </w:p>
    <w:tbl>
      <w:tblPr>
        <w:tblpPr w:leftFromText="180" w:rightFromText="180" w:vertAnchor="text" w:horzAnchor="page" w:tblpXSpec="center"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8"/>
        <w:gridCol w:w="736"/>
        <w:gridCol w:w="990"/>
        <w:gridCol w:w="990"/>
        <w:gridCol w:w="1530"/>
      </w:tblGrid>
      <w:tr w:rsidR="004C1933" w:rsidRPr="00941FE1" w:rsidTr="002254B2">
        <w:tc>
          <w:tcPr>
            <w:tcW w:w="3598" w:type="dxa"/>
            <w:tcBorders>
              <w:tl2br w:val="single" w:sz="4" w:space="0" w:color="auto"/>
            </w:tcBorders>
            <w:shd w:val="clear" w:color="auto" w:fill="auto"/>
            <w:vAlign w:val="center"/>
          </w:tcPr>
          <w:p w:rsidR="004C1933" w:rsidRPr="00941FE1" w:rsidRDefault="004C1933" w:rsidP="00F3745A">
            <w:pPr>
              <w:jc w:val="right"/>
              <w:rPr>
                <w:b/>
                <w:szCs w:val="26"/>
                <w:lang w:val="vi-VN"/>
              </w:rPr>
            </w:pPr>
            <w:r w:rsidRPr="00941FE1">
              <w:rPr>
                <w:b/>
                <w:szCs w:val="26"/>
                <w:lang w:val="vi-VN"/>
              </w:rPr>
              <w:t xml:space="preserve">         </w:t>
            </w:r>
            <w:r w:rsidR="002863D3" w:rsidRPr="00941FE1">
              <w:rPr>
                <w:b/>
                <w:szCs w:val="26"/>
                <w:lang w:val="vi-VN"/>
              </w:rPr>
              <w:t xml:space="preserve">                       </w:t>
            </w:r>
            <w:r w:rsidRPr="00941FE1">
              <w:rPr>
                <w:b/>
                <w:szCs w:val="26"/>
                <w:lang w:val="vi-VN"/>
              </w:rPr>
              <w:t>Năm</w:t>
            </w:r>
          </w:p>
          <w:p w:rsidR="004C1933" w:rsidRPr="00941FE1" w:rsidRDefault="004C1933" w:rsidP="00F3745A">
            <w:pPr>
              <w:ind w:firstLine="0"/>
              <w:rPr>
                <w:b/>
                <w:szCs w:val="26"/>
                <w:lang w:val="vi-VN"/>
              </w:rPr>
            </w:pPr>
            <w:r w:rsidRPr="00941FE1">
              <w:rPr>
                <w:b/>
                <w:szCs w:val="26"/>
                <w:lang w:val="vi-VN"/>
              </w:rPr>
              <w:t>Tên trường</w:t>
            </w:r>
          </w:p>
        </w:tc>
        <w:tc>
          <w:tcPr>
            <w:tcW w:w="736"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2011</w:t>
            </w:r>
          </w:p>
        </w:tc>
        <w:tc>
          <w:tcPr>
            <w:tcW w:w="990"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2012</w:t>
            </w:r>
          </w:p>
        </w:tc>
        <w:tc>
          <w:tcPr>
            <w:tcW w:w="990"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2013</w:t>
            </w:r>
          </w:p>
        </w:tc>
        <w:tc>
          <w:tcPr>
            <w:tcW w:w="1530" w:type="dxa"/>
            <w:vAlign w:val="center"/>
          </w:tcPr>
          <w:p w:rsidR="004C1933" w:rsidRPr="00941FE1" w:rsidRDefault="004C1933" w:rsidP="00F3745A">
            <w:pPr>
              <w:ind w:firstLine="0"/>
              <w:jc w:val="center"/>
              <w:rPr>
                <w:b/>
                <w:szCs w:val="26"/>
                <w:lang w:val="vi-VN"/>
              </w:rPr>
            </w:pPr>
            <w:r w:rsidRPr="00941FE1">
              <w:rPr>
                <w:b/>
                <w:szCs w:val="26"/>
                <w:lang w:val="vi-VN"/>
              </w:rPr>
              <w:t>Ghi chú</w:t>
            </w:r>
          </w:p>
        </w:tc>
      </w:tr>
      <w:tr w:rsidR="004C1933" w:rsidRPr="00941FE1" w:rsidTr="002254B2">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Ngoại Thương Cơ Sở 2</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22.8</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23.1</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23.4</w:t>
            </w:r>
          </w:p>
        </w:tc>
        <w:tc>
          <w:tcPr>
            <w:tcW w:w="1530" w:type="dxa"/>
            <w:vAlign w:val="center"/>
          </w:tcPr>
          <w:p w:rsidR="004C1933" w:rsidRPr="00941FE1" w:rsidRDefault="004C1933" w:rsidP="00F3745A">
            <w:pPr>
              <w:jc w:val="center"/>
              <w:rPr>
                <w:szCs w:val="26"/>
                <w:lang w:val="vi-VN"/>
              </w:rPr>
            </w:pPr>
          </w:p>
        </w:tc>
      </w:tr>
      <w:tr w:rsidR="004C1933" w:rsidRPr="00941FE1" w:rsidTr="002254B2">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Kinh Tế TP.HCM</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19</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19</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w:t>
            </w:r>
          </w:p>
        </w:tc>
        <w:tc>
          <w:tcPr>
            <w:tcW w:w="1530" w:type="dxa"/>
            <w:vAlign w:val="center"/>
          </w:tcPr>
          <w:p w:rsidR="004C1933" w:rsidRPr="00941FE1" w:rsidRDefault="004C1933" w:rsidP="00F3745A">
            <w:pPr>
              <w:jc w:val="center"/>
              <w:rPr>
                <w:szCs w:val="26"/>
                <w:lang w:val="vi-VN"/>
              </w:rPr>
            </w:pPr>
          </w:p>
        </w:tc>
      </w:tr>
      <w:tr w:rsidR="004C1933" w:rsidRPr="0062222F" w:rsidTr="002254B2">
        <w:trPr>
          <w:trHeight w:val="980"/>
        </w:trPr>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Kinh Tế - Luật (ĐH Quốc Gia TP.HCM)</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17.8</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25.6</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27.8</w:t>
            </w:r>
          </w:p>
        </w:tc>
        <w:tc>
          <w:tcPr>
            <w:tcW w:w="1530" w:type="dxa"/>
            <w:vAlign w:val="center"/>
          </w:tcPr>
          <w:p w:rsidR="004C1933" w:rsidRPr="00941FE1" w:rsidRDefault="004C1933" w:rsidP="00F3745A">
            <w:pPr>
              <w:ind w:firstLine="0"/>
              <w:jc w:val="center"/>
              <w:rPr>
                <w:szCs w:val="26"/>
                <w:lang w:val="vi-VN"/>
              </w:rPr>
            </w:pPr>
            <w:r w:rsidRPr="00941FE1">
              <w:rPr>
                <w:szCs w:val="26"/>
                <w:lang w:val="vi-VN"/>
              </w:rPr>
              <w:t>Điểm thi môn Toán nhân hệ số 2</w:t>
            </w:r>
          </w:p>
        </w:tc>
      </w:tr>
      <w:tr w:rsidR="004C1933" w:rsidRPr="00941FE1" w:rsidTr="002254B2">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Đại họ</w:t>
            </w:r>
            <w:r w:rsidR="00DF7C6B" w:rsidRPr="00941FE1">
              <w:rPr>
                <w:szCs w:val="26"/>
                <w:lang w:val="vi-VN"/>
              </w:rPr>
              <w:t>c Ngân Hàng TP.</w:t>
            </w:r>
            <w:r w:rsidRPr="00941FE1">
              <w:rPr>
                <w:szCs w:val="26"/>
                <w:lang w:val="vi-VN"/>
              </w:rPr>
              <w:t>HCM</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18.3</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18.6</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16.2</w:t>
            </w:r>
          </w:p>
        </w:tc>
        <w:tc>
          <w:tcPr>
            <w:tcW w:w="1530" w:type="dxa"/>
            <w:vAlign w:val="center"/>
          </w:tcPr>
          <w:p w:rsidR="004C1933" w:rsidRPr="00941FE1" w:rsidRDefault="004C1933" w:rsidP="00F3745A">
            <w:pPr>
              <w:jc w:val="center"/>
              <w:rPr>
                <w:szCs w:val="26"/>
                <w:lang w:val="vi-VN"/>
              </w:rPr>
            </w:pPr>
          </w:p>
        </w:tc>
      </w:tr>
      <w:tr w:rsidR="004C1933" w:rsidRPr="00941FE1" w:rsidTr="002254B2">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Khoa Kinh Tế - Thương Mại,  Đại học Hoa Sen</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14.7</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13.6</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14.4</w:t>
            </w:r>
          </w:p>
        </w:tc>
        <w:tc>
          <w:tcPr>
            <w:tcW w:w="1530" w:type="dxa"/>
            <w:vAlign w:val="center"/>
          </w:tcPr>
          <w:p w:rsidR="004C1933" w:rsidRPr="00941FE1" w:rsidRDefault="004C1933" w:rsidP="00F3745A">
            <w:pPr>
              <w:jc w:val="center"/>
              <w:rPr>
                <w:szCs w:val="26"/>
                <w:lang w:val="vi-VN"/>
              </w:rPr>
            </w:pPr>
          </w:p>
        </w:tc>
      </w:tr>
      <w:tr w:rsidR="004C1933" w:rsidRPr="00941FE1" w:rsidTr="002254B2">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Đại họ</w:t>
            </w:r>
            <w:r w:rsidR="00DF7C6B" w:rsidRPr="00941FE1">
              <w:rPr>
                <w:szCs w:val="26"/>
                <w:lang w:val="vi-VN"/>
              </w:rPr>
              <w:t xml:space="preserve">c Tài </w:t>
            </w:r>
            <w:r w:rsidRPr="00941FE1">
              <w:rPr>
                <w:szCs w:val="26"/>
                <w:lang w:val="vi-VN"/>
              </w:rPr>
              <w:t>Chính Marketing</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15.9</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17.2</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17</w:t>
            </w:r>
          </w:p>
        </w:tc>
        <w:tc>
          <w:tcPr>
            <w:tcW w:w="1530" w:type="dxa"/>
            <w:vAlign w:val="center"/>
          </w:tcPr>
          <w:p w:rsidR="004C1933" w:rsidRPr="00941FE1" w:rsidRDefault="004C1933" w:rsidP="00F3745A">
            <w:pPr>
              <w:jc w:val="center"/>
              <w:rPr>
                <w:szCs w:val="26"/>
                <w:lang w:val="vi-VN"/>
              </w:rPr>
            </w:pPr>
          </w:p>
        </w:tc>
      </w:tr>
      <w:tr w:rsidR="004C1933" w:rsidRPr="00941FE1" w:rsidTr="002254B2">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Khoa Quản Trị Kinh Doanh, Đại học Quốc Tế (Đại học Quốc Gia TP.HCM)</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18.1</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19.5</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19.4</w:t>
            </w:r>
          </w:p>
        </w:tc>
        <w:tc>
          <w:tcPr>
            <w:tcW w:w="1530" w:type="dxa"/>
            <w:vAlign w:val="center"/>
          </w:tcPr>
          <w:p w:rsidR="004C1933" w:rsidRPr="00941FE1" w:rsidRDefault="004C1933" w:rsidP="00F3745A">
            <w:pPr>
              <w:jc w:val="center"/>
              <w:rPr>
                <w:szCs w:val="26"/>
                <w:lang w:val="vi-VN"/>
              </w:rPr>
            </w:pPr>
          </w:p>
        </w:tc>
      </w:tr>
      <w:tr w:rsidR="004C1933" w:rsidRPr="00941FE1" w:rsidTr="002254B2">
        <w:tc>
          <w:tcPr>
            <w:tcW w:w="3598" w:type="dxa"/>
            <w:shd w:val="clear" w:color="auto" w:fill="auto"/>
            <w:vAlign w:val="center"/>
          </w:tcPr>
          <w:p w:rsidR="004C1933" w:rsidRPr="00941FE1" w:rsidRDefault="004C1933" w:rsidP="00F3745A">
            <w:pPr>
              <w:ind w:firstLine="0"/>
              <w:rPr>
                <w:szCs w:val="26"/>
                <w:lang w:val="vi-VN"/>
              </w:rPr>
            </w:pPr>
            <w:r w:rsidRPr="00941FE1">
              <w:rPr>
                <w:szCs w:val="26"/>
                <w:lang w:val="vi-VN"/>
              </w:rPr>
              <w:t>Khoa Quản Trị Kinh Doanh, Đại học Mở TP.HCM</w:t>
            </w:r>
          </w:p>
        </w:tc>
        <w:tc>
          <w:tcPr>
            <w:tcW w:w="736"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15</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15.9</w:t>
            </w:r>
          </w:p>
        </w:tc>
        <w:tc>
          <w:tcPr>
            <w:tcW w:w="990"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17.4</w:t>
            </w:r>
          </w:p>
        </w:tc>
        <w:tc>
          <w:tcPr>
            <w:tcW w:w="1530" w:type="dxa"/>
            <w:vAlign w:val="center"/>
          </w:tcPr>
          <w:p w:rsidR="004C1933" w:rsidRPr="00941FE1" w:rsidRDefault="004C1933" w:rsidP="002254B2">
            <w:pPr>
              <w:keepNext/>
              <w:jc w:val="center"/>
              <w:rPr>
                <w:szCs w:val="26"/>
                <w:lang w:val="vi-VN"/>
              </w:rPr>
            </w:pPr>
          </w:p>
        </w:tc>
      </w:tr>
    </w:tbl>
    <w:p w:rsidR="005C1D4E" w:rsidRPr="008876E6" w:rsidRDefault="005C1D4E" w:rsidP="00CD3B61">
      <w:pPr>
        <w:ind w:firstLine="0"/>
        <w:rPr>
          <w:b/>
          <w:szCs w:val="26"/>
        </w:rPr>
      </w:pPr>
    </w:p>
    <w:p w:rsidR="00CD3B61" w:rsidRDefault="00CD3B61" w:rsidP="00F3745A">
      <w:pPr>
        <w:ind w:firstLine="0"/>
        <w:jc w:val="center"/>
        <w:rPr>
          <w:b/>
          <w:szCs w:val="26"/>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4F631B" w:rsidRDefault="004F631B" w:rsidP="00F3745A">
      <w:pPr>
        <w:ind w:firstLine="0"/>
        <w:jc w:val="center"/>
        <w:rPr>
          <w:b/>
          <w:szCs w:val="26"/>
          <w:lang w:val="vi-VN"/>
        </w:rPr>
      </w:pPr>
    </w:p>
    <w:p w:rsidR="002254B2" w:rsidRPr="0062222F" w:rsidRDefault="002254B2" w:rsidP="002254B2">
      <w:pPr>
        <w:jc w:val="center"/>
        <w:rPr>
          <w:lang w:val="vi-VN"/>
        </w:rPr>
      </w:pPr>
      <w:bookmarkStart w:id="9" w:name="_Toc385886707"/>
      <w:r w:rsidRPr="0062222F">
        <w:rPr>
          <w:lang w:val="vi-VN"/>
        </w:rPr>
        <w:t xml:space="preserve">Bảng </w:t>
      </w:r>
      <w:r w:rsidR="004A3BAD" w:rsidRPr="0062222F">
        <w:rPr>
          <w:lang w:val="vi-VN"/>
        </w:rPr>
        <w:t>1</w:t>
      </w:r>
      <w:r w:rsidR="004765B5" w:rsidRPr="0062222F">
        <w:rPr>
          <w:lang w:val="vi-VN"/>
        </w:rPr>
        <w:t>.</w:t>
      </w:r>
      <w:r w:rsidR="003F31C8">
        <w:fldChar w:fldCharType="begin"/>
      </w:r>
      <w:r w:rsidR="003F31C8" w:rsidRPr="0062222F">
        <w:rPr>
          <w:lang w:val="vi-VN"/>
        </w:rPr>
        <w:instrText xml:space="preserve"> SEQ B</w:instrText>
      </w:r>
      <w:r w:rsidR="003F31C8" w:rsidRPr="0062222F">
        <w:rPr>
          <w:lang w:val="vi-VN"/>
        </w:rPr>
        <w:instrText>ả</w:instrText>
      </w:r>
      <w:r w:rsidR="003F31C8" w:rsidRPr="0062222F">
        <w:rPr>
          <w:lang w:val="vi-VN"/>
        </w:rPr>
        <w:instrText xml:space="preserve">ng \* ARABIC \s 1 </w:instrText>
      </w:r>
      <w:r w:rsidR="003F31C8">
        <w:fldChar w:fldCharType="separate"/>
      </w:r>
      <w:r w:rsidR="00C75BBE" w:rsidRPr="0062222F">
        <w:rPr>
          <w:noProof/>
          <w:lang w:val="vi-VN"/>
        </w:rPr>
        <w:t>2</w:t>
      </w:r>
      <w:r w:rsidR="003F31C8">
        <w:rPr>
          <w:noProof/>
        </w:rPr>
        <w:fldChar w:fldCharType="end"/>
      </w:r>
      <w:r w:rsidR="00063801" w:rsidRPr="0062222F">
        <w:rPr>
          <w:lang w:val="vi-VN"/>
        </w:rPr>
        <w:t>:</w:t>
      </w:r>
      <w:r w:rsidRPr="0062222F">
        <w:rPr>
          <w:lang w:val="vi-VN"/>
        </w:rPr>
        <w:t xml:space="preserve"> Điểm chuẩn đầu vào bình quân của các trường</w:t>
      </w:r>
      <w:bookmarkEnd w:id="9"/>
    </w:p>
    <w:p w:rsidR="002254B2" w:rsidRPr="0062222F" w:rsidRDefault="002254B2" w:rsidP="002254B2">
      <w:pPr>
        <w:jc w:val="center"/>
        <w:rPr>
          <w:lang w:val="vi-VN"/>
        </w:rPr>
      </w:pPr>
    </w:p>
    <w:p w:rsidR="004A3BAD" w:rsidRPr="0062222F" w:rsidRDefault="004A3BAD" w:rsidP="004A3BAD">
      <w:pPr>
        <w:ind w:firstLine="0"/>
        <w:rPr>
          <w:lang w:val="vi-VN"/>
        </w:rPr>
      </w:pPr>
    </w:p>
    <w:p w:rsidR="004C1933" w:rsidRPr="00F3745A" w:rsidRDefault="004C1933" w:rsidP="00F35968">
      <w:pPr>
        <w:pStyle w:val="ListParagraph"/>
        <w:numPr>
          <w:ilvl w:val="0"/>
          <w:numId w:val="27"/>
        </w:numPr>
        <w:ind w:left="1494"/>
        <w:jc w:val="both"/>
        <w:rPr>
          <w:szCs w:val="26"/>
          <w:lang w:val="vi-VN"/>
        </w:rPr>
      </w:pPr>
      <w:r w:rsidRPr="00F3745A">
        <w:rPr>
          <w:szCs w:val="26"/>
          <w:lang w:val="vi-VN"/>
        </w:rPr>
        <w:t>Chất lượng đầu ra:</w:t>
      </w:r>
    </w:p>
    <w:p w:rsidR="005C1D4E" w:rsidRPr="00941FE1" w:rsidRDefault="004C1933" w:rsidP="00F3745A">
      <w:pPr>
        <w:jc w:val="both"/>
        <w:rPr>
          <w:szCs w:val="26"/>
          <w:lang w:val="vi-VN"/>
        </w:rPr>
      </w:pPr>
      <w:r w:rsidRPr="00941FE1">
        <w:rPr>
          <w:szCs w:val="26"/>
          <w:lang w:val="vi-VN"/>
        </w:rPr>
        <w:t>Để xác định chất lượng đầu ra, nhóm nghiên cứu đã lập bảng tỷ lệ sinh viên tốt nghiệp có việc làm dựa trên công bố công khai trên website các trườ</w:t>
      </w:r>
      <w:r w:rsidR="008B3630" w:rsidRPr="00941FE1">
        <w:rPr>
          <w:szCs w:val="26"/>
          <w:lang w:val="vi-VN"/>
        </w:rPr>
        <w:t>ng.</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0"/>
        <w:gridCol w:w="992"/>
        <w:gridCol w:w="1701"/>
        <w:gridCol w:w="2552"/>
      </w:tblGrid>
      <w:tr w:rsidR="004C1933" w:rsidRPr="00941FE1" w:rsidTr="00B05DF7">
        <w:trPr>
          <w:jc w:val="center"/>
        </w:trPr>
        <w:tc>
          <w:tcPr>
            <w:tcW w:w="3260"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Tên trường</w:t>
            </w:r>
          </w:p>
        </w:tc>
        <w:tc>
          <w:tcPr>
            <w:tcW w:w="992"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Năm tốt nghiệp</w:t>
            </w:r>
          </w:p>
        </w:tc>
        <w:tc>
          <w:tcPr>
            <w:tcW w:w="1701" w:type="dxa"/>
            <w:shd w:val="clear" w:color="auto" w:fill="auto"/>
            <w:vAlign w:val="center"/>
          </w:tcPr>
          <w:p w:rsidR="004C1933" w:rsidRPr="00941FE1" w:rsidRDefault="004C1933" w:rsidP="00F3745A">
            <w:pPr>
              <w:ind w:firstLine="0"/>
              <w:jc w:val="center"/>
              <w:rPr>
                <w:b/>
                <w:szCs w:val="26"/>
                <w:lang w:val="vi-VN"/>
              </w:rPr>
            </w:pPr>
            <w:r w:rsidRPr="00941FE1">
              <w:rPr>
                <w:b/>
                <w:szCs w:val="26"/>
                <w:lang w:val="vi-VN"/>
              </w:rPr>
              <w:t>Tỷ lệ sinh viên tốt nghiệp có việc làm (%)</w:t>
            </w:r>
          </w:p>
        </w:tc>
        <w:tc>
          <w:tcPr>
            <w:tcW w:w="2552" w:type="dxa"/>
            <w:shd w:val="clear" w:color="auto" w:fill="auto"/>
            <w:vAlign w:val="center"/>
          </w:tcPr>
          <w:p w:rsidR="004C1933" w:rsidRPr="00941FE1" w:rsidRDefault="004C1933" w:rsidP="00F3745A">
            <w:pPr>
              <w:rPr>
                <w:b/>
                <w:szCs w:val="26"/>
                <w:lang w:val="vi-VN"/>
              </w:rPr>
            </w:pPr>
            <w:r w:rsidRPr="00941FE1">
              <w:rPr>
                <w:b/>
                <w:szCs w:val="26"/>
                <w:lang w:val="vi-VN"/>
              </w:rPr>
              <w:t>Ghi chú</w:t>
            </w:r>
          </w:p>
        </w:tc>
      </w:tr>
      <w:tr w:rsidR="004C1933" w:rsidRPr="00941FE1" w:rsidTr="00B05DF7">
        <w:trPr>
          <w:jc w:val="center"/>
        </w:trPr>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Ngoại Thương Cơ Sở 2</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2013</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100%</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B05DF7">
        <w:trPr>
          <w:jc w:val="center"/>
        </w:trPr>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Kinh Tế TP.HCM</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2012</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84.73%</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B05DF7">
        <w:trPr>
          <w:jc w:val="center"/>
        </w:trPr>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Kinh Tế - Luật (ĐH Quốc Gia TP.HCM)</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2012</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100%</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B05DF7">
        <w:trPr>
          <w:jc w:val="center"/>
        </w:trPr>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Ngân Hàng TP.HCM</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2013</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100%</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B05DF7">
        <w:trPr>
          <w:jc w:val="center"/>
        </w:trPr>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Khoa Kinh Tế - Thương Mại,  Đại học Hoa Sen</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2012</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85.04%</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B05DF7">
        <w:trPr>
          <w:jc w:val="center"/>
        </w:trPr>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Đại học Tài Chính - Marketing</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2013</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64%</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B05DF7">
        <w:trPr>
          <w:jc w:val="center"/>
        </w:trPr>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Khoa Quản Trị Kinh Doanh, Đại học Quốc Tế (Đại học Quốc Gia TP.HCM)</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2011</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95%</w:t>
            </w:r>
          </w:p>
        </w:tc>
        <w:tc>
          <w:tcPr>
            <w:tcW w:w="255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Sau 1 năm ra trường</w:t>
            </w:r>
          </w:p>
        </w:tc>
      </w:tr>
      <w:tr w:rsidR="004C1933" w:rsidRPr="00941FE1" w:rsidTr="00B05DF7">
        <w:trPr>
          <w:jc w:val="center"/>
        </w:trPr>
        <w:tc>
          <w:tcPr>
            <w:tcW w:w="3260" w:type="dxa"/>
            <w:shd w:val="clear" w:color="auto" w:fill="auto"/>
            <w:vAlign w:val="center"/>
          </w:tcPr>
          <w:p w:rsidR="004C1933" w:rsidRPr="00941FE1" w:rsidRDefault="004C1933" w:rsidP="00F3745A">
            <w:pPr>
              <w:ind w:firstLine="0"/>
              <w:rPr>
                <w:szCs w:val="26"/>
                <w:lang w:val="vi-VN"/>
              </w:rPr>
            </w:pPr>
            <w:r w:rsidRPr="00941FE1">
              <w:rPr>
                <w:szCs w:val="26"/>
                <w:lang w:val="vi-VN"/>
              </w:rPr>
              <w:t>Khoa Quản Trị Kinh Doanh, Đại học Mở TP.HCM</w:t>
            </w:r>
          </w:p>
        </w:tc>
        <w:tc>
          <w:tcPr>
            <w:tcW w:w="992"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2004 đến 2012</w:t>
            </w:r>
          </w:p>
        </w:tc>
        <w:tc>
          <w:tcPr>
            <w:tcW w:w="1701" w:type="dxa"/>
            <w:shd w:val="clear" w:color="auto" w:fill="auto"/>
            <w:vAlign w:val="center"/>
          </w:tcPr>
          <w:p w:rsidR="004C1933" w:rsidRPr="00941FE1" w:rsidRDefault="004C1933" w:rsidP="00F3745A">
            <w:pPr>
              <w:ind w:firstLine="0"/>
              <w:jc w:val="center"/>
              <w:rPr>
                <w:szCs w:val="26"/>
                <w:lang w:val="vi-VN"/>
              </w:rPr>
            </w:pPr>
            <w:r w:rsidRPr="00941FE1">
              <w:rPr>
                <w:szCs w:val="26"/>
                <w:lang w:val="vi-VN"/>
              </w:rPr>
              <w:t>61.4%</w:t>
            </w:r>
          </w:p>
        </w:tc>
        <w:tc>
          <w:tcPr>
            <w:tcW w:w="2552" w:type="dxa"/>
            <w:shd w:val="clear" w:color="auto" w:fill="auto"/>
            <w:vAlign w:val="center"/>
          </w:tcPr>
          <w:p w:rsidR="004C1933" w:rsidRPr="00941FE1" w:rsidRDefault="004C1933" w:rsidP="00F3745A">
            <w:pPr>
              <w:ind w:firstLine="0"/>
              <w:rPr>
                <w:szCs w:val="26"/>
                <w:lang w:val="vi-VN"/>
              </w:rPr>
            </w:pPr>
            <w:r w:rsidRPr="00941FE1">
              <w:rPr>
                <w:szCs w:val="26"/>
                <w:lang w:val="vi-VN"/>
              </w:rPr>
              <w:t>- Tỉ lệ được tính trung bình cho các khóa họ</w:t>
            </w:r>
            <w:r w:rsidR="00F6719B" w:rsidRPr="00941FE1">
              <w:rPr>
                <w:szCs w:val="26"/>
                <w:lang w:val="vi-VN"/>
              </w:rPr>
              <w:t>c</w:t>
            </w:r>
            <w:r w:rsidRPr="00941FE1">
              <w:rPr>
                <w:szCs w:val="26"/>
                <w:lang w:val="vi-VN"/>
              </w:rPr>
              <w:t>khác nhau, từ năm 2004 đến 2012 tùy vào từng ngành học.</w:t>
            </w:r>
          </w:p>
          <w:p w:rsidR="004C1933" w:rsidRPr="00941FE1" w:rsidRDefault="004C1933" w:rsidP="002254B2">
            <w:pPr>
              <w:keepNext/>
              <w:ind w:firstLine="0"/>
              <w:rPr>
                <w:szCs w:val="26"/>
                <w:lang w:val="vi-VN"/>
              </w:rPr>
            </w:pPr>
            <w:r w:rsidRPr="00941FE1">
              <w:rPr>
                <w:szCs w:val="26"/>
                <w:lang w:val="vi-VN"/>
              </w:rPr>
              <w:t xml:space="preserve">- Sau 6 tháng ra </w:t>
            </w:r>
            <w:r w:rsidRPr="00941FE1">
              <w:rPr>
                <w:szCs w:val="26"/>
                <w:lang w:val="vi-VN"/>
              </w:rPr>
              <w:lastRenderedPageBreak/>
              <w:t>trường</w:t>
            </w:r>
          </w:p>
        </w:tc>
      </w:tr>
    </w:tbl>
    <w:p w:rsidR="008B3630" w:rsidRPr="002254B2" w:rsidRDefault="002254B2" w:rsidP="002254B2">
      <w:pPr>
        <w:jc w:val="center"/>
      </w:pPr>
      <w:bookmarkStart w:id="10" w:name="_Toc385886708"/>
      <w:r w:rsidRPr="002254B2">
        <w:lastRenderedPageBreak/>
        <w:t>Bảng</w:t>
      </w:r>
      <w:r>
        <w:t xml:space="preserve"> 1</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3</w:t>
      </w:r>
      <w:r w:rsidR="003F31C8">
        <w:rPr>
          <w:noProof/>
        </w:rPr>
        <w:fldChar w:fldCharType="end"/>
      </w:r>
      <w:r w:rsidR="00063801">
        <w:t>:</w:t>
      </w:r>
      <w:r w:rsidRPr="002254B2">
        <w:t xml:space="preserve"> Tỷ lệ sinh viên tốt nghiệp ra trường có việc làm của các trường</w:t>
      </w:r>
      <w:bookmarkEnd w:id="10"/>
    </w:p>
    <w:p w:rsidR="00F6719B" w:rsidRPr="00941FE1" w:rsidRDefault="00F6719B" w:rsidP="00F3745A">
      <w:pPr>
        <w:jc w:val="both"/>
        <w:rPr>
          <w:szCs w:val="26"/>
          <w:lang w:val="vi-VN"/>
        </w:rPr>
      </w:pPr>
      <w:r w:rsidRPr="00941FE1">
        <w:rPr>
          <w:szCs w:val="26"/>
          <w:lang w:val="vi-VN"/>
        </w:rPr>
        <w:t>Hiện nay, chỉ tính riêng trên địa bàn thành phố Hồ Chí Minh đã có hơn 28 trường đại học tổ chức đào tạo, giảng dạy sinh viên các ngành và chuyên ngành thuộc khối kinh tế. Sau quá trình tìm hiểu và cân nhắc, nhóm nghiên cứu quyết định chọn ra 8 trong số 28 trường để tiến hành khảo sát và thu thập số liệu cho đề tài nghiên cứu. Danh sách các trường bao gồm:</w:t>
      </w:r>
    </w:p>
    <w:p w:rsidR="00F6719B" w:rsidRPr="00941FE1" w:rsidRDefault="00F6719B" w:rsidP="00F3745A">
      <w:pPr>
        <w:jc w:val="both"/>
        <w:rPr>
          <w:rStyle w:val="null"/>
          <w:szCs w:val="26"/>
          <w:lang w:val="vi-VN"/>
        </w:rPr>
      </w:pPr>
      <w:r w:rsidRPr="00941FE1">
        <w:rPr>
          <w:rStyle w:val="null"/>
          <w:szCs w:val="26"/>
          <w:lang w:val="vi-VN"/>
        </w:rPr>
        <w:t xml:space="preserve">1. Đại học Ngoại Thương CS2 </w:t>
      </w:r>
    </w:p>
    <w:p w:rsidR="00F6719B" w:rsidRPr="00941FE1" w:rsidRDefault="00F6719B" w:rsidP="00F3745A">
      <w:pPr>
        <w:jc w:val="both"/>
        <w:rPr>
          <w:rStyle w:val="null"/>
          <w:szCs w:val="26"/>
          <w:lang w:val="vi-VN"/>
        </w:rPr>
      </w:pPr>
      <w:r w:rsidRPr="00941FE1">
        <w:rPr>
          <w:rStyle w:val="null"/>
          <w:szCs w:val="26"/>
          <w:lang w:val="vi-VN"/>
        </w:rPr>
        <w:t xml:space="preserve">2. Đại học Kinh tế TPHCM </w:t>
      </w:r>
    </w:p>
    <w:p w:rsidR="00F6719B" w:rsidRPr="00941FE1" w:rsidRDefault="00F6719B" w:rsidP="00F3745A">
      <w:pPr>
        <w:jc w:val="both"/>
        <w:rPr>
          <w:rStyle w:val="null"/>
          <w:szCs w:val="26"/>
          <w:lang w:val="vi-VN"/>
        </w:rPr>
      </w:pPr>
      <w:r w:rsidRPr="00941FE1">
        <w:rPr>
          <w:rStyle w:val="null"/>
          <w:szCs w:val="26"/>
          <w:lang w:val="vi-VN"/>
        </w:rPr>
        <w:t xml:space="preserve">3. Đại học Kinh tế - Luật - Đại học Quốc Gia TPHCM </w:t>
      </w:r>
    </w:p>
    <w:p w:rsidR="00F6719B" w:rsidRPr="00941FE1" w:rsidRDefault="00F6719B" w:rsidP="00F3745A">
      <w:pPr>
        <w:jc w:val="both"/>
        <w:rPr>
          <w:rStyle w:val="null"/>
          <w:szCs w:val="26"/>
          <w:lang w:val="vi-VN"/>
        </w:rPr>
      </w:pPr>
      <w:r w:rsidRPr="00941FE1">
        <w:rPr>
          <w:rStyle w:val="null"/>
          <w:szCs w:val="26"/>
          <w:lang w:val="vi-VN"/>
        </w:rPr>
        <w:t>4. Đại học Ngân Hàng TPHCM (Hệ Đại học)</w:t>
      </w:r>
    </w:p>
    <w:p w:rsidR="00F6719B" w:rsidRPr="00941FE1" w:rsidRDefault="00F6719B" w:rsidP="00F3745A">
      <w:pPr>
        <w:ind w:left="720" w:firstLine="0"/>
        <w:jc w:val="both"/>
        <w:rPr>
          <w:rStyle w:val="null"/>
          <w:szCs w:val="26"/>
          <w:lang w:val="vi-VN"/>
        </w:rPr>
      </w:pPr>
      <w:r w:rsidRPr="00941FE1">
        <w:rPr>
          <w:rStyle w:val="null"/>
          <w:szCs w:val="26"/>
          <w:lang w:val="vi-VN"/>
        </w:rPr>
        <w:t>5. Khoa Quản trị kinh doanh, Đại học Quốc Tế (Đại học Quốc Gia TP.HCM)</w:t>
      </w:r>
    </w:p>
    <w:p w:rsidR="00F6719B" w:rsidRPr="00941FE1" w:rsidRDefault="00F6719B" w:rsidP="00F3745A">
      <w:pPr>
        <w:jc w:val="both"/>
        <w:rPr>
          <w:rStyle w:val="null"/>
          <w:szCs w:val="26"/>
          <w:lang w:val="vi-VN"/>
        </w:rPr>
      </w:pPr>
      <w:r w:rsidRPr="00941FE1">
        <w:rPr>
          <w:rStyle w:val="null"/>
          <w:szCs w:val="26"/>
          <w:lang w:val="vi-VN"/>
        </w:rPr>
        <w:t xml:space="preserve">6. Khoa Kinh tế - Thương mại, Đại học Hoa Sen (Hệ Đại học) </w:t>
      </w:r>
    </w:p>
    <w:p w:rsidR="00F6719B" w:rsidRPr="00941FE1" w:rsidRDefault="00F6719B" w:rsidP="00F3745A">
      <w:pPr>
        <w:jc w:val="both"/>
        <w:rPr>
          <w:rStyle w:val="null"/>
          <w:szCs w:val="26"/>
          <w:lang w:val="vi-VN"/>
        </w:rPr>
      </w:pPr>
      <w:r w:rsidRPr="00941FE1">
        <w:rPr>
          <w:rStyle w:val="null"/>
          <w:szCs w:val="26"/>
          <w:lang w:val="vi-VN"/>
        </w:rPr>
        <w:t>7. Đại học Tài Chính – Marketing (Hệ Đại học)</w:t>
      </w:r>
    </w:p>
    <w:p w:rsidR="00F6719B" w:rsidRPr="00941FE1" w:rsidRDefault="00F6719B" w:rsidP="00F3745A">
      <w:pPr>
        <w:jc w:val="both"/>
        <w:rPr>
          <w:szCs w:val="26"/>
          <w:lang w:val="vi-VN"/>
        </w:rPr>
      </w:pPr>
      <w:r w:rsidRPr="00941FE1">
        <w:rPr>
          <w:rStyle w:val="null"/>
          <w:szCs w:val="26"/>
          <w:lang w:val="vi-VN"/>
        </w:rPr>
        <w:t>8. Khoa Quản trị kinh doanh, Đại học Mở TPHCM (Hệ Đại học)</w:t>
      </w:r>
    </w:p>
    <w:p w:rsidR="004C1933" w:rsidRDefault="004C1933" w:rsidP="00F3745A">
      <w:pPr>
        <w:jc w:val="both"/>
        <w:rPr>
          <w:szCs w:val="26"/>
          <w:lang w:val="vi-VN"/>
        </w:rPr>
      </w:pPr>
      <w:r w:rsidRPr="00941FE1">
        <w:rPr>
          <w:szCs w:val="26"/>
          <w:lang w:val="vi-VN"/>
        </w:rPr>
        <w:sym w:font="Wingdings" w:char="F0D8"/>
      </w:r>
      <w:r w:rsidRPr="00941FE1">
        <w:rPr>
          <w:szCs w:val="26"/>
          <w:lang w:val="vi-VN"/>
        </w:rPr>
        <w:t xml:space="preserve"> Có thể thấy, 7 trong số 8 trường đại học và các khoa thuộc các trường đại học được lựa chọn có chất lượng đầu vào khá cao với điểm chuẩn trung bình các năm phần lớn đạt trên mức 17 điểm, và có xu hướng tăng qua các năm.. Riêng Khoa Kinh tế - Thương Mại, trường Đại học Hoa Sen tuy có điểm chuẩn đầu vào các năm xấp xỉ điểm sàn của Bộ Giáo dục và Đào tạo nhưng trường đã tạo được danh tiếng tốt nhờ vào cơ sở vật chất hiện đại, chương trình đào tạo tiên tiến với đội ngũ cán bộ, giảng viên chất lượng cao. Điều này được thể hiện thông qua tỷ lệ sinh viên nhận biết về trường đạt mức rất cao, 93.6% trong tổng số 528 mẫu khảo sát hợp lệ. Tỷ lệ này ở các trường đại học khác trong danh sách cũng khá cao, đạt mức từ 69.5% đế</w:t>
      </w:r>
      <w:r w:rsidR="008B3630" w:rsidRPr="00941FE1">
        <w:rPr>
          <w:szCs w:val="26"/>
          <w:lang w:val="vi-VN"/>
        </w:rPr>
        <w:t xml:space="preserve">n 90%. Ngoài ra, </w:t>
      </w:r>
      <w:r w:rsidRPr="00941FE1">
        <w:rPr>
          <w:szCs w:val="26"/>
          <w:lang w:val="vi-VN"/>
        </w:rPr>
        <w:t xml:space="preserve">tỷ lệ sinh viên tốt nghiệp có việc làm cũng là một trong những minh chứng vững chắc cho chất lượng đào tạo. Các trường được lựa chọn để khảo sát có tỷ lệ sinh viên có việc làm sau khi tốt nghiệp đều từ 61.4% trở lên. Đặc biệt, Đại học Ngoại Thương Cơ Sở 2, Đại học Ngân Hàng TPHCM và Đại học Kinh Tế Luật TPHCM đạt tỉ lệ sinh viên tốt nghiệp có việc làm là 100%. Như vậy, 8 trường mà nhóm nghiên cứu lựa chọn đã đáp ứng tương đối tốt một số tiêu chí bao </w:t>
      </w:r>
      <w:r w:rsidRPr="00941FE1">
        <w:rPr>
          <w:szCs w:val="26"/>
          <w:lang w:val="vi-VN"/>
        </w:rPr>
        <w:lastRenderedPageBreak/>
        <w:t xml:space="preserve">gồm: mức độ được biết đến, chất lượng đầu vào, chất lượng đầu ra, qua đó khẳng định được uy tín của mình về chất lượng giảng dạy, đào tạo và học tập </w:t>
      </w:r>
    </w:p>
    <w:p w:rsidR="005C1D4E" w:rsidRPr="00941FE1" w:rsidRDefault="005C1D4E" w:rsidP="00F3745A">
      <w:pPr>
        <w:jc w:val="both"/>
        <w:rPr>
          <w:szCs w:val="26"/>
          <w:lang w:val="vi-VN"/>
        </w:rPr>
      </w:pPr>
    </w:p>
    <w:p w:rsidR="004C1933" w:rsidRPr="00941FE1" w:rsidRDefault="004C1933" w:rsidP="00F3745A">
      <w:pPr>
        <w:pStyle w:val="ListParagraph"/>
        <w:numPr>
          <w:ilvl w:val="0"/>
          <w:numId w:val="18"/>
        </w:numPr>
        <w:jc w:val="both"/>
        <w:rPr>
          <w:lang w:val="vi-VN"/>
        </w:rPr>
      </w:pPr>
      <w:r w:rsidRPr="00941FE1">
        <w:rPr>
          <w:lang w:val="vi-VN"/>
        </w:rPr>
        <w:t xml:space="preserve">Phạm vi nghiên cứu: </w:t>
      </w:r>
    </w:p>
    <w:p w:rsidR="00F6719B" w:rsidRPr="00941FE1" w:rsidRDefault="004C1933" w:rsidP="00F3745A">
      <w:pPr>
        <w:pStyle w:val="ListParagraph"/>
        <w:numPr>
          <w:ilvl w:val="0"/>
          <w:numId w:val="19"/>
        </w:numPr>
        <w:jc w:val="both"/>
        <w:rPr>
          <w:lang w:val="vi-VN"/>
        </w:rPr>
      </w:pPr>
      <w:r w:rsidRPr="00941FE1">
        <w:rPr>
          <w:lang w:val="vi-VN"/>
        </w:rPr>
        <w:t>Phạm vi không gian: các đại học thuộc khối ngành kinh tế trên địa bàn thành phố Hồ</w:t>
      </w:r>
      <w:r w:rsidR="00F6719B" w:rsidRPr="00941FE1">
        <w:rPr>
          <w:lang w:val="vi-VN"/>
        </w:rPr>
        <w:t xml:space="preserve"> Chí Minh đã nêu ở trên.</w:t>
      </w:r>
    </w:p>
    <w:p w:rsidR="004F631B" w:rsidRPr="00B05DF7" w:rsidRDefault="004C1933" w:rsidP="00B05DF7">
      <w:pPr>
        <w:pStyle w:val="ListParagraph"/>
        <w:numPr>
          <w:ilvl w:val="0"/>
          <w:numId w:val="19"/>
        </w:numPr>
        <w:jc w:val="both"/>
        <w:rPr>
          <w:lang w:val="vi-VN"/>
        </w:rPr>
      </w:pPr>
      <w:r w:rsidRPr="00941FE1">
        <w:rPr>
          <w:lang w:val="vi-VN"/>
        </w:rPr>
        <w:t xml:space="preserve">Phạm vi thời gian: các số liệu thu thập dựa trên kết quả học tập </w:t>
      </w:r>
      <w:r w:rsidR="00A905AF" w:rsidRPr="0062222F">
        <w:rPr>
          <w:lang w:val="vi-VN"/>
        </w:rPr>
        <w:t xml:space="preserve">của học kì gần nhất </w:t>
      </w:r>
      <w:r w:rsidRPr="00941FE1">
        <w:rPr>
          <w:lang w:val="vi-VN"/>
        </w:rPr>
        <w:t>tính đến hết năm 2013.</w:t>
      </w:r>
    </w:p>
    <w:p w:rsidR="00266708" w:rsidRPr="00941FE1" w:rsidRDefault="00266708" w:rsidP="00CF5AB7">
      <w:pPr>
        <w:pStyle w:val="ListParagraph"/>
        <w:numPr>
          <w:ilvl w:val="1"/>
          <w:numId w:val="24"/>
        </w:numPr>
        <w:jc w:val="both"/>
        <w:outlineLvl w:val="1"/>
        <w:rPr>
          <w:lang w:val="vi-VN"/>
        </w:rPr>
      </w:pPr>
      <w:bookmarkStart w:id="11" w:name="_Toc385885718"/>
      <w:r w:rsidRPr="00F3745A">
        <w:rPr>
          <w:b/>
          <w:lang w:val="vi-VN"/>
        </w:rPr>
        <w:t>Phương pháp nghiên cứu</w:t>
      </w:r>
      <w:r w:rsidRPr="00941FE1">
        <w:rPr>
          <w:lang w:val="vi-VN"/>
        </w:rPr>
        <w:t>:</w:t>
      </w:r>
      <w:bookmarkEnd w:id="11"/>
    </w:p>
    <w:p w:rsidR="00266708" w:rsidRPr="00941FE1" w:rsidRDefault="00266708" w:rsidP="00F3745A">
      <w:pPr>
        <w:jc w:val="both"/>
        <w:rPr>
          <w:lang w:val="vi-VN"/>
        </w:rPr>
      </w:pPr>
      <w:r w:rsidRPr="00941FE1">
        <w:rPr>
          <w:lang w:val="vi-VN"/>
        </w:rPr>
        <w:t xml:space="preserve">      Phương pháp nghiên cứu định lượng:</w:t>
      </w:r>
    </w:p>
    <w:p w:rsidR="00266708" w:rsidRPr="00941FE1" w:rsidRDefault="00266708" w:rsidP="00F3745A">
      <w:pPr>
        <w:pStyle w:val="ListParagraph"/>
        <w:numPr>
          <w:ilvl w:val="0"/>
          <w:numId w:val="23"/>
        </w:numPr>
        <w:jc w:val="both"/>
        <w:rPr>
          <w:lang w:val="vi-VN"/>
        </w:rPr>
      </w:pPr>
      <w:r w:rsidRPr="00941FE1">
        <w:rPr>
          <w:lang w:val="vi-VN"/>
        </w:rPr>
        <w:t>Nghiên cứu tại chỗ (khảo sát online): sử dụng bảng hỏi online.</w:t>
      </w:r>
    </w:p>
    <w:p w:rsidR="00266708" w:rsidRPr="008876E6" w:rsidRDefault="00266708" w:rsidP="00F3745A">
      <w:pPr>
        <w:pStyle w:val="ListParagraph"/>
        <w:numPr>
          <w:ilvl w:val="0"/>
          <w:numId w:val="23"/>
        </w:numPr>
        <w:jc w:val="both"/>
        <w:rPr>
          <w:lang w:val="vi-VN"/>
        </w:rPr>
      </w:pPr>
      <w:r w:rsidRPr="00941FE1">
        <w:rPr>
          <w:lang w:val="vi-VN"/>
        </w:rPr>
        <w:t>Nghiên cứu thực tế (khảo sát offline): phát phiếu khảo sát, phỏng vấn trực tiếp.</w:t>
      </w:r>
    </w:p>
    <w:p w:rsidR="008876E6" w:rsidRPr="00941FE1" w:rsidRDefault="008876E6" w:rsidP="008876E6">
      <w:pPr>
        <w:pStyle w:val="ListParagraph"/>
        <w:ind w:left="1440" w:firstLine="0"/>
        <w:jc w:val="both"/>
        <w:rPr>
          <w:lang w:val="vi-VN"/>
        </w:rPr>
      </w:pPr>
      <w:r>
        <w:sym w:font="Wingdings" w:char="F0F0"/>
      </w:r>
      <w:r w:rsidRPr="0062222F">
        <w:rPr>
          <w:lang w:val="vi-VN"/>
        </w:rPr>
        <w:t xml:space="preserve"> thu thập nguồn số liệu phục vụ cho mô hình hồi quy</w:t>
      </w:r>
    </w:p>
    <w:p w:rsidR="004F631B" w:rsidRPr="00B05DF7" w:rsidRDefault="00266708" w:rsidP="00B05DF7">
      <w:pPr>
        <w:pStyle w:val="ListParagraph"/>
        <w:numPr>
          <w:ilvl w:val="0"/>
          <w:numId w:val="23"/>
        </w:numPr>
        <w:jc w:val="both"/>
        <w:rPr>
          <w:lang w:val="vi-VN"/>
        </w:rPr>
      </w:pPr>
      <w:r w:rsidRPr="00941FE1">
        <w:rPr>
          <w:lang w:val="vi-VN"/>
        </w:rPr>
        <w:t>Xây dựng mô hình kinh tế lượng để thống kê và xử lý số liệu.</w:t>
      </w:r>
    </w:p>
    <w:p w:rsidR="000C616A" w:rsidRPr="00F3745A" w:rsidRDefault="000C616A" w:rsidP="00CF5AB7">
      <w:pPr>
        <w:pStyle w:val="ListParagraph"/>
        <w:numPr>
          <w:ilvl w:val="1"/>
          <w:numId w:val="24"/>
        </w:numPr>
        <w:jc w:val="both"/>
        <w:outlineLvl w:val="1"/>
        <w:rPr>
          <w:b/>
          <w:lang w:val="vi-VN"/>
        </w:rPr>
      </w:pPr>
      <w:bookmarkStart w:id="12" w:name="_Toc385885719"/>
      <w:r w:rsidRPr="00F3745A">
        <w:rPr>
          <w:b/>
          <w:lang w:val="vi-VN"/>
        </w:rPr>
        <w:t>Tổng quan tình hình nghiên cứu</w:t>
      </w:r>
      <w:bookmarkEnd w:id="12"/>
    </w:p>
    <w:p w:rsidR="00CD3B61" w:rsidRPr="0062222F" w:rsidRDefault="000F1676" w:rsidP="004F631B">
      <w:pPr>
        <w:jc w:val="both"/>
        <w:rPr>
          <w:lang w:val="vi-VN"/>
        </w:rPr>
      </w:pPr>
      <w:r w:rsidRPr="00941FE1">
        <w:rPr>
          <w:lang w:val="vi-VN"/>
        </w:rPr>
        <w:t>Đã có rất nhiều nghiên cứu trên thế giới về các yếu tố ảnh hưởng tới kết quả của các sinh viên:</w:t>
      </w:r>
    </w:p>
    <w:p w:rsidR="00CD3B61" w:rsidRPr="004F631B" w:rsidRDefault="000F1676" w:rsidP="004F631B">
      <w:pPr>
        <w:pStyle w:val="ListParagraph"/>
        <w:numPr>
          <w:ilvl w:val="0"/>
          <w:numId w:val="18"/>
        </w:numPr>
        <w:jc w:val="both"/>
        <w:rPr>
          <w:szCs w:val="26"/>
          <w:lang w:val="vi-VN"/>
        </w:rPr>
      </w:pPr>
      <w:r w:rsidRPr="00941FE1">
        <w:rPr>
          <w:b/>
          <w:szCs w:val="26"/>
          <w:lang w:val="vi-VN"/>
        </w:rPr>
        <w:t>Thời gian tự học</w:t>
      </w:r>
      <w:r w:rsidRPr="00941FE1">
        <w:rPr>
          <w:szCs w:val="26"/>
          <w:lang w:val="vi-VN"/>
        </w:rPr>
        <w:t xml:space="preserve">: Aripin, Mahmood, Rohaizad, Yeop và Anuar (2008) đã chỉ ra mối liên hệ tích cực giữa tinh thần tự học với điểm trung bình của sinh viên (tinh thần tự học cao thì điểm số sẽ cao). Các nghiên cứu của Ali, Jusoff, Mokhtar và Salamat (2009); Fenollar, Roman và Cuestas (2007) cũng đưa ra kết luận tương tự. Nghiên cứu về mối quan hệ giữa việc tự học và kết quả học tập trong môi trường học tập qua mạng Internet tại trường đại học Southern University, Mỹ đã cho thấy mối tương quan tích cực giữa tự học và thành tích học tập. Các nhà nghiên cứu trong dự án này cũng đã tiến hành chạy mô hình hồi quy và rút ra kết luận rằng tự học là một dấu chỉ quan trọng cho thành tích học tập tại bậc đại học. Việc đọc trước giáo trình, xem các chương trình, phim tài liệu về đề tài đang học cũng dã được chứng minh là có tác động tích cực và mnag tính quyết định đối </w:t>
      </w:r>
      <w:r w:rsidRPr="00941FE1">
        <w:rPr>
          <w:szCs w:val="26"/>
          <w:lang w:val="vi-VN"/>
        </w:rPr>
        <w:lastRenderedPageBreak/>
        <w:t>với kết quả học tập của các sinh viên (Nickerson &amp; Kritsonis, 2006). Đây là kết quả thu được khi hai nhà nghiên cứu trên tiến hành khảo sát và phân tích mẫu gồm các sinh viên người Mỹ gốc Phi và các sinh viên nói tiếng Tây Ban Nha. Có thể lý giải kết quả của nghiên cứu này là do ý thức của người học sẽ thúc đẩy bản thân họ nỗ lực nhiều hơn trong việc học tập của mình.</w:t>
      </w:r>
    </w:p>
    <w:p w:rsidR="00CD3B61" w:rsidRPr="004F631B" w:rsidRDefault="00F706C5" w:rsidP="004F631B">
      <w:pPr>
        <w:pStyle w:val="ListParagraph"/>
        <w:numPr>
          <w:ilvl w:val="0"/>
          <w:numId w:val="18"/>
        </w:numPr>
        <w:jc w:val="both"/>
        <w:rPr>
          <w:szCs w:val="26"/>
          <w:lang w:val="vi-VN"/>
        </w:rPr>
      </w:pPr>
      <w:r w:rsidRPr="00941FE1">
        <w:rPr>
          <w:b/>
          <w:szCs w:val="26"/>
          <w:lang w:val="vi-VN"/>
        </w:rPr>
        <w:t xml:space="preserve">Thời gian ngủ: </w:t>
      </w:r>
      <w:r w:rsidRPr="00941FE1">
        <w:rPr>
          <w:szCs w:val="26"/>
          <w:lang w:val="vi-VN"/>
        </w:rPr>
        <w:t xml:space="preserve">Theo Megan Lowry, Kayla Dean và Keith Manders từ Khoa Tâm lý, đại học Minnesota, thời gian dành cho việc ngủ có ảnh hưởng tích cực tới kết quả học tập của sinh viên vì giấc ngủ cho phép cơ thể phục hồi nhưng thương tổn và cải thiện hoạt động tư duy và tiếp nhận thông tin. Điều này đổng nghĩa với các sinh viên sẽ tiếp thu kiến thức nhanh hơn và nhớ tốt hơn khi ngủ đủ giấc (7.5 – 8 tiếng/một ngày). Ngược lại, việc thiếu ngủ dẫn đến các chức năng thần kinh suy giảm, khả năng tư duy đi xuống (Pilcher và Huffcutt, 1996) (trong đó có trí nhớ giảm, khả năng suy luận bị hạn chế,…) và do đó thành tích học tập sẽ đi xuống. </w:t>
      </w:r>
      <w:r w:rsidRPr="00941FE1">
        <w:rPr>
          <w:lang w:val="vi-VN"/>
        </w:rPr>
        <w:t xml:space="preserve">Steven P. Gilbert và Cameron C. Weaver từ hai trường đại học bang Minnesota và đại học Oklahoma cũng đồng tình với nghiên cứu của Lowry, Dean và Manders khi cho thấy chất lượng của giấc ngủ có tác động tích cực đến khả năng học tập của sinh viên, chất lượng của giấc ngủ thấp khiến cho thành tích tại trường giảm sút. Curcio et al (2006) tham khảo 103 nghiên cứu trước và nhận thấy rằng các sinh viên thiếu ngủ có khả năng học tập bị hạn chế đáng kể (chẳng hạn như khả năng tập trung, giải quyết tình huống,…). Không dừng lại ở đó, các nghiên cứu còn chỉ ra rằng do thiếu ngủ nên các sinh viên sẽ hay rơi vào tình trạng buồn ngủ ngay cả vào ban ngày, trong giờ lên lớp, điều này càng làm ảnh hưởng tiêu cực tới thành tích học tập của họ. Các thành viên thuộc hội đồng có vấn sức khỏe sinh viên (SHAC) nhấn mạnh tầm quan trọng của giấc ngủ đối với thành tích cáo trong học tập. Cụ thể hơn, các thành viên này đã khảo sát và phát hiện ra rằng những sinh viên có kết quả học tốt nhất là những sinh viên có xu hướng ngủ nhiều hơn. Tiến sĩ Y khoa Lawrence Epstein, giám đốc y tế của trung tâm sức khỏe giấc ngủ tại Brighton, Massachusetts, dựa trên những nghiên cứu đã tiến hành, kết luận rằng ngủ đủ giấc rất quan trọng để cơ </w:t>
      </w:r>
      <w:r w:rsidRPr="00941FE1">
        <w:rPr>
          <w:lang w:val="vi-VN"/>
        </w:rPr>
        <w:lastRenderedPageBreak/>
        <w:t>thể luôn tỉnh táo, duy trì được sức khỏe tốt và làm việc với năng suất tối ưu. Thiếu ngủ hạn chế khả năng học tập và ghi nhớ của sinh viên. Cũng theo American Academy of Sleep Medicine, cải thiện giấc ngủ sẽ giúp gia tăng thành tích học tập và ngủ đầy đủ chính là chỉa khóa cho kết quả học tập tốt.</w:t>
      </w:r>
    </w:p>
    <w:p w:rsidR="00CD3B61" w:rsidRPr="004F631B" w:rsidRDefault="00F706C5" w:rsidP="004F631B">
      <w:pPr>
        <w:pStyle w:val="ListParagraph"/>
        <w:numPr>
          <w:ilvl w:val="0"/>
          <w:numId w:val="18"/>
        </w:numPr>
        <w:jc w:val="both"/>
        <w:rPr>
          <w:szCs w:val="26"/>
          <w:lang w:val="vi-VN"/>
        </w:rPr>
      </w:pPr>
      <w:r w:rsidRPr="00941FE1">
        <w:rPr>
          <w:b/>
          <w:szCs w:val="26"/>
          <w:lang w:val="vi-VN"/>
        </w:rPr>
        <w:t>Kiến thức nền từ các năm học phổ thông (điểm trung bình năm lớp 12)</w:t>
      </w:r>
      <w:r w:rsidRPr="00941FE1">
        <w:rPr>
          <w:szCs w:val="26"/>
          <w:lang w:val="vi-VN"/>
        </w:rPr>
        <w:t>: Các nghiên cứu chỉ ra rằng kiến thức nền tảng có vai trò quyết định đối với thành công về mặt học thuật ở bậc đại học vì rất nhiều kiến thức ở bậc đại học là sự kế thừa và phát huy kiến thức đã học trước đó. Đại học cũng là môi trường nơi mà các kiến thức đã học ở phổ thông sẽ được dùng làm công cụ hỗ trợ đắc lực cho việc học tập. Các nghiên cứu trước cũng chỉ ra rằng việc tiếp thi kiến thức mới nhanh hay chậm phụ thuộc nhiều nhất vào việc sinh viên đã biết gì về kiến thức này chưa. Kiến thức nền tốt và rộng sẽ đảm bảo cho sinh viên học nhanh hơn và tốt hơn. Rất nhiều nghiên cứu đã khẳng định mối tương quan (Nagy, Anderson, &amp; Herman, 1987; Bloom, 1976; Dochy, Segers, &amp; Buehl, 1999; Tobias, 1994; Alexander, Kulikowich, &amp; Schulze, 1994; Schiefele &amp; Krapp, 1996; Tamir, 1996; Boulanger, 1981). Tất cả các nghiên cứu này đều nhấn mạnh đến mức độ hiểu biết về một đề tài nào đó sẽ quyết định đến khả năng mức độ lĩnh hội thông tin mới.</w:t>
      </w:r>
    </w:p>
    <w:p w:rsidR="00CD3B61" w:rsidRPr="004F631B" w:rsidRDefault="00F706C5" w:rsidP="004F631B">
      <w:pPr>
        <w:pStyle w:val="ListParagraph"/>
        <w:numPr>
          <w:ilvl w:val="0"/>
          <w:numId w:val="18"/>
        </w:numPr>
        <w:jc w:val="both"/>
        <w:rPr>
          <w:szCs w:val="26"/>
          <w:lang w:val="vi-VN"/>
        </w:rPr>
      </w:pPr>
      <w:r w:rsidRPr="00941FE1">
        <w:rPr>
          <w:b/>
          <w:szCs w:val="26"/>
          <w:lang w:val="vi-VN"/>
        </w:rPr>
        <w:t>Thời gian sử dụng Internet phục vụ nhu cầu giải trí</w:t>
      </w:r>
      <w:r w:rsidRPr="00941FE1">
        <w:rPr>
          <w:szCs w:val="26"/>
          <w:lang w:val="vi-VN"/>
        </w:rPr>
        <w:t xml:space="preserve">: Các nhà nghiên cứu của Anh và Mỹ đã tìm ra sự tương quan giữa thời gian dành cho việc chơi game hoặc lướt web và thành tích học tập của sinh viên. Cụ thể, Barry Ip, Gabriel Jacobs và Alan Watkins (đại học Swansea Metropolitan, đại học Tennessee và đại học Swansea) đã khảo sát, phân tích một mẫu bao gồm 713 sinh viên và nhận thấy những sinh viên dành ít nhất 1 tiếng đồng hồ mỗi ngày cho việc chơi game có điểm số kém hơn so với những sinh viên không chơi game hoặc rất ít chơi game. Với 1 quỹ thời gian cố định là 24 tiếng đồng hồ 1 ngày, mỗi tiếng đồng hồ chơi game hay lướt web sẽ làm mất đi một tiếng mà sinh viên có thể dành cho nghỉ ngơi, học tập hay tham gia hoạt động xã hội, từ đó làm giảm kết quả học tập của họ. Cũng cần phải kể đến một số game với nội dung phức tạp, đòi hỏi kỹ năng </w:t>
      </w:r>
      <w:r w:rsidRPr="00941FE1">
        <w:rPr>
          <w:szCs w:val="26"/>
          <w:lang w:val="vi-VN"/>
        </w:rPr>
        <w:lastRenderedPageBreak/>
        <w:t>của người chơi như Devil May Cry, Assault Horizon, Ninja Gaiden Black,…Những game này luôn làm đặt người chơi trong tình trạng căng thẳng, tập trung cao độ. Hơn thế nữa, để thành thục các thao tác, kỹ năng trong game, nhiều người chơi phải bỏ rất nhiều thời gian để luyện tập. Điều này càng làm cạn kiệt quỹ thời gian vốn đã rất eo hẹp của các sinh viên. Muhammad Musaud Asdaque trong bài nghiên cứu về ảnh hưởng của Internet đối với đời sống xã hội của sinh viên cũng cho thấy rằng khi sinh viên sử dụng Internet cho mục đích học tập thì điểm trung bình của họ được cải thiện nhưng nếu sử dụng cho mục đích giải trí thì lại kéo điểm số xuống mức thấp. Bài viết của Stephen R. Burgess, Steven Paul Stermer và Melinda C.R.Burgess từ trường đại học bang Oklahoma và Southwestern Oklahoma nêu lên mối liên hệ tiêu cực giữa thời gian chơi game và kết quả học tập của các sinh viên. Đặc biệt, các nhà nghiên cứu này còn chỉ rõ rằng những sinh viên chơi game càng nhiều thì điểm trung bình càng thấp, và sinh viên nam chơi game nhiều sẽ có điểm trung bình thấp hơn sinh viên nữa chơi game.</w:t>
      </w:r>
    </w:p>
    <w:p w:rsidR="00CD3B61" w:rsidRPr="004A3BAD" w:rsidRDefault="00F706C5" w:rsidP="004A3BAD">
      <w:pPr>
        <w:pStyle w:val="ListParagraph"/>
        <w:numPr>
          <w:ilvl w:val="0"/>
          <w:numId w:val="18"/>
        </w:numPr>
        <w:jc w:val="both"/>
        <w:rPr>
          <w:szCs w:val="26"/>
          <w:lang w:val="vi-VN"/>
        </w:rPr>
      </w:pPr>
      <w:r w:rsidRPr="00941FE1">
        <w:rPr>
          <w:b/>
          <w:szCs w:val="26"/>
          <w:lang w:val="vi-VN"/>
        </w:rPr>
        <w:t>Chu cấp tiền từ gia đình</w:t>
      </w:r>
      <w:r w:rsidRPr="00941FE1">
        <w:rPr>
          <w:szCs w:val="26"/>
          <w:lang w:val="vi-VN"/>
        </w:rPr>
        <w:t>: Vấn đề tài chính cũng ảnh hưởng nhiều đến kết quả học tập của các bạn sinh viên. Các nghiên cứu của Richburg-Hayes, et al., 2009, St. John, 1989; Cabrera, Stampen, and Hansen, 1990; Singell, 2004; Bridget Terry Long từ Harvard Graduate School of Education đều cho thấy hỗ trợ về tài chính (học bổng, chu cấp từ gia đình) có mối tương quan dương đối với sự kiên trì học tập và kết quả của các sinh viên học toàn thời gian. Việc nhận được sự giúp đỡ về tiền bạc làm giảm sự lo lắng của các sinh viên về học phí, cũng như tạo cho họ có nhiều thời gian hơn để chuyên tâm học tập thay vì phải đi làm thêm. Cũng theo nghiên cứu “The Impact of Scholarships and Bursaries on Persistence and Academic Success in University”</w:t>
      </w:r>
      <w:r w:rsidRPr="00941FE1">
        <w:rPr>
          <w:b/>
          <w:szCs w:val="26"/>
          <w:lang w:val="vi-VN"/>
        </w:rPr>
        <w:t xml:space="preserve">, </w:t>
      </w:r>
      <w:r w:rsidRPr="00941FE1">
        <w:rPr>
          <w:szCs w:val="26"/>
          <w:lang w:val="vi-VN"/>
        </w:rPr>
        <w:t xml:space="preserve">dù mối tương quan không chặt chẽ và cụ thể nhưng học bổng và hỗ trợ tài chính từ trường học cũng có tác dụng tích cực đối với thành tích học tập của sinh viên. Viện nghiên cứu chính sách MDRC cũng cho rằng việc cấp học bổng và hỗ trợ tài chính cho sinh viên giúp làm giảm những lo lắng về học phí, thúc đẩy nỗ lực và sự tự tin nơi sinh </w:t>
      </w:r>
      <w:r w:rsidRPr="00941FE1">
        <w:rPr>
          <w:szCs w:val="26"/>
          <w:lang w:val="vi-VN"/>
        </w:rPr>
        <w:lastRenderedPageBreak/>
        <w:t>viên và do đó góp phần làm tăng điểm trung bình của sinh viên. Theo “The Relationship between Scholarships and Student Success: An Art and Design Case Study”</w:t>
      </w:r>
      <w:r w:rsidRPr="00941FE1">
        <w:rPr>
          <w:b/>
          <w:szCs w:val="26"/>
          <w:lang w:val="vi-VN"/>
        </w:rPr>
        <w:t xml:space="preserve"> </w:t>
      </w:r>
      <w:r w:rsidRPr="00941FE1">
        <w:rPr>
          <w:szCs w:val="26"/>
          <w:lang w:val="vi-VN"/>
        </w:rPr>
        <w:t>do Natasha M. Ganem và Michelle Manasse tiến hành, các sinh viên xuất sắc và được nhận học bổng có kết quả học tập tốt hơn so với các sinh viên xuất sắc nhưng không được học bổng. Lý giải được đưa ra cũng tương tự so với các nghiên cứu trên là do học bổng khích lệ tinh thần và nỗ lực học tập của các sinh viên nêu trên.</w:t>
      </w:r>
    </w:p>
    <w:p w:rsidR="00CD3B61" w:rsidRPr="004F631B" w:rsidRDefault="00F706C5" w:rsidP="004F631B">
      <w:pPr>
        <w:pStyle w:val="ListParagraph"/>
        <w:numPr>
          <w:ilvl w:val="0"/>
          <w:numId w:val="18"/>
        </w:numPr>
        <w:jc w:val="both"/>
        <w:rPr>
          <w:szCs w:val="26"/>
          <w:lang w:val="vi-VN"/>
        </w:rPr>
      </w:pPr>
      <w:r w:rsidRPr="00941FE1">
        <w:rPr>
          <w:b/>
          <w:szCs w:val="26"/>
          <w:lang w:val="vi-VN"/>
        </w:rPr>
        <w:t>Thời gian đi làm thêm</w:t>
      </w:r>
      <w:r w:rsidRPr="00941FE1">
        <w:rPr>
          <w:szCs w:val="26"/>
          <w:lang w:val="vi-VN"/>
        </w:rPr>
        <w:t>: Theo nghiên cứu của Hội đồng nghiên cứu Quốc gia và Viện Y khoa, làm thêm giờ có ảnh hưởng tiêu cực đến điểm số của sinh viên. Gerald Oettinger (1999) đã nhận thấy dù làm thêm nhiều giờ hay ít giờ thì việc học hành của các sinh viên vẫn bị tác động xấu do việc đi làm thêm. Giáo sư Mark Langer thuộc trường đại học Carleton giải thích tình trạng này là do sinh viên đi làm thêm không có đủ thời gian chuẩn bị bài, đọc trước tài liệu hoặc làm bài tập về nhà vì họ phải hoàn tất những đòi hỏi của công việc làm thêm. Kusum Singh (1998) cũng đưa ra kết luận tương tự: Kết quả học tập của các sinh viên bị ảnh hưởng khi sinh viên làm thêm trong thời gian dài. Thời gian làm thêm càng nhiều thì kết quả học tập càng bị tác động tiêu cực (Singh &amp; Ozturk, 2000). Coleman (1959) cho rằng thời gian làm việc làm giảm thời gian học của sinh viên và làm thêm có thể có tác động tiêu cực tới thành tích học tập của sinh viên. Các biểu hiện của ảnh hưởng tiêu cực từ việc đi làm rất dễ nhận thấy là cúp học, không tập trung được trong lớp học, cảm thấy mệt mỏi, điểm số giảm sút, ít sử dụng các trang thiết bị, cơ sở vật chất của trường,…Cũng về vấn đề đi làm thêm trong giới sinh viên, bài viết “Effects of Employment on Student Academic Success” chỉ ra rằng làm thêm càng nhiều thời gian (trên 20 tiếng/tuần) thì điểm trung bình càng đi xuống. Làm thêm ít giờ hơn trong một tuần không gây ảnh hưởng tiêu cực và trong một số ít trường hợp có tác dụng tích cực đối với kết quả học tập. Ehrenberg and Sherman (1987) nghiên cứu và kết luận rằng việc đi làm thêm còn ảnh hưởng tới thời gian ra tường của sinh viên: Sinh viên đi làm thêm càng nhiều thì tốt nghiệp càng trễ.</w:t>
      </w:r>
    </w:p>
    <w:p w:rsidR="00F6719B" w:rsidRPr="00CD3B61" w:rsidRDefault="00F706C5" w:rsidP="00F3745A">
      <w:pPr>
        <w:pStyle w:val="ListParagraph"/>
        <w:numPr>
          <w:ilvl w:val="0"/>
          <w:numId w:val="18"/>
        </w:numPr>
        <w:jc w:val="both"/>
        <w:rPr>
          <w:szCs w:val="26"/>
          <w:lang w:val="vi-VN"/>
        </w:rPr>
      </w:pPr>
      <w:r w:rsidRPr="00941FE1">
        <w:rPr>
          <w:b/>
          <w:szCs w:val="26"/>
          <w:lang w:val="vi-VN"/>
        </w:rPr>
        <w:lastRenderedPageBreak/>
        <w:t>Mức độ chuyên cần</w:t>
      </w:r>
      <w:r w:rsidRPr="00941FE1">
        <w:rPr>
          <w:szCs w:val="26"/>
          <w:lang w:val="vi-VN"/>
        </w:rPr>
        <w:t>:</w:t>
      </w:r>
      <w:r w:rsidRPr="00941FE1">
        <w:rPr>
          <w:lang w:val="vi-VN"/>
        </w:rPr>
        <w:t xml:space="preserve"> Romer (1993) đã nêu lên mối quan hệ giữa mức độ chuyên cần tham dự các bài giảng của sinh viên với điểm số của các bài kiểm tra. Trong nghiên cứu của mình, Romer đã đưa ra kết luận rằng mức độ chuyên cần cao sẽ đem lại thành tích học tập tốt hơn. Kết quả này cũng được nhiều nghiên cứu sau này kiểm chứng và tái khẳng định (Devadoss &amp; Foltz, 1996; Durden &amp; Ellis, 1995). Tương tự như vậy, Marburger (2001) cũng nhận thấy rằng, ở cùng một bài giảng, những viên vắng mặt dễ đưa ra đáp án sai cho những câu hỏi liên quan đến nội dung của bài hơn là những sinh viên tham dự tiết học. Phát hiện này nhận được đồng thuận với của Moore (2006), người đã khẳng định rằng việc tham dự các tiết học thường xuyên giúp tăng khả năng tiếp thu kiến thức của sinh viên. Sau này, các nghiên cứu của Ali, Jusoff, Mokhtar và Salamat (2009) một lần nữa lại nhấn mạnh tầm quan trọng cấp thiết của việc chuyên cần tham dự các bài giảng đối với kết quả học tập của sinh viên. Kết quả của các nghiên cứu được giải thích như sau: Việc chuyên cần tham dự các bài giảng giải quyết các vấn đề khúc mắc sinh viên đang gặp phải khi làm bài hay tham khảo tài liệu, giúp sinh viên nắm rõ bản chất của vấn đề. Ngoài ra, các giảng viên thường làm đề thi dựa trên những câu hỏi mình đưa ra cho các sinh viên tại lớp học và do đó, các sinh viên chăm chỉ đi học sẽ có cơ hội “biết trước đáp án” và đạt được điểm số cao hơn (Brown, 1988; Kierwa, 2000). Thường xuyên đến lớp còn cùng cấp cho sinh viên những mẹo khi làm bài tập cũng như các kì thi. Thực tế việc dạy và học tại nước ta cũng thể hiện điều này. Trước mỗi đợt kiểm tra hay thi cuối kì, các giảng viên cũng thường xuyên đưa ra những lời khuyên, cách tính toán nhanh hay các phương pháp làm bài hiệu quả khác để sinh viên chuẩn bị tốt hơn cho kì thi. Vì vậy, sinh viên tham dự đầy đủ các buổi học sẽ biết nhiều hơn về những mẹo vặt này và sẽ làm bài tốt hơn.</w:t>
      </w:r>
    </w:p>
    <w:p w:rsidR="00CD3B61" w:rsidRPr="004F4A21" w:rsidRDefault="00F706C5" w:rsidP="004F4A21">
      <w:pPr>
        <w:pStyle w:val="ListParagraph"/>
        <w:numPr>
          <w:ilvl w:val="0"/>
          <w:numId w:val="18"/>
        </w:numPr>
        <w:jc w:val="both"/>
        <w:rPr>
          <w:szCs w:val="26"/>
          <w:lang w:val="vi-VN"/>
        </w:rPr>
      </w:pPr>
      <w:r w:rsidRPr="00941FE1">
        <w:rPr>
          <w:b/>
          <w:szCs w:val="26"/>
          <w:lang w:val="vi-VN"/>
        </w:rPr>
        <w:t>Tham gia hoạt động ngoại khóa</w:t>
      </w:r>
      <w:r w:rsidRPr="00941FE1">
        <w:rPr>
          <w:szCs w:val="26"/>
          <w:lang w:val="vi-VN"/>
        </w:rPr>
        <w:t>:</w:t>
      </w:r>
      <w:r w:rsidRPr="00941FE1">
        <w:rPr>
          <w:lang w:val="vi-VN"/>
        </w:rPr>
        <w:t xml:space="preserve"> Trong nghiên cứu của mình, Jing Wang và Jonathan Shiveley từ phòng nghiên cứu, trường đại học bang California cũng như nghiên cứu sau này của Ali, Jusoff, Mokhtar và Salamat (2009) đều cho thấy mối tương quan tích cực giữa hoạt động ngoại khóa và kết quả học tập của các </w:t>
      </w:r>
      <w:r w:rsidRPr="00941FE1">
        <w:rPr>
          <w:lang w:val="vi-VN"/>
        </w:rPr>
        <w:lastRenderedPageBreak/>
        <w:t>sinh viên. Trong đó, các sinh viên có tham gia câu lạc bộ hay các hoạt động xã hội khác cảm thấy hứng thú hơn trong việc đi học và thường có điểm số cao hơn các sinh viên không tham gia. Nhận định này một lần nữa được tái khẳng định bởi nghiên cứu của Darling, Caldwell và Smith (2005). Các nhà nghiên cứu này cho rằng hoạt động ngoại khóa có vai trò như một phương pháp giải tỏa căng thẳng, giúp sinh viên tạm quên đi những khó khăn mà họ đang gặp phải. Ngoài ra, việc được trút bầu tâm sự với các bạn khác còn có thể giúp sinh viên có được các giải pháp cho các vấn đề họ đang vướng mắc (cả vấn đề về tình cảm lẫn vấn đề về học hành), từ đó cải thiện thành tích nơi giảng đường.</w:t>
      </w:r>
    </w:p>
    <w:p w:rsidR="00CD3B61" w:rsidRPr="004F631B" w:rsidRDefault="00F706C5" w:rsidP="004F631B">
      <w:pPr>
        <w:pStyle w:val="ListParagraph"/>
        <w:numPr>
          <w:ilvl w:val="0"/>
          <w:numId w:val="18"/>
        </w:numPr>
        <w:jc w:val="both"/>
        <w:rPr>
          <w:szCs w:val="26"/>
          <w:lang w:val="vi-VN"/>
        </w:rPr>
      </w:pPr>
      <w:r w:rsidRPr="00941FE1">
        <w:rPr>
          <w:b/>
          <w:szCs w:val="26"/>
          <w:lang w:val="vi-VN"/>
        </w:rPr>
        <w:t>Thời gian dành cho người yêu:</w:t>
      </w:r>
      <w:r w:rsidRPr="00941FE1">
        <w:rPr>
          <w:b/>
          <w:sz w:val="28"/>
          <w:szCs w:val="28"/>
          <w:lang w:val="vi-VN"/>
        </w:rPr>
        <w:t xml:space="preserve"> </w:t>
      </w:r>
      <w:r w:rsidRPr="00941FE1">
        <w:rPr>
          <w:lang w:val="vi-VN"/>
        </w:rPr>
        <w:t>Việc có người yêu hay chưa và thời gian giành cho người yêu cũng là một trong những nhân tố tác động đến kết quả học tập của các sinh viên. Các công trình nghiên cứu của Giordano cùng các cộng tác viên của mình (2008), Luqman (2009) và đại học Mara Sabah (Malaysia) đều cho thấy việc có người yêu làm sụt giảm điểm trung bình của các sinh viên. Thậm chí 32% số sinh viên được khảo sát thừa nhận rằng việc có mối quan hệ tình cảm khiến cho họ không có đủ thời gian cho việc học. Các nhà nghiên cứu cũng nêu lên nguyên nhân dẫn đến điểm số lao dốc của cá sinh viên là do việc có người yêu làm họ phải trải qua nhiều căng thẳng tâm lý và phải sắp chia quỹ thời gian học tập cho người yêu của mình.</w:t>
      </w:r>
    </w:p>
    <w:p w:rsidR="004B561A" w:rsidRPr="004B561A" w:rsidRDefault="004B561A" w:rsidP="00F3745A">
      <w:pPr>
        <w:pStyle w:val="ListParagraph"/>
        <w:numPr>
          <w:ilvl w:val="0"/>
          <w:numId w:val="18"/>
        </w:numPr>
        <w:jc w:val="both"/>
        <w:rPr>
          <w:szCs w:val="26"/>
          <w:lang w:val="vi-VN"/>
        </w:rPr>
      </w:pPr>
      <w:r w:rsidRPr="00941FE1">
        <w:rPr>
          <w:b/>
          <w:szCs w:val="26"/>
          <w:lang w:val="vi-VN"/>
        </w:rPr>
        <w:t>Thời gian học nhóm</w:t>
      </w:r>
      <w:r w:rsidRPr="00941FE1">
        <w:rPr>
          <w:lang w:val="vi-VN"/>
        </w:rPr>
        <w:t xml:space="preserve">: Học nhóm khơi dậy sự thích thú đối với môn học, kích thích khả năng tìm tòi khám phá và tư duy sáng tạo của con người, nâng cao tinh thần đồng đội và cải thiện các kĩ năng giao tiếp xã hội (Xue, 2003 p.3). Staw (2004) nhấn mạnh tầm quan trọng của việc học nhóm vì sự tương tác giữa các thành viên giúp cho mỗi người học tập được nhiều điều từ người khác. Các nghiên cứu gần đây của Weiner (2009) cũng nói rằng học nhóm cung cấp những trải nghiệm học tập rất mạnh mẽ đối với sinh viên vì học nhóm giúp sinh viên phát triển kĩ năng giải quyết vấn đề, làm việc nhóm cũng như giao tiếp. Nghiên cứu tại trường đại học Y Boonshoft cũng cho thấy kết quả thi của các sinh viên tham gia học nhóm (Team-based Learning) cũng tốt hơn so với các sinh viên </w:t>
      </w:r>
      <w:r w:rsidRPr="00941FE1">
        <w:rPr>
          <w:lang w:val="vi-VN"/>
        </w:rPr>
        <w:lastRenderedPageBreak/>
        <w:t>không học nhóm và các nhà nghiên cứu rút ra kết luận rằng việc học nhóm giúp sinh viên nắm rõ hơn kiến thức đã học. Ngoài ra, đối với các sinh viên yếu thì việc học nhóm có nhiều tác động tích cực hơn là so với các sinh viên ưu tú</w:t>
      </w:r>
    </w:p>
    <w:p w:rsidR="00CD3B61" w:rsidRPr="004F631B" w:rsidRDefault="005C1D4E" w:rsidP="004F631B">
      <w:pPr>
        <w:pStyle w:val="ListParagraph"/>
        <w:numPr>
          <w:ilvl w:val="0"/>
          <w:numId w:val="18"/>
        </w:numPr>
        <w:jc w:val="both"/>
        <w:rPr>
          <w:szCs w:val="26"/>
          <w:lang w:val="vi-VN"/>
        </w:rPr>
      </w:pPr>
      <w:r w:rsidRPr="00941FE1">
        <w:rPr>
          <w:b/>
          <w:lang w:val="vi-VN"/>
        </w:rPr>
        <w:t>Mức độ nhàm chán với môn học</w:t>
      </w:r>
      <w:r w:rsidRPr="00941FE1">
        <w:rPr>
          <w:lang w:val="vi-VN"/>
        </w:rPr>
        <w:t>: Năm 2009, Mann và Robinson đã tiến hành một cuộc nghiên cứu và đưa ra kết quả có tới 59% sinh viên cảm thấy nhàm chán với ít nhất một nửa các môn học tại trường, 30% sinh viên cảm thấy hầu hết các môn học đều nhàm chán. Khi không tìm thấy hứng thú với các môn học được giảng dạy, sinh viên có xu hướng xao lãng trong giờ học, không đầu tư thời gian, tư duy vào việc tìm hiểu môn học và thường tìm cách nghỉ học. Nghiên cứu cho biết mức độ nhàm chán với môn học của sinh viên chịu ảnh hưởng bởi nét tính cách với xu hướng dễ mất hứng thú của các sinh viên. Từ đó, Mann và Robinson đã chỉ ra tác hại của việc sinh viên cảm thấy nhàm chán với môn học tới kết quả học tập.</w:t>
      </w:r>
    </w:p>
    <w:p w:rsidR="00CD3B61" w:rsidRPr="004F631B" w:rsidRDefault="00C85988" w:rsidP="004F631B">
      <w:pPr>
        <w:pStyle w:val="ListParagraph"/>
        <w:numPr>
          <w:ilvl w:val="0"/>
          <w:numId w:val="18"/>
        </w:numPr>
        <w:jc w:val="both"/>
        <w:rPr>
          <w:szCs w:val="26"/>
          <w:lang w:val="vi-VN"/>
        </w:rPr>
      </w:pPr>
      <w:r w:rsidRPr="00941FE1">
        <w:rPr>
          <w:b/>
          <w:szCs w:val="26"/>
          <w:lang w:val="vi-VN"/>
        </w:rPr>
        <w:t>Giới tính:</w:t>
      </w:r>
      <w:r w:rsidRPr="00941FE1">
        <w:rPr>
          <w:b/>
          <w:sz w:val="28"/>
          <w:szCs w:val="28"/>
          <w:lang w:val="vi-VN"/>
        </w:rPr>
        <w:t xml:space="preserve"> </w:t>
      </w:r>
      <w:r w:rsidRPr="00941FE1">
        <w:rPr>
          <w:lang w:val="vi-VN"/>
        </w:rPr>
        <w:t>Woodfield and Earl-Novell (2006)  khảo sát hơn 2 triệu sinh viên tốt nghiệp từ các trường đại học ở Mỹ, Anh và Úc và đã phát hiện ra giới tính và kết quả học tập có liên quan đến nhau. Trong công trình này, hai nhà nghiên cứu nhận thấy các sinh viên nữ là những người có kết quả học tập tốt hơn so với các sinh viên nam. Thực tế này được Woodfield và Earl-Novell giải thích là do các sinh viên nữ tỉ mỉ và chăm chỉ hơn các bạn nam giới và điều này làm cho việc tiếp thu, ghi chép bài học của họ tốt hơn . Nhờ vậy, khi ôn tập cho các kì kiểm tra hay thi cuối học kì, cuối khóa, các sinh viên nữ dễ dàng học bài hơn vả đạt điểm thi cao hơn (Brown, 1988; Kierwa, 2000). Đối với một số ngành nghề đòi hỏi kỉ năng thực hành tốt, sự tỉ mỉ, chu đáo của các sinh viên nữ giúp họ hoàn thành công việc thực tập tốt hơn, ít sai sót hơn và vì vậy, họ nhận được sự đánh giá cao hơn so với các bạn nam. Ngoài ra, do bản tính siêng năng hơn nên các sinh viên nữ cũng ít khi nghỉ học hay cúp tiết hơn so với sinh viên nam. Do đó, họ cũng tiếp thu được nhiêu kiến thức hơn so với với các nam sinh viên.</w:t>
      </w:r>
    </w:p>
    <w:p w:rsidR="00CD3B61" w:rsidRPr="004F631B" w:rsidRDefault="00C85988" w:rsidP="004F631B">
      <w:pPr>
        <w:pStyle w:val="ListParagraph"/>
        <w:numPr>
          <w:ilvl w:val="0"/>
          <w:numId w:val="18"/>
        </w:numPr>
        <w:jc w:val="both"/>
        <w:rPr>
          <w:szCs w:val="26"/>
          <w:lang w:val="vi-VN"/>
        </w:rPr>
      </w:pPr>
      <w:r w:rsidRPr="00941FE1">
        <w:rPr>
          <w:b/>
          <w:szCs w:val="26"/>
          <w:lang w:val="vi-VN"/>
        </w:rPr>
        <w:t xml:space="preserve">Cơ sở vật chất </w:t>
      </w:r>
      <w:r w:rsidR="00CD3B61" w:rsidRPr="0062222F">
        <w:rPr>
          <w:b/>
          <w:szCs w:val="26"/>
          <w:lang w:val="vi-VN"/>
        </w:rPr>
        <w:t>và thiết bị giáo dục:</w:t>
      </w:r>
      <w:r w:rsidRPr="00941FE1">
        <w:rPr>
          <w:b/>
          <w:sz w:val="28"/>
          <w:szCs w:val="28"/>
          <w:lang w:val="vi-VN"/>
        </w:rPr>
        <w:t xml:space="preserve"> </w:t>
      </w:r>
      <w:r w:rsidRPr="00941FE1">
        <w:rPr>
          <w:lang w:val="vi-VN"/>
        </w:rPr>
        <w:t xml:space="preserve">Theo Cash (1993), sinh viên các trường có cơ sở vật chất yếu kém sẽ có thành tích thấp hơn sinh viên thuộc các trường có </w:t>
      </w:r>
      <w:r w:rsidRPr="00941FE1">
        <w:rPr>
          <w:lang w:val="vi-VN"/>
        </w:rPr>
        <w:lastRenderedPageBreak/>
        <w:t>điều kiện tốt khoảng 5%. Hệ thống điều hòa hoạt động tốt và ổn định cũng có vai tró quan trọng trong việc giúp sinh viên học tập tốt và đạ thành tích cáo (McGuffey, 1982). Một nghiên cứu khác tại quận Colombia, Mỹ cho thấy các sinh viên học tại các trường có điều kiện vật chất không đạt chuẩn sẽ có thành tích kém hơn các sinh viên ở các trường có điều kiện đạt chuẩn từ 6-11%.</w:t>
      </w:r>
    </w:p>
    <w:p w:rsidR="00CD3B61" w:rsidRPr="004F631B" w:rsidRDefault="00C85988" w:rsidP="004F631B">
      <w:pPr>
        <w:pStyle w:val="ListParagraph"/>
        <w:numPr>
          <w:ilvl w:val="0"/>
          <w:numId w:val="18"/>
        </w:numPr>
        <w:jc w:val="both"/>
        <w:rPr>
          <w:szCs w:val="26"/>
          <w:lang w:val="vi-VN"/>
        </w:rPr>
      </w:pPr>
      <w:r w:rsidRPr="00941FE1">
        <w:rPr>
          <w:b/>
          <w:lang w:val="vi-VN"/>
        </w:rPr>
        <w:t xml:space="preserve">Mục đích học tập: </w:t>
      </w:r>
      <w:r w:rsidRPr="00941FE1">
        <w:rPr>
          <w:lang w:val="vi-VN"/>
        </w:rPr>
        <w:t>Marion A. Eppler, Beverly L. Harju trong nghiên cứu của mình cho thấy mục đích học tập (học để tốt nghiệp loại ưu) cũng có tác động tích cực tới kết quả học tập của các sinh viên. Nghiên cứu của Maja Jankowska đối với các sinh viên của các nước Đông Âu và Trung Âu du học tại Anh cũng cho thấy các sinh viên này có mục đích học để tốt nghiệp loại ưu (do đam mê học tập cũng như muốn thể hiện bản thân và lĩnh hội kiến thức cho công việc sau này) và do đó, họ đạt được những thành tích rất ấn tượng ở bậc đại học. Một nghiên cứu khác của Nguyễn Thị Mai Trang, Nguyễn Đình Thọ và Mai Lê Thúy Vân (2008) về các yếu tố chính tác động tới việc tiếp thu kiến thức của sinh viên khối ngành kinh tế cũng đã cho thấy mục đích học tập tác động mạnh vào kiến thức thu nhận của họ. Cụ thể là những sinh viên có mục đích học tập càng cao (đạt tốt nghiệp loại ưu) sẽ có lòng ham muốn tham dự học tập cao hơn do đó thường có thành tích học tập cao hơn các sinh viên sở hữu các mục đích học tập khác.</w:t>
      </w:r>
    </w:p>
    <w:p w:rsidR="00266708" w:rsidRPr="00941FE1" w:rsidRDefault="00C85988" w:rsidP="00F3745A">
      <w:pPr>
        <w:pStyle w:val="ListParagraph"/>
        <w:numPr>
          <w:ilvl w:val="0"/>
          <w:numId w:val="18"/>
        </w:numPr>
        <w:jc w:val="both"/>
        <w:rPr>
          <w:szCs w:val="26"/>
          <w:lang w:val="vi-VN"/>
        </w:rPr>
      </w:pPr>
      <w:r w:rsidRPr="00941FE1">
        <w:rPr>
          <w:b/>
          <w:lang w:val="vi-VN"/>
        </w:rPr>
        <w:t>Vị trí ngồi trong lớp</w:t>
      </w:r>
      <w:r w:rsidRPr="00941FE1">
        <w:rPr>
          <w:lang w:val="vi-VN"/>
        </w:rPr>
        <w:t xml:space="preserve">: Trong các công trình nghiên cứu của mình, Rennels &amp; Chaudhari, 1988 đã cho thấy những sinh viên ngồi ở đầu và giữa giảng đường có  điểm số trung bình cao hơn so với các sinh viên ngồi cuối lớp. Cụ thể, trong một nghiên cứu, Rennels &amp; Chaudhari đã phát hiện ra mối tương quan trực tiếp giữa điểm số và vị trí trong giảng đường. Các sinh viên ngồi đầu, giữa và cuối lớp có điểm kiểm tra lần lượt là 80%, 71,6% và 68,1%. Một điểm đáng lưu ý nữa từ nghiên cứu này là sinh viên thường sẽ có điểm kiểm tra cao hơn nếu ngồi ở những bàn đầu bất kể sinh viên đó có thực sự có động lực học hay không. Có một số nguyên nhân được Rennels &amp; Chaudhari đưa ra để lý giải cho kết quả nghiên cứu trên: </w:t>
      </w:r>
    </w:p>
    <w:p w:rsidR="00266708" w:rsidRPr="00941FE1" w:rsidRDefault="00266708" w:rsidP="00F3745A">
      <w:pPr>
        <w:pStyle w:val="ListParagraph"/>
        <w:numPr>
          <w:ilvl w:val="1"/>
          <w:numId w:val="21"/>
        </w:numPr>
        <w:jc w:val="both"/>
        <w:rPr>
          <w:lang w:val="vi-VN"/>
        </w:rPr>
      </w:pPr>
      <w:r w:rsidRPr="00941FE1">
        <w:rPr>
          <w:lang w:val="vi-VN"/>
        </w:rPr>
        <w:lastRenderedPageBreak/>
        <w:t xml:space="preserve">Ngồi ở những bàn đầu tạo cho sinh viên điều kiện nhìn bảng rõ hơn. Nhờ vậy, các sinh viên sẽ ghi chép chính xác, chi tiết hơn so với các bạn ngồi phía sau. </w:t>
      </w:r>
    </w:p>
    <w:p w:rsidR="00266708" w:rsidRPr="00941FE1" w:rsidRDefault="00266708" w:rsidP="00F3745A">
      <w:pPr>
        <w:pStyle w:val="ListParagraph"/>
        <w:numPr>
          <w:ilvl w:val="1"/>
          <w:numId w:val="21"/>
        </w:numPr>
        <w:jc w:val="both"/>
        <w:rPr>
          <w:lang w:val="vi-VN"/>
        </w:rPr>
      </w:pPr>
      <w:r w:rsidRPr="00941FE1">
        <w:rPr>
          <w:lang w:val="vi-VN"/>
        </w:rPr>
        <w:t>Vị trí gần giảng viên hơn đồng nghĩa với việc các sinh viên lắng nghe bài giảng rõ hơn.</w:t>
      </w:r>
    </w:p>
    <w:p w:rsidR="00266708" w:rsidRPr="00941FE1" w:rsidRDefault="00266708" w:rsidP="00F3745A">
      <w:pPr>
        <w:pStyle w:val="ListParagraph"/>
        <w:numPr>
          <w:ilvl w:val="1"/>
          <w:numId w:val="21"/>
        </w:numPr>
        <w:jc w:val="both"/>
        <w:rPr>
          <w:lang w:val="vi-VN"/>
        </w:rPr>
      </w:pPr>
      <w:r w:rsidRPr="00941FE1">
        <w:rPr>
          <w:lang w:val="vi-VN"/>
        </w:rPr>
        <w:t>Ngồi ở các bàn đầu còn giúp hạn chế sự xao lãng vì giữa giàng viên và sinh viên có ít người hơn (cũng có nghĩa là sinh viên ít bị chi phối bởi các hành vi của những người khác hơn). Kết quả là sinh viên chú ý nghe giảng hơn và tiếp thu tốt hơn.</w:t>
      </w:r>
    </w:p>
    <w:p w:rsidR="00266708" w:rsidRPr="00941FE1" w:rsidRDefault="00266708" w:rsidP="00F3745A">
      <w:pPr>
        <w:pStyle w:val="ListParagraph"/>
        <w:numPr>
          <w:ilvl w:val="1"/>
          <w:numId w:val="21"/>
        </w:numPr>
        <w:jc w:val="both"/>
        <w:rPr>
          <w:lang w:val="vi-VN"/>
        </w:rPr>
      </w:pPr>
      <w:r w:rsidRPr="00941FE1">
        <w:rPr>
          <w:lang w:val="vi-VN"/>
        </w:rPr>
        <w:t>Tiếp xúc mắt (eye contact) nhiều hơn với giảng viên tạo cho sinh viên cảm giác phải có trách nhiệm hơn trong việc nghe giảng và ghi chép bài.</w:t>
      </w:r>
    </w:p>
    <w:p w:rsidR="00CD3B61" w:rsidRPr="004F631B" w:rsidRDefault="00266708" w:rsidP="004F631B">
      <w:pPr>
        <w:pStyle w:val="ListParagraph"/>
        <w:numPr>
          <w:ilvl w:val="1"/>
          <w:numId w:val="21"/>
        </w:numPr>
        <w:jc w:val="both"/>
        <w:rPr>
          <w:lang w:val="vi-VN"/>
        </w:rPr>
      </w:pPr>
      <w:r w:rsidRPr="00941FE1">
        <w:rPr>
          <w:lang w:val="vi-VN"/>
        </w:rPr>
        <w:t>Các sinh viên nhận thấy việc ngồi các ghế ở trên giúp tăng xác suất được giảng viên để ý. Việc này rất quan trọng đối với sinh viên vì khi chấm bài kiểm tra, giảng viên có thể sẽ nương tay với những sinh viên chú ý lắng nghe bài giảng (thường là những sinh viên ngồi bàn đầu).</w:t>
      </w:r>
    </w:p>
    <w:p w:rsidR="00CD3B61" w:rsidRPr="004F631B" w:rsidRDefault="00266708" w:rsidP="004A3BAD">
      <w:pPr>
        <w:pStyle w:val="ListParagraph"/>
        <w:numPr>
          <w:ilvl w:val="0"/>
          <w:numId w:val="18"/>
        </w:numPr>
        <w:ind w:left="1069"/>
        <w:jc w:val="both"/>
        <w:rPr>
          <w:szCs w:val="26"/>
          <w:lang w:val="vi-VN"/>
        </w:rPr>
      </w:pPr>
      <w:r w:rsidRPr="00941FE1">
        <w:rPr>
          <w:b/>
          <w:lang w:val="vi-VN"/>
        </w:rPr>
        <w:t xml:space="preserve"> </w:t>
      </w:r>
      <w:r w:rsidR="00C85988" w:rsidRPr="00941FE1">
        <w:rPr>
          <w:b/>
          <w:lang w:val="vi-VN"/>
        </w:rPr>
        <w:t>Số lượng sinh viên trong lớp</w:t>
      </w:r>
      <w:r w:rsidR="00C85988" w:rsidRPr="00941FE1">
        <w:rPr>
          <w:lang w:val="vi-VN"/>
        </w:rPr>
        <w:t xml:space="preserve">: Nghiên cứu năm 2003 của Finn, Pannozzo và Achilles đã đưa ra kết luận rằng các sinh viên tham gia vào những lớp học với số lượng học viên đông thường có kết quả học tập trung bình thấp hơn so với những sinh viên trong lớp học có sĩ số nhỏ và vừa. Điều này là do ở những lớp học với sĩ số ít và vừa phải, sinh viên sẽ có điều kiện tốt hơn để chủ động trong việc học thông qua việc tham gia phát biểu ý kiến, xây dựng bài. Sĩ số ít cũng giúp các sinh viên tập trung hơn trong giờ học, giảm bớt các xao nhãng gây ra do số lượng người học quá đông. Một nghiên cứu khác của Fenollar, Roma’n &amp; Cuestas vào năm 2007 cũng cho rằng, trong những lớp học nhỏ hơn, sinh viên thường được tham gia vào các bài tập trao đổi nhóm  thay vì chỉ thụ động tiếp nhận bài giảng., điều này giúp rèn luyện tư duy phản biện của người học. Bên cạnh đó, sĩ số lớp học ít còn cho phép giảng viên  nắm bắt kĩ lưỡng hơn tình hình của từng sinh viên và qua đó có các biện pháp thích hợp, cụ thể và kịp thời để cải thiện hiệu quả học tập của từng đối tượng. Ngược lại, theo Finn, </w:t>
      </w:r>
      <w:r w:rsidR="00C85988" w:rsidRPr="00941FE1">
        <w:rPr>
          <w:lang w:val="vi-VN"/>
        </w:rPr>
        <w:lastRenderedPageBreak/>
        <w:t>Pannozzo và Achilles, giáo viên không thể điều chỉnh phương pháp dạy của mình cho phù hợp với mỗi nhóm đối tượng khi lớp học có số sinh viên quá đông.</w:t>
      </w:r>
    </w:p>
    <w:p w:rsidR="00CD3B61" w:rsidRPr="004F631B" w:rsidRDefault="00C85988" w:rsidP="004F631B">
      <w:pPr>
        <w:pStyle w:val="ListParagraph"/>
        <w:numPr>
          <w:ilvl w:val="0"/>
          <w:numId w:val="18"/>
        </w:numPr>
        <w:jc w:val="both"/>
        <w:rPr>
          <w:szCs w:val="26"/>
          <w:lang w:val="vi-VN"/>
        </w:rPr>
      </w:pPr>
      <w:r w:rsidRPr="00941FE1">
        <w:rPr>
          <w:b/>
          <w:lang w:val="vi-VN"/>
        </w:rPr>
        <w:t>Ảnh hưởng từ bạn</w:t>
      </w:r>
      <w:r w:rsidRPr="00941FE1">
        <w:rPr>
          <w:lang w:val="vi-VN"/>
        </w:rPr>
        <w:t>: Trong nghiên cứu của mình vào năm 2005, Gibson đưa ra kết quả rằng, ảnh hưởng từ bạn bè có thể tác động tích cực đến kết quả học tập của sinh viên, nếu thành tích học tập của các sinh viên khác trong lớp, cùng nhóm bạn thân hay cùng nơi ở từ mức tốt trở lên, tuy nhiên, một số nghiên cứu khác lại cho thấy nhân tố này cũng có thể làm giảm kết quả học tập của sinh viên trong một số trường hợp nhất định.</w:t>
      </w:r>
    </w:p>
    <w:p w:rsidR="004F631B" w:rsidRPr="00B05DF7" w:rsidRDefault="00C85988" w:rsidP="00B05DF7">
      <w:pPr>
        <w:pStyle w:val="ListParagraph"/>
        <w:numPr>
          <w:ilvl w:val="0"/>
          <w:numId w:val="18"/>
        </w:numPr>
        <w:jc w:val="both"/>
        <w:rPr>
          <w:szCs w:val="26"/>
          <w:lang w:val="vi-VN"/>
        </w:rPr>
      </w:pPr>
      <w:r w:rsidRPr="00941FE1">
        <w:rPr>
          <w:b/>
          <w:lang w:val="vi-VN"/>
        </w:rPr>
        <w:t>Mức độ stress</w:t>
      </w:r>
      <w:r w:rsidRPr="00941FE1">
        <w:rPr>
          <w:lang w:val="vi-VN"/>
        </w:rPr>
        <w:t>: Theo Barron’s Educational series, nhà xuất bản những tài liệu hỗ trợ học sinh chuẩn bị cho kỳ thi đầu vào đại học, những sinh viên trải qua mức độ stress cao trong cuộc sống thường gặp trở ngại trong vấn đề giải quyết các khó khăn của bản thân. Điều này ảnh hưởng tiêu cực đến kết quả học tập tại trường đại học. Các nhà nghiên cứu thuộc trường Đại học Minnesota, Mỹ đã làm một cuộc khảo sát trên 9931 sinh viên từ 14 lớp học thuộc hệ 2 năm và 4 năm để tìm hiểu ảnh hưởng của stress lên kết quả học tập của sinh viên bậc đại học. Kết quả, trong số 69.9% sinh viên cho rằng mình thường bị stress do nhiều nguyên nhân khác nhau từ cuộc sống, có đến 32.9% khẳng định stress làm ảnh hưởng đến kết quả học tập của họ. Trên thực tế, nhóm sinh viên chia sẻ từ 8 nguyên nhân làm cho họ bị stress trở lên có điểm số trung bình hệ 4 (GPA) là 2.72, trong khi kết quả này ở nhóm sinh viên ít gặp stress trong cuộc sống là 3.3.</w:t>
      </w:r>
    </w:p>
    <w:p w:rsidR="00C85988" w:rsidRPr="00941FE1" w:rsidRDefault="00C85988" w:rsidP="00CF5AB7">
      <w:pPr>
        <w:pStyle w:val="ListParagraph"/>
        <w:numPr>
          <w:ilvl w:val="1"/>
          <w:numId w:val="24"/>
        </w:numPr>
        <w:jc w:val="both"/>
        <w:outlineLvl w:val="1"/>
        <w:rPr>
          <w:b/>
          <w:lang w:val="vi-VN"/>
        </w:rPr>
      </w:pPr>
      <w:bookmarkStart w:id="13" w:name="_Toc385885720"/>
      <w:r w:rsidRPr="00941FE1">
        <w:rPr>
          <w:b/>
          <w:lang w:val="vi-VN"/>
        </w:rPr>
        <w:t>Tính mới của đề tài</w:t>
      </w:r>
      <w:bookmarkEnd w:id="13"/>
    </w:p>
    <w:p w:rsidR="00C85988" w:rsidRPr="00941FE1" w:rsidRDefault="00C85988" w:rsidP="00F3745A">
      <w:pPr>
        <w:jc w:val="both"/>
        <w:rPr>
          <w:lang w:val="vi-VN"/>
        </w:rPr>
      </w:pPr>
      <w:r w:rsidRPr="00941FE1">
        <w:rPr>
          <w:lang w:val="vi-VN"/>
        </w:rPr>
        <w:t>Các công trình nghiên cứu này vẫn còn có nhiều hạn chế nhất định:</w:t>
      </w:r>
    </w:p>
    <w:p w:rsidR="00C85988" w:rsidRPr="00941FE1" w:rsidRDefault="00C85988" w:rsidP="004A3BAD">
      <w:pPr>
        <w:pStyle w:val="ListParagraph"/>
        <w:numPr>
          <w:ilvl w:val="0"/>
          <w:numId w:val="13"/>
        </w:numPr>
        <w:ind w:left="1069"/>
        <w:jc w:val="both"/>
        <w:rPr>
          <w:lang w:val="vi-VN"/>
        </w:rPr>
      </w:pPr>
      <w:r w:rsidRPr="00941FE1">
        <w:rPr>
          <w:lang w:val="vi-VN"/>
        </w:rPr>
        <w:t>Các bài viết trên chỉ nghiên cứu rời rạc các yếu tố tác động đến kết quả học tập của sinh viên chứ nghiên cứu tổng hợp các nhân tố này.</w:t>
      </w:r>
    </w:p>
    <w:p w:rsidR="00C85988" w:rsidRPr="00941FE1" w:rsidRDefault="00C85988" w:rsidP="004A3BAD">
      <w:pPr>
        <w:pStyle w:val="ListParagraph"/>
        <w:numPr>
          <w:ilvl w:val="0"/>
          <w:numId w:val="13"/>
        </w:numPr>
        <w:ind w:left="1069"/>
        <w:jc w:val="both"/>
        <w:rPr>
          <w:lang w:val="vi-VN"/>
        </w:rPr>
      </w:pPr>
      <w:r w:rsidRPr="00941FE1">
        <w:rPr>
          <w:lang w:val="vi-VN"/>
        </w:rPr>
        <w:t>Phần lớn các nghiên cứu được tiến hành tại các nước Âu – Mỹ, những nước phát triển nên không đảm bảo kết quả sẽ đúng và mang tính ứng dụng đối với các nước đang phát triển.</w:t>
      </w:r>
    </w:p>
    <w:p w:rsidR="005C1D4E" w:rsidRDefault="00C85988" w:rsidP="004A3BAD">
      <w:pPr>
        <w:pStyle w:val="ListParagraph"/>
        <w:numPr>
          <w:ilvl w:val="0"/>
          <w:numId w:val="13"/>
        </w:numPr>
        <w:ind w:left="1069"/>
        <w:jc w:val="both"/>
        <w:rPr>
          <w:lang w:val="vi-VN"/>
        </w:rPr>
      </w:pPr>
      <w:r w:rsidRPr="00941FE1">
        <w:rPr>
          <w:lang w:val="vi-VN"/>
        </w:rPr>
        <w:lastRenderedPageBreak/>
        <w:t>Các bài viết trên cũng chưa đưa ra được lời khuyên hay chỉ dẫn hữu ích để nâng cao thành tích học tập của các sinh viên mà mới chỉ dừng lại ở mức xác định và phân tích, giải thích các mối quan hệ giữa điểm số và các nhân tố tác động đến kết quả học tập.</w:t>
      </w: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4F631B" w:rsidRDefault="004F631B" w:rsidP="004F631B">
      <w:pPr>
        <w:pStyle w:val="ListParagraph"/>
        <w:ind w:left="1418" w:firstLine="0"/>
        <w:jc w:val="both"/>
        <w:rPr>
          <w:lang w:val="vi-VN"/>
        </w:rPr>
      </w:pPr>
    </w:p>
    <w:p w:rsidR="00B05DF7" w:rsidRDefault="00B05DF7" w:rsidP="004F631B">
      <w:pPr>
        <w:pStyle w:val="ListParagraph"/>
        <w:ind w:left="1418" w:firstLine="0"/>
        <w:jc w:val="both"/>
        <w:rPr>
          <w:lang w:val="vi-VN"/>
        </w:rPr>
      </w:pPr>
    </w:p>
    <w:p w:rsidR="004A3BAD" w:rsidRDefault="004A3BAD" w:rsidP="004F631B">
      <w:pPr>
        <w:pStyle w:val="ListParagraph"/>
        <w:ind w:left="1418" w:firstLine="0"/>
        <w:jc w:val="both"/>
        <w:rPr>
          <w:lang w:val="vi-VN"/>
        </w:rPr>
      </w:pPr>
    </w:p>
    <w:p w:rsidR="004A3BAD" w:rsidRDefault="004A3BAD" w:rsidP="004F631B">
      <w:pPr>
        <w:pStyle w:val="ListParagraph"/>
        <w:ind w:left="1418" w:firstLine="0"/>
        <w:jc w:val="both"/>
        <w:rPr>
          <w:lang w:val="vi-VN"/>
        </w:rPr>
      </w:pPr>
    </w:p>
    <w:p w:rsidR="004A3BAD" w:rsidRDefault="004A3BAD" w:rsidP="004F631B">
      <w:pPr>
        <w:pStyle w:val="ListParagraph"/>
        <w:ind w:left="1418" w:firstLine="0"/>
        <w:jc w:val="both"/>
        <w:rPr>
          <w:lang w:val="vi-VN"/>
        </w:rPr>
      </w:pPr>
    </w:p>
    <w:p w:rsidR="004A3BAD" w:rsidRDefault="004A3BAD" w:rsidP="004F631B">
      <w:pPr>
        <w:pStyle w:val="ListParagraph"/>
        <w:ind w:left="1418" w:firstLine="0"/>
        <w:jc w:val="both"/>
        <w:rPr>
          <w:lang w:val="vi-VN"/>
        </w:rPr>
      </w:pPr>
    </w:p>
    <w:p w:rsidR="004A3BAD" w:rsidRDefault="004A3BAD" w:rsidP="004F631B">
      <w:pPr>
        <w:pStyle w:val="ListParagraph"/>
        <w:ind w:left="1418" w:firstLine="0"/>
        <w:jc w:val="both"/>
        <w:rPr>
          <w:lang w:val="vi-VN"/>
        </w:rPr>
      </w:pPr>
    </w:p>
    <w:p w:rsidR="004A3BAD" w:rsidRDefault="004A3BAD" w:rsidP="004F631B">
      <w:pPr>
        <w:pStyle w:val="ListParagraph"/>
        <w:ind w:left="1418" w:firstLine="0"/>
        <w:jc w:val="both"/>
        <w:rPr>
          <w:lang w:val="vi-VN"/>
        </w:rPr>
      </w:pPr>
    </w:p>
    <w:p w:rsidR="004A3BAD" w:rsidRDefault="004A3BAD" w:rsidP="004F631B">
      <w:pPr>
        <w:pStyle w:val="ListParagraph"/>
        <w:ind w:left="1418" w:firstLine="0"/>
        <w:jc w:val="both"/>
        <w:rPr>
          <w:lang w:val="vi-VN"/>
        </w:rPr>
      </w:pPr>
    </w:p>
    <w:p w:rsidR="004A3BAD" w:rsidRDefault="004A3BAD" w:rsidP="004F631B">
      <w:pPr>
        <w:pStyle w:val="ListParagraph"/>
        <w:ind w:left="1418" w:firstLine="0"/>
        <w:jc w:val="both"/>
        <w:rPr>
          <w:lang w:val="vi-VN"/>
        </w:rPr>
      </w:pPr>
    </w:p>
    <w:p w:rsidR="004A3BAD" w:rsidRDefault="004A3BAD" w:rsidP="004F631B">
      <w:pPr>
        <w:pStyle w:val="ListParagraph"/>
        <w:ind w:left="1418" w:firstLine="0"/>
        <w:jc w:val="both"/>
        <w:rPr>
          <w:lang w:val="vi-VN"/>
        </w:rPr>
      </w:pPr>
    </w:p>
    <w:p w:rsidR="004A3BAD" w:rsidRDefault="004A3BAD" w:rsidP="004F631B">
      <w:pPr>
        <w:pStyle w:val="ListParagraph"/>
        <w:ind w:left="1418" w:firstLine="0"/>
        <w:jc w:val="both"/>
        <w:rPr>
          <w:lang w:val="vi-VN"/>
        </w:rPr>
      </w:pPr>
    </w:p>
    <w:p w:rsidR="004A3BAD" w:rsidRDefault="004A3BAD" w:rsidP="004F631B">
      <w:pPr>
        <w:pStyle w:val="ListParagraph"/>
        <w:ind w:left="1418" w:firstLine="0"/>
        <w:jc w:val="both"/>
        <w:rPr>
          <w:lang w:val="vi-VN"/>
        </w:rPr>
      </w:pPr>
    </w:p>
    <w:p w:rsidR="004A3BAD" w:rsidRPr="004F631B" w:rsidRDefault="004A3BAD" w:rsidP="004F631B">
      <w:pPr>
        <w:pStyle w:val="ListParagraph"/>
        <w:ind w:left="1418" w:firstLine="0"/>
        <w:jc w:val="both"/>
        <w:rPr>
          <w:lang w:val="vi-VN"/>
        </w:rPr>
      </w:pPr>
    </w:p>
    <w:p w:rsidR="00782847" w:rsidRPr="00CD3B61" w:rsidRDefault="00E87CE4" w:rsidP="00CF5AB7">
      <w:pPr>
        <w:pStyle w:val="ListParagraph"/>
        <w:numPr>
          <w:ilvl w:val="1"/>
          <w:numId w:val="24"/>
        </w:numPr>
        <w:jc w:val="both"/>
        <w:outlineLvl w:val="1"/>
        <w:rPr>
          <w:b/>
          <w:lang w:val="vi-VN"/>
        </w:rPr>
      </w:pPr>
      <w:bookmarkStart w:id="14" w:name="_Toc385885721"/>
      <w:r w:rsidRPr="00CD3B61">
        <w:rPr>
          <w:b/>
          <w:lang w:val="vi-VN"/>
        </w:rPr>
        <w:lastRenderedPageBreak/>
        <w:t>Mô hình nghiên cứu các yếu tố ảnh hưở</w:t>
      </w:r>
      <w:r w:rsidR="00CD3B61" w:rsidRPr="00CD3B61">
        <w:rPr>
          <w:b/>
          <w:lang w:val="vi-VN"/>
        </w:rPr>
        <w:t>ng</w:t>
      </w:r>
      <w:bookmarkEnd w:id="14"/>
    </w:p>
    <w:p w:rsidR="007D0632" w:rsidRPr="00CD3B61" w:rsidRDefault="007D0632" w:rsidP="00CF5AB7">
      <w:pPr>
        <w:pStyle w:val="ListParagraph"/>
        <w:numPr>
          <w:ilvl w:val="2"/>
          <w:numId w:val="24"/>
        </w:numPr>
        <w:jc w:val="both"/>
        <w:outlineLvl w:val="2"/>
        <w:rPr>
          <w:b/>
          <w:lang w:val="vi-VN"/>
        </w:rPr>
      </w:pPr>
      <w:bookmarkStart w:id="15" w:name="_Toc385885722"/>
      <w:r w:rsidRPr="00CD3B61">
        <w:rPr>
          <w:b/>
          <w:lang w:val="vi-VN"/>
        </w:rPr>
        <w:t>Mô hình nghiên cứu đề nghị</w:t>
      </w:r>
      <w:bookmarkEnd w:id="15"/>
    </w:p>
    <w:p w:rsidR="00347C33" w:rsidRPr="0062222F" w:rsidRDefault="00FF049D" w:rsidP="00F3745A">
      <w:pPr>
        <w:ind w:left="1080" w:firstLine="0"/>
        <w:jc w:val="both"/>
        <w:rPr>
          <w:lang w:val="vi-VN"/>
        </w:rPr>
      </w:pPr>
      <w:r w:rsidRPr="00941FE1">
        <w:rPr>
          <w:lang w:val="vi-VN"/>
        </w:rPr>
        <w:t>Từ các nghiên cứu trước đã đề cập ở trên, nhóm nghiên cứu tiến hành xây dựng mô hình đề nghị như sau:</w:t>
      </w:r>
    </w:p>
    <w:p w:rsidR="00097CA8" w:rsidRPr="00941FE1" w:rsidRDefault="00063801" w:rsidP="00F3745A">
      <w:pPr>
        <w:tabs>
          <w:tab w:val="left" w:pos="7410"/>
        </w:tabs>
        <w:ind w:firstLine="0"/>
        <w:jc w:val="both"/>
        <w:rPr>
          <w:lang w:val="vi-VN"/>
        </w:rPr>
      </w:pPr>
      <w:r w:rsidRPr="00941FE1">
        <w:rPr>
          <w:noProof/>
        </w:rPr>
        <mc:AlternateContent>
          <mc:Choice Requires="wpg">
            <w:drawing>
              <wp:anchor distT="0" distB="0" distL="114300" distR="114300" simplePos="0" relativeHeight="251656192" behindDoc="0" locked="0" layoutInCell="1" allowOverlap="1" wp14:anchorId="55E7E76E" wp14:editId="3CA637A9">
                <wp:simplePos x="0" y="0"/>
                <wp:positionH relativeFrom="column">
                  <wp:posOffset>408940</wp:posOffset>
                </wp:positionH>
                <wp:positionV relativeFrom="paragraph">
                  <wp:posOffset>122555</wp:posOffset>
                </wp:positionV>
                <wp:extent cx="5932170" cy="6497955"/>
                <wp:effectExtent l="0" t="0" r="11430" b="17145"/>
                <wp:wrapNone/>
                <wp:docPr id="20" name="Group 20"/>
                <wp:cNvGraphicFramePr/>
                <a:graphic xmlns:a="http://schemas.openxmlformats.org/drawingml/2006/main">
                  <a:graphicData uri="http://schemas.microsoft.com/office/word/2010/wordprocessingGroup">
                    <wpg:wgp>
                      <wpg:cNvGrpSpPr/>
                      <wpg:grpSpPr>
                        <a:xfrm>
                          <a:off x="0" y="0"/>
                          <a:ext cx="5932170" cy="6497955"/>
                          <a:chOff x="0" y="0"/>
                          <a:chExt cx="5932170" cy="6497955"/>
                        </a:xfrm>
                      </wpg:grpSpPr>
                      <wpg:grpSp>
                        <wpg:cNvPr id="15" name="Group 15"/>
                        <wpg:cNvGrpSpPr/>
                        <wpg:grpSpPr>
                          <a:xfrm>
                            <a:off x="0" y="0"/>
                            <a:ext cx="5932170" cy="6497955"/>
                            <a:chOff x="0" y="0"/>
                            <a:chExt cx="5932170" cy="6497955"/>
                          </a:xfrm>
                        </wpg:grpSpPr>
                        <wpg:grpSp>
                          <wpg:cNvPr id="19" name="Group 19"/>
                          <wpg:cNvGrpSpPr/>
                          <wpg:grpSpPr>
                            <a:xfrm>
                              <a:off x="0" y="0"/>
                              <a:ext cx="5932170" cy="6497955"/>
                              <a:chOff x="0" y="-1"/>
                              <a:chExt cx="6067425" cy="7015813"/>
                            </a:xfrm>
                          </wpg:grpSpPr>
                          <wpg:grpSp>
                            <wpg:cNvPr id="79" name="Group 79"/>
                            <wpg:cNvGrpSpPr/>
                            <wpg:grpSpPr>
                              <a:xfrm>
                                <a:off x="0" y="-1"/>
                                <a:ext cx="6067425" cy="7015813"/>
                                <a:chOff x="0" y="-1"/>
                                <a:chExt cx="6067425" cy="7016389"/>
                              </a:xfrm>
                            </wpg:grpSpPr>
                            <wps:wsp>
                              <wps:cNvPr id="76" name="Rounded Rectangle 76"/>
                              <wps:cNvSpPr/>
                              <wps:spPr>
                                <a:xfrm>
                                  <a:off x="9525" y="1639386"/>
                                  <a:ext cx="1478280" cy="66392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0A24F6" w:rsidRDefault="00F35968" w:rsidP="00DD342C">
                                    <w:pPr>
                                      <w:ind w:firstLine="0"/>
                                      <w:jc w:val="center"/>
                                      <w:rPr>
                                        <w:lang w:val="vi-VN"/>
                                      </w:rPr>
                                    </w:pPr>
                                    <w:r w:rsidRPr="000A24F6">
                                      <w:rPr>
                                        <w:lang w:val="vi-VN"/>
                                      </w:rPr>
                                      <w:t>Điểm TB lớp 12</w:t>
                                    </w:r>
                                    <w:r w:rsidRPr="000A24F6">
                                      <w:rPr>
                                        <w:lang w:val="vi-VN"/>
                                      </w:rPr>
                                      <w:br/>
                                      <w:t>(HSCHO)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0" y="-1"/>
                                  <a:ext cx="6067425" cy="7016389"/>
                                  <a:chOff x="0" y="-1"/>
                                  <a:chExt cx="5553075" cy="6803486"/>
                                </a:xfrm>
                              </wpg:grpSpPr>
                              <wpg:grpSp>
                                <wpg:cNvPr id="72" name="Group 72"/>
                                <wpg:cNvGrpSpPr/>
                                <wpg:grpSpPr>
                                  <a:xfrm>
                                    <a:off x="0" y="-1"/>
                                    <a:ext cx="5553075" cy="6803486"/>
                                    <a:chOff x="0" y="-1"/>
                                    <a:chExt cx="4724400" cy="6662952"/>
                                  </a:xfrm>
                                </wpg:grpSpPr>
                                <wpg:grpSp>
                                  <wpg:cNvPr id="60" name="Group 60"/>
                                  <wpg:cNvGrpSpPr/>
                                  <wpg:grpSpPr>
                                    <a:xfrm>
                                      <a:off x="0" y="-1"/>
                                      <a:ext cx="4713907" cy="5566026"/>
                                      <a:chOff x="0" y="-1"/>
                                      <a:chExt cx="4713907" cy="5566026"/>
                                    </a:xfrm>
                                  </wpg:grpSpPr>
                                  <wps:wsp>
                                    <wps:cNvPr id="51" name="Rounded Rectangle 51"/>
                                    <wps:cNvSpPr/>
                                    <wps:spPr>
                                      <a:xfrm>
                                        <a:off x="0" y="-1"/>
                                        <a:ext cx="1158815" cy="6762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0A24F6" w:rsidRDefault="00F35968" w:rsidP="00DD342C">
                                          <w:pPr>
                                            <w:ind w:firstLine="0"/>
                                            <w:jc w:val="center"/>
                                            <w:rPr>
                                              <w:lang w:val="vi-VN"/>
                                            </w:rPr>
                                          </w:pPr>
                                          <w:r w:rsidRPr="000A24F6">
                                            <w:rPr>
                                              <w:lang w:val="vi-VN"/>
                                            </w:rPr>
                                            <w:t>Thời gian</w:t>
                                          </w:r>
                                          <w:r>
                                            <w:t xml:space="preserve"> tự</w:t>
                                          </w:r>
                                          <w:r w:rsidRPr="000A24F6">
                                            <w:rPr>
                                              <w:lang w:val="vi-VN"/>
                                            </w:rPr>
                                            <w:t xml:space="preserve"> </w:t>
                                          </w:r>
                                          <w:r>
                                            <w:t>học</w:t>
                                          </w:r>
                                          <w:r w:rsidRPr="000A24F6">
                                            <w:rPr>
                                              <w:lang w:val="vi-VN"/>
                                            </w:rPr>
                                            <w:br/>
                                            <w:t>(STUDY)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le 52"/>
                                    <wps:cNvSpPr/>
                                    <wps:spPr>
                                      <a:xfrm>
                                        <a:off x="0" y="3076288"/>
                                        <a:ext cx="1158815" cy="62914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0A24F6" w:rsidRDefault="00F35968" w:rsidP="00AB60DD">
                                          <w:pPr>
                                            <w:ind w:firstLine="0"/>
                                            <w:jc w:val="center"/>
                                            <w:rPr>
                                              <w:lang w:val="vi-VN"/>
                                            </w:rPr>
                                          </w:pPr>
                                          <w:r w:rsidRPr="000A24F6">
                                            <w:rPr>
                                              <w:lang w:val="vi-VN"/>
                                            </w:rPr>
                                            <w:t>Thời gian đi làm thêm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0" y="793691"/>
                                        <a:ext cx="1158815" cy="643666"/>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0A24F6" w:rsidRDefault="00F35968" w:rsidP="00A8796A">
                                          <w:pPr>
                                            <w:ind w:firstLine="0"/>
                                            <w:jc w:val="center"/>
                                            <w:rPr>
                                              <w:lang w:val="vi-VN"/>
                                            </w:rPr>
                                          </w:pPr>
                                          <w:r w:rsidRPr="000A24F6">
                                            <w:rPr>
                                              <w:lang w:val="vi-VN"/>
                                            </w:rPr>
                                            <w:t>Thời gian ngủ</w:t>
                                          </w:r>
                                          <w:r w:rsidRPr="000A24F6">
                                            <w:rPr>
                                              <w:lang w:val="vi-VN"/>
                                            </w:rPr>
                                            <w:br/>
                                            <w:t>(SLEEP)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0" y="4581989"/>
                                        <a:ext cx="1158815" cy="984036"/>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0A24F6" w:rsidRDefault="00F35968" w:rsidP="00AB60DD">
                                          <w:pPr>
                                            <w:ind w:firstLine="0"/>
                                            <w:jc w:val="center"/>
                                            <w:rPr>
                                              <w:lang w:val="vi-VN"/>
                                            </w:rPr>
                                          </w:pPr>
                                          <w:r w:rsidRPr="000A24F6">
                                            <w:rPr>
                                              <w:lang w:val="vi-VN"/>
                                            </w:rPr>
                                            <w:t>Tham gia hoạt động ngoạ</w:t>
                                          </w:r>
                                          <w:r>
                                            <w:rPr>
                                              <w:lang w:val="vi-VN"/>
                                            </w:rPr>
                                            <w:t>i khóa              (OUTAC</w:t>
                                          </w:r>
                                          <w:r w:rsidRPr="000A24F6">
                                            <w:rPr>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0" y="3823288"/>
                                        <a:ext cx="1158815" cy="637729"/>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0A24F6" w:rsidRDefault="00F35968" w:rsidP="00A41B09">
                                          <w:pPr>
                                            <w:ind w:firstLine="0"/>
                                            <w:jc w:val="center"/>
                                            <w:rPr>
                                              <w:lang w:val="vi-VN"/>
                                            </w:rPr>
                                          </w:pPr>
                                          <w:r w:rsidRPr="000A24F6">
                                            <w:rPr>
                                              <w:lang w:val="vi-VN"/>
                                            </w:rPr>
                                            <w:t>Mức độ chuyên cần (ATTEND)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a:off x="0" y="2307358"/>
                                        <a:ext cx="1158815" cy="65209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0A24F6" w:rsidRDefault="00F35968" w:rsidP="00620F86">
                                          <w:pPr>
                                            <w:ind w:firstLine="0"/>
                                            <w:jc w:val="center"/>
                                            <w:rPr>
                                              <w:lang w:val="vi-VN"/>
                                            </w:rPr>
                                          </w:pPr>
                                          <w:r w:rsidRPr="000A24F6">
                                            <w:rPr>
                                              <w:lang w:val="vi-VN"/>
                                            </w:rPr>
                                            <w:t>Chu cấp từ gia đình (SUPPO)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3555092" y="5040879"/>
                                        <a:ext cx="1158815" cy="43349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0A24F6" w:rsidRDefault="00F35968" w:rsidP="008C1BF0">
                                          <w:pPr>
                                            <w:ind w:firstLine="0"/>
                                            <w:jc w:val="center"/>
                                            <w:rPr>
                                              <w:lang w:val="vi-VN"/>
                                            </w:rPr>
                                          </w:pPr>
                                          <w:r w:rsidRPr="000A24F6">
                                            <w:rPr>
                                              <w:lang w:val="vi-VN"/>
                                            </w:rPr>
                                            <w:t>Giới tính (GEND)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8103" y="0"/>
                                      <a:ext cx="4716297" cy="6662951"/>
                                      <a:chOff x="-3611397" y="0"/>
                                      <a:chExt cx="4716297" cy="6662951"/>
                                    </a:xfrm>
                                  </wpg:grpSpPr>
                                  <wps:wsp>
                                    <wps:cNvPr id="62" name="Rounded Rectangle 62"/>
                                    <wps:cNvSpPr/>
                                    <wps:spPr>
                                      <a:xfrm>
                                        <a:off x="-45812" y="0"/>
                                        <a:ext cx="1150712" cy="6762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04335C" w:rsidRDefault="00F35968" w:rsidP="008C1BF0">
                                          <w:pPr>
                                            <w:ind w:firstLine="0"/>
                                            <w:jc w:val="center"/>
                                          </w:pPr>
                                          <w:r>
                                            <w:t>Thời gian học nhóm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45811" y="3110498"/>
                                        <a:ext cx="1150711" cy="64939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0A24F6" w:rsidRDefault="00F35968" w:rsidP="008C1BF0">
                                          <w:pPr>
                                            <w:ind w:firstLine="0"/>
                                            <w:jc w:val="center"/>
                                            <w:rPr>
                                              <w:lang w:val="vi-VN"/>
                                            </w:rPr>
                                          </w:pPr>
                                          <w:r w:rsidRPr="000A24F6">
                                            <w:rPr>
                                              <w:lang w:val="vi-VN"/>
                                            </w:rPr>
                                            <w:t>Số lượng sinh viên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45813" y="1549562"/>
                                        <a:ext cx="1150712" cy="65345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04335C" w:rsidRDefault="00F35968" w:rsidP="008C1BF0">
                                          <w:pPr>
                                            <w:ind w:firstLine="0"/>
                                            <w:jc w:val="center"/>
                                          </w:pPr>
                                          <w:r>
                                            <w:t>Mức độ stress (STRESS)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ounded Rectangle 65"/>
                                    <wps:cNvSpPr/>
                                    <wps:spPr>
                                      <a:xfrm>
                                        <a:off x="-45812" y="797543"/>
                                        <a:ext cx="1150710" cy="62968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04335C" w:rsidRDefault="00F35968" w:rsidP="008C1BF0">
                                          <w:pPr>
                                            <w:ind w:firstLine="0"/>
                                            <w:jc w:val="center"/>
                                          </w:pPr>
                                          <w:r>
                                            <w:t>Mục đích học tập (PURPO)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ounded Rectangle 66"/>
                                    <wps:cNvSpPr/>
                                    <wps:spPr>
                                      <a:xfrm>
                                        <a:off x="-60983" y="5618893"/>
                                        <a:ext cx="1150713" cy="1021442"/>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CE1571" w:rsidRDefault="00F35968" w:rsidP="008C1BF0">
                                          <w:pPr>
                                            <w:ind w:firstLine="0"/>
                                            <w:jc w:val="center"/>
                                          </w:pPr>
                                          <w:r>
                                            <w:t>Mức độ nhàm chán với môn học (BORE)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ounded Rectangle 68"/>
                                    <wps:cNvSpPr/>
                                    <wps:spPr>
                                      <a:xfrm>
                                        <a:off x="-45811" y="3887841"/>
                                        <a:ext cx="1150711" cy="100647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0A24F6" w:rsidRDefault="00F35968" w:rsidP="00CB5DB6">
                                          <w:pPr>
                                            <w:ind w:firstLine="0"/>
                                            <w:jc w:val="center"/>
                                            <w:rPr>
                                              <w:lang w:val="vi-VN"/>
                                            </w:rPr>
                                          </w:pPr>
                                          <w:r w:rsidRPr="000A24F6">
                                            <w:rPr>
                                              <w:lang w:val="vi-VN"/>
                                            </w:rPr>
                                            <w:t>Ảnh hưởng từ bạn (INFLU)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3611397" y="5692860"/>
                                        <a:ext cx="1150713" cy="97009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0A24F6" w:rsidRDefault="00F35968" w:rsidP="00CB5DB6">
                                          <w:pPr>
                                            <w:ind w:firstLine="0"/>
                                            <w:jc w:val="center"/>
                                            <w:rPr>
                                              <w:lang w:val="vi-VN"/>
                                            </w:rPr>
                                          </w:pPr>
                                          <w:r>
                                            <w:t>Thời gian dành cho n</w:t>
                                          </w:r>
                                          <w:r w:rsidRPr="000A24F6">
                                            <w:rPr>
                                              <w:lang w:val="vi-VN"/>
                                            </w:rPr>
                                            <w:t>gười yêu</w:t>
                                          </w:r>
                                          <w:r>
                                            <w:t xml:space="preserve"> </w:t>
                                          </w:r>
                                          <w:r w:rsidRPr="000A24F6">
                                            <w:rPr>
                                              <w:lang w:val="vi-VN"/>
                                            </w:rPr>
                                            <w:t>(LOVE)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1" name="Group 71"/>
                                  <wpg:cNvGrpSpPr/>
                                  <wpg:grpSpPr>
                                    <a:xfrm>
                                      <a:off x="1693452" y="0"/>
                                      <a:ext cx="1321086" cy="6662950"/>
                                      <a:chOff x="-97248" y="0"/>
                                      <a:chExt cx="1321086" cy="6662950"/>
                                    </a:xfrm>
                                  </wpg:grpSpPr>
                                  <wps:wsp>
                                    <wps:cNvPr id="35" name="Rounded Rectangle 35"/>
                                    <wps:cNvSpPr/>
                                    <wps:spPr>
                                      <a:xfrm>
                                        <a:off x="-97248" y="0"/>
                                        <a:ext cx="1312980" cy="1026110"/>
                                      </a:xfrm>
                                      <a:prstGeom prst="roundRect">
                                        <a:avLst/>
                                      </a:prstGeom>
                                      <a:ln/>
                                    </wps:spPr>
                                    <wps:style>
                                      <a:lnRef idx="1">
                                        <a:schemeClr val="accent3"/>
                                      </a:lnRef>
                                      <a:fillRef idx="2">
                                        <a:schemeClr val="accent3"/>
                                      </a:fillRef>
                                      <a:effectRef idx="1">
                                        <a:schemeClr val="accent3"/>
                                      </a:effectRef>
                                      <a:fontRef idx="minor">
                                        <a:schemeClr val="dk1"/>
                                      </a:fontRef>
                                    </wps:style>
                                    <wps:txbx>
                                      <w:txbxContent>
                                        <w:p w:rsidR="00F35968" w:rsidRPr="000A24F6" w:rsidRDefault="00F35968" w:rsidP="00620F86">
                                          <w:pPr>
                                            <w:ind w:firstLine="0"/>
                                            <w:jc w:val="center"/>
                                            <w:rPr>
                                              <w:lang w:val="vi-VN"/>
                                            </w:rPr>
                                          </w:pPr>
                                          <w:r w:rsidRPr="000A24F6">
                                            <w:rPr>
                                              <w:lang w:val="vi-VN"/>
                                            </w:rPr>
                                            <w:t>Thời gian sử dụ</w:t>
                                          </w:r>
                                          <w:r>
                                            <w:rPr>
                                              <w:lang w:val="vi-VN"/>
                                            </w:rPr>
                                            <w:t>ng internet</w:t>
                                          </w:r>
                                          <w:r>
                                            <w:t xml:space="preserve"> </w:t>
                                          </w:r>
                                          <w:r w:rsidRPr="00EC67D6">
                                            <w:rPr>
                                              <w:lang w:val="vi-VN"/>
                                            </w:rPr>
                                            <w:t>để giải</w:t>
                                          </w:r>
                                          <w:r w:rsidRPr="000A24F6">
                                            <w:rPr>
                                              <w:lang w:val="vi-VN"/>
                                            </w:rPr>
                                            <w:t xml:space="preserve"> trí</w:t>
                                          </w:r>
                                          <w:r w:rsidRPr="000A24F6">
                                            <w:rPr>
                                              <w:lang w:val="vi-VN"/>
                                            </w:rPr>
                                            <w:br/>
                                            <w:t>(INTER)</w:t>
                                          </w:r>
                                          <w:r w:rsidRPr="000A24F6">
                                            <w:rPr>
                                              <w:lang w:val="vi-VN"/>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50044" y="5633351"/>
                                        <a:ext cx="1273882" cy="1029599"/>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CE1571" w:rsidRDefault="00F35968" w:rsidP="006B5457">
                                          <w:pPr>
                                            <w:ind w:firstLine="0"/>
                                            <w:jc w:val="center"/>
                                          </w:pPr>
                                          <w:r>
                                            <w:t>Cơ sở vật chất cho hoạt động giảng dạy (FACI)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4" name="Oval 74"/>
                                <wps:cNvSpPr/>
                                <wps:spPr>
                                  <a:xfrm>
                                    <a:off x="1711850" y="1605663"/>
                                    <a:ext cx="2143125" cy="3459869"/>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F35968" w:rsidRPr="000A24F6" w:rsidRDefault="00F35968" w:rsidP="004F099F">
                                      <w:pPr>
                                        <w:ind w:firstLine="0"/>
                                        <w:jc w:val="center"/>
                                        <w:rPr>
                                          <w:b/>
                                          <w:sz w:val="30"/>
                                          <w:szCs w:val="30"/>
                                          <w:lang w:val="vi-VN"/>
                                        </w:rPr>
                                      </w:pPr>
                                      <w:r w:rsidRPr="000A24F6">
                                        <w:rPr>
                                          <w:b/>
                                          <w:sz w:val="30"/>
                                          <w:szCs w:val="30"/>
                                          <w:lang w:val="vi-VN"/>
                                        </w:rPr>
                                        <w:t>ĐIỂM TRUNG BÌNH HỌC TẬP Ở ĐẠI HỌC (</w:t>
                                      </w:r>
                                      <w:r>
                                        <w:rPr>
                                          <w:b/>
                                          <w:sz w:val="30"/>
                                          <w:szCs w:val="30"/>
                                        </w:rPr>
                                        <w:t>GPA</w:t>
                                      </w:r>
                                      <w:r w:rsidRPr="000A24F6">
                                        <w:rPr>
                                          <w:b/>
                                          <w:sz w:val="30"/>
                                          <w:szCs w:val="30"/>
                                          <w:lang w:val="vi-V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1" name="Down Arrow 81"/>
                            <wps:cNvSpPr/>
                            <wps:spPr>
                              <a:xfrm>
                                <a:off x="2962275" y="1076325"/>
                                <a:ext cx="123825" cy="6038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Up Arrow 82"/>
                            <wps:cNvSpPr/>
                            <wps:spPr>
                              <a:xfrm>
                                <a:off x="2990850" y="5219700"/>
                                <a:ext cx="142875" cy="71198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ight Arrow 2"/>
                            <wps:cNvSpPr/>
                            <wps:spPr>
                              <a:xfrm rot="2082628">
                                <a:off x="1457325" y="2686050"/>
                                <a:ext cx="511175" cy="1149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ight Arrow 3"/>
                            <wps:cNvSpPr/>
                            <wps:spPr>
                              <a:xfrm rot="2647048" flipV="1">
                                <a:off x="1400175" y="2066925"/>
                                <a:ext cx="813210" cy="1286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1485900" y="3324225"/>
                                <a:ext cx="382604" cy="102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rot="19532376">
                                <a:off x="1457325" y="3933825"/>
                                <a:ext cx="485140" cy="1225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rot="18493164">
                                <a:off x="1319213" y="4748212"/>
                                <a:ext cx="918845" cy="102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rot="3023172">
                                <a:off x="1181100" y="971550"/>
                                <a:ext cx="1811825" cy="12114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rot="2861983">
                                <a:off x="1295400" y="1457325"/>
                                <a:ext cx="1270161" cy="1244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rot="18221842">
                                <a:off x="1090286" y="5700651"/>
                                <a:ext cx="1817593" cy="119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Left Arrow 11"/>
                            <wps:cNvSpPr/>
                            <wps:spPr>
                              <a:xfrm rot="19200000">
                                <a:off x="4152900" y="2825888"/>
                                <a:ext cx="464679" cy="15116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eft Arrow 12"/>
                            <wps:cNvSpPr/>
                            <wps:spPr>
                              <a:xfrm rot="2701087">
                                <a:off x="4035841" y="4298936"/>
                                <a:ext cx="635945" cy="13052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Left Arrow 13"/>
                            <wps:cNvSpPr/>
                            <wps:spPr>
                              <a:xfrm rot="18858122">
                                <a:off x="3924300" y="2114550"/>
                                <a:ext cx="756785" cy="1387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Left Arrow 14"/>
                            <wps:cNvSpPr/>
                            <wps:spPr>
                              <a:xfrm rot="18618026" flipV="1">
                                <a:off x="3518319" y="1495666"/>
                                <a:ext cx="1310038" cy="10024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Left Arrow 16"/>
                            <wps:cNvSpPr/>
                            <wps:spPr>
                              <a:xfrm rot="18499897">
                                <a:off x="3044725" y="953364"/>
                                <a:ext cx="1916252" cy="11082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Left Arrow 17"/>
                            <wps:cNvSpPr/>
                            <wps:spPr>
                              <a:xfrm rot="3160664">
                                <a:off x="3669142" y="5063356"/>
                                <a:ext cx="1111421" cy="10534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Left Arrow 18"/>
                            <wps:cNvSpPr/>
                            <wps:spPr>
                              <a:xfrm rot="3376799">
                                <a:off x="3174445" y="5686458"/>
                                <a:ext cx="1796640" cy="11965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Rounded Rectangle 1"/>
                          <wps:cNvSpPr/>
                          <wps:spPr>
                            <a:xfrm>
                              <a:off x="4486275" y="2266950"/>
                              <a:ext cx="1444625" cy="63690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F35968" w:rsidRPr="000A24F6" w:rsidRDefault="00F35968" w:rsidP="00B13B59">
                                <w:pPr>
                                  <w:ind w:firstLine="0"/>
                                  <w:jc w:val="center"/>
                                  <w:rPr>
                                    <w:lang w:val="vi-VN"/>
                                  </w:rPr>
                                </w:pPr>
                                <w:r w:rsidRPr="000A24F6">
                                  <w:rPr>
                                    <w:lang w:val="vi-VN"/>
                                  </w:rPr>
                                  <w:t>Vị trí ngồi trong lớp (POSIT)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Left Arrow 8"/>
                        <wps:cNvSpPr/>
                        <wps:spPr>
                          <a:xfrm>
                            <a:off x="4114800" y="3286125"/>
                            <a:ext cx="367383" cy="114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55E7E76E" id="Group 20" o:spid="_x0000_s1026" style="position:absolute;left:0;text-align:left;margin-left:32.2pt;margin-top:9.65pt;width:467.1pt;height:511.65pt;z-index:251656192" coordsize="59321,64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">
                <v:group id="Group 15" o:spid="_x0000_s1027" style="position:absolute;width:59321;height:64979" coordsize="59321,64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9" o:spid="_x0000_s1028" style="position:absolute;width:59321;height:64979" coordorigin="" coordsize="60674,701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79" o:spid="_x0000_s1029" style="position:absolute;width:60674;height:70158" coordorigin="" coordsize="60674,70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oundrect id="Rounded Rectangle 76" o:spid="_x0000_s1030" style="position:absolute;left:95;top:16393;width:14783;height:66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5MMA&#10;AADbAAAADwAAAGRycy9kb3ducmV2LnhtbESPQWvCQBSE74L/YXmF3uqmxaQSXcUGavVYFaS31+wz&#10;CWbfht1V03/vCgWPw8x8w8wWvWnFhZxvLCt4HSUgiEurG64U7HefLxMQPiBrbC2Tgj/ysJgPBzPM&#10;tb3yN122oRIRwj5HBXUIXS6lL2sy6Ee2I47e0TqDIUpXSe3wGuGmlW9JkkmDDceFGjsqaipP27NR&#10;cEpx3K5+0j7hj004/I65MMWXUs9P/XIKIlAfHuH/9loreM/g/iX+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v5MMAAADbAAAADwAAAAAAAAAAAAAAAACYAgAAZHJzL2Rv&#10;d25yZXYueG1sUEsFBgAAAAAEAAQA9QAAAIgDAAAAAA==&#10;" fillcolor="#c3c3c3 [2166]" strokecolor="#a5a5a5 [3206]" strokeweight=".5pt">
                        <v:fill color2="#b6b6b6 [2614]" rotate="t" colors="0 #d2d2d2;.5 #c8c8c8;1 silver" focus="100%" type="gradient">
                          <o:fill v:ext="view" type="gradientUnscaled"/>
                        </v:fill>
                        <v:stroke joinstyle="miter"/>
                        <v:textbox>
                          <w:txbxContent>
                            <w:p w:rsidR="00F35968" w:rsidRPr="000A24F6" w:rsidRDefault="00F35968" w:rsidP="00DD342C">
                              <w:pPr>
                                <w:ind w:firstLine="0"/>
                                <w:jc w:val="center"/>
                                <w:rPr>
                                  <w:lang w:val="vi-VN"/>
                                </w:rPr>
                              </w:pPr>
                              <w:r w:rsidRPr="000A24F6">
                                <w:rPr>
                                  <w:lang w:val="vi-VN"/>
                                </w:rPr>
                                <w:t>Điểm TB lớp 12</w:t>
                              </w:r>
                              <w:r w:rsidRPr="000A24F6">
                                <w:rPr>
                                  <w:lang w:val="vi-VN"/>
                                </w:rPr>
                                <w:br/>
                                <w:t>(HSCHO)</w:t>
                              </w:r>
                            </w:p>
                          </w:txbxContent>
                        </v:textbox>
                      </v:roundrect>
                      <v:group id="Group 75" o:spid="_x0000_s1031" style="position:absolute;width:60674;height:70163" coordorigin="" coordsize="55530,680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72" o:spid="_x0000_s1032" style="position:absolute;width:55530;height:68034" coordorigin="" coordsize="47244,66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 60" o:spid="_x0000_s1033" style="position:absolute;width:47139;height:55660" coordorigin="" coordsize="47139,55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oundrect id="Rounded Rectangle 51" o:spid="_x0000_s1034" style="position:absolute;width:11588;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zr8MIA&#10;AADbAAAADwAAAGRycy9kb3ducmV2LnhtbESPT4vCMBTE7wt+h/CEva2pixWpRtHCunr0D4i3Z/Ns&#10;i81LaaLWb28EweMwM79hJrPWVOJGjSstK+j3IhDEmdUl5wr2u7+fEQjnkTVWlknBgxzMpp2vCSba&#10;3nlDt63PRYCwS1BB4X2dSOmyggy6nq2Jg3e2jUEfZJNL3eA9wE0lf6NoKA2WHBYKrCktKLtsr0bB&#10;JcZBtTzGbcSLtT+cBpya9F+p7247H4Pw1PpP+N1eaQVxH15fwg+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OvwwgAAANsAAAAPAAAAAAAAAAAAAAAAAJgCAABkcnMvZG93&#10;bnJldi54bWxQSwUGAAAAAAQABAD1AAAAhwMAAAAA&#10;" fillcolor="#c3c3c3 [2166]" strokecolor="#a5a5a5 [3206]" strokeweight=".5pt">
                              <v:fill color2="#b6b6b6 [2614]" rotate="t" colors="0 #d2d2d2;.5 #c8c8c8;1 silver" focus="100%" type="gradient">
                                <o:fill v:ext="view" type="gradientUnscaled"/>
                              </v:fill>
                              <v:stroke joinstyle="miter"/>
                              <v:textbox>
                                <w:txbxContent>
                                  <w:p w:rsidR="00F35968" w:rsidRPr="000A24F6" w:rsidRDefault="00F35968" w:rsidP="00DD342C">
                                    <w:pPr>
                                      <w:ind w:firstLine="0"/>
                                      <w:jc w:val="center"/>
                                      <w:rPr>
                                        <w:lang w:val="vi-VN"/>
                                      </w:rPr>
                                    </w:pPr>
                                    <w:r w:rsidRPr="000A24F6">
                                      <w:rPr>
                                        <w:lang w:val="vi-VN"/>
                                      </w:rPr>
                                      <w:t>Thời gian</w:t>
                                    </w:r>
                                    <w:r>
                                      <w:t xml:space="preserve"> tự</w:t>
                                    </w:r>
                                    <w:r w:rsidRPr="000A24F6">
                                      <w:rPr>
                                        <w:lang w:val="vi-VN"/>
                                      </w:rPr>
                                      <w:t xml:space="preserve"> </w:t>
                                    </w:r>
                                    <w:r>
                                      <w:t>học</w:t>
                                    </w:r>
                                    <w:r w:rsidRPr="000A24F6">
                                      <w:rPr>
                                        <w:lang w:val="vi-VN"/>
                                      </w:rPr>
                                      <w:br/>
                                      <w:t>(STUDY)</w:t>
                                    </w:r>
                                  </w:p>
                                </w:txbxContent>
                              </v:textbox>
                            </v:roundrect>
                            <v:roundrect id="Rounded Rectangle 52" o:spid="_x0000_s1035" style="position:absolute;top:30762;width:11588;height:62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51h8IA&#10;AADbAAAADwAAAGRycy9kb3ducmV2LnhtbESPQYvCMBSE74L/ITxhbzZVrCzVKFrQ1aPuwuLtbfO2&#10;LTYvpYla/70RBI/DzHzDzJedqcWVWldZVjCKYhDEudUVFwp+vjfDTxDOI2usLZOCOzlYLvq9Oaba&#10;3vhA16MvRICwS1FB6X2TSunykgy6yDbEwfu3rUEfZFtI3eItwE0tx3E8lQYrDgslNpSVlJ+PF6Pg&#10;nOCk3p6SLub13v/+TTgz2ZdSH4NuNQPhqfPv8Ku90wqSMTy/h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nWHwgAAANsAAAAPAAAAAAAAAAAAAAAAAJgCAABkcnMvZG93&#10;bnJldi54bWxQSwUGAAAAAAQABAD1AAAAhwMAAAAA&#10;" fillcolor="#c3c3c3 [2166]" strokecolor="#a5a5a5 [3206]" strokeweight=".5pt">
                              <v:fill color2="#b6b6b6 [2614]" rotate="t" colors="0 #d2d2d2;.5 #c8c8c8;1 silver" focus="100%" type="gradient">
                                <o:fill v:ext="view" type="gradientUnscaled"/>
                              </v:fill>
                              <v:stroke joinstyle="miter"/>
                              <v:textbox>
                                <w:txbxContent>
                                  <w:p w:rsidR="00F35968" w:rsidRPr="000A24F6" w:rsidRDefault="00F35968" w:rsidP="00AB60DD">
                                    <w:pPr>
                                      <w:ind w:firstLine="0"/>
                                      <w:jc w:val="center"/>
                                      <w:rPr>
                                        <w:lang w:val="vi-VN"/>
                                      </w:rPr>
                                    </w:pPr>
                                    <w:r w:rsidRPr="000A24F6">
                                      <w:rPr>
                                        <w:lang w:val="vi-VN"/>
                                      </w:rPr>
                                      <w:t>Thời gian đi làm thêm (WORK)</w:t>
                                    </w:r>
                                  </w:p>
                                </w:txbxContent>
                              </v:textbox>
                            </v:roundrect>
                            <v:roundrect id="Rounded Rectangle 54" o:spid="_x0000_s1036" style="position:absolute;top:7936;width:11588;height:64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tIaMIA&#10;AADbAAAADwAAAGRycy9kb3ducmV2LnhtbESPS4vCQBCE78L+h6EFbzpREpHoKLsBH3v0Acve2kxv&#10;Esz0hMyo8d/vCILHoqq+oharztTiRq2rLCsYjyIQxLnVFRcKTsf1cAbCeWSNtWVS8CAHq+VHb4Gp&#10;tnfe0+3gCxEg7FJUUHrfpFK6vCSDbmQb4uD92dagD7ItpG7xHuCmlpMomkqDFYeFEhvKSsovh6tR&#10;cEkwrje/SRfx17f/OcecmWyr1KDffc5BeOr8O/xq77SCJIbn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20howgAAANsAAAAPAAAAAAAAAAAAAAAAAJgCAABkcnMvZG93&#10;bnJldi54bWxQSwUGAAAAAAQABAD1AAAAhwMAAAAA&#10;" fillcolor="#c3c3c3 [2166]" strokecolor="#a5a5a5 [3206]" strokeweight=".5pt">
                              <v:fill color2="#b6b6b6 [2614]" rotate="t" colors="0 #d2d2d2;.5 #c8c8c8;1 silver" focus="100%" type="gradient">
                                <o:fill v:ext="view" type="gradientUnscaled"/>
                              </v:fill>
                              <v:stroke joinstyle="miter"/>
                              <v:textbox>
                                <w:txbxContent>
                                  <w:p w:rsidR="00F35968" w:rsidRPr="000A24F6" w:rsidRDefault="00F35968" w:rsidP="00A8796A">
                                    <w:pPr>
                                      <w:ind w:firstLine="0"/>
                                      <w:jc w:val="center"/>
                                      <w:rPr>
                                        <w:lang w:val="vi-VN"/>
                                      </w:rPr>
                                    </w:pPr>
                                    <w:r w:rsidRPr="000A24F6">
                                      <w:rPr>
                                        <w:lang w:val="vi-VN"/>
                                      </w:rPr>
                                      <w:t>Thời gian ngủ</w:t>
                                    </w:r>
                                    <w:r w:rsidRPr="000A24F6">
                                      <w:rPr>
                                        <w:lang w:val="vi-VN"/>
                                      </w:rPr>
                                      <w:br/>
                                      <w:t>(SLEEP)</w:t>
                                    </w:r>
                                  </w:p>
                                </w:txbxContent>
                              </v:textbox>
                            </v:roundrect>
                            <v:roundrect id="Rounded Rectangle 55" o:spid="_x0000_s1037" style="position:absolute;top:45819;width:11588;height:98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ft88MA&#10;AADbAAAADwAAAGRycy9kb3ducmV2LnhtbESPzWrDMBCE74G8g9hCbrHcEJfiWg6NIT891i2U3rbW&#10;1jaxVsZSYuftq0Cgx2FmvmGyzWQ6caHBtZYVPEYxCOLK6pZrBZ8fu+UzCOeRNXaWScGVHGzy+SzD&#10;VNuR3+lS+loECLsUFTTe96mUrmrIoItsTxy8XzsY9EEOtdQDjgFuOrmK4ydpsOWw0GBPRUPVqTwb&#10;BacE193+O5li3r75r581F6Y4KLV4mF5fQHia/H/43j5qBUkCty/h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ft88MAAADbAAAADwAAAAAAAAAAAAAAAACYAgAAZHJzL2Rv&#10;d25yZXYueG1sUEsFBgAAAAAEAAQA9QAAAIgDAAAAAA==&#10;" fillcolor="#c3c3c3 [2166]" strokecolor="#a5a5a5 [3206]" strokeweight=".5pt">
                              <v:fill color2="#b6b6b6 [2614]" rotate="t" colors="0 #d2d2d2;.5 #c8c8c8;1 silver" focus="100%" type="gradient">
                                <o:fill v:ext="view" type="gradientUnscaled"/>
                              </v:fill>
                              <v:stroke joinstyle="miter"/>
                              <v:textbox>
                                <w:txbxContent>
                                  <w:p w:rsidR="00F35968" w:rsidRPr="000A24F6" w:rsidRDefault="00F35968" w:rsidP="00AB60DD">
                                    <w:pPr>
                                      <w:ind w:firstLine="0"/>
                                      <w:jc w:val="center"/>
                                      <w:rPr>
                                        <w:lang w:val="vi-VN"/>
                                      </w:rPr>
                                    </w:pPr>
                                    <w:r w:rsidRPr="000A24F6">
                                      <w:rPr>
                                        <w:lang w:val="vi-VN"/>
                                      </w:rPr>
                                      <w:t>Tham gia hoạt động ngoạ</w:t>
                                    </w:r>
                                    <w:r>
                                      <w:rPr>
                                        <w:lang w:val="vi-VN"/>
                                      </w:rPr>
                                      <w:t>i khóa              (OUTAC</w:t>
                                    </w:r>
                                    <w:r w:rsidRPr="000A24F6">
                                      <w:rPr>
                                        <w:lang w:val="vi-VN"/>
                                      </w:rPr>
                                      <w:t>)</w:t>
                                    </w:r>
                                  </w:p>
                                </w:txbxContent>
                              </v:textbox>
                            </v:roundrect>
                            <v:roundrect id="Rounded Rectangle 56" o:spid="_x0000_s1038" style="position:absolute;top:38232;width:11588;height:63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zhMEA&#10;AADbAAAADwAAAGRycy9kb3ducmV2LnhtbESPQYvCMBSE74L/ITzBm6aKFalG0YK6e1wVxNuzebbF&#10;5qU0Ueu/3ywseBxm5htmsWpNJZ7UuNKygtEwAkGcWV1yruB03A5mIJxH1lhZJgVvcrBadjsLTLR9&#10;8Q89Dz4XAcIuQQWF93UipcsKMuiGtiYO3s02Bn2QTS51g68AN5UcR9FUGiw5LBRYU1pQdj88jIJ7&#10;jJNqd4nbiDff/nydcGrSvVL9Xrueg/DU+k/4v/2lFcRT+PsSfoB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Fc4TBAAAA2wAAAA8AAAAAAAAAAAAAAAAAmAIAAGRycy9kb3du&#10;cmV2LnhtbFBLBQYAAAAABAAEAPUAAACGAwAAAAA=&#10;" fillcolor="#c3c3c3 [2166]" strokecolor="#a5a5a5 [3206]" strokeweight=".5pt">
                              <v:fill color2="#b6b6b6 [2614]" rotate="t" colors="0 #d2d2d2;.5 #c8c8c8;1 silver" focus="100%" type="gradient">
                                <o:fill v:ext="view" type="gradientUnscaled"/>
                              </v:fill>
                              <v:stroke joinstyle="miter"/>
                              <v:textbox>
                                <w:txbxContent>
                                  <w:p w:rsidR="00F35968" w:rsidRPr="000A24F6" w:rsidRDefault="00F35968" w:rsidP="00A41B09">
                                    <w:pPr>
                                      <w:ind w:firstLine="0"/>
                                      <w:jc w:val="center"/>
                                      <w:rPr>
                                        <w:lang w:val="vi-VN"/>
                                      </w:rPr>
                                    </w:pPr>
                                    <w:r w:rsidRPr="000A24F6">
                                      <w:rPr>
                                        <w:lang w:val="vi-VN"/>
                                      </w:rPr>
                                      <w:t>Mức độ chuyên cần (ATTEND)</w:t>
                                    </w:r>
                                  </w:p>
                                </w:txbxContent>
                              </v:textbox>
                            </v:roundrect>
                            <v:roundrect id="Rounded Rectangle 57" o:spid="_x0000_s1039" style="position:absolute;top:23073;width:11588;height:65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WH8QA&#10;AADbAAAADwAAAGRycy9kb3ducmV2LnhtbESPzWrDMBCE74G+g9hCb7WcEKfFjWJaQ/6OcQsht621&#10;sY2tlbHUxH37KlDIcZiZb5hlNppOXGhwjWUF0ygGQVxa3XCl4Otz/fwKwnlkjZ1lUvBLDrLVw2SJ&#10;qbZXPtCl8JUIEHYpKqi971MpXVmTQRfZnjh4ZzsY9EEOldQDXgPcdHIWxwtpsOGwUGNPeU1lW/wY&#10;BW2C825zSsaYP/b++D3n3ORbpZ4ex/c3EJ5Gfw//t3daQfICty/hB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J1h/EAAAA2wAAAA8AAAAAAAAAAAAAAAAAmAIAAGRycy9k&#10;b3ducmV2LnhtbFBLBQYAAAAABAAEAPUAAACJAwAAAAA=&#10;" fillcolor="#c3c3c3 [2166]" strokecolor="#a5a5a5 [3206]" strokeweight=".5pt">
                              <v:fill color2="#b6b6b6 [2614]" rotate="t" colors="0 #d2d2d2;.5 #c8c8c8;1 silver" focus="100%" type="gradient">
                                <o:fill v:ext="view" type="gradientUnscaled"/>
                              </v:fill>
                              <v:stroke joinstyle="miter"/>
                              <v:textbox>
                                <w:txbxContent>
                                  <w:p w:rsidR="00F35968" w:rsidRPr="000A24F6" w:rsidRDefault="00F35968" w:rsidP="00620F86">
                                    <w:pPr>
                                      <w:ind w:firstLine="0"/>
                                      <w:jc w:val="center"/>
                                      <w:rPr>
                                        <w:lang w:val="vi-VN"/>
                                      </w:rPr>
                                    </w:pPr>
                                    <w:r w:rsidRPr="000A24F6">
                                      <w:rPr>
                                        <w:lang w:val="vi-VN"/>
                                      </w:rPr>
                                      <w:t>Chu cấp từ gia đình (SUPPO)</w:t>
                                    </w:r>
                                  </w:p>
                                </w:txbxContent>
                              </v:textbox>
                            </v:roundrect>
                            <v:roundrect id="Rounded Rectangle 58" o:spid="_x0000_s1040" style="position:absolute;left:35550;top:50408;width:11589;height:43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ZCbcAA&#10;AADbAAAADwAAAGRycy9kb3ducmV2LnhtbERPy2rCQBTdF/yH4QrumonFFEkdRQP1sWwUSne3mWsS&#10;zNwJM6PGv3cWhS4P571YDaYTN3K+taxgmqQgiCurW64VnI6fr3MQPiBr7CyTggd5WC1HLwvMtb3z&#10;F93KUIsYwj5HBU0IfS6lrxoy6BPbE0fubJ3BEKGrpXZ4j+Gmk29p+i4NthwbGuypaKi6lFej4JLh&#10;rNv+ZEPKm0P4/p1xYYqdUpPxsP4AEWgI/+I/914ryOLY+CX+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pZCbcAAAADbAAAADwAAAAAAAAAAAAAAAACYAgAAZHJzL2Rvd25y&#10;ZXYueG1sUEsFBgAAAAAEAAQA9QAAAIUDAAAAAA==&#10;" fillcolor="#c3c3c3 [2166]" strokecolor="#a5a5a5 [3206]" strokeweight=".5pt">
                              <v:fill color2="#b6b6b6 [2614]" rotate="t" colors="0 #d2d2d2;.5 #c8c8c8;1 silver" focus="100%" type="gradient">
                                <o:fill v:ext="view" type="gradientUnscaled"/>
                              </v:fill>
                              <v:stroke joinstyle="miter"/>
                              <v:textbox>
                                <w:txbxContent>
                                  <w:p w:rsidR="00F35968" w:rsidRPr="000A24F6" w:rsidRDefault="00F35968" w:rsidP="008C1BF0">
                                    <w:pPr>
                                      <w:ind w:firstLine="0"/>
                                      <w:jc w:val="center"/>
                                      <w:rPr>
                                        <w:lang w:val="vi-VN"/>
                                      </w:rPr>
                                    </w:pPr>
                                    <w:r w:rsidRPr="000A24F6">
                                      <w:rPr>
                                        <w:lang w:val="vi-VN"/>
                                      </w:rPr>
                                      <w:t>Giới tính (GEND)</w:t>
                                    </w:r>
                                  </w:p>
                                </w:txbxContent>
                              </v:textbox>
                            </v:roundrect>
                          </v:group>
                          <v:group id="Group 61" o:spid="_x0000_s1041" style="position:absolute;left:81;width:47163;height:66629" coordorigin="-36113" coordsize="47162,66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oundrect id="Rounded Rectangle 62" o:spid="_x0000_s1042" style="position:absolute;left:-458;width:11507;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OsMA&#10;AADbAAAADwAAAGRycy9kb3ducmV2LnhtbESPT2vCQBTE74V+h+UJvTUbRUVi1mAD/eOxVhBvz+wz&#10;Ccm+DbtbTb99Vyj0OMzMb5i8GE0vruR8a1nBNElBEFdWt1wrOHy9Pq9A+ICssbdMCn7IQ7F5fMgx&#10;0/bGn3Tdh1pECPsMFTQhDJmUvmrIoE/sQBy9i3UGQ5SultrhLcJNL2dpupQGW44LDQ5UNlR1+2+j&#10;oFvgvH87LcaUX3bheJ5zacp3pZ4m43YNItAY/sN/7Q+tYDmD+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K/OsMAAADbAAAADwAAAAAAAAAAAAAAAACYAgAAZHJzL2Rv&#10;d25yZXYueG1sUEsFBgAAAAAEAAQA9QAAAIgDAAAAAA==&#10;" fillcolor="#c3c3c3 [2166]" strokecolor="#a5a5a5 [3206]" strokeweight=".5pt">
                              <v:fill color2="#b6b6b6 [2614]" rotate="t" colors="0 #d2d2d2;.5 #c8c8c8;1 silver" focus="100%" type="gradient">
                                <o:fill v:ext="view" type="gradientUnscaled"/>
                              </v:fill>
                              <v:stroke joinstyle="miter"/>
                              <v:textbox>
                                <w:txbxContent>
                                  <w:p w:rsidR="00F35968" w:rsidRPr="0004335C" w:rsidRDefault="00F35968" w:rsidP="008C1BF0">
                                    <w:pPr>
                                      <w:ind w:firstLine="0"/>
                                      <w:jc w:val="center"/>
                                    </w:pPr>
                                    <w:r>
                                      <w:t>Thời gian học nhóm (TEAM)</w:t>
                                    </w:r>
                                  </w:p>
                                </w:txbxContent>
                              </v:textbox>
                            </v:roundrect>
                            <v:roundrect id="Rounded Rectangle 63" o:spid="_x0000_s1043" style="position:absolute;left:-458;top:31104;width:11507;height:64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4aocMA&#10;AADbAAAADwAAAGRycy9kb3ducmV2LnhtbESPQWvCQBSE70L/w/KE3nRjjVJSV2kDaj1qC8XbM/ua&#10;BLNvw+7WxH/vFgSPw8x8wyxWvWnEhZyvLSuYjBMQxIXVNZcKvr/Wo1cQPiBrbCyTgit5WC2fBgvM&#10;tO14T5dDKEWEsM9QQRVCm0npi4oM+rFtiaP3a53BEKUrpXbYRbhp5EuSzKXBmuNChS3lFRXnw59R&#10;cJ5h2myOsz7hj134OaWcm3yr1POwf38DEagPj/C9/akVzKfw/yX+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4aocMAAADbAAAADwAAAAAAAAAAAAAAAACYAgAAZHJzL2Rv&#10;d25yZXYueG1sUEsFBgAAAAAEAAQA9QAAAIgDAAAAAA==&#10;" fillcolor="#c3c3c3 [2166]" strokecolor="#a5a5a5 [3206]" strokeweight=".5pt">
                              <v:fill color2="#b6b6b6 [2614]" rotate="t" colors="0 #d2d2d2;.5 #c8c8c8;1 silver" focus="100%" type="gradient">
                                <o:fill v:ext="view" type="gradientUnscaled"/>
                              </v:fill>
                              <v:stroke joinstyle="miter"/>
                              <v:textbox>
                                <w:txbxContent>
                                  <w:p w:rsidR="00F35968" w:rsidRPr="000A24F6" w:rsidRDefault="00F35968" w:rsidP="008C1BF0">
                                    <w:pPr>
                                      <w:ind w:firstLine="0"/>
                                      <w:jc w:val="center"/>
                                      <w:rPr>
                                        <w:lang w:val="vi-VN"/>
                                      </w:rPr>
                                    </w:pPr>
                                    <w:r w:rsidRPr="000A24F6">
                                      <w:rPr>
                                        <w:lang w:val="vi-VN"/>
                                      </w:rPr>
                                      <w:t>Số lượng sinh viên (SIZE)</w:t>
                                    </w:r>
                                  </w:p>
                                </w:txbxContent>
                              </v:textbox>
                            </v:roundrect>
                            <v:roundrect id="Rounded Rectangle 64" o:spid="_x0000_s1044" style="position:absolute;left:-458;top:15495;width:11506;height:65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C1cIA&#10;AADbAAAADwAAAGRycy9kb3ducmV2LnhtbESPS4vCQBCE78L+h6EXvOlkJYpER1kDPvboA8Rbm2mT&#10;YKYnZEaN/95ZEDwWVfUVNZ23phJ3alxpWcFPPwJBnFldcq7gsF/2xiCcR9ZYWSYFT3Iwn311ppho&#10;++At3Xc+FwHCLkEFhfd1IqXLCjLo+rYmDt7FNgZ9kE0udYOPADeVHETRSBosOSwUWFNaUHbd3YyC&#10;6xDjanUathEv/vzxHHNq0rVS3e/2dwLCU+s/4Xd7oxWMYvj/En6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4LVwgAAANsAAAAPAAAAAAAAAAAAAAAAAJgCAABkcnMvZG93&#10;bnJldi54bWxQSwUGAAAAAAQABAD1AAAAhwMAAAAA&#10;" fillcolor="#c3c3c3 [2166]" strokecolor="#a5a5a5 [3206]" strokeweight=".5pt">
                              <v:fill color2="#b6b6b6 [2614]" rotate="t" colors="0 #d2d2d2;.5 #c8c8c8;1 silver" focus="100%" type="gradient">
                                <o:fill v:ext="view" type="gradientUnscaled"/>
                              </v:fill>
                              <v:stroke joinstyle="miter"/>
                              <v:textbox>
                                <w:txbxContent>
                                  <w:p w:rsidR="00F35968" w:rsidRPr="0004335C" w:rsidRDefault="00F35968" w:rsidP="008C1BF0">
                                    <w:pPr>
                                      <w:ind w:firstLine="0"/>
                                      <w:jc w:val="center"/>
                                    </w:pPr>
                                    <w:r>
                                      <w:t>Mức độ stress (STRESS)</w:t>
                                    </w:r>
                                  </w:p>
                                </w:txbxContent>
                              </v:textbox>
                            </v:roundrect>
                            <v:roundrect id="Rounded Rectangle 65" o:spid="_x0000_s1045" style="position:absolute;left:-458;top:7975;width:11506;height:62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nTsEA&#10;AADbAAAADwAAAGRycy9kb3ducmV2LnhtbESPQYvCMBSE74L/ITzBm6aKFalG0YK6e1wVxNuzebbF&#10;5qU0Ueu/3ywseBxm5htmsWpNJZ7UuNKygtEwAkGcWV1yruB03A5mIJxH1lhZJgVvcrBadjsLTLR9&#10;8Q89Dz4XAcIuQQWF93UipcsKMuiGtiYO3s02Bn2QTS51g68AN5UcR9FUGiw5LBRYU1pQdj88jIJ7&#10;jJNqd4nbiDff/nydcGrSvVL9Xrueg/DU+k/4v/2lFUxj+PsSfoB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7J07BAAAA2wAAAA8AAAAAAAAAAAAAAAAAmAIAAGRycy9kb3du&#10;cmV2LnhtbFBLBQYAAAAABAAEAPUAAACGAwAAAAA=&#10;" fillcolor="#c3c3c3 [2166]" strokecolor="#a5a5a5 [3206]" strokeweight=".5pt">
                              <v:fill color2="#b6b6b6 [2614]" rotate="t" colors="0 #d2d2d2;.5 #c8c8c8;1 silver" focus="100%" type="gradient">
                                <o:fill v:ext="view" type="gradientUnscaled"/>
                              </v:fill>
                              <v:stroke joinstyle="miter"/>
                              <v:textbox>
                                <w:txbxContent>
                                  <w:p w:rsidR="00F35968" w:rsidRPr="0004335C" w:rsidRDefault="00F35968" w:rsidP="008C1BF0">
                                    <w:pPr>
                                      <w:ind w:firstLine="0"/>
                                      <w:jc w:val="center"/>
                                    </w:pPr>
                                    <w:r>
                                      <w:t>Mục đích học tập (PURPO)</w:t>
                                    </w:r>
                                  </w:p>
                                </w:txbxContent>
                              </v:textbox>
                            </v:roundrect>
                            <v:roundrect id="Rounded Rectangle 66" o:spid="_x0000_s1046" style="position:absolute;left:-609;top:56188;width:11506;height:102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m5OcMA&#10;AADbAAAADwAAAGRycy9kb3ducmV2LnhtbESPQWvCQBSE7wX/w/IEb83GkgSJrmIDtfZYLRRvr9nX&#10;JJh9G7LbJP33bqHgcZiZb5jNbjKtGKh3jWUFyygGQVxa3XCl4OP88rgC4TyyxtYyKfglB7vt7GGD&#10;ubYjv9Nw8pUIEHY5Kqi973IpXVmTQRfZjjh437Y36IPsK6l7HAPctPIpjjNpsOGwUGNHRU3l9fRj&#10;FFxTTNrDJZ1ifn7zn18JF6Z4VWoxn/ZrEJ4mfw//t49aQZbB35fw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m5OcMAAADbAAAADwAAAAAAAAAAAAAAAACYAgAAZHJzL2Rv&#10;d25yZXYueG1sUEsFBgAAAAAEAAQA9QAAAIgDAAAAAA==&#10;" fillcolor="#c3c3c3 [2166]" strokecolor="#a5a5a5 [3206]" strokeweight=".5pt">
                              <v:fill color2="#b6b6b6 [2614]" rotate="t" colors="0 #d2d2d2;.5 #c8c8c8;1 silver" focus="100%" type="gradient">
                                <o:fill v:ext="view" type="gradientUnscaled"/>
                              </v:fill>
                              <v:stroke joinstyle="miter"/>
                              <v:textbox>
                                <w:txbxContent>
                                  <w:p w:rsidR="00F35968" w:rsidRPr="00CE1571" w:rsidRDefault="00F35968" w:rsidP="008C1BF0">
                                    <w:pPr>
                                      <w:ind w:firstLine="0"/>
                                      <w:jc w:val="center"/>
                                    </w:pPr>
                                    <w:r>
                                      <w:t>Mức độ nhàm chán với môn học (BORE)</w:t>
                                    </w:r>
                                  </w:p>
                                </w:txbxContent>
                              </v:textbox>
                            </v:roundrect>
                            <v:roundrect id="Rounded Rectangle 68" o:spid="_x0000_s1047" style="position:absolute;left:-458;top:38878;width:11507;height:100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I0L8A&#10;AADbAAAADwAAAGRycy9kb3ducmV2LnhtbERPTYvCMBC9C/sfwizsTVMXFammxS246tG6sHgbm7Et&#10;NpPSRK3/3hwEj4/3vUx704gbda62rGA8ikAQF1bXXCr4O6yHcxDOI2tsLJOCBzlIk4/BEmNt77yn&#10;W+5LEULYxaig8r6NpXRFRQbdyLbEgTvbzqAPsCul7vAewk0jv6NoJg3WHBoqbCmrqLjkV6PgMsVJ&#10;83uc9hH/7Pz/acKZyTZKfX32qwUIT71/i1/urVYwC2PDl/ADZPI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ojQvwAAANsAAAAPAAAAAAAAAAAAAAAAAJgCAABkcnMvZG93bnJl&#10;di54bWxQSwUGAAAAAAQABAD1AAAAhAMAAAAA&#10;" fillcolor="#c3c3c3 [2166]" strokecolor="#a5a5a5 [3206]" strokeweight=".5pt">
                              <v:fill color2="#b6b6b6 [2614]" rotate="t" colors="0 #d2d2d2;.5 #c8c8c8;1 silver" focus="100%" type="gradient">
                                <o:fill v:ext="view" type="gradientUnscaled"/>
                              </v:fill>
                              <v:stroke joinstyle="miter"/>
                              <v:textbox>
                                <w:txbxContent>
                                  <w:p w:rsidR="00F35968" w:rsidRPr="000A24F6" w:rsidRDefault="00F35968" w:rsidP="00CB5DB6">
                                    <w:pPr>
                                      <w:ind w:firstLine="0"/>
                                      <w:jc w:val="center"/>
                                      <w:rPr>
                                        <w:lang w:val="vi-VN"/>
                                      </w:rPr>
                                    </w:pPr>
                                    <w:r w:rsidRPr="000A24F6">
                                      <w:rPr>
                                        <w:lang w:val="vi-VN"/>
                                      </w:rPr>
                                      <w:t>Ảnh hưởng từ bạn (INFLU)</w:t>
                                    </w:r>
                                  </w:p>
                                </w:txbxContent>
                              </v:textbox>
                            </v:roundrect>
                            <v:roundrect id="Rounded Rectangle 69" o:spid="_x0000_s1048" style="position:absolute;left:-36113;top:56928;width:11507;height:97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tS8MA&#10;AADbAAAADwAAAGRycy9kb3ducmV2LnhtbESPQWvCQBSE74L/YXmF3uqmxYQaXcUGavVYFaS31+wz&#10;CWbfht1V03/vCgWPw8x8w8wWvWnFhZxvLCt4HSUgiEurG64U7HefL+8gfEDW2FomBX/kYTEfDmaY&#10;a3vlb7psQyUihH2OCuoQulxKX9Zk0I9sRxy9o3UGQ5SuktrhNcJNK9+SJJMGG44LNXZU1FSetmej&#10;4JTiuF39pH3CH5tw+B1zYYovpZ6f+uUURKA+PML/7bVWkE3g/iX+AD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YtS8MAAADbAAAADwAAAAAAAAAAAAAAAACYAgAAZHJzL2Rv&#10;d25yZXYueG1sUEsFBgAAAAAEAAQA9QAAAIgDAAAAAA==&#10;" fillcolor="#c3c3c3 [2166]" strokecolor="#a5a5a5 [3206]" strokeweight=".5pt">
                              <v:fill color2="#b6b6b6 [2614]" rotate="t" colors="0 #d2d2d2;.5 #c8c8c8;1 silver" focus="100%" type="gradient">
                                <o:fill v:ext="view" type="gradientUnscaled"/>
                              </v:fill>
                              <v:stroke joinstyle="miter"/>
                              <v:textbox>
                                <w:txbxContent>
                                  <w:p w:rsidR="00F35968" w:rsidRPr="000A24F6" w:rsidRDefault="00F35968" w:rsidP="00CB5DB6">
                                    <w:pPr>
                                      <w:ind w:firstLine="0"/>
                                      <w:jc w:val="center"/>
                                      <w:rPr>
                                        <w:lang w:val="vi-VN"/>
                                      </w:rPr>
                                    </w:pPr>
                                    <w:r>
                                      <w:t>Thời gian dành cho n</w:t>
                                    </w:r>
                                    <w:r w:rsidRPr="000A24F6">
                                      <w:rPr>
                                        <w:lang w:val="vi-VN"/>
                                      </w:rPr>
                                      <w:t>gười yêu</w:t>
                                    </w:r>
                                    <w:r>
                                      <w:t xml:space="preserve"> </w:t>
                                    </w:r>
                                    <w:r w:rsidRPr="000A24F6">
                                      <w:rPr>
                                        <w:lang w:val="vi-VN"/>
                                      </w:rPr>
                                      <w:t>(LOVE)</w:t>
                                    </w:r>
                                  </w:p>
                                </w:txbxContent>
                              </v:textbox>
                            </v:roundrect>
                          </v:group>
                          <v:group id="Group 71" o:spid="_x0000_s1049" style="position:absolute;left:16934;width:13211;height:66629" coordorigin="-972" coordsize="13210,66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oundrect id="Rounded Rectangle 35" o:spid="_x0000_s1050" style="position:absolute;left:-972;width:13129;height:102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gIU8MA&#10;AADbAAAADwAAAGRycy9kb3ducmV2LnhtbESPQWvCQBSE70L/w/IKvTUbrZGSuoY2oK1HY0G8vWaf&#10;SUj2bciumv77rlDwOMzMN8wyG00nLjS4xrKCaRSDIC6tbrhS8L1fP7+CcB5ZY2eZFPySg2z1MFli&#10;qu2Vd3QpfCUChF2KCmrv+1RKV9Zk0EW2Jw7eyQ4GfZBDJfWA1wA3nZzF8UIabDgs1NhTXlPZFmej&#10;oE1w3m2OyRjzx9Yffuacm/xTqafH8f0NhKfR38P/7S+t4CWB25fw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gIU8MAAADbAAAADwAAAAAAAAAAAAAAAACYAgAAZHJzL2Rv&#10;d25yZXYueG1sUEsFBgAAAAAEAAQA9QAAAIgDAAAAAA==&#10;" fillcolor="#c3c3c3 [2166]" strokecolor="#a5a5a5 [3206]" strokeweight=".5pt">
                              <v:fill color2="#b6b6b6 [2614]" rotate="t" colors="0 #d2d2d2;.5 #c8c8c8;1 silver" focus="100%" type="gradient">
                                <o:fill v:ext="view" type="gradientUnscaled"/>
                              </v:fill>
                              <v:stroke joinstyle="miter"/>
                              <v:textbox>
                                <w:txbxContent>
                                  <w:p w:rsidR="00F35968" w:rsidRPr="000A24F6" w:rsidRDefault="00F35968" w:rsidP="00620F86">
                                    <w:pPr>
                                      <w:ind w:firstLine="0"/>
                                      <w:jc w:val="center"/>
                                      <w:rPr>
                                        <w:lang w:val="vi-VN"/>
                                      </w:rPr>
                                    </w:pPr>
                                    <w:r w:rsidRPr="000A24F6">
                                      <w:rPr>
                                        <w:lang w:val="vi-VN"/>
                                      </w:rPr>
                                      <w:t>Thời gian sử dụ</w:t>
                                    </w:r>
                                    <w:r>
                                      <w:rPr>
                                        <w:lang w:val="vi-VN"/>
                                      </w:rPr>
                                      <w:t>ng internet</w:t>
                                    </w:r>
                                    <w:r>
                                      <w:t xml:space="preserve"> </w:t>
                                    </w:r>
                                    <w:r w:rsidRPr="00EC67D6">
                                      <w:rPr>
                                        <w:lang w:val="vi-VN"/>
                                      </w:rPr>
                                      <w:t>để giải</w:t>
                                    </w:r>
                                    <w:r w:rsidRPr="000A24F6">
                                      <w:rPr>
                                        <w:lang w:val="vi-VN"/>
                                      </w:rPr>
                                      <w:t xml:space="preserve"> trí</w:t>
                                    </w:r>
                                    <w:r w:rsidRPr="000A24F6">
                                      <w:rPr>
                                        <w:lang w:val="vi-VN"/>
                                      </w:rPr>
                                      <w:br/>
                                      <w:t>(INTER)</w:t>
                                    </w:r>
                                    <w:r w:rsidRPr="000A24F6">
                                      <w:rPr>
                                        <w:lang w:val="vi-VN"/>
                                      </w:rPr>
                                      <w:br/>
                                    </w:r>
                                  </w:p>
                                </w:txbxContent>
                              </v:textbox>
                            </v:roundrect>
                            <v:roundrect id="Rounded Rectangle 70" o:spid="_x0000_s1051" style="position:absolute;left:-500;top:56333;width:12738;height:102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SC8AA&#10;AADbAAAADwAAAGRycy9kb3ducmV2LnhtbERPTWvCQBC9C/6HZQRvdWOJrUTXYANaPdYWpLdpdkxC&#10;srMhu8b037sHwePjfa/TwTSip85VlhXMZxEI4tzqigsFP9+7lyUI55E1NpZJwT85SDfj0RoTbW/8&#10;Rf3JFyKEsEtQQel9m0jp8pIMupltiQN3sZ1BH2BXSN3hLYSbRr5G0Zs0WHFoKLGlrKS8Pl2NgnqB&#10;cbP/XQwRfxz9+S/mzGSfSk0nw3YFwtPgn+KH+6AVvIf14Uv4A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SC8AAAADbAAAADwAAAAAAAAAAAAAAAACYAgAAZHJzL2Rvd25y&#10;ZXYueG1sUEsFBgAAAAAEAAQA9QAAAIUDAAAAAA==&#10;" fillcolor="#c3c3c3 [2166]" strokecolor="#a5a5a5 [3206]" strokeweight=".5pt">
                              <v:fill color2="#b6b6b6 [2614]" rotate="t" colors="0 #d2d2d2;.5 #c8c8c8;1 silver" focus="100%" type="gradient">
                                <o:fill v:ext="view" type="gradientUnscaled"/>
                              </v:fill>
                              <v:stroke joinstyle="miter"/>
                              <v:textbox>
                                <w:txbxContent>
                                  <w:p w:rsidR="00F35968" w:rsidRPr="00CE1571" w:rsidRDefault="00F35968" w:rsidP="006B5457">
                                    <w:pPr>
                                      <w:ind w:firstLine="0"/>
                                      <w:jc w:val="center"/>
                                    </w:pPr>
                                    <w:r>
                                      <w:t>Cơ sở vật chất cho hoạt động giảng dạy (FACI)</w:t>
                                    </w:r>
                                  </w:p>
                                </w:txbxContent>
                              </v:textbox>
                            </v:roundrect>
                          </v:group>
                        </v:group>
                        <v:oval id="Oval 74" o:spid="_x0000_s1052" style="position:absolute;left:17118;top:16056;width:21431;height:34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xvMUA&#10;AADbAAAADwAAAGRycy9kb3ducmV2LnhtbESPT2vCQBTE74LfYXkFL6VuqrVK6ipFaFE8NYpeH9ln&#10;/ph9G7Krid/eFQoeh5n5DTNfdqYSV2pcYVnB+zACQZxaXXCmYL/7eZuBcB5ZY2WZFNzIwXLR780x&#10;1rblP7omPhMBwi5GBbn3dSylS3My6Ia2Jg7eyTYGfZBNJnWDbYCbSo6i6FMaLDgs5FjTKqf0nFyM&#10;gmh1nM50+bt5PVzKctKW4+1he1Rq8NJ9f4Hw1Pln+L+91gqmH/D4En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TbG8xQAAANsAAAAPAAAAAAAAAAAAAAAAAJgCAABkcnMv&#10;ZG93bnJldi54bWxQSwUGAAAAAAQABAD1AAAAigMAAAAA&#10;" fillcolor="#ffd555 [2167]" strokecolor="#ffc000 [3207]" strokeweight=".5pt">
                          <v:fill color2="#ffcc31 [2615]" rotate="t" colors="0 #ffdd9c;.5 #ffd78e;1 #ffd479" focus="100%" type="gradient">
                            <o:fill v:ext="view" type="gradientUnscaled"/>
                          </v:fill>
                          <v:stroke joinstyle="miter"/>
                          <v:textbox>
                            <w:txbxContent>
                              <w:p w:rsidR="00F35968" w:rsidRPr="000A24F6" w:rsidRDefault="00F35968" w:rsidP="004F099F">
                                <w:pPr>
                                  <w:ind w:firstLine="0"/>
                                  <w:jc w:val="center"/>
                                  <w:rPr>
                                    <w:b/>
                                    <w:sz w:val="30"/>
                                    <w:szCs w:val="30"/>
                                    <w:lang w:val="vi-VN"/>
                                  </w:rPr>
                                </w:pPr>
                                <w:r w:rsidRPr="000A24F6">
                                  <w:rPr>
                                    <w:b/>
                                    <w:sz w:val="30"/>
                                    <w:szCs w:val="30"/>
                                    <w:lang w:val="vi-VN"/>
                                  </w:rPr>
                                  <w:t>ĐIỂM TRUNG BÌNH HỌC TẬP Ở ĐẠI HỌC (</w:t>
                                </w:r>
                                <w:r>
                                  <w:rPr>
                                    <w:b/>
                                    <w:sz w:val="30"/>
                                    <w:szCs w:val="30"/>
                                  </w:rPr>
                                  <w:t>GPA</w:t>
                                </w:r>
                                <w:r w:rsidRPr="000A24F6">
                                  <w:rPr>
                                    <w:b/>
                                    <w:sz w:val="30"/>
                                    <w:szCs w:val="30"/>
                                    <w:lang w:val="vi-VN"/>
                                  </w:rPr>
                                  <w:t>)</w:t>
                                </w:r>
                              </w:p>
                            </w:txbxContent>
                          </v:textbox>
                        </v:oval>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1" o:spid="_x0000_s1053" type="#_x0000_t67" style="position:absolute;left:29622;top:10763;width:1239;height:6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L8EA&#10;AADbAAAADwAAAGRycy9kb3ducmV2LnhtbESPQYvCMBSE7wv+h/AEb2uqiEg1iiiKghe7hb0+mmdb&#10;bV5qE7X+eyMIHoeZ+YaZLVpTiTs1rrSsYNCPQBBnVpecK0j/Nr8TEM4ja6wsk4InOVjMOz8zjLV9&#10;8JHuic9FgLCLUUHhfR1L6bKCDLq+rYmDd7KNQR9kk0vd4CPATSWHUTSWBksOCwXWtCoouyQ3o+A/&#10;Gz3PfrXFNFm3h6S+jvYkd0r1uu1yCsJT67/hT3unFUwG8P4Sfo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QZC/BAAAA2wAAAA8AAAAAAAAAAAAAAAAAmAIAAGRycy9kb3du&#10;cmV2LnhtbFBLBQYAAAAABAAEAPUAAACGAwAAAAA=&#10;" adj="19386"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82" o:spid="_x0000_s1054" type="#_x0000_t68" style="position:absolute;left:29908;top:52197;width:1429;height:7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NDxsQA&#10;AADbAAAADwAAAGRycy9kb3ducmV2LnhtbESPQWvCQBSE70L/w/IK3nTTIEVS16AtFQ+Foi3F42P3&#10;mYRk3y7ZNcZ/3y0UPA4z8w2zKkfbiYH60DhW8DTPQBBrZxquFHx/vc+WIEJENtg5JgU3ClCuHyYr&#10;LIy78oGGY6xEgnAoUEEdoy+kDLomi2HuPHHyzq63GJPsK2l6vCa47WSeZc/SYsNpoUZPrzXp9nix&#10;Cvyl9UNoR9b8dtov9Odu2378KDV9HDcvICKN8R7+b++NgmUOf1/S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jQ8bEAAAA2wAAAA8AAAAAAAAAAAAAAAAAmAIAAGRycy9k&#10;b3ducmV2LnhtbFBLBQYAAAAABAAEAPUAAACJAwAAAAA=&#10;" adj="2167" fillcolor="#5b9bd5 [3204]" strokecolor="#1f4d78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55" type="#_x0000_t13" style="position:absolute;left:14573;top:26860;width:5112;height:1149;rotation:227478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nJrsIA&#10;AADaAAAADwAAAGRycy9kb3ducmV2LnhtbESP0WrCQBRE3wv+w3IF3+pGwVKjq4giLdSHmvgBl+w1&#10;G83eDdltEv++KxT6OMzMGWa9HWwtOmp95VjBbJqAIC6crrhUcMmPr+8gfEDWWDsmBQ/ysN2MXtaY&#10;atfzmboslCJC2KeowITQpFL6wpBFP3UNcfSurrUYomxLqVvsI9zWcp4kb9JixXHBYEN7Q8U9+7EK&#10;dGkdnz6+jjt/cN+H8LgtFyZXajIedisQgYbwH/5rf2oFc3heiT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ucmuwgAAANoAAAAPAAAAAAAAAAAAAAAAAJgCAABkcnMvZG93&#10;bnJldi54bWxQSwUGAAAAAAQABAD1AAAAhwMAAAAA&#10;" adj="19172" fillcolor="#5b9bd5 [3204]" strokecolor="#1f4d78 [1604]" strokeweight="1pt"/>
                    <v:shape id="Right Arrow 3" o:spid="_x0000_s1056" type="#_x0000_t13" style="position:absolute;left:14001;top:20669;width:8132;height:1287;rotation:-2891282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ac5cIA&#10;AADaAAAADwAAAGRycy9kb3ducmV2LnhtbESPQWvCQBSE74X+h+UJ3upGCxLSrCKW0p7EJvb+kn0m&#10;0ezbNLuN8d93BcHjMDPfMOl6NK0YqHeNZQXzWQSCuLS64UrBIf94iUE4j6yxtUwKruRgvXp+SjHR&#10;9sLfNGS+EgHCLkEFtfddIqUrazLoZrYjDt7R9gZ9kH0ldY+XADetXETRUhpsOCzU2NG2pvKc/RkF&#10;BX0W8/csOw3L367dxc0i/9kbpaaTcfMGwtPoH+F7+0sreIXblX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pzlwgAAANoAAAAPAAAAAAAAAAAAAAAAAJgCAABkcnMvZG93&#10;bnJldi54bWxQSwUGAAAAAAQABAD1AAAAhwMAAAAA&#10;" adj="19891" fillcolor="#5b9bd5 [3204]" strokecolor="#1f4d78 [1604]" strokeweight="1pt"/>
                    <v:shape id="Right Arrow 4" o:spid="_x0000_s1057" type="#_x0000_t13" style="position:absolute;left:14859;top:33242;width:3826;height:1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G8UA&#10;AADaAAAADwAAAGRycy9kb3ducmV2LnhtbESPQWvCQBSE74X+h+UVeil1EyliU1cpgpBDxRpzye2R&#10;fU1Cs29Ddk2iv74rFDwOM/MNs9pMphUD9a6xrCCeRSCIS6sbrhTkp93rEoTzyBpby6TgQg4268eH&#10;FSbajnykIfOVCBB2CSqove8SKV1Zk0E3sx1x8H5sb9AH2VdS9zgGuGnlPIoW0mDDYaHGjrY1lb/Z&#10;2SjodLyvrsUB7VAsLmn+/fWeviyVen6aPj9AeJr8PfzfTrWCN7hdCTd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M4obxQAAANoAAAAPAAAAAAAAAAAAAAAAAJgCAABkcnMv&#10;ZG93bnJldi54bWxQSwUGAAAAAAQABAD1AAAAigMAAAAA&#10;" adj="18714" fillcolor="#5b9bd5 [3204]" strokecolor="#1f4d78 [1604]" strokeweight="1pt"/>
                    <v:shape id="Right Arrow 5" o:spid="_x0000_s1058" type="#_x0000_t13" style="position:absolute;left:14573;top:39338;width:4851;height:1225;rotation:-225839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0VnsMA&#10;AADaAAAADwAAAGRycy9kb3ducmV2LnhtbESP3WoCMRSE7wt9h3AKvSmaVbDIahRdbCv0yp8HOGyO&#10;u2k3J0sSd7dv3wiCl8PMfMMs14NtREc+GMcKJuMMBHHptOFKwfn0MZqDCBFZY+OYFPxRgPXq+WmJ&#10;uXY9H6g7xkokCIccFdQxtrmUoazJYhi7ljh5F+ctxiR9JbXHPsFtI6dZ9i4tGk4LNbZU1FT+Hq9W&#10;Qff2nRV+H0z19bnZTfsfc93uCqVeX4bNAkSkIT7C9/ZeK5jB7Uq6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0VnsMAAADaAAAADwAAAAAAAAAAAAAAAACYAgAAZHJzL2Rv&#10;d25yZXYueG1sUEsFBgAAAAAEAAQA9QAAAIgDAAAAAA==&#10;" adj="18872" fillcolor="#5b9bd5 [3204]" strokecolor="#1f4d78 [1604]" strokeweight="1pt"/>
                    <v:shape id="Right Arrow 6" o:spid="_x0000_s1059" type="#_x0000_t13" style="position:absolute;left:13192;top:47482;width:9188;height:1022;rotation:-339349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P/A8EA&#10;AADaAAAADwAAAGRycy9kb3ducmV2LnhtbESPzYrCQBCE78K+w9ALe9OJHkSio8jCgqCH9Sfutcn0&#10;JsF0T8iMGn16RxA8FlX1FTVbdFyrC7W+cmJgOEhAkeTOVlIYOOx/+hNQPqBYrJ2QgRt5WMw/ejNM&#10;rbvKli67UKgIEZ+igTKEJtXa5yUx+oFrSKL371rGEGVbaNviNcK51qMkGWvGSuJCiQ19l5Sfdmc2&#10;8Ec83NBR1uJ/z/c8y9gWNRvz9dktp6ACdeEdfrVX1sAYnlfiDd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z/wPBAAAA2gAAAA8AAAAAAAAAAAAAAAAAmAIAAGRycy9kb3du&#10;cmV2LnhtbFBLBQYAAAAABAAEAPUAAACGAwAAAAA=&#10;" adj="20398" fillcolor="#5b9bd5 [3204]" strokecolor="#1f4d78 [1604]" strokeweight="1pt"/>
                    <v:shape id="Right Arrow 7" o:spid="_x0000_s1060" type="#_x0000_t13" style="position:absolute;left:11811;top:9715;width:18118;height:1211;rotation:330211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nTx8IA&#10;AADaAAAADwAAAGRycy9kb3ducmV2LnhtbESPQYvCMBSE74L/ITzBi6ypHtR2jSKC6EncrrDXt82z&#10;LTYvtYla/fVGWNjjMDPfMPNlaypxo8aVlhWMhhEI4szqknMFx+/NxwyE88gaK8uk4EEOlotuZ46J&#10;tnf+olvqcxEg7BJUUHhfJ1K6rCCDbmhr4uCdbGPQB9nkUjd4D3BTyXEUTaTBksNCgTWtC8rO6dUo&#10;2PJPfL2k7jSODzmlv9N97Z8Dpfq9dvUJwlPr/8N/7Z1WMIX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idPHwgAAANoAAAAPAAAAAAAAAAAAAAAAAJgCAABkcnMvZG93&#10;bnJldi54bWxQSwUGAAAAAAQABAD1AAAAhwMAAAAA&#10;" adj="20878" fillcolor="#5b9bd5 [3204]" strokecolor="#1f4d78 [1604]" strokeweight="1pt"/>
                    <v:shape id="Right Arrow 9" o:spid="_x0000_s1061" type="#_x0000_t13" style="position:absolute;left:12954;top:14572;width:12702;height:1245;rotation:312604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RZI8MA&#10;AADaAAAADwAAAGRycy9kb3ducmV2LnhtbESPT4vCMBTE7wt+h/CEvYimehC3GsU/LHhZcFXE46N5&#10;NsXmpTZR6356Iwh7HGbmN8xk1thS3Kj2hWMF/V4CgjhzuuBcwX733R2B8AFZY+mYFDzIw2za+phg&#10;qt2df+m2DbmIEPYpKjAhVKmUPjNk0fdcRRy9k6sthijrXOoa7xFuSzlIkqG0WHBcMFjR0lB23l6t&#10;gkV2OA52pj88j/hvtaFLx//IjlKf7WY+BhGoCf/hd3utFXzB60q8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RZI8MAAADaAAAADwAAAAAAAAAAAAAAAACYAgAAZHJzL2Rv&#10;d25yZXYueG1sUEsFBgAAAAAEAAQA9QAAAIgDAAAAAA==&#10;" adj="20542" fillcolor="#5b9bd5 [3204]" strokecolor="#1f4d78 [1604]" strokeweight="1pt"/>
                    <v:shape id="Right Arrow 10" o:spid="_x0000_s1062" type="#_x0000_t13" style="position:absolute;left:10902;top:57006;width:18176;height:1196;rotation:-368984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Myf8YA&#10;AADbAAAADwAAAGRycy9kb3ducmV2LnhtbESPQU8CMRCF7yT8h2ZIvBDpYqKQlUKIUSPiAdCLt8l2&#10;7G7cTjdtZZd/7xxMvM3kvXnvm9Vm8K06U0xNYAPzWQGKuAq2YWfg4/3pegkqZWSLbWAycKEEm/V4&#10;tMLShp6PdD5lpySEU4kG6py7UutU1eQxzUJHLNpXiB6zrNFpG7GXcN/qm6K40x4bloYaO3qoqfo+&#10;/XgD+9d4u3v7nC/0c7/c+8ftwU0PzpirybC9B5VpyP/mv+sXK/hCL7/IA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Myf8YAAADbAAAADwAAAAAAAAAAAAAAAACYAgAAZHJz&#10;L2Rvd25yZXYueG1sUEsFBgAAAAAEAAQA9QAAAIsDAAAAAA==&#10;" adj="20889" fillcolor="#5b9bd5 [3204]" strokecolor="#1f4d78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63" type="#_x0000_t66" style="position:absolute;left:41529;top:28258;width:4646;height:1512;rotation:-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jj8AA&#10;AADbAAAADwAAAGRycy9kb3ducmV2LnhtbERPy6rCMBDdC/5DGMGdprool2oUEQR1IVgvPnZDM7bF&#10;ZlKaqO3fmwvC3c3hPGe+bE0lXtS40rKCyTgCQZxZXXKu4Pe0Gf2AcB5ZY2WZFHTkYLno9+aYaPvm&#10;I71Sn4sQwi5BBYX3dSKlywoy6Ma2Jg7c3TYGfYBNLnWD7xBuKjmNolgaLDk0FFjTuqDskT6Ngl0X&#10;X1eXW3w+HNL9enPu4tRKVGo4aFczEJ5a/y/+urc6zJ/A3y/hAL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dJjj8AAAADbAAAADwAAAAAAAAAAAAAAAACYAgAAZHJzL2Rvd25y&#10;ZXYueG1sUEsFBgAAAAAEAAQA9QAAAIUDAAAAAA==&#10;" adj="3513" fillcolor="#5b9bd5 [3204]" strokecolor="#1f4d78 [1604]" strokeweight="1pt"/>
                    <v:shape id="Left Arrow 12" o:spid="_x0000_s1064" type="#_x0000_t66" style="position:absolute;left:40358;top:42989;width:6359;height:1305;rotation:295030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opo8EA&#10;AADbAAAADwAAAGRycy9kb3ducmV2LnhtbERPS2sCMRC+F/wPYQRvNeuDUlazixaKe7DQ2nofNtPd&#10;0M1kSaKu/94UBG/z8T1nXQ62E2fywThWMJtmIIhrpw03Cn6+359fQYSIrLFzTAquFKAsRk9rzLW7&#10;8BedD7ERKYRDjgraGPtcylC3ZDFMXU+cuF/nLcYEfSO1x0sKt52cZ9mLtGg4NbTY01tL9d/hZBWY&#10;hQsfwex3/edp8NWymm2X3VGpyXjYrEBEGuJDfHdXOs2fw/8v6QBZ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KKaPBAAAA2wAAAA8AAAAAAAAAAAAAAAAAmAIAAGRycy9kb3du&#10;cmV2LnhtbFBLBQYAAAAABAAEAPUAAACGAwAAAAA=&#10;" adj="2217" fillcolor="#5b9bd5 [3204]" strokecolor="#1f4d78 [1604]" strokeweight="1pt"/>
                    <v:shape id="Left Arrow 13" o:spid="_x0000_s1065" type="#_x0000_t66" style="position:absolute;left:39243;top:21145;width:7568;height:1387;rotation:-299486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mFMIA&#10;AADbAAAADwAAAGRycy9kb3ducmV2LnhtbERPTWsCMRC9F/wPYQRvNVGhlNUoIhQ9eFEXpLfpZsyu&#10;bibbTdRtf30jFLzN433ObNG5WtyoDZVnDaOhAkFceFOx1ZAfPl7fQYSIbLD2TBp+KMBi3nuZYWb8&#10;nXd020crUgiHDDWUMTaZlKEoyWEY+oY4cSffOowJtlaaFu8p3NVyrNSbdFhxaiixoVVJxWV/dRou&#10;X/yZn49qmx+/f83aXu1qq5ZaD/rdcgoiUhef4n/3xqT5E3j8kg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mYUwgAAANsAAAAPAAAAAAAAAAAAAAAAAJgCAABkcnMvZG93&#10;bnJldi54bWxQSwUGAAAAAAQABAD1AAAAhwMAAAAA&#10;" adj="1980" fillcolor="#5b9bd5 [3204]" strokecolor="#1f4d78 [1604]" strokeweight="1pt"/>
                    <v:shape id="Left Arrow 14" o:spid="_x0000_s1066" type="#_x0000_t66" style="position:absolute;left:35182;top:14957;width:13101;height:1002;rotation:3257111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4j178A&#10;AADbAAAADwAAAGRycy9kb3ducmV2LnhtbERPTYvCMBC9L/gfwgje1lTRRatRVBS96nrwODRjW2wm&#10;sYla/fVGWNjbPN7nTOeNqcSdal9aVtDrJiCIM6tLzhUcfzffIxA+IGusLJOCJ3mYz1pfU0y1ffCe&#10;7oeQixjCPkUFRQguldJnBRn0XeuII3e2tcEQYZ1LXeMjhptK9pPkRxosOTYU6GhVUHY53IyC5W3r&#10;xs/xsPFX+dq7Hq/7m9NaqU67WUxABGrCv/jPvdNx/gA+v8Q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ziPXvwAAANsAAAAPAAAAAAAAAAAAAAAAAJgCAABkcnMvZG93bnJl&#10;di54bWxQSwUGAAAAAAQABAD1AAAAhAMAAAAA&#10;" adj="826" fillcolor="#5b9bd5 [3204]" strokecolor="#1f4d78 [1604]" strokeweight="1pt"/>
                    <v:shape id="Left Arrow 16" o:spid="_x0000_s1067" type="#_x0000_t66" style="position:absolute;left:30446;top:9534;width:19163;height:1108;rotation:-338613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LaO8AA&#10;AADbAAAADwAAAGRycy9kb3ducmV2LnhtbERP32vCMBB+H+x/CDfYmyYKE6lGGcJAGAhT8flobm1p&#10;c1eTzNb99ctgsLf7+H7eejv6Tt0oxEbYwmxqQBGX4hquLJxPb5MlqJiQHXbCZOFOEbabx4c1Fk4G&#10;/qDbMVUqh3As0EKdUl9oHcuaPMap9MSZ+5TgMWUYKu0CDjncd3puzEJ7bDg31NjTrqayPX55C4dx&#10;Npj3a/i+O/NyMCJtL5fW2uen8XUFKtGY/sV/7r3L8xfw+0s+QG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4LaO8AAAADbAAAADwAAAAAAAAAAAAAAAACYAgAAZHJzL2Rvd25y&#10;ZXYueG1sUEsFBgAAAAAEAAQA9QAAAIUDAAAAAA==&#10;" adj="625" fillcolor="#5b9bd5 [3204]" strokecolor="#1f4d78 [1604]" strokeweight="1pt"/>
                    <v:shape id="Left Arrow 17" o:spid="_x0000_s1068" type="#_x0000_t66" style="position:absolute;left:36691;top:50633;width:11114;height:1054;rotation:345228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2Xm8EA&#10;AADbAAAADwAAAGRycy9kb3ducmV2LnhtbERP32vCMBB+H+x/CDfwTVMHblJNi8jGhAnbVHw+m7Mt&#10;NpeSpFr/eyMIe7uP7+fN89404kzO15YVjEcJCOLC6ppLBbvt53AKwgdkjY1lUnAlD3n2/DTHVNsL&#10;/9F5E0oRQ9inqKAKoU2l9EVFBv3ItsSRO1pnMEToSqkdXmK4aeRrkrxJgzXHhgpbWlZUnDadUbCf&#10;nHy3dL/dQU/8V2N+3Hj98a3U4KVfzEAE6sO/+OFe6Tj/He6/xANk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9l5vBAAAA2wAAAA8AAAAAAAAAAAAAAAAAmAIAAGRycy9kb3du&#10;cmV2LnhtbFBLBQYAAAAABAAEAPUAAACGAwAAAAA=&#10;" adj="1024" fillcolor="#5b9bd5 [3204]" strokecolor="#1f4d78 [1604]" strokeweight="1pt"/>
                    <v:shape id="Left Arrow 18" o:spid="_x0000_s1069" type="#_x0000_t66" style="position:absolute;left:31743;top:56865;width:17967;height:1196;rotation:368836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5WMcEA&#10;AADbAAAADwAAAGRycy9kb3ducmV2LnhtbESPQYvCMBCF7wv7H8IseFtTPYhUo6ggeBLW9bDHoRmb&#10;ajMpTTT13+8cBG8zvDfvfbNcD75VD+pjE9jAZFyAIq6Cbbg2cP7df89BxYRssQ1MBp4UYb36/Fhi&#10;aUPmH3qcUq0khGOJBlxKXal1rBx5jOPQEYt2Cb3HJGtfa9tjlnDf6mlRzLTHhqXBYUc7R9XtdPcG&#10;urzD+3He5Pqgn/s/f97m9uqMGX0NmwWoREN6m1/XByv4Aiu/yAB6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eVjHBAAAA2wAAAA8AAAAAAAAAAAAAAAAAmAIAAGRycy9kb3du&#10;cmV2LnhtbFBLBQYAAAAABAAEAPUAAACGAwAAAAA=&#10;" adj="719" fillcolor="#5b9bd5 [3204]" strokecolor="#1f4d78 [1604]" strokeweight="1pt"/>
                  </v:group>
                  <v:roundrect id="Rounded Rectangle 1" o:spid="_x0000_s1070" style="position:absolute;left:44862;top:22669;width:14447;height:63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HbFb8A&#10;AADaAAAADwAAAGRycy9kb3ducmV2LnhtbERPS4vCMBC+C/sfwix403RFZammZS34OuouLN7GZmyL&#10;zaQ0Ueu/N4Lgafj4njNPO1OLK7WusqzgaxiBIM6trrhQ8Pe7HHyDcB5ZY22ZFNzJQZp89OYYa3vj&#10;HV33vhAhhF2MCkrvm1hKl5dk0A1tQxy4k20N+gDbQuoWbyHc1HIURVNpsOLQUGJDWUn5eX8xCs4T&#10;HNerw6SLeLH1/8cxZyZbK9X/7H5mIDx1/i1+uTc6zIfnK88rk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kdsVvwAAANoAAAAPAAAAAAAAAAAAAAAAAJgCAABkcnMvZG93bnJl&#10;di54bWxQSwUGAAAAAAQABAD1AAAAhAMAAAAA&#10;" fillcolor="#c3c3c3 [2166]" strokecolor="#a5a5a5 [3206]" strokeweight=".5pt">
                    <v:fill color2="#b6b6b6 [2614]" rotate="t" colors="0 #d2d2d2;.5 #c8c8c8;1 silver" focus="100%" type="gradient">
                      <o:fill v:ext="view" type="gradientUnscaled"/>
                    </v:fill>
                    <v:stroke joinstyle="miter"/>
                    <v:textbox>
                      <w:txbxContent>
                        <w:p w:rsidR="00F35968" w:rsidRPr="000A24F6" w:rsidRDefault="00F35968" w:rsidP="00B13B59">
                          <w:pPr>
                            <w:ind w:firstLine="0"/>
                            <w:jc w:val="center"/>
                            <w:rPr>
                              <w:lang w:val="vi-VN"/>
                            </w:rPr>
                          </w:pPr>
                          <w:r w:rsidRPr="000A24F6">
                            <w:rPr>
                              <w:lang w:val="vi-VN"/>
                            </w:rPr>
                            <w:t>Vị trí ngồi trong lớp (POSIT)</w:t>
                          </w:r>
                        </w:p>
                      </w:txbxContent>
                    </v:textbox>
                  </v:roundrect>
                </v:group>
                <v:shape id="Left Arrow 8" o:spid="_x0000_s1071" type="#_x0000_t66" style="position:absolute;left:41148;top:32861;width:367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o78A&#10;AADaAAAADwAAAGRycy9kb3ducmV2LnhtbERPy4rCMBTdC/5DuII7myoo0jHKIAo64MLHYrq7NHea&#10;YnNTmth2/t4sBmZ5OO/NbrC16Kj1lWMF8yQFQVw4XXGp4HE/ztYgfEDWWDsmBb/kYbcdjzaYadfz&#10;lbpbKEUMYZ+hAhNCk0npC0MWfeIa4sj9uNZiiLAtpW6xj+G2los0XUmLFccGgw3tDRXP28sq+Caz&#10;cq9m3ueHQV+e3fJs8q9cqelk+PwAEWgI/+I/90kriFvjlXgD5P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vH6jvwAAANoAAAAPAAAAAAAAAAAAAAAAAJgCAABkcnMvZG93bnJl&#10;di54bWxQSwUGAAAAAAQABAD1AAAAhAMAAAAA&#10;" adj="3360" fillcolor="#5b9bd5 [3204]" strokecolor="#1f4d78 [1604]" strokeweight="1pt"/>
              </v:group>
            </w:pict>
          </mc:Fallback>
        </mc:AlternateContent>
      </w:r>
      <w:r>
        <w:rPr>
          <w:noProof/>
        </w:rPr>
        <mc:AlternateContent>
          <mc:Choice Requires="wps">
            <w:drawing>
              <wp:anchor distT="0" distB="0" distL="114300" distR="114300" simplePos="0" relativeHeight="251682816" behindDoc="0" locked="0" layoutInCell="1" allowOverlap="1" wp14:anchorId="4FB219EC" wp14:editId="7E99502B">
                <wp:simplePos x="0" y="0"/>
                <wp:positionH relativeFrom="column">
                  <wp:posOffset>380365</wp:posOffset>
                </wp:positionH>
                <wp:positionV relativeFrom="paragraph">
                  <wp:posOffset>6677660</wp:posOffset>
                </wp:positionV>
                <wp:extent cx="593217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932170" cy="635"/>
                        </a:xfrm>
                        <a:prstGeom prst="rect">
                          <a:avLst/>
                        </a:prstGeom>
                        <a:solidFill>
                          <a:prstClr val="white"/>
                        </a:solidFill>
                        <a:ln>
                          <a:noFill/>
                        </a:ln>
                        <a:effectLst/>
                      </wps:spPr>
                      <wps:txbx>
                        <w:txbxContent>
                          <w:p w:rsidR="00F35968" w:rsidRDefault="00F35968" w:rsidP="00063801">
                            <w:pPr>
                              <w:ind w:left="720" w:firstLine="0"/>
                              <w:jc w:val="center"/>
                            </w:pPr>
                          </w:p>
                          <w:p w:rsidR="00F35968" w:rsidRPr="00063801" w:rsidRDefault="00F35968" w:rsidP="00063801">
                            <w:pPr>
                              <w:ind w:left="720" w:firstLine="0"/>
                              <w:jc w:val="center"/>
                            </w:pPr>
                            <w:bookmarkStart w:id="16" w:name="_Toc385879867"/>
                            <w:bookmarkStart w:id="17" w:name="_Toc385886665"/>
                            <w:r>
                              <w:t>Hình 1.</w:t>
                            </w:r>
                            <w:r w:rsidR="003F31C8">
                              <w:fldChar w:fldCharType="begin"/>
                            </w:r>
                            <w:r w:rsidR="003F31C8">
                              <w:instrText xml:space="preserve"> SEQ Hình \* ARABIC \s 1 </w:instrText>
                            </w:r>
                            <w:r w:rsidR="003F31C8">
                              <w:fldChar w:fldCharType="separate"/>
                            </w:r>
                            <w:r w:rsidR="00C75BBE">
                              <w:rPr>
                                <w:noProof/>
                              </w:rPr>
                              <w:t>1</w:t>
                            </w:r>
                            <w:r w:rsidR="003F31C8">
                              <w:rPr>
                                <w:noProof/>
                              </w:rPr>
                              <w:fldChar w:fldCharType="end"/>
                            </w:r>
                            <w:r>
                              <w:t>: Mô hình nghiên cứu đề nghị</w:t>
                            </w:r>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4FB219EC" id="_x0000_t202" coordsize="21600,21600" o:spt="202" path="m,l,21600r21600,l21600,xe">
                <v:stroke joinstyle="miter"/>
                <v:path gradientshapeok="t" o:connecttype="rect"/>
              </v:shapetype>
              <v:shape id="Text Box 32" o:spid="_x0000_s1072" type="#_x0000_t202" style="position:absolute;left:0;text-align:left;margin-left:29.95pt;margin-top:525.8pt;width:467.1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" stroked="f">
                <v:textbox style="mso-fit-shape-to-text:t" inset="0,0,0,0">
                  <w:txbxContent>
                    <w:p w:rsidR="00F35968" w:rsidRDefault="00F35968" w:rsidP="00063801">
                      <w:pPr>
                        <w:ind w:left="720" w:firstLine="0"/>
                        <w:jc w:val="center"/>
                      </w:pPr>
                    </w:p>
                    <w:p w:rsidR="00F35968" w:rsidRPr="00063801" w:rsidRDefault="00F35968" w:rsidP="00063801">
                      <w:pPr>
                        <w:ind w:left="720" w:firstLine="0"/>
                        <w:jc w:val="center"/>
                      </w:pPr>
                      <w:bookmarkStart w:id="18" w:name="_Toc385879867"/>
                      <w:bookmarkStart w:id="19" w:name="_Toc385886665"/>
                      <w:r>
                        <w:t>Hình 1.</w:t>
                      </w:r>
                      <w:fldSimple w:instr=" SEQ Hình \* ARABIC \s 1 ">
                        <w:r w:rsidR="00C75BBE">
                          <w:rPr>
                            <w:noProof/>
                          </w:rPr>
                          <w:t>1</w:t>
                        </w:r>
                      </w:fldSimple>
                      <w:r>
                        <w:t>: Mô hình nghiên cứu đề nghị</w:t>
                      </w:r>
                      <w:bookmarkEnd w:id="18"/>
                      <w:bookmarkEnd w:id="19"/>
                    </w:p>
                  </w:txbxContent>
                </v:textbox>
              </v:shape>
            </w:pict>
          </mc:Fallback>
        </mc:AlternateContent>
      </w:r>
    </w:p>
    <w:p w:rsidR="00097CA8" w:rsidRPr="00941FE1" w:rsidRDefault="00097CA8" w:rsidP="00F3745A">
      <w:pPr>
        <w:tabs>
          <w:tab w:val="left" w:pos="7410"/>
        </w:tabs>
        <w:ind w:firstLine="0"/>
        <w:jc w:val="both"/>
        <w:rPr>
          <w:lang w:val="vi-VN"/>
        </w:rPr>
      </w:pPr>
    </w:p>
    <w:p w:rsidR="00097CA8" w:rsidRPr="00941FE1" w:rsidRDefault="00097CA8" w:rsidP="00F3745A">
      <w:pPr>
        <w:tabs>
          <w:tab w:val="left" w:pos="7410"/>
        </w:tabs>
        <w:ind w:firstLine="0"/>
        <w:jc w:val="both"/>
        <w:rPr>
          <w:lang w:val="vi-VN"/>
        </w:rPr>
      </w:pPr>
    </w:p>
    <w:p w:rsidR="00CA6E82" w:rsidRPr="00941FE1" w:rsidRDefault="00CA6E82" w:rsidP="00F3745A">
      <w:pPr>
        <w:pStyle w:val="ListParagraph"/>
        <w:ind w:left="1800" w:firstLine="0"/>
        <w:jc w:val="both"/>
        <w:rPr>
          <w:lang w:val="vi-VN"/>
        </w:rPr>
      </w:pPr>
    </w:p>
    <w:p w:rsidR="00C128CC" w:rsidRDefault="00C128CC"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F3745A">
      <w:pPr>
        <w:tabs>
          <w:tab w:val="left" w:pos="7410"/>
        </w:tabs>
        <w:ind w:firstLine="0"/>
        <w:jc w:val="center"/>
        <w:rPr>
          <w:lang w:val="vi-VN"/>
        </w:rPr>
      </w:pPr>
    </w:p>
    <w:p w:rsidR="005156F0" w:rsidRPr="0062222F" w:rsidRDefault="005156F0" w:rsidP="004E2FC2">
      <w:pPr>
        <w:tabs>
          <w:tab w:val="left" w:pos="7410"/>
        </w:tabs>
        <w:ind w:firstLine="0"/>
        <w:rPr>
          <w:lang w:val="vi-VN"/>
        </w:rPr>
      </w:pPr>
    </w:p>
    <w:p w:rsidR="004E2FC2" w:rsidRPr="004F631B" w:rsidRDefault="004E2FC2" w:rsidP="004A3BAD">
      <w:pPr>
        <w:tabs>
          <w:tab w:val="left" w:pos="7410"/>
        </w:tabs>
        <w:ind w:firstLine="0"/>
        <w:rPr>
          <w:b/>
          <w:lang w:val="vi-VN"/>
        </w:rPr>
      </w:pPr>
    </w:p>
    <w:p w:rsidR="001E3259" w:rsidRPr="00CD3B61" w:rsidRDefault="001E3259" w:rsidP="00CF5AB7">
      <w:pPr>
        <w:pStyle w:val="ListParagraph"/>
        <w:numPr>
          <w:ilvl w:val="2"/>
          <w:numId w:val="24"/>
        </w:numPr>
        <w:jc w:val="both"/>
        <w:outlineLvl w:val="2"/>
        <w:rPr>
          <w:b/>
          <w:lang w:val="vi-VN"/>
        </w:rPr>
      </w:pPr>
      <w:bookmarkStart w:id="18" w:name="_Toc385885723"/>
      <w:r w:rsidRPr="00CD3B61">
        <w:rPr>
          <w:b/>
          <w:lang w:val="vi-VN"/>
        </w:rPr>
        <w:lastRenderedPageBreak/>
        <w:t>Thiết lập dạng hàm nghiên cứu</w:t>
      </w:r>
      <w:bookmarkEnd w:id="18"/>
    </w:p>
    <w:p w:rsidR="001E3259" w:rsidRPr="00941FE1" w:rsidRDefault="001E3259" w:rsidP="00F3745A">
      <w:pPr>
        <w:pStyle w:val="ListParagraph"/>
        <w:ind w:left="1080" w:firstLine="360"/>
        <w:jc w:val="both"/>
        <w:rPr>
          <w:rFonts w:eastAsiaTheme="minorEastAsia"/>
          <w:lang w:val="vi-VN"/>
        </w:rPr>
      </w:pPr>
      <w:r w:rsidRPr="00941FE1">
        <w:rPr>
          <w:rFonts w:eastAsiaTheme="minorEastAsia"/>
          <w:lang w:val="vi-VN"/>
        </w:rPr>
        <w:t>Dựa vào các nhân tố mà nhóm nghiên cứu đã lựa chọn, mô hình xem xét các nhân tố tác động đến kết quả học tập của sinh viên các trường đại học ở Thành phố Hồ Chí Minh cụ thể như sau:</w:t>
      </w:r>
    </w:p>
    <w:p w:rsidR="001E3259" w:rsidRPr="00941FE1" w:rsidRDefault="004F631B" w:rsidP="00F3745A">
      <w:pPr>
        <w:pStyle w:val="ListParagraph"/>
        <w:ind w:left="1080" w:firstLine="0"/>
        <w:jc w:val="both"/>
        <w:rPr>
          <w:lang w:val="vi-VN"/>
        </w:rPr>
      </w:pPr>
      <w:r>
        <w:rPr>
          <w:rFonts w:eastAsiaTheme="minorEastAsia"/>
        </w:rPr>
        <w:t>GPA</w:t>
      </w:r>
      <w:r w:rsidR="00343DA2">
        <w:rPr>
          <w:rFonts w:eastAsiaTheme="minorEastAsia"/>
          <w:lang w:val="vi-VN"/>
        </w:rPr>
        <w:t xml:space="preserve"> = f (STUDY</w:t>
      </w:r>
      <w:r w:rsidR="00EA64D5" w:rsidRPr="00941FE1">
        <w:rPr>
          <w:rFonts w:eastAsiaTheme="minorEastAsia"/>
          <w:lang w:val="vi-VN"/>
        </w:rPr>
        <w:t xml:space="preserve">, </w:t>
      </w:r>
      <w:r w:rsidR="001E3259" w:rsidRPr="00941FE1">
        <w:rPr>
          <w:rFonts w:eastAsiaTheme="minorEastAsia"/>
          <w:lang w:val="vi-VN"/>
        </w:rPr>
        <w:t xml:space="preserve">SLEEP, HSCHO, INTER, SUPPO, WORK, ATTEND, OUTAC, </w:t>
      </w:r>
      <w:r w:rsidR="00F64532" w:rsidRPr="00941FE1">
        <w:rPr>
          <w:rFonts w:eastAsiaTheme="minorEastAsia"/>
          <w:lang w:val="vi-VN"/>
        </w:rPr>
        <w:t>LOVE</w:t>
      </w:r>
      <w:r w:rsidR="001E3259" w:rsidRPr="00941FE1">
        <w:rPr>
          <w:rFonts w:eastAsiaTheme="minorEastAsia"/>
          <w:lang w:val="vi-VN"/>
        </w:rPr>
        <w:t xml:space="preserve">, </w:t>
      </w:r>
      <w:r w:rsidR="00B46796">
        <w:rPr>
          <w:rFonts w:eastAsiaTheme="minorEastAsia"/>
        </w:rPr>
        <w:t>TEAM</w:t>
      </w:r>
      <w:r w:rsidR="00343DA2">
        <w:rPr>
          <w:rFonts w:eastAsiaTheme="minorEastAsia"/>
        </w:rPr>
        <w:t xml:space="preserve">, BORE, </w:t>
      </w:r>
      <w:r w:rsidR="00F64532" w:rsidRPr="00941FE1">
        <w:rPr>
          <w:rFonts w:eastAsiaTheme="minorEastAsia"/>
          <w:lang w:val="vi-VN"/>
        </w:rPr>
        <w:t>GENDER</w:t>
      </w:r>
      <w:r w:rsidR="001E3259" w:rsidRPr="00941FE1">
        <w:rPr>
          <w:rFonts w:eastAsiaTheme="minorEastAsia"/>
          <w:lang w:val="vi-VN"/>
        </w:rPr>
        <w:t>, FACI, PURPO, P</w:t>
      </w:r>
      <w:r w:rsidR="00343DA2">
        <w:rPr>
          <w:rFonts w:eastAsiaTheme="minorEastAsia"/>
          <w:lang w:val="vi-VN"/>
        </w:rPr>
        <w:t>OSIT, SIZE, INFLU, STRESS</w:t>
      </w:r>
      <w:r w:rsidR="001E3259" w:rsidRPr="00941FE1">
        <w:rPr>
          <w:rFonts w:eastAsiaTheme="minorEastAsia"/>
          <w:lang w:val="vi-VN"/>
        </w:rPr>
        <w:t>)</w:t>
      </w:r>
    </w:p>
    <w:p w:rsidR="001E3259" w:rsidRPr="00941FE1" w:rsidRDefault="001E3259" w:rsidP="00F3745A">
      <w:pPr>
        <w:ind w:left="1080" w:firstLine="360"/>
        <w:jc w:val="both"/>
        <w:rPr>
          <w:lang w:val="vi-VN"/>
        </w:rPr>
      </w:pPr>
      <w:r w:rsidRPr="00941FE1">
        <w:rPr>
          <w:lang w:val="vi-VN"/>
        </w:rPr>
        <w:t>Các nghiên cứu liên quan trước đây về các nhân tố tác động đến kết quả học tập của học sinh, sinh viên và hoạt động quản lí, giảng dạy của nhà trường được giới thiệu trong bài nghiên cứu này đều sử dụng mô hình hồi quy tuyến tính bội có dạng:</w:t>
      </w:r>
    </w:p>
    <w:p w:rsidR="001E3259" w:rsidRPr="00941FE1" w:rsidRDefault="001E3259" w:rsidP="00F3745A">
      <w:pPr>
        <w:pStyle w:val="ListParagraph"/>
        <w:ind w:left="1800" w:firstLine="0"/>
        <w:jc w:val="both"/>
        <w:rPr>
          <w:lang w:val="vi-VN"/>
        </w:rPr>
      </w:pPr>
      <w:r w:rsidRPr="00941FE1">
        <w:rPr>
          <w:lang w:val="vi-VN"/>
        </w:rPr>
        <w:t xml:space="preserve">                        </w:t>
      </w:r>
      <w:r w:rsidRPr="00941FE1">
        <w:rPr>
          <w:position w:val="-30"/>
          <w:lang w:val="vi-VN"/>
        </w:rPr>
        <w:object w:dxaOrig="22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2pt;height:55.5pt" o:ole="">
            <v:imagedata r:id="rId13" o:title=""/>
          </v:shape>
          <o:OLEObject Type="Embed" ProgID="Equation.3" ShapeID="_x0000_i1025" DrawAspect="Content" ObjectID="_1459655754" r:id="rId14"/>
        </w:object>
      </w:r>
    </w:p>
    <w:p w:rsidR="001E3259" w:rsidRPr="00941FE1" w:rsidRDefault="001E3259" w:rsidP="00F3745A">
      <w:pPr>
        <w:ind w:left="1080"/>
        <w:jc w:val="both"/>
        <w:rPr>
          <w:rFonts w:eastAsiaTheme="minorEastAsia"/>
          <w:lang w:val="vi-VN"/>
        </w:rPr>
      </w:pPr>
      <w:r w:rsidRPr="00941FE1">
        <w:rPr>
          <w:rFonts w:eastAsiaTheme="minorEastAsia"/>
          <w:lang w:val="vi-VN"/>
        </w:rPr>
        <w:t>Trong đó:</w:t>
      </w:r>
    </w:p>
    <w:p w:rsidR="001E3259" w:rsidRPr="00941FE1" w:rsidRDefault="001E3259" w:rsidP="00F3745A">
      <w:pPr>
        <w:jc w:val="both"/>
        <w:rPr>
          <w:rFonts w:eastAsiaTheme="minorEastAsia"/>
          <w:lang w:val="vi-VN"/>
        </w:rPr>
      </w:pPr>
      <w:r w:rsidRPr="00941FE1">
        <w:rPr>
          <w:rFonts w:eastAsiaTheme="minorEastAsia"/>
          <w:lang w:val="vi-VN"/>
        </w:rPr>
        <w:tab/>
      </w:r>
      <w:r w:rsidRPr="00941FE1">
        <w:rPr>
          <w:rFonts w:eastAsiaTheme="minorEastAsia"/>
          <w:lang w:val="vi-VN"/>
        </w:rPr>
        <w:tab/>
      </w:r>
      <w:r w:rsidRPr="00941FE1">
        <w:rPr>
          <w:rFonts w:eastAsiaTheme="minorEastAsia"/>
          <w:position w:val="-12"/>
          <w:lang w:val="vi-VN"/>
        </w:rPr>
        <w:object w:dxaOrig="240" w:dyaOrig="360">
          <v:shape id="_x0000_i1026" type="#_x0000_t75" style="width:12.75pt;height:19.5pt" o:ole="">
            <v:imagedata r:id="rId15" o:title=""/>
          </v:shape>
          <o:OLEObject Type="Embed" ProgID="Equation.3" ShapeID="_x0000_i1026" DrawAspect="Content" ObjectID="_1459655755" r:id="rId16"/>
        </w:object>
      </w:r>
      <w:r w:rsidRPr="00941FE1">
        <w:rPr>
          <w:rFonts w:eastAsiaTheme="minorEastAsia"/>
          <w:lang w:val="vi-VN"/>
        </w:rPr>
        <w:t>: Biến phụ thuộc của quan sát Y</w:t>
      </w:r>
    </w:p>
    <w:p w:rsidR="001E3259" w:rsidRPr="00941FE1" w:rsidRDefault="001E3259" w:rsidP="00F3745A">
      <w:pPr>
        <w:jc w:val="both"/>
        <w:rPr>
          <w:rFonts w:eastAsiaTheme="minorEastAsia"/>
          <w:lang w:val="vi-VN"/>
        </w:rPr>
      </w:pPr>
      <w:r w:rsidRPr="00941FE1">
        <w:rPr>
          <w:rFonts w:eastAsiaTheme="minorEastAsia"/>
          <w:lang w:val="vi-VN"/>
        </w:rPr>
        <w:tab/>
      </w:r>
      <w:r w:rsidRPr="00941FE1">
        <w:rPr>
          <w:rFonts w:eastAsiaTheme="minorEastAsia"/>
          <w:lang w:val="vi-VN"/>
        </w:rPr>
        <w:tab/>
      </w:r>
      <w:r w:rsidRPr="00941FE1">
        <w:rPr>
          <w:rFonts w:eastAsiaTheme="minorEastAsia"/>
          <w:position w:val="-28"/>
          <w:lang w:val="vi-VN"/>
        </w:rPr>
        <w:object w:dxaOrig="440" w:dyaOrig="520">
          <v:shape id="_x0000_i1027" type="#_x0000_t75" style="width:21.75pt;height:26.25pt" o:ole="">
            <v:imagedata r:id="rId17" o:title=""/>
          </v:shape>
          <o:OLEObject Type="Embed" ProgID="Equation.3" ShapeID="_x0000_i1027" DrawAspect="Content" ObjectID="_1459655756" r:id="rId18"/>
        </w:object>
      </w:r>
      <w:r w:rsidRPr="00941FE1">
        <w:rPr>
          <w:rFonts w:eastAsiaTheme="minorEastAsia"/>
          <w:lang w:val="vi-VN"/>
        </w:rPr>
        <w:t>: Biến độc lập</w:t>
      </w:r>
    </w:p>
    <w:p w:rsidR="001E3259" w:rsidRPr="00941FE1" w:rsidRDefault="001E3259" w:rsidP="00F3745A">
      <w:pPr>
        <w:jc w:val="both"/>
        <w:rPr>
          <w:rFonts w:eastAsiaTheme="minorEastAsia"/>
          <w:lang w:val="vi-VN"/>
        </w:rPr>
      </w:pPr>
      <w:r w:rsidRPr="00941FE1">
        <w:rPr>
          <w:rFonts w:eastAsiaTheme="minorEastAsia"/>
          <w:lang w:val="vi-VN"/>
        </w:rPr>
        <w:tab/>
      </w:r>
      <w:r w:rsidRPr="00941FE1">
        <w:rPr>
          <w:rFonts w:eastAsiaTheme="minorEastAsia"/>
          <w:lang w:val="vi-VN"/>
        </w:rPr>
        <w:tab/>
      </w:r>
      <w:r w:rsidRPr="00941FE1">
        <w:rPr>
          <w:rFonts w:eastAsiaTheme="minorEastAsia"/>
          <w:position w:val="-12"/>
          <w:lang w:val="vi-VN"/>
        </w:rPr>
        <w:object w:dxaOrig="279" w:dyaOrig="360">
          <v:shape id="_x0000_i1028" type="#_x0000_t75" style="width:14.25pt;height:18.75pt" o:ole="">
            <v:imagedata r:id="rId19" o:title=""/>
          </v:shape>
          <o:OLEObject Type="Embed" ProgID="Equation.3" ShapeID="_x0000_i1028" DrawAspect="Content" ObjectID="_1459655757" r:id="rId20"/>
        </w:object>
      </w:r>
      <w:r w:rsidRPr="00941FE1">
        <w:rPr>
          <w:rFonts w:eastAsiaTheme="minorEastAsia"/>
          <w:lang w:val="vi-VN"/>
        </w:rPr>
        <w:t>: Hệ số tự do</w:t>
      </w:r>
    </w:p>
    <w:p w:rsidR="001E3259" w:rsidRPr="00941FE1" w:rsidRDefault="001E3259" w:rsidP="00F3745A">
      <w:pPr>
        <w:jc w:val="both"/>
        <w:rPr>
          <w:rFonts w:eastAsiaTheme="minorEastAsia"/>
          <w:lang w:val="vi-VN"/>
        </w:rPr>
      </w:pPr>
      <w:r w:rsidRPr="00941FE1">
        <w:rPr>
          <w:rFonts w:eastAsiaTheme="minorEastAsia"/>
          <w:lang w:val="vi-VN"/>
        </w:rPr>
        <w:tab/>
      </w:r>
      <w:r w:rsidRPr="00941FE1">
        <w:rPr>
          <w:rFonts w:eastAsiaTheme="minorEastAsia"/>
          <w:lang w:val="vi-VN"/>
        </w:rPr>
        <w:tab/>
      </w:r>
      <w:r w:rsidRPr="00941FE1">
        <w:rPr>
          <w:rFonts w:eastAsiaTheme="minorEastAsia"/>
          <w:position w:val="-12"/>
          <w:lang w:val="vi-VN"/>
        </w:rPr>
        <w:object w:dxaOrig="279" w:dyaOrig="360">
          <v:shape id="_x0000_i1029" type="#_x0000_t75" style="width:14.25pt;height:18.75pt" o:ole="">
            <v:imagedata r:id="rId21" o:title=""/>
          </v:shape>
          <o:OLEObject Type="Embed" ProgID="Equation.3" ShapeID="_x0000_i1029" DrawAspect="Content" ObjectID="_1459655758" r:id="rId22"/>
        </w:object>
      </w:r>
      <w:r w:rsidRPr="00941FE1">
        <w:rPr>
          <w:rFonts w:eastAsiaTheme="minorEastAsia"/>
          <w:lang w:val="vi-VN"/>
        </w:rPr>
        <w:t>: Hệ số hồi quy</w:t>
      </w:r>
    </w:p>
    <w:p w:rsidR="001E3259" w:rsidRPr="00941FE1" w:rsidRDefault="001E3259" w:rsidP="00F3745A">
      <w:pPr>
        <w:jc w:val="both"/>
        <w:rPr>
          <w:rFonts w:eastAsiaTheme="minorEastAsia"/>
          <w:lang w:val="vi-VN"/>
        </w:rPr>
      </w:pPr>
      <w:r w:rsidRPr="00941FE1">
        <w:rPr>
          <w:rFonts w:eastAsiaTheme="minorEastAsia"/>
          <w:lang w:val="vi-VN"/>
        </w:rPr>
        <w:tab/>
      </w:r>
      <w:r w:rsidRPr="00941FE1">
        <w:rPr>
          <w:rFonts w:eastAsiaTheme="minorEastAsia"/>
          <w:lang w:val="vi-VN"/>
        </w:rPr>
        <w:tab/>
      </w:r>
      <w:r w:rsidRPr="00941FE1">
        <w:rPr>
          <w:rFonts w:eastAsiaTheme="minorEastAsia"/>
          <w:position w:val="-12"/>
          <w:lang w:val="vi-VN"/>
        </w:rPr>
        <w:object w:dxaOrig="240" w:dyaOrig="360">
          <v:shape id="_x0000_i1030" type="#_x0000_t75" style="width:15pt;height:22.5pt" o:ole="">
            <v:imagedata r:id="rId23" o:title=""/>
          </v:shape>
          <o:OLEObject Type="Embed" ProgID="Equation.3" ShapeID="_x0000_i1030" DrawAspect="Content" ObjectID="_1459655759" r:id="rId24"/>
        </w:object>
      </w:r>
      <w:r w:rsidRPr="00941FE1">
        <w:rPr>
          <w:rFonts w:eastAsiaTheme="minorEastAsia"/>
          <w:lang w:val="vi-VN"/>
        </w:rPr>
        <w:t>: Sai số hồi quy</w:t>
      </w:r>
    </w:p>
    <w:p w:rsidR="001E3259" w:rsidRPr="00941FE1" w:rsidRDefault="001E3259" w:rsidP="00F3745A">
      <w:pPr>
        <w:ind w:left="720"/>
        <w:jc w:val="both"/>
        <w:rPr>
          <w:rFonts w:eastAsiaTheme="minorEastAsia"/>
          <w:lang w:val="vi-VN"/>
        </w:rPr>
      </w:pPr>
      <w:r w:rsidRPr="00941FE1">
        <w:rPr>
          <w:rFonts w:eastAsiaTheme="minorEastAsia"/>
          <w:szCs w:val="26"/>
          <w:lang w:val="vi-VN"/>
        </w:rPr>
        <w:t>Nghiên cứu “</w:t>
      </w:r>
      <w:r w:rsidR="00424D05" w:rsidRPr="00941FE1">
        <w:rPr>
          <w:lang w:val="vi-VN"/>
        </w:rPr>
        <w:t>Factors Affecting Grade Point Average of University Students</w:t>
      </w:r>
      <w:r w:rsidRPr="00941FE1">
        <w:rPr>
          <w:rFonts w:eastAsiaTheme="minorEastAsia"/>
          <w:szCs w:val="26"/>
          <w:lang w:val="vi-VN"/>
        </w:rPr>
        <w:t>” được thực hiện năm 2007 bởi Cumhur Erdem, İsmail Şentürk và Cem Kaan Arslan chỉ ra rằng, mô hình hồi quy tuyến tính là mô hình tối ưu nhất cho việc nghiên cứu sự ảnh hưởng đối với biến phụ thuộc của các biến độc lập định lượng và định tính, đặc biệt là có sự xuất hiện của các biến giả. Cũng theo nghiên cứu trên, nhóm tác giả đã sử dụng 17 biến độc lập để nghiên cứu ảnh hưởng đối với biến phụ thuộc điểm GPA và chọn lọc được 10 biến độc lập thực sự có ý nghĩa giải thích được sự biến phụ thuộc.</w:t>
      </w:r>
      <w:r w:rsidRPr="00941FE1">
        <w:rPr>
          <w:rFonts w:eastAsiaTheme="minorEastAsia"/>
          <w:lang w:val="vi-VN"/>
        </w:rPr>
        <w:t xml:space="preserve"> Tương tự, Yokoyama Kenji cũng đã sử dụng mô </w:t>
      </w:r>
      <w:r w:rsidRPr="00941FE1">
        <w:rPr>
          <w:rFonts w:eastAsiaTheme="minorEastAsia"/>
          <w:lang w:val="vi-VN"/>
        </w:rPr>
        <w:lastRenderedPageBreak/>
        <w:t>hình hồi quy tuyến tính trong nghiên cứu “</w:t>
      </w:r>
      <w:r w:rsidR="00424D05" w:rsidRPr="00941FE1">
        <w:rPr>
          <w:lang w:val="vi-VN"/>
        </w:rPr>
        <w:t>Attributing Factors for Students’ Overall Satisfaction and Educational Aspiration: Evidence from APU</w:t>
      </w:r>
      <w:r w:rsidRPr="00941FE1">
        <w:rPr>
          <w:rFonts w:eastAsiaTheme="minorEastAsia"/>
          <w:lang w:val="vi-VN"/>
        </w:rPr>
        <w:t>”. Theo nghiên cứu, sử dụng mô hình hồi quy tuyến tính giúp kiểm tra để phát hiện lỗi “heteroskedasticity</w:t>
      </w:r>
      <w:r w:rsidRPr="00941FE1">
        <w:rPr>
          <w:rStyle w:val="FootnoteReference"/>
          <w:rFonts w:eastAsiaTheme="minorEastAsia"/>
          <w:lang w:val="vi-VN"/>
        </w:rPr>
        <w:footnoteReference w:id="1"/>
      </w:r>
      <w:r w:rsidRPr="00941FE1">
        <w:rPr>
          <w:rFonts w:eastAsiaTheme="minorEastAsia"/>
          <w:lang w:val="vi-VN"/>
        </w:rPr>
        <w:t>”</w:t>
      </w:r>
    </w:p>
    <w:p w:rsidR="001E3259" w:rsidRPr="00941FE1" w:rsidRDefault="001E3259" w:rsidP="00F3745A">
      <w:pPr>
        <w:ind w:left="720"/>
        <w:jc w:val="both"/>
        <w:rPr>
          <w:rFonts w:eastAsiaTheme="minorEastAsia"/>
          <w:lang w:val="vi-VN"/>
        </w:rPr>
      </w:pPr>
      <w:r w:rsidRPr="00941FE1">
        <w:rPr>
          <w:rFonts w:eastAsiaTheme="minorEastAsia"/>
          <w:lang w:val="vi-VN"/>
        </w:rPr>
        <w:t>Từ những nghiên cứu trên, nhóm nghiên cứu quyết định sử dụng mô hình hồi quy tuyến tính để phục vụ cho việc nghiên cứu các nhân tố ảnh hưởng đến kết quả học tập của sinh viên đại học</w:t>
      </w:r>
      <w:r w:rsidR="00CA6E82" w:rsidRPr="00941FE1">
        <w:rPr>
          <w:rFonts w:eastAsiaTheme="minorEastAsia"/>
          <w:lang w:val="vi-VN"/>
        </w:rPr>
        <w:t xml:space="preserve"> khối ngành kinh tế</w:t>
      </w:r>
      <w:r w:rsidRPr="00941FE1">
        <w:rPr>
          <w:rFonts w:eastAsiaTheme="minorEastAsia"/>
          <w:lang w:val="vi-VN"/>
        </w:rPr>
        <w:t xml:space="preserve"> ở Thành phố Hồ Chí Minh.</w:t>
      </w:r>
    </w:p>
    <w:p w:rsidR="001E3259" w:rsidRPr="00941FE1" w:rsidRDefault="001E3259" w:rsidP="00F3745A">
      <w:pPr>
        <w:ind w:left="720"/>
        <w:jc w:val="both"/>
        <w:rPr>
          <w:rFonts w:eastAsiaTheme="minorEastAsia"/>
          <w:lang w:val="vi-VN"/>
        </w:rPr>
      </w:pPr>
      <w:r w:rsidRPr="00941FE1">
        <w:rPr>
          <w:rFonts w:eastAsiaTheme="minorEastAsia"/>
          <w:lang w:val="vi-VN"/>
        </w:rPr>
        <w:t>Hàm hồi quy tổng quát mà nhóm lựa chọn có dạng:</w:t>
      </w:r>
    </w:p>
    <w:p w:rsidR="00C128CC" w:rsidRDefault="004F631B" w:rsidP="00F3745A">
      <w:pPr>
        <w:ind w:left="720" w:firstLine="0"/>
        <w:jc w:val="both"/>
        <w:rPr>
          <w:rFonts w:eastAsiaTheme="minorEastAsia"/>
          <w:lang w:val="vi-VN"/>
        </w:rPr>
      </w:pPr>
      <w:r>
        <w:rPr>
          <w:rFonts w:eastAsiaTheme="minorEastAsia"/>
        </w:rPr>
        <w:t xml:space="preserve">GPA </w:t>
      </w:r>
      <w:r w:rsidR="001E3259" w:rsidRPr="00941FE1">
        <w:rPr>
          <w:rFonts w:eastAsiaTheme="minorEastAsia"/>
          <w:lang w:val="vi-VN"/>
        </w:rPr>
        <w:t>=</w:t>
      </w:r>
      <w:r w:rsidR="001E3259" w:rsidRPr="00941FE1">
        <w:rPr>
          <w:rFonts w:eastAsiaTheme="minorEastAsia"/>
          <w:position w:val="-10"/>
          <w:lang w:val="vi-VN"/>
        </w:rPr>
        <w:object w:dxaOrig="240" w:dyaOrig="320">
          <v:shape id="_x0000_i1031" type="#_x0000_t75" style="width:12pt;height:15.75pt" o:ole="">
            <v:imagedata r:id="rId25" o:title=""/>
          </v:shape>
          <o:OLEObject Type="Embed" ProgID="Equation.3" ShapeID="_x0000_i1031" DrawAspect="Content" ObjectID="_1459655760" r:id="rId26"/>
        </w:object>
      </w:r>
      <w:r w:rsidR="001E3259" w:rsidRPr="00941FE1">
        <w:rPr>
          <w:rFonts w:eastAsiaTheme="minorEastAsia"/>
          <w:vertAlign w:val="subscript"/>
          <w:lang w:val="vi-VN"/>
        </w:rPr>
        <w:t>0</w:t>
      </w:r>
      <w:r w:rsidR="001E3259" w:rsidRPr="00941FE1">
        <w:rPr>
          <w:rFonts w:eastAsiaTheme="minorEastAsia"/>
          <w:lang w:val="vi-VN"/>
        </w:rPr>
        <w:t>+</w:t>
      </w:r>
      <w:r w:rsidR="001E3259" w:rsidRPr="00941FE1">
        <w:rPr>
          <w:rFonts w:eastAsiaTheme="minorEastAsia"/>
          <w:position w:val="-10"/>
          <w:lang w:val="vi-VN"/>
        </w:rPr>
        <w:object w:dxaOrig="240" w:dyaOrig="320">
          <v:shape id="_x0000_i1032" type="#_x0000_t75" style="width:12pt;height:15.75pt" o:ole="">
            <v:imagedata r:id="rId27" o:title=""/>
          </v:shape>
          <o:OLEObject Type="Embed" ProgID="Equation.3" ShapeID="_x0000_i1032" DrawAspect="Content" ObjectID="_1459655761" r:id="rId28"/>
        </w:object>
      </w:r>
      <w:r w:rsidR="001E3259" w:rsidRPr="00941FE1">
        <w:rPr>
          <w:rFonts w:eastAsiaTheme="minorEastAsia"/>
          <w:vertAlign w:val="subscript"/>
          <w:lang w:val="vi-VN"/>
        </w:rPr>
        <w:t>1</w:t>
      </w:r>
      <w:r w:rsidR="00C128CC">
        <w:rPr>
          <w:rFonts w:eastAsiaTheme="minorEastAsia"/>
          <w:lang w:val="vi-VN"/>
        </w:rPr>
        <w:t>STUDY</w:t>
      </w:r>
      <w:r w:rsidR="00EA64D5" w:rsidRPr="00941FE1">
        <w:rPr>
          <w:rFonts w:eastAsiaTheme="minorEastAsia"/>
          <w:lang w:val="vi-VN"/>
        </w:rPr>
        <w:t>+</w:t>
      </w:r>
      <w:r w:rsidR="001E3259" w:rsidRPr="00941FE1">
        <w:rPr>
          <w:rFonts w:eastAsiaTheme="minorEastAsia"/>
          <w:position w:val="-10"/>
          <w:lang w:val="vi-VN"/>
        </w:rPr>
        <w:object w:dxaOrig="240" w:dyaOrig="320">
          <v:shape id="_x0000_i1033" type="#_x0000_t75" style="width:12pt;height:15.75pt" o:ole="">
            <v:imagedata r:id="rId27" o:title=""/>
          </v:shape>
          <o:OLEObject Type="Embed" ProgID="Equation.3" ShapeID="_x0000_i1033" DrawAspect="Content" ObjectID="_1459655762" r:id="rId29"/>
        </w:object>
      </w:r>
      <w:r w:rsidR="00C128CC">
        <w:rPr>
          <w:rFonts w:eastAsiaTheme="minorEastAsia"/>
          <w:vertAlign w:val="subscript"/>
          <w:lang w:val="vi-VN"/>
        </w:rPr>
        <w:t>2</w:t>
      </w:r>
      <w:r w:rsidR="001E3259" w:rsidRPr="00941FE1">
        <w:rPr>
          <w:rFonts w:eastAsiaTheme="minorEastAsia"/>
          <w:lang w:val="vi-VN"/>
        </w:rPr>
        <w:t>SLEEP+</w:t>
      </w:r>
      <w:r w:rsidR="001E3259" w:rsidRPr="00941FE1">
        <w:rPr>
          <w:rFonts w:eastAsiaTheme="minorEastAsia"/>
          <w:position w:val="-10"/>
          <w:lang w:val="vi-VN"/>
        </w:rPr>
        <w:object w:dxaOrig="240" w:dyaOrig="320">
          <v:shape id="_x0000_i1034" type="#_x0000_t75" style="width:12pt;height:15.75pt" o:ole="">
            <v:imagedata r:id="rId27" o:title=""/>
          </v:shape>
          <o:OLEObject Type="Embed" ProgID="Equation.3" ShapeID="_x0000_i1034" DrawAspect="Content" ObjectID="_1459655763" r:id="rId30"/>
        </w:object>
      </w:r>
      <w:r w:rsidR="00C128CC">
        <w:rPr>
          <w:rFonts w:eastAsiaTheme="minorEastAsia"/>
          <w:vertAlign w:val="subscript"/>
          <w:lang w:val="vi-VN"/>
        </w:rPr>
        <w:t>3</w:t>
      </w:r>
      <w:r w:rsidR="001E3259" w:rsidRPr="00941FE1">
        <w:rPr>
          <w:rFonts w:eastAsiaTheme="minorEastAsia"/>
          <w:lang w:val="vi-VN"/>
        </w:rPr>
        <w:t>HSCHO+</w:t>
      </w:r>
      <w:r w:rsidR="001E3259" w:rsidRPr="00941FE1">
        <w:rPr>
          <w:rFonts w:eastAsiaTheme="minorEastAsia"/>
          <w:position w:val="-10"/>
          <w:lang w:val="vi-VN"/>
        </w:rPr>
        <w:object w:dxaOrig="240" w:dyaOrig="320">
          <v:shape id="_x0000_i1035" type="#_x0000_t75" style="width:12pt;height:15.75pt" o:ole="">
            <v:imagedata r:id="rId27" o:title=""/>
          </v:shape>
          <o:OLEObject Type="Embed" ProgID="Equation.3" ShapeID="_x0000_i1035" DrawAspect="Content" ObjectID="_1459655764" r:id="rId31"/>
        </w:object>
      </w:r>
      <w:r w:rsidR="00C128CC">
        <w:rPr>
          <w:rFonts w:eastAsiaTheme="minorEastAsia"/>
          <w:vertAlign w:val="subscript"/>
          <w:lang w:val="vi-VN"/>
        </w:rPr>
        <w:t>4</w:t>
      </w:r>
      <w:r w:rsidR="001E3259" w:rsidRPr="00941FE1">
        <w:rPr>
          <w:rFonts w:eastAsiaTheme="minorEastAsia"/>
          <w:lang w:val="vi-VN"/>
        </w:rPr>
        <w:t>INTER+</w:t>
      </w:r>
      <w:r w:rsidR="001E3259" w:rsidRPr="00941FE1">
        <w:rPr>
          <w:rFonts w:eastAsiaTheme="minorEastAsia"/>
          <w:position w:val="-10"/>
          <w:lang w:val="vi-VN"/>
        </w:rPr>
        <w:object w:dxaOrig="240" w:dyaOrig="320">
          <v:shape id="_x0000_i1036" type="#_x0000_t75" style="width:12pt;height:15.75pt" o:ole="">
            <v:imagedata r:id="rId27" o:title=""/>
          </v:shape>
          <o:OLEObject Type="Embed" ProgID="Equation.3" ShapeID="_x0000_i1036" DrawAspect="Content" ObjectID="_1459655765" r:id="rId32"/>
        </w:object>
      </w:r>
      <w:r w:rsidR="00C128CC">
        <w:rPr>
          <w:rFonts w:eastAsiaTheme="minorEastAsia"/>
          <w:vertAlign w:val="subscript"/>
          <w:lang w:val="vi-VN"/>
        </w:rPr>
        <w:t>5</w:t>
      </w:r>
      <w:r w:rsidR="00EA64D5" w:rsidRPr="00941FE1">
        <w:rPr>
          <w:rFonts w:eastAsiaTheme="minorEastAsia"/>
          <w:lang w:val="vi-VN"/>
        </w:rPr>
        <w:t>SUPPO+</w:t>
      </w:r>
    </w:p>
    <w:p w:rsidR="004F631B" w:rsidRDefault="001E3259" w:rsidP="004F631B">
      <w:pPr>
        <w:ind w:left="1440" w:firstLine="0"/>
        <w:jc w:val="both"/>
        <w:rPr>
          <w:rFonts w:eastAsiaTheme="minorEastAsia"/>
        </w:rPr>
      </w:pPr>
      <w:r w:rsidRPr="00941FE1">
        <w:rPr>
          <w:rFonts w:eastAsiaTheme="minorEastAsia"/>
          <w:position w:val="-10"/>
          <w:lang w:val="vi-VN"/>
        </w:rPr>
        <w:object w:dxaOrig="240" w:dyaOrig="320">
          <v:shape id="_x0000_i1037" type="#_x0000_t75" style="width:12pt;height:15.75pt" o:ole="">
            <v:imagedata r:id="rId25" o:title=""/>
          </v:shape>
          <o:OLEObject Type="Embed" ProgID="Equation.3" ShapeID="_x0000_i1037" DrawAspect="Content" ObjectID="_1459655766" r:id="rId33"/>
        </w:object>
      </w:r>
      <w:r w:rsidR="00C128CC">
        <w:rPr>
          <w:rFonts w:eastAsiaTheme="minorEastAsia"/>
          <w:vertAlign w:val="subscript"/>
          <w:lang w:val="vi-VN"/>
        </w:rPr>
        <w:t>6</w:t>
      </w:r>
      <w:r w:rsidRPr="00941FE1">
        <w:rPr>
          <w:rFonts w:eastAsiaTheme="minorEastAsia"/>
          <w:lang w:val="vi-VN"/>
        </w:rPr>
        <w:t>WORK+</w:t>
      </w:r>
      <w:r w:rsidRPr="00941FE1">
        <w:rPr>
          <w:rFonts w:eastAsiaTheme="minorEastAsia"/>
          <w:position w:val="-10"/>
          <w:lang w:val="vi-VN"/>
        </w:rPr>
        <w:object w:dxaOrig="240" w:dyaOrig="320">
          <v:shape id="_x0000_i1038" type="#_x0000_t75" style="width:12pt;height:15.75pt" o:ole="">
            <v:imagedata r:id="rId25" o:title=""/>
          </v:shape>
          <o:OLEObject Type="Embed" ProgID="Equation.3" ShapeID="_x0000_i1038" DrawAspect="Content" ObjectID="_1459655767" r:id="rId34"/>
        </w:object>
      </w:r>
      <w:r w:rsidR="00C128CC">
        <w:rPr>
          <w:rFonts w:eastAsiaTheme="minorEastAsia"/>
          <w:vertAlign w:val="subscript"/>
          <w:lang w:val="vi-VN"/>
        </w:rPr>
        <w:t>7</w:t>
      </w:r>
      <w:r w:rsidRPr="00941FE1">
        <w:rPr>
          <w:rFonts w:eastAsiaTheme="minorEastAsia"/>
          <w:lang w:val="vi-VN"/>
        </w:rPr>
        <w:t>ATTEND+</w:t>
      </w:r>
      <w:r w:rsidRPr="00941FE1">
        <w:rPr>
          <w:rFonts w:eastAsiaTheme="minorEastAsia"/>
          <w:position w:val="-10"/>
          <w:lang w:val="vi-VN"/>
        </w:rPr>
        <w:object w:dxaOrig="240" w:dyaOrig="320">
          <v:shape id="_x0000_i1039" type="#_x0000_t75" style="width:12pt;height:15.75pt" o:ole="">
            <v:imagedata r:id="rId25" o:title=""/>
          </v:shape>
          <o:OLEObject Type="Embed" ProgID="Equation.3" ShapeID="_x0000_i1039" DrawAspect="Content" ObjectID="_1459655768" r:id="rId35"/>
        </w:object>
      </w:r>
      <w:r w:rsidR="00C128CC">
        <w:rPr>
          <w:rFonts w:eastAsiaTheme="minorEastAsia"/>
          <w:vertAlign w:val="subscript"/>
          <w:lang w:val="vi-VN"/>
        </w:rPr>
        <w:t>8</w:t>
      </w:r>
      <w:r w:rsidRPr="00941FE1">
        <w:rPr>
          <w:rFonts w:eastAsiaTheme="minorEastAsia"/>
          <w:lang w:val="vi-VN"/>
        </w:rPr>
        <w:t>OUTAC+</w:t>
      </w:r>
      <w:r w:rsidRPr="00941FE1">
        <w:rPr>
          <w:rFonts w:eastAsiaTheme="minorEastAsia"/>
          <w:position w:val="-10"/>
          <w:lang w:val="vi-VN"/>
        </w:rPr>
        <w:object w:dxaOrig="240" w:dyaOrig="320">
          <v:shape id="_x0000_i1040" type="#_x0000_t75" style="width:12pt;height:15.75pt" o:ole="">
            <v:imagedata r:id="rId25" o:title=""/>
          </v:shape>
          <o:OLEObject Type="Embed" ProgID="Equation.3" ShapeID="_x0000_i1040" DrawAspect="Content" ObjectID="_1459655769" r:id="rId36"/>
        </w:object>
      </w:r>
      <w:r w:rsidR="00C128CC">
        <w:rPr>
          <w:rFonts w:eastAsiaTheme="minorEastAsia"/>
          <w:vertAlign w:val="subscript"/>
          <w:lang w:val="vi-VN"/>
        </w:rPr>
        <w:t>9</w:t>
      </w:r>
      <w:r w:rsidR="00F64532" w:rsidRPr="00941FE1">
        <w:rPr>
          <w:rFonts w:eastAsiaTheme="minorEastAsia"/>
          <w:lang w:val="vi-VN"/>
        </w:rPr>
        <w:t>LOVE</w:t>
      </w:r>
      <w:r w:rsidRPr="00941FE1">
        <w:rPr>
          <w:rFonts w:eastAsiaTheme="minorEastAsia"/>
          <w:lang w:val="vi-VN"/>
        </w:rPr>
        <w:t>+</w:t>
      </w:r>
      <w:r w:rsidR="00C128CC" w:rsidRPr="00941FE1">
        <w:rPr>
          <w:rFonts w:eastAsiaTheme="minorEastAsia"/>
          <w:position w:val="-10"/>
          <w:lang w:val="vi-VN"/>
        </w:rPr>
        <w:object w:dxaOrig="240" w:dyaOrig="320">
          <v:shape id="_x0000_i1041" type="#_x0000_t75" style="width:12pt;height:15.75pt" o:ole="">
            <v:imagedata r:id="rId25" o:title=""/>
          </v:shape>
          <o:OLEObject Type="Embed" ProgID="Equation.3" ShapeID="_x0000_i1041" DrawAspect="Content" ObjectID="_1459655770" r:id="rId37"/>
        </w:object>
      </w:r>
      <w:r w:rsidR="00C128CC">
        <w:rPr>
          <w:rFonts w:eastAsiaTheme="minorEastAsia"/>
          <w:vertAlign w:val="subscript"/>
        </w:rPr>
        <w:t>10</w:t>
      </w:r>
      <w:r w:rsidR="00B46796">
        <w:rPr>
          <w:rFonts w:eastAsiaTheme="minorEastAsia"/>
        </w:rPr>
        <w:t>TEAM</w:t>
      </w:r>
      <w:r w:rsidR="00C128CC">
        <w:rPr>
          <w:rFonts w:eastAsiaTheme="minorEastAsia"/>
        </w:rPr>
        <w:t>+</w:t>
      </w:r>
      <w:r w:rsidR="00C128CC" w:rsidRPr="00941FE1">
        <w:rPr>
          <w:rFonts w:eastAsiaTheme="minorEastAsia"/>
          <w:position w:val="-10"/>
          <w:lang w:val="vi-VN"/>
        </w:rPr>
        <w:object w:dxaOrig="240" w:dyaOrig="320">
          <v:shape id="_x0000_i1042" type="#_x0000_t75" style="width:12pt;height:15.75pt" o:ole="">
            <v:imagedata r:id="rId25" o:title=""/>
          </v:shape>
          <o:OLEObject Type="Embed" ProgID="Equation.3" ShapeID="_x0000_i1042" DrawAspect="Content" ObjectID="_1459655771" r:id="rId38"/>
        </w:object>
      </w:r>
      <w:r w:rsidR="00C128CC">
        <w:rPr>
          <w:rFonts w:eastAsiaTheme="minorEastAsia"/>
          <w:vertAlign w:val="subscript"/>
        </w:rPr>
        <w:t>11</w:t>
      </w:r>
      <w:r w:rsidR="00C128CC">
        <w:rPr>
          <w:rFonts w:eastAsiaTheme="minorEastAsia"/>
        </w:rPr>
        <w:t>BORE+</w:t>
      </w:r>
      <w:r w:rsidRPr="00941FE1">
        <w:rPr>
          <w:rFonts w:eastAsiaTheme="minorEastAsia"/>
          <w:position w:val="-10"/>
          <w:lang w:val="vi-VN"/>
        </w:rPr>
        <w:object w:dxaOrig="240" w:dyaOrig="320">
          <v:shape id="_x0000_i1043" type="#_x0000_t75" style="width:12pt;height:15.75pt" o:ole="">
            <v:imagedata r:id="rId25" o:title=""/>
          </v:shape>
          <o:OLEObject Type="Embed" ProgID="Equation.3" ShapeID="_x0000_i1043" DrawAspect="Content" ObjectID="_1459655772" r:id="rId39"/>
        </w:object>
      </w:r>
      <w:r w:rsidRPr="00941FE1">
        <w:rPr>
          <w:rFonts w:eastAsiaTheme="minorEastAsia"/>
          <w:vertAlign w:val="subscript"/>
          <w:lang w:val="vi-VN"/>
        </w:rPr>
        <w:t>1</w:t>
      </w:r>
      <w:r w:rsidR="00C128CC">
        <w:rPr>
          <w:rFonts w:eastAsiaTheme="minorEastAsia"/>
          <w:vertAlign w:val="subscript"/>
          <w:lang w:val="vi-VN"/>
        </w:rPr>
        <w:t>2</w:t>
      </w:r>
      <w:r w:rsidR="00F64532" w:rsidRPr="00941FE1">
        <w:rPr>
          <w:rFonts w:eastAsiaTheme="minorEastAsia"/>
          <w:lang w:val="vi-VN"/>
        </w:rPr>
        <w:t>GEND</w:t>
      </w:r>
      <w:r w:rsidRPr="00941FE1">
        <w:rPr>
          <w:rFonts w:eastAsiaTheme="minorEastAsia"/>
          <w:lang w:val="vi-VN"/>
        </w:rPr>
        <w:t>+</w:t>
      </w:r>
      <w:r w:rsidRPr="00941FE1">
        <w:rPr>
          <w:rFonts w:eastAsiaTheme="minorEastAsia"/>
          <w:position w:val="-10"/>
          <w:lang w:val="vi-VN"/>
        </w:rPr>
        <w:object w:dxaOrig="240" w:dyaOrig="320">
          <v:shape id="_x0000_i1044" type="#_x0000_t75" style="width:12pt;height:15.75pt" o:ole="">
            <v:imagedata r:id="rId25" o:title=""/>
          </v:shape>
          <o:OLEObject Type="Embed" ProgID="Equation.3" ShapeID="_x0000_i1044" DrawAspect="Content" ObjectID="_1459655773" r:id="rId40"/>
        </w:object>
      </w:r>
      <w:r w:rsidRPr="00941FE1">
        <w:rPr>
          <w:rFonts w:eastAsiaTheme="minorEastAsia"/>
          <w:vertAlign w:val="subscript"/>
          <w:lang w:val="vi-VN"/>
        </w:rPr>
        <w:t>1</w:t>
      </w:r>
      <w:r w:rsidR="00C128CC">
        <w:rPr>
          <w:rFonts w:eastAsiaTheme="minorEastAsia"/>
          <w:vertAlign w:val="subscript"/>
          <w:lang w:val="vi-VN"/>
        </w:rPr>
        <w:t>3</w:t>
      </w:r>
      <w:r w:rsidRPr="00941FE1">
        <w:rPr>
          <w:rFonts w:eastAsiaTheme="minorEastAsia"/>
          <w:lang w:val="vi-VN"/>
        </w:rPr>
        <w:t>FACI1+</w:t>
      </w:r>
      <w:r w:rsidRPr="00941FE1">
        <w:rPr>
          <w:rFonts w:eastAsiaTheme="minorEastAsia"/>
          <w:position w:val="-10"/>
          <w:lang w:val="vi-VN"/>
        </w:rPr>
        <w:object w:dxaOrig="240" w:dyaOrig="320">
          <v:shape id="_x0000_i1045" type="#_x0000_t75" style="width:12pt;height:15.75pt" o:ole="">
            <v:imagedata r:id="rId25" o:title=""/>
          </v:shape>
          <o:OLEObject Type="Embed" ProgID="Equation.3" ShapeID="_x0000_i1045" DrawAspect="Content" ObjectID="_1459655774" r:id="rId41"/>
        </w:object>
      </w:r>
      <w:r w:rsidRPr="00941FE1">
        <w:rPr>
          <w:rFonts w:eastAsiaTheme="minorEastAsia"/>
          <w:vertAlign w:val="subscript"/>
          <w:lang w:val="vi-VN"/>
        </w:rPr>
        <w:t>1</w:t>
      </w:r>
      <w:r w:rsidR="00C128CC">
        <w:rPr>
          <w:rFonts w:eastAsiaTheme="minorEastAsia"/>
          <w:vertAlign w:val="subscript"/>
          <w:lang w:val="vi-VN"/>
        </w:rPr>
        <w:t>4</w:t>
      </w:r>
      <w:r w:rsidRPr="00941FE1">
        <w:rPr>
          <w:rFonts w:eastAsiaTheme="minorEastAsia"/>
          <w:lang w:val="vi-VN"/>
        </w:rPr>
        <w:t>FACI2+</w:t>
      </w:r>
      <w:r w:rsidRPr="00941FE1">
        <w:rPr>
          <w:rFonts w:eastAsiaTheme="minorEastAsia"/>
          <w:position w:val="-10"/>
          <w:lang w:val="vi-VN"/>
        </w:rPr>
        <w:object w:dxaOrig="240" w:dyaOrig="320">
          <v:shape id="_x0000_i1046" type="#_x0000_t75" style="width:12pt;height:15.75pt" o:ole="">
            <v:imagedata r:id="rId25" o:title=""/>
          </v:shape>
          <o:OLEObject Type="Embed" ProgID="Equation.3" ShapeID="_x0000_i1046" DrawAspect="Content" ObjectID="_1459655775" r:id="rId42"/>
        </w:object>
      </w:r>
      <w:r w:rsidRPr="00941FE1">
        <w:rPr>
          <w:rFonts w:eastAsiaTheme="minorEastAsia"/>
          <w:vertAlign w:val="subscript"/>
          <w:lang w:val="vi-VN"/>
        </w:rPr>
        <w:t>1</w:t>
      </w:r>
      <w:r w:rsidR="00C128CC">
        <w:rPr>
          <w:rFonts w:eastAsiaTheme="minorEastAsia"/>
          <w:vertAlign w:val="subscript"/>
          <w:lang w:val="vi-VN"/>
        </w:rPr>
        <w:t>5</w:t>
      </w:r>
      <w:r w:rsidRPr="00941FE1">
        <w:rPr>
          <w:rFonts w:eastAsiaTheme="minorEastAsia"/>
          <w:lang w:val="vi-VN"/>
        </w:rPr>
        <w:t>PURPO1+</w:t>
      </w:r>
      <w:r w:rsidRPr="00941FE1">
        <w:rPr>
          <w:rFonts w:eastAsiaTheme="minorEastAsia"/>
          <w:position w:val="-10"/>
          <w:lang w:val="vi-VN"/>
        </w:rPr>
        <w:object w:dxaOrig="240" w:dyaOrig="320">
          <v:shape id="_x0000_i1047" type="#_x0000_t75" style="width:12pt;height:15.75pt" o:ole="">
            <v:imagedata r:id="rId25" o:title=""/>
          </v:shape>
          <o:OLEObject Type="Embed" ProgID="Equation.3" ShapeID="_x0000_i1047" DrawAspect="Content" ObjectID="_1459655776" r:id="rId43"/>
        </w:object>
      </w:r>
      <w:r w:rsidRPr="00941FE1">
        <w:rPr>
          <w:rFonts w:eastAsiaTheme="minorEastAsia"/>
          <w:vertAlign w:val="subscript"/>
          <w:lang w:val="vi-VN"/>
        </w:rPr>
        <w:t>1</w:t>
      </w:r>
      <w:r w:rsidR="00C128CC">
        <w:rPr>
          <w:rFonts w:eastAsiaTheme="minorEastAsia"/>
          <w:vertAlign w:val="subscript"/>
          <w:lang w:val="vi-VN"/>
        </w:rPr>
        <w:t>6</w:t>
      </w:r>
      <w:r w:rsidRPr="00941FE1">
        <w:rPr>
          <w:rFonts w:eastAsiaTheme="minorEastAsia"/>
          <w:lang w:val="vi-VN"/>
        </w:rPr>
        <w:t>PURPO2+</w:t>
      </w:r>
      <w:r w:rsidR="004F631B">
        <w:rPr>
          <w:rFonts w:eastAsiaTheme="minorEastAsia"/>
        </w:rPr>
        <w:t xml:space="preserve">   </w:t>
      </w:r>
    </w:p>
    <w:p w:rsidR="004F631B" w:rsidRDefault="001E3259" w:rsidP="004F631B">
      <w:pPr>
        <w:ind w:left="1440" w:firstLine="0"/>
        <w:jc w:val="both"/>
        <w:rPr>
          <w:rFonts w:eastAsiaTheme="minorEastAsia"/>
        </w:rPr>
      </w:pPr>
      <w:r w:rsidRPr="00941FE1">
        <w:rPr>
          <w:rFonts w:eastAsiaTheme="minorEastAsia"/>
          <w:position w:val="-10"/>
          <w:lang w:val="vi-VN"/>
        </w:rPr>
        <w:object w:dxaOrig="240" w:dyaOrig="320">
          <v:shape id="_x0000_i1048" type="#_x0000_t75" style="width:12pt;height:15.75pt" o:ole="">
            <v:imagedata r:id="rId25" o:title=""/>
          </v:shape>
          <o:OLEObject Type="Embed" ProgID="Equation.3" ShapeID="_x0000_i1048" DrawAspect="Content" ObjectID="_1459655777" r:id="rId44"/>
        </w:object>
      </w:r>
      <w:r w:rsidRPr="00941FE1">
        <w:rPr>
          <w:rFonts w:eastAsiaTheme="minorEastAsia"/>
          <w:vertAlign w:val="subscript"/>
          <w:lang w:val="vi-VN"/>
        </w:rPr>
        <w:t>1</w:t>
      </w:r>
      <w:r w:rsidR="00C128CC">
        <w:rPr>
          <w:rFonts w:eastAsiaTheme="minorEastAsia"/>
          <w:vertAlign w:val="subscript"/>
          <w:lang w:val="vi-VN"/>
        </w:rPr>
        <w:t>7</w:t>
      </w:r>
      <w:r w:rsidRPr="00941FE1">
        <w:rPr>
          <w:rFonts w:eastAsiaTheme="minorEastAsia"/>
          <w:lang w:val="vi-VN"/>
        </w:rPr>
        <w:t>PURPO3+</w:t>
      </w:r>
      <w:r w:rsidRPr="00941FE1">
        <w:rPr>
          <w:rFonts w:eastAsiaTheme="minorEastAsia"/>
          <w:position w:val="-10"/>
          <w:lang w:val="vi-VN"/>
        </w:rPr>
        <w:object w:dxaOrig="240" w:dyaOrig="320">
          <v:shape id="_x0000_i1049" type="#_x0000_t75" style="width:12pt;height:15.75pt" o:ole="">
            <v:imagedata r:id="rId25" o:title=""/>
          </v:shape>
          <o:OLEObject Type="Embed" ProgID="Equation.3" ShapeID="_x0000_i1049" DrawAspect="Content" ObjectID="_1459655778" r:id="rId45"/>
        </w:object>
      </w:r>
      <w:r w:rsidRPr="00941FE1">
        <w:rPr>
          <w:rFonts w:eastAsiaTheme="minorEastAsia"/>
          <w:vertAlign w:val="subscript"/>
          <w:lang w:val="vi-VN"/>
        </w:rPr>
        <w:t>1</w:t>
      </w:r>
      <w:r w:rsidR="00C128CC">
        <w:rPr>
          <w:rFonts w:eastAsiaTheme="minorEastAsia"/>
          <w:vertAlign w:val="subscript"/>
          <w:lang w:val="vi-VN"/>
        </w:rPr>
        <w:t>8</w:t>
      </w:r>
      <w:r w:rsidRPr="00941FE1">
        <w:rPr>
          <w:rFonts w:eastAsiaTheme="minorEastAsia"/>
          <w:lang w:val="vi-VN"/>
        </w:rPr>
        <w:t>POSIT1+</w:t>
      </w:r>
      <w:r w:rsidRPr="00941FE1">
        <w:rPr>
          <w:rFonts w:eastAsiaTheme="minorEastAsia"/>
          <w:position w:val="-10"/>
          <w:lang w:val="vi-VN"/>
        </w:rPr>
        <w:object w:dxaOrig="240" w:dyaOrig="320">
          <v:shape id="_x0000_i1050" type="#_x0000_t75" style="width:12pt;height:15.75pt" o:ole="">
            <v:imagedata r:id="rId25" o:title=""/>
          </v:shape>
          <o:OLEObject Type="Embed" ProgID="Equation.3" ShapeID="_x0000_i1050" DrawAspect="Content" ObjectID="_1459655779" r:id="rId46"/>
        </w:object>
      </w:r>
      <w:r w:rsidRPr="00941FE1">
        <w:rPr>
          <w:rFonts w:eastAsiaTheme="minorEastAsia"/>
          <w:vertAlign w:val="subscript"/>
          <w:lang w:val="vi-VN"/>
        </w:rPr>
        <w:t>1</w:t>
      </w:r>
      <w:r w:rsidR="00C128CC">
        <w:rPr>
          <w:rFonts w:eastAsiaTheme="minorEastAsia"/>
          <w:vertAlign w:val="subscript"/>
          <w:lang w:val="vi-VN"/>
        </w:rPr>
        <w:t>9</w:t>
      </w:r>
      <w:r w:rsidRPr="00941FE1">
        <w:rPr>
          <w:rFonts w:eastAsiaTheme="minorEastAsia"/>
          <w:lang w:val="vi-VN"/>
        </w:rPr>
        <w:t>POSIT2+</w:t>
      </w:r>
      <w:r w:rsidRPr="00941FE1">
        <w:rPr>
          <w:rFonts w:eastAsiaTheme="minorEastAsia"/>
          <w:position w:val="-10"/>
          <w:lang w:val="vi-VN"/>
        </w:rPr>
        <w:object w:dxaOrig="240" w:dyaOrig="320">
          <v:shape id="_x0000_i1051" type="#_x0000_t75" style="width:12pt;height:15.75pt" o:ole="">
            <v:imagedata r:id="rId25" o:title=""/>
          </v:shape>
          <o:OLEObject Type="Embed" ProgID="Equation.3" ShapeID="_x0000_i1051" DrawAspect="Content" ObjectID="_1459655780" r:id="rId47"/>
        </w:object>
      </w:r>
      <w:r w:rsidR="00C128CC">
        <w:rPr>
          <w:rFonts w:eastAsiaTheme="minorEastAsia"/>
          <w:vertAlign w:val="subscript"/>
          <w:lang w:val="vi-VN"/>
        </w:rPr>
        <w:t>20</w:t>
      </w:r>
      <w:r w:rsidRPr="00941FE1">
        <w:rPr>
          <w:rFonts w:eastAsiaTheme="minorEastAsia"/>
          <w:lang w:val="vi-VN"/>
        </w:rPr>
        <w:t>SIZE1+</w:t>
      </w:r>
      <w:r w:rsidRPr="00941FE1">
        <w:rPr>
          <w:rFonts w:eastAsiaTheme="minorEastAsia"/>
          <w:position w:val="-10"/>
          <w:lang w:val="vi-VN"/>
        </w:rPr>
        <w:object w:dxaOrig="240" w:dyaOrig="320">
          <v:shape id="_x0000_i1052" type="#_x0000_t75" style="width:12pt;height:15.75pt" o:ole="">
            <v:imagedata r:id="rId25" o:title=""/>
          </v:shape>
          <o:OLEObject Type="Embed" ProgID="Equation.3" ShapeID="_x0000_i1052" DrawAspect="Content" ObjectID="_1459655781" r:id="rId48"/>
        </w:object>
      </w:r>
      <w:r w:rsidR="00C128CC">
        <w:rPr>
          <w:rFonts w:eastAsiaTheme="minorEastAsia"/>
          <w:vertAlign w:val="subscript"/>
          <w:lang w:val="vi-VN"/>
        </w:rPr>
        <w:t>21</w:t>
      </w:r>
      <w:r w:rsidR="00A56C0B" w:rsidRPr="00941FE1">
        <w:rPr>
          <w:lang w:val="vi-VN"/>
        </w:rPr>
        <w:t>S</w:t>
      </w:r>
      <w:r w:rsidRPr="00941FE1">
        <w:rPr>
          <w:lang w:val="vi-VN"/>
        </w:rPr>
        <w:t>IZE2</w:t>
      </w:r>
      <w:r w:rsidRPr="00941FE1">
        <w:rPr>
          <w:rFonts w:eastAsiaTheme="minorEastAsia"/>
          <w:lang w:val="vi-VN"/>
        </w:rPr>
        <w:t>+</w:t>
      </w:r>
      <w:r w:rsidR="004F631B">
        <w:rPr>
          <w:rFonts w:eastAsiaTheme="minorEastAsia"/>
        </w:rPr>
        <w:t xml:space="preserve"> </w:t>
      </w:r>
    </w:p>
    <w:p w:rsidR="001E3259" w:rsidRPr="00C128CC" w:rsidRDefault="001E3259" w:rsidP="004F631B">
      <w:pPr>
        <w:ind w:left="1440" w:firstLine="0"/>
        <w:jc w:val="both"/>
        <w:rPr>
          <w:rFonts w:eastAsiaTheme="minorEastAsia"/>
        </w:rPr>
      </w:pPr>
      <w:r w:rsidRPr="00941FE1">
        <w:rPr>
          <w:rFonts w:eastAsiaTheme="minorEastAsia"/>
          <w:position w:val="-10"/>
          <w:lang w:val="vi-VN"/>
        </w:rPr>
        <w:object w:dxaOrig="240" w:dyaOrig="320">
          <v:shape id="_x0000_i1053" type="#_x0000_t75" style="width:12pt;height:15.75pt" o:ole="">
            <v:imagedata r:id="rId25" o:title=""/>
          </v:shape>
          <o:OLEObject Type="Embed" ProgID="Equation.3" ShapeID="_x0000_i1053" DrawAspect="Content" ObjectID="_1459655782" r:id="rId49"/>
        </w:object>
      </w:r>
      <w:r w:rsidRPr="00941FE1">
        <w:rPr>
          <w:rFonts w:eastAsiaTheme="minorEastAsia"/>
          <w:vertAlign w:val="subscript"/>
          <w:lang w:val="vi-VN"/>
        </w:rPr>
        <w:t>2</w:t>
      </w:r>
      <w:r w:rsidR="00C128CC">
        <w:rPr>
          <w:rFonts w:eastAsiaTheme="minorEastAsia"/>
          <w:vertAlign w:val="subscript"/>
          <w:lang w:val="vi-VN"/>
        </w:rPr>
        <w:t>2</w:t>
      </w:r>
      <w:r w:rsidR="00EA64D5" w:rsidRPr="00941FE1">
        <w:rPr>
          <w:rFonts w:eastAsiaTheme="minorEastAsia"/>
          <w:lang w:val="vi-VN"/>
        </w:rPr>
        <w:t>SIZE3+</w:t>
      </w:r>
      <w:r w:rsidRPr="00941FE1">
        <w:rPr>
          <w:rFonts w:eastAsiaTheme="minorEastAsia"/>
          <w:position w:val="-10"/>
          <w:lang w:val="vi-VN"/>
        </w:rPr>
        <w:object w:dxaOrig="240" w:dyaOrig="320">
          <v:shape id="_x0000_i1054" type="#_x0000_t75" style="width:12pt;height:15.75pt" o:ole="">
            <v:imagedata r:id="rId25" o:title=""/>
          </v:shape>
          <o:OLEObject Type="Embed" ProgID="Equation.3" ShapeID="_x0000_i1054" DrawAspect="Content" ObjectID="_1459655783" r:id="rId50"/>
        </w:object>
      </w:r>
      <w:r w:rsidRPr="00941FE1">
        <w:rPr>
          <w:rFonts w:eastAsiaTheme="minorEastAsia"/>
          <w:vertAlign w:val="subscript"/>
          <w:lang w:val="vi-VN"/>
        </w:rPr>
        <w:t>2</w:t>
      </w:r>
      <w:r w:rsidR="00C128CC">
        <w:rPr>
          <w:rFonts w:eastAsiaTheme="minorEastAsia"/>
          <w:vertAlign w:val="subscript"/>
          <w:lang w:val="vi-VN"/>
        </w:rPr>
        <w:t>3</w:t>
      </w:r>
      <w:r w:rsidRPr="00941FE1">
        <w:rPr>
          <w:rFonts w:eastAsiaTheme="minorEastAsia"/>
          <w:lang w:val="vi-VN"/>
        </w:rPr>
        <w:t>INFLU+</w:t>
      </w:r>
      <w:r w:rsidRPr="00941FE1">
        <w:rPr>
          <w:rFonts w:eastAsiaTheme="minorEastAsia"/>
          <w:position w:val="-10"/>
          <w:lang w:val="vi-VN"/>
        </w:rPr>
        <w:object w:dxaOrig="240" w:dyaOrig="320">
          <v:shape id="_x0000_i1055" type="#_x0000_t75" style="width:12pt;height:15.75pt" o:ole="">
            <v:imagedata r:id="rId25" o:title=""/>
          </v:shape>
          <o:OLEObject Type="Embed" ProgID="Equation.3" ShapeID="_x0000_i1055" DrawAspect="Content" ObjectID="_1459655784" r:id="rId51"/>
        </w:object>
      </w:r>
      <w:r w:rsidRPr="00941FE1">
        <w:rPr>
          <w:rFonts w:eastAsiaTheme="minorEastAsia"/>
          <w:vertAlign w:val="subscript"/>
          <w:lang w:val="vi-VN"/>
        </w:rPr>
        <w:t>2</w:t>
      </w:r>
      <w:r w:rsidR="00C128CC">
        <w:rPr>
          <w:rFonts w:eastAsiaTheme="minorEastAsia"/>
          <w:vertAlign w:val="subscript"/>
          <w:lang w:val="vi-VN"/>
        </w:rPr>
        <w:t>4</w:t>
      </w:r>
      <w:r w:rsidR="00C128CC">
        <w:rPr>
          <w:rFonts w:eastAsiaTheme="minorEastAsia"/>
          <w:lang w:val="vi-VN"/>
        </w:rPr>
        <w:t>STRESS</w:t>
      </w:r>
      <w:r w:rsidRPr="00941FE1">
        <w:rPr>
          <w:rFonts w:eastAsiaTheme="minorEastAsia"/>
          <w:lang w:val="vi-VN"/>
        </w:rPr>
        <w:t>+ U</w:t>
      </w:r>
      <w:r w:rsidRPr="00941FE1">
        <w:rPr>
          <w:rFonts w:eastAsiaTheme="minorEastAsia"/>
          <w:vertAlign w:val="subscript"/>
          <w:lang w:val="vi-VN"/>
        </w:rPr>
        <w:t>i</w:t>
      </w:r>
      <w:r w:rsidRPr="00941FE1">
        <w:rPr>
          <w:rFonts w:eastAsiaTheme="minorEastAsia"/>
          <w:lang w:val="vi-VN"/>
        </w:rPr>
        <w:t xml:space="preserve">                                                       </w:t>
      </w:r>
    </w:p>
    <w:p w:rsidR="001E3259" w:rsidRPr="00941FE1" w:rsidRDefault="005C1D4E" w:rsidP="00F3745A">
      <w:pPr>
        <w:ind w:left="720"/>
        <w:jc w:val="both"/>
        <w:rPr>
          <w:rFonts w:eastAsiaTheme="minorEastAsia"/>
          <w:lang w:val="vi-VN"/>
        </w:rPr>
      </w:pPr>
      <w:r>
        <w:rPr>
          <w:rFonts w:eastAsiaTheme="minorEastAsia"/>
        </w:rPr>
        <w:t xml:space="preserve">Trong đó: </w:t>
      </w:r>
      <w:r w:rsidR="001E3259" w:rsidRPr="00941FE1">
        <w:rPr>
          <w:rFonts w:eastAsiaTheme="minorEastAsia"/>
          <w:position w:val="-10"/>
          <w:lang w:val="vi-VN"/>
        </w:rPr>
        <w:object w:dxaOrig="240" w:dyaOrig="320">
          <v:shape id="_x0000_i1056" type="#_x0000_t75" style="width:12pt;height:15.75pt" o:ole="">
            <v:imagedata r:id="rId25" o:title=""/>
          </v:shape>
          <o:OLEObject Type="Embed" ProgID="Equation.3" ShapeID="_x0000_i1056" DrawAspect="Content" ObjectID="_1459655785" r:id="rId52"/>
        </w:object>
      </w:r>
      <w:r w:rsidR="001E3259" w:rsidRPr="00941FE1">
        <w:rPr>
          <w:rFonts w:eastAsiaTheme="minorEastAsia"/>
          <w:vertAlign w:val="subscript"/>
          <w:lang w:val="vi-VN"/>
        </w:rPr>
        <w:t>0</w:t>
      </w:r>
      <w:r w:rsidR="001E3259" w:rsidRPr="00941FE1">
        <w:rPr>
          <w:rFonts w:eastAsiaTheme="minorEastAsia"/>
          <w:lang w:val="vi-VN"/>
        </w:rPr>
        <w:t>: hệ số tự do của mô hình</w:t>
      </w:r>
    </w:p>
    <w:p w:rsidR="001E3259" w:rsidRPr="00941FE1" w:rsidRDefault="005C1D4E" w:rsidP="00F3745A">
      <w:pPr>
        <w:ind w:left="2160" w:firstLine="0"/>
        <w:jc w:val="both"/>
        <w:rPr>
          <w:rFonts w:eastAsiaTheme="minorEastAsia"/>
          <w:lang w:val="vi-VN"/>
        </w:rPr>
      </w:pPr>
      <w:r>
        <w:rPr>
          <w:rFonts w:eastAsiaTheme="minorEastAsia"/>
        </w:rPr>
        <w:t xml:space="preserve">     </w:t>
      </w:r>
      <w:r w:rsidR="001E3259" w:rsidRPr="00941FE1">
        <w:rPr>
          <w:rFonts w:eastAsiaTheme="minorEastAsia"/>
          <w:position w:val="-10"/>
          <w:lang w:val="vi-VN"/>
        </w:rPr>
        <w:object w:dxaOrig="240" w:dyaOrig="320">
          <v:shape id="_x0000_i1057" type="#_x0000_t75" style="width:12pt;height:15.75pt" o:ole="">
            <v:imagedata r:id="rId25" o:title=""/>
          </v:shape>
          <o:OLEObject Type="Embed" ProgID="Equation.3" ShapeID="_x0000_i1057" DrawAspect="Content" ObjectID="_1459655786" r:id="rId53"/>
        </w:object>
      </w:r>
      <w:r w:rsidR="001E3259" w:rsidRPr="00941FE1">
        <w:rPr>
          <w:rFonts w:eastAsiaTheme="minorEastAsia"/>
          <w:vertAlign w:val="subscript"/>
          <w:lang w:val="vi-VN"/>
        </w:rPr>
        <w:t>1</w:t>
      </w:r>
      <w:r w:rsidR="001E3259" w:rsidRPr="00941FE1">
        <w:rPr>
          <w:rFonts w:eastAsiaTheme="minorEastAsia"/>
          <w:lang w:val="vi-VN"/>
        </w:rPr>
        <w:t xml:space="preserve">, </w:t>
      </w:r>
      <w:r w:rsidR="001E3259" w:rsidRPr="00941FE1">
        <w:rPr>
          <w:rFonts w:eastAsiaTheme="minorEastAsia"/>
          <w:position w:val="-10"/>
          <w:lang w:val="vi-VN"/>
        </w:rPr>
        <w:object w:dxaOrig="240" w:dyaOrig="320">
          <v:shape id="_x0000_i1058" type="#_x0000_t75" style="width:12pt;height:15.75pt" o:ole="">
            <v:imagedata r:id="rId25" o:title=""/>
          </v:shape>
          <o:OLEObject Type="Embed" ProgID="Equation.3" ShapeID="_x0000_i1058" DrawAspect="Content" ObjectID="_1459655787" r:id="rId54"/>
        </w:object>
      </w:r>
      <w:r w:rsidR="001E3259" w:rsidRPr="00941FE1">
        <w:rPr>
          <w:rFonts w:eastAsiaTheme="minorEastAsia"/>
          <w:vertAlign w:val="subscript"/>
          <w:lang w:val="vi-VN"/>
        </w:rPr>
        <w:t>2</w:t>
      </w:r>
      <w:r w:rsidR="001E3259" w:rsidRPr="00941FE1">
        <w:rPr>
          <w:rFonts w:eastAsiaTheme="minorEastAsia"/>
          <w:lang w:val="vi-VN"/>
        </w:rPr>
        <w:t xml:space="preserve">,…, </w:t>
      </w:r>
      <w:r w:rsidR="001E3259" w:rsidRPr="00941FE1">
        <w:rPr>
          <w:rFonts w:eastAsiaTheme="minorEastAsia"/>
          <w:position w:val="-10"/>
          <w:lang w:val="vi-VN"/>
        </w:rPr>
        <w:object w:dxaOrig="240" w:dyaOrig="320">
          <v:shape id="_x0000_i1059" type="#_x0000_t75" style="width:12pt;height:15.75pt" o:ole="">
            <v:imagedata r:id="rId25" o:title=""/>
          </v:shape>
          <o:OLEObject Type="Embed" ProgID="Equation.3" ShapeID="_x0000_i1059" DrawAspect="Content" ObjectID="_1459655788" r:id="rId55"/>
        </w:object>
      </w:r>
      <w:r w:rsidR="001E3259" w:rsidRPr="00941FE1">
        <w:rPr>
          <w:rFonts w:eastAsiaTheme="minorEastAsia"/>
          <w:vertAlign w:val="subscript"/>
          <w:lang w:val="vi-VN"/>
        </w:rPr>
        <w:t>24</w:t>
      </w:r>
      <w:r w:rsidR="001E3259" w:rsidRPr="00941FE1">
        <w:rPr>
          <w:rFonts w:eastAsiaTheme="minorEastAsia"/>
          <w:lang w:val="vi-VN"/>
        </w:rPr>
        <w:t>: hệ số hồi quy của mô hình</w:t>
      </w:r>
    </w:p>
    <w:p w:rsidR="005156F0" w:rsidRPr="005156F0" w:rsidRDefault="005C1D4E" w:rsidP="004F4A21">
      <w:pPr>
        <w:ind w:left="1440"/>
        <w:jc w:val="both"/>
        <w:rPr>
          <w:rFonts w:eastAsiaTheme="minorEastAsia"/>
        </w:rPr>
      </w:pPr>
      <w:r>
        <w:rPr>
          <w:rFonts w:eastAsiaTheme="minorEastAsia"/>
        </w:rPr>
        <w:t xml:space="preserve">      </w:t>
      </w:r>
      <w:r w:rsidR="001E3259" w:rsidRPr="00941FE1">
        <w:rPr>
          <w:rFonts w:eastAsiaTheme="minorEastAsia"/>
          <w:lang w:val="vi-VN"/>
        </w:rPr>
        <w:t>U</w:t>
      </w:r>
      <w:r w:rsidR="001E3259" w:rsidRPr="00941FE1">
        <w:rPr>
          <w:rFonts w:eastAsiaTheme="minorEastAsia"/>
          <w:vertAlign w:val="subscript"/>
          <w:lang w:val="vi-VN"/>
        </w:rPr>
        <w:t>i</w:t>
      </w:r>
      <w:r w:rsidR="001E3259" w:rsidRPr="00941FE1">
        <w:rPr>
          <w:rFonts w:eastAsiaTheme="minorEastAsia"/>
          <w:lang w:val="vi-VN"/>
        </w:rPr>
        <w:t>: sai số của mô hình</w:t>
      </w:r>
    </w:p>
    <w:p w:rsidR="001E3259" w:rsidRPr="00CD3B61" w:rsidRDefault="001E3259" w:rsidP="00CF5AB7">
      <w:pPr>
        <w:pStyle w:val="ListParagraph"/>
        <w:numPr>
          <w:ilvl w:val="2"/>
          <w:numId w:val="24"/>
        </w:numPr>
        <w:jc w:val="both"/>
        <w:outlineLvl w:val="2"/>
        <w:rPr>
          <w:rFonts w:eastAsiaTheme="minorEastAsia"/>
          <w:b/>
          <w:lang w:val="vi-VN"/>
        </w:rPr>
      </w:pPr>
      <w:bookmarkStart w:id="19" w:name="_Toc385885724"/>
      <w:r w:rsidRPr="00CD3B61">
        <w:rPr>
          <w:rFonts w:eastAsiaTheme="minorEastAsia"/>
          <w:b/>
          <w:lang w:val="vi-VN"/>
        </w:rPr>
        <w:t>Phương pháp hồi quy</w:t>
      </w:r>
      <w:bookmarkEnd w:id="19"/>
    </w:p>
    <w:p w:rsidR="001E3259" w:rsidRPr="00941FE1" w:rsidRDefault="001E3259" w:rsidP="00F3745A">
      <w:pPr>
        <w:ind w:left="720"/>
        <w:jc w:val="both"/>
        <w:rPr>
          <w:rFonts w:eastAsiaTheme="minorEastAsia"/>
          <w:lang w:val="vi-VN"/>
        </w:rPr>
      </w:pPr>
      <w:r w:rsidRPr="00941FE1">
        <w:rPr>
          <w:szCs w:val="26"/>
          <w:lang w:val="vi-VN"/>
        </w:rPr>
        <w:t>Ph</w:t>
      </w:r>
      <w:r w:rsidRPr="00941FE1">
        <w:rPr>
          <w:rFonts w:ascii="Cambria" w:hAnsi="Cambria" w:cs="Cambria"/>
          <w:szCs w:val="26"/>
          <w:lang w:val="vi-VN"/>
        </w:rPr>
        <w:t>ư</w:t>
      </w:r>
      <w:r w:rsidRPr="00941FE1">
        <w:rPr>
          <w:rFonts w:cs="Times New Roman"/>
          <w:szCs w:val="26"/>
          <w:lang w:val="vi-VN"/>
        </w:rPr>
        <w:t>ơ</w:t>
      </w:r>
      <w:r w:rsidRPr="00941FE1">
        <w:rPr>
          <w:szCs w:val="26"/>
          <w:lang w:val="vi-VN"/>
        </w:rPr>
        <w:t>ng pháp hồi quy đ</w:t>
      </w:r>
      <w:r w:rsidRPr="00941FE1">
        <w:rPr>
          <w:rFonts w:ascii="Cambria" w:hAnsi="Cambria" w:cs="Cambria"/>
          <w:szCs w:val="26"/>
          <w:lang w:val="vi-VN"/>
        </w:rPr>
        <w:t>ư</w:t>
      </w:r>
      <w:r w:rsidRPr="00941FE1">
        <w:rPr>
          <w:szCs w:val="26"/>
          <w:lang w:val="vi-VN"/>
        </w:rPr>
        <w:t xml:space="preserve">ợc sử dụng để </w:t>
      </w:r>
      <w:r w:rsidRPr="00941FE1">
        <w:rPr>
          <w:rFonts w:ascii="Cambria" w:hAnsi="Cambria" w:cs="Cambria"/>
          <w:szCs w:val="26"/>
          <w:lang w:val="vi-VN"/>
        </w:rPr>
        <w:t>ư</w:t>
      </w:r>
      <w:r w:rsidRPr="00941FE1">
        <w:rPr>
          <w:szCs w:val="26"/>
          <w:lang w:val="vi-VN"/>
        </w:rPr>
        <w:t>ớc l</w:t>
      </w:r>
      <w:r w:rsidRPr="00941FE1">
        <w:rPr>
          <w:rFonts w:ascii="Cambria" w:hAnsi="Cambria" w:cs="Cambria"/>
          <w:szCs w:val="26"/>
          <w:lang w:val="vi-VN"/>
        </w:rPr>
        <w:t>ư</w:t>
      </w:r>
      <w:r w:rsidRPr="00941FE1">
        <w:rPr>
          <w:szCs w:val="26"/>
          <w:lang w:val="vi-VN"/>
        </w:rPr>
        <w:t>ợng tham số của mô hình là ph</w:t>
      </w:r>
      <w:r w:rsidRPr="00941FE1">
        <w:rPr>
          <w:rFonts w:ascii="Cambria" w:hAnsi="Cambria" w:cs="Cambria"/>
          <w:szCs w:val="26"/>
          <w:lang w:val="vi-VN"/>
        </w:rPr>
        <w:t>ư</w:t>
      </w:r>
      <w:r w:rsidRPr="00941FE1">
        <w:rPr>
          <w:rFonts w:cs="Times New Roman"/>
          <w:szCs w:val="26"/>
          <w:lang w:val="vi-VN"/>
        </w:rPr>
        <w:t>ơ</w:t>
      </w:r>
      <w:r w:rsidRPr="00941FE1">
        <w:rPr>
          <w:szCs w:val="26"/>
          <w:lang w:val="vi-VN"/>
        </w:rPr>
        <w:t>ng pháp bình ph</w:t>
      </w:r>
      <w:r w:rsidRPr="00941FE1">
        <w:rPr>
          <w:rFonts w:ascii="Cambria" w:hAnsi="Cambria" w:cs="Cambria"/>
          <w:szCs w:val="26"/>
          <w:lang w:val="vi-VN"/>
        </w:rPr>
        <w:t>ư</w:t>
      </w:r>
      <w:r w:rsidRPr="00941FE1">
        <w:rPr>
          <w:rFonts w:cs="Times New Roman"/>
          <w:szCs w:val="26"/>
          <w:lang w:val="vi-VN"/>
        </w:rPr>
        <w:t>ơ</w:t>
      </w:r>
      <w:r w:rsidRPr="00941FE1">
        <w:rPr>
          <w:szCs w:val="26"/>
          <w:lang w:val="vi-VN"/>
        </w:rPr>
        <w:t>ng nhỏ nhấ</w:t>
      </w:r>
      <w:r w:rsidR="00E0314D" w:rsidRPr="00941FE1">
        <w:rPr>
          <w:szCs w:val="26"/>
          <w:lang w:val="vi-VN"/>
        </w:rPr>
        <w:t>t (OLS)</w:t>
      </w:r>
      <w:r w:rsidRPr="00941FE1">
        <w:rPr>
          <w:szCs w:val="26"/>
          <w:lang w:val="vi-VN"/>
        </w:rPr>
        <w:t>. Trong phương pháp OLS, n</w:t>
      </w:r>
      <w:r w:rsidRPr="00941FE1">
        <w:rPr>
          <w:lang w:val="vi-VN"/>
        </w:rPr>
        <w:t>hóm nghiên cứu tiến hành xem xét ý nghĩa thống kê của các biến độc lập thông qua phương pháp so sánh Prob (p-value) với mức ý nghĩa α cho trước</w:t>
      </w:r>
      <w:r w:rsidRPr="00941FE1">
        <w:rPr>
          <w:szCs w:val="26"/>
          <w:lang w:val="vi-VN"/>
        </w:rPr>
        <w:t>. Nh</w:t>
      </w:r>
      <w:r w:rsidRPr="00941FE1">
        <w:rPr>
          <w:rFonts w:ascii="Cambria" w:hAnsi="Cambria" w:cs="Cambria"/>
          <w:szCs w:val="26"/>
          <w:lang w:val="vi-VN"/>
        </w:rPr>
        <w:t>ư</w:t>
      </w:r>
      <w:r w:rsidRPr="00941FE1">
        <w:rPr>
          <w:szCs w:val="26"/>
          <w:lang w:val="vi-VN"/>
        </w:rPr>
        <w:t xml:space="preserve"> vậy, giá trị p</w:t>
      </w:r>
      <w:r w:rsidR="00E0314D" w:rsidRPr="00941FE1">
        <w:rPr>
          <w:szCs w:val="26"/>
          <w:lang w:val="vi-VN"/>
        </w:rPr>
        <w:t>-value</w:t>
      </w:r>
      <w:r w:rsidRPr="00941FE1">
        <w:rPr>
          <w:szCs w:val="26"/>
          <w:lang w:val="vi-VN"/>
        </w:rPr>
        <w:t xml:space="preserve"> càng thấp thì khả năng chấp nhập </w:t>
      </w:r>
      <w:r w:rsidRPr="00941FE1">
        <w:rPr>
          <w:iCs/>
          <w:szCs w:val="26"/>
          <w:lang w:val="vi-VN"/>
        </w:rPr>
        <w:t>giả thiết H</w:t>
      </w:r>
      <w:r w:rsidRPr="00941FE1">
        <w:rPr>
          <w:iCs/>
          <w:sz w:val="17"/>
          <w:szCs w:val="17"/>
          <w:lang w:val="vi-VN"/>
        </w:rPr>
        <w:t>0</w:t>
      </w:r>
      <w:r w:rsidR="00E0314D" w:rsidRPr="00941FE1">
        <w:rPr>
          <w:iCs/>
          <w:sz w:val="17"/>
          <w:szCs w:val="17"/>
          <w:lang w:val="vi-VN"/>
        </w:rPr>
        <w:t xml:space="preserve"> </w:t>
      </w:r>
      <w:r w:rsidRPr="00941FE1">
        <w:rPr>
          <w:i/>
          <w:iCs/>
          <w:sz w:val="17"/>
          <w:szCs w:val="17"/>
          <w:lang w:val="vi-VN"/>
        </w:rPr>
        <w:t xml:space="preserve"> </w:t>
      </w:r>
      <w:r w:rsidRPr="00941FE1">
        <w:rPr>
          <w:szCs w:val="26"/>
          <w:lang w:val="vi-VN"/>
        </w:rPr>
        <w:t xml:space="preserve">càng có khả năng xảy ra và kết quả càng có ý nghĩa thống kê. </w:t>
      </w:r>
      <w:r w:rsidRPr="00941FE1">
        <w:rPr>
          <w:lang w:val="vi-VN"/>
        </w:rPr>
        <w:t xml:space="preserve">Ở đây, nhóm nghiên cứu cho rằng độ tin cậy cần thiết là 90%. </w:t>
      </w:r>
      <w:r w:rsidRPr="00941FE1">
        <w:rPr>
          <w:szCs w:val="26"/>
          <w:lang w:val="vi-VN"/>
        </w:rPr>
        <w:t>Với mức ý nghĩa 10%, một biến độc lập có ý nghĩa thống kê khi giá trị p</w:t>
      </w:r>
      <w:r w:rsidR="00E0314D" w:rsidRPr="00941FE1">
        <w:rPr>
          <w:szCs w:val="26"/>
          <w:lang w:val="vi-VN"/>
        </w:rPr>
        <w:t>-value</w:t>
      </w:r>
      <w:r w:rsidRPr="00941FE1">
        <w:rPr>
          <w:szCs w:val="26"/>
          <w:lang w:val="vi-VN"/>
        </w:rPr>
        <w:t xml:space="preserve"> của nó nhỏ hơn </w:t>
      </w:r>
      <w:r w:rsidRPr="00941FE1">
        <w:rPr>
          <w:lang w:val="vi-VN"/>
        </w:rPr>
        <w:t>α =</w:t>
      </w:r>
      <w:r w:rsidR="00E0314D" w:rsidRPr="00941FE1">
        <w:rPr>
          <w:lang w:val="vi-VN"/>
        </w:rPr>
        <w:t xml:space="preserve"> </w:t>
      </w:r>
      <w:r w:rsidRPr="00941FE1">
        <w:rPr>
          <w:lang w:val="vi-VN"/>
        </w:rPr>
        <w:t>0.1</w:t>
      </w:r>
      <w:r w:rsidRPr="00941FE1">
        <w:rPr>
          <w:szCs w:val="26"/>
          <w:lang w:val="vi-VN"/>
        </w:rPr>
        <w:t>.</w:t>
      </w:r>
      <w:r w:rsidRPr="00941FE1">
        <w:rPr>
          <w:rFonts w:eastAsiaTheme="minorEastAsia"/>
          <w:lang w:val="vi-VN"/>
        </w:rPr>
        <w:t xml:space="preserve"> </w:t>
      </w:r>
      <w:r w:rsidRPr="00941FE1">
        <w:rPr>
          <w:lang w:val="vi-VN"/>
        </w:rPr>
        <w:t>Như vậy, các biến có giá trị p-value cao nhất sẽ được loại dần</w:t>
      </w:r>
      <w:r w:rsidR="00E0314D" w:rsidRPr="00941FE1">
        <w:rPr>
          <w:lang w:val="vi-VN"/>
        </w:rPr>
        <w:t xml:space="preserve"> </w:t>
      </w:r>
      <w:r w:rsidRPr="00941FE1">
        <w:rPr>
          <w:lang w:val="vi-VN"/>
        </w:rPr>
        <w:t>ra khỏi mô hình. Việc loại biến trên sẽ tiếp tục cho đến khi tất cả các biến trong mô hình đều có ý nghĩa thống kê (tức p-value nhỏ hơn α</w:t>
      </w:r>
      <w:r w:rsidR="00E0314D" w:rsidRPr="00941FE1">
        <w:rPr>
          <w:lang w:val="vi-VN"/>
        </w:rPr>
        <w:t xml:space="preserve"> </w:t>
      </w:r>
      <w:r w:rsidRPr="00941FE1">
        <w:rPr>
          <w:lang w:val="vi-VN"/>
        </w:rPr>
        <w:t>=</w:t>
      </w:r>
      <w:r w:rsidR="00E0314D" w:rsidRPr="00941FE1">
        <w:rPr>
          <w:lang w:val="vi-VN"/>
        </w:rPr>
        <w:t xml:space="preserve"> </w:t>
      </w:r>
      <w:r w:rsidRPr="00941FE1">
        <w:rPr>
          <w:lang w:val="vi-VN"/>
        </w:rPr>
        <w:t xml:space="preserve">0.1). </w:t>
      </w:r>
    </w:p>
    <w:p w:rsidR="005156F0" w:rsidRPr="0062222F" w:rsidRDefault="001E3259" w:rsidP="004F4A21">
      <w:pPr>
        <w:ind w:left="720"/>
        <w:jc w:val="both"/>
        <w:rPr>
          <w:szCs w:val="26"/>
          <w:lang w:val="vi-VN"/>
        </w:rPr>
      </w:pPr>
      <w:r w:rsidRPr="00941FE1">
        <w:rPr>
          <w:lang w:val="vi-VN"/>
        </w:rPr>
        <w:lastRenderedPageBreak/>
        <w:t>Sau đó, để tránh vi phạm các giả thiết của phương pháp OLS, nhóm nghiên cứu sẽ tiến hành kiểm định các bệnh của mô hình như đa cộng tuyến (sử dụng ma trận hệ số tương quan), phương sai thay đổi (sử dụng kiểm định White)</w:t>
      </w:r>
      <w:r w:rsidR="00E0314D" w:rsidRPr="00941FE1">
        <w:rPr>
          <w:lang w:val="vi-VN"/>
        </w:rPr>
        <w:t xml:space="preserve"> </w:t>
      </w:r>
      <w:r w:rsidRPr="00941FE1">
        <w:rPr>
          <w:lang w:val="vi-VN"/>
        </w:rPr>
        <w:t xml:space="preserve">và hiện tượng tự tương quan (sử dụng phương pháp </w:t>
      </w:r>
      <w:r w:rsidR="00E0314D" w:rsidRPr="00941FE1">
        <w:rPr>
          <w:bCs/>
          <w:szCs w:val="26"/>
          <w:lang w:val="vi-VN"/>
        </w:rPr>
        <w:t>Breusch-Godfrey</w:t>
      </w:r>
      <w:r w:rsidRPr="00941FE1">
        <w:rPr>
          <w:lang w:val="vi-VN"/>
        </w:rPr>
        <w:t xml:space="preserve">). Nếu mô hình gặp các loại bệnh trên, </w:t>
      </w:r>
      <w:r w:rsidRPr="00941FE1">
        <w:rPr>
          <w:szCs w:val="26"/>
          <w:lang w:val="vi-VN"/>
        </w:rPr>
        <w:t>nhóm nghiên cứu sẽ khắc phục để đạt được mô hình đạt chuẩn cuối cùng.</w:t>
      </w:r>
    </w:p>
    <w:p w:rsidR="007F75E6" w:rsidRPr="00CD3B61" w:rsidRDefault="007F75E6" w:rsidP="00CF5AB7">
      <w:pPr>
        <w:pStyle w:val="ListParagraph"/>
        <w:numPr>
          <w:ilvl w:val="2"/>
          <w:numId w:val="24"/>
        </w:numPr>
        <w:tabs>
          <w:tab w:val="left" w:pos="7410"/>
        </w:tabs>
        <w:jc w:val="both"/>
        <w:outlineLvl w:val="2"/>
        <w:rPr>
          <w:b/>
          <w:lang w:val="vi-VN"/>
        </w:rPr>
      </w:pPr>
      <w:bookmarkStart w:id="20" w:name="_Toc385885725"/>
      <w:r w:rsidRPr="00CD3B61">
        <w:rPr>
          <w:b/>
          <w:lang w:val="vi-VN"/>
        </w:rPr>
        <w:t>Mô tả các biến số và giả thiết nghiên cứ</w:t>
      </w:r>
      <w:r w:rsidR="00CD3B61" w:rsidRPr="00CD3B61">
        <w:rPr>
          <w:b/>
          <w:lang w:val="vi-VN"/>
        </w:rPr>
        <w:t>u</w:t>
      </w:r>
      <w:bookmarkEnd w:id="20"/>
    </w:p>
    <w:p w:rsidR="004F631B" w:rsidRPr="004F4A21" w:rsidRDefault="007F75E6" w:rsidP="004F4A21">
      <w:pPr>
        <w:ind w:left="360"/>
        <w:jc w:val="both"/>
        <w:rPr>
          <w:lang w:val="vi-VN"/>
        </w:rPr>
      </w:pPr>
      <w:r w:rsidRPr="00941FE1">
        <w:rPr>
          <w:lang w:val="vi-VN"/>
        </w:rPr>
        <w:t>Các biến sử dụng trong mô hình được mô tả chi tiết trong bảng sau:</w:t>
      </w:r>
    </w:p>
    <w:p w:rsidR="004F631B" w:rsidRPr="004F4A21" w:rsidRDefault="007F75E6" w:rsidP="00654062">
      <w:pPr>
        <w:pStyle w:val="ListParagraph"/>
        <w:numPr>
          <w:ilvl w:val="3"/>
          <w:numId w:val="24"/>
        </w:numPr>
        <w:jc w:val="both"/>
        <w:outlineLvl w:val="3"/>
        <w:rPr>
          <w:b/>
          <w:lang w:val="vi-VN"/>
        </w:rPr>
      </w:pPr>
      <w:bookmarkStart w:id="21" w:name="_Toc385885726"/>
      <w:r w:rsidRPr="005156F0">
        <w:rPr>
          <w:b/>
          <w:lang w:val="vi-VN"/>
        </w:rPr>
        <w:t>Biến phụ thuộ</w:t>
      </w:r>
      <w:r w:rsidR="005156F0" w:rsidRPr="005156F0">
        <w:rPr>
          <w:b/>
          <w:lang w:val="vi-VN"/>
        </w:rPr>
        <w:t>c</w:t>
      </w:r>
      <w:bookmarkEnd w:id="21"/>
    </w:p>
    <w:p w:rsidR="004F631B" w:rsidRPr="004F4A21" w:rsidRDefault="004F631B" w:rsidP="004F4A21">
      <w:pPr>
        <w:ind w:left="1440" w:firstLine="0"/>
        <w:jc w:val="both"/>
        <w:rPr>
          <w:lang w:val="vi-VN"/>
        </w:rPr>
      </w:pPr>
      <w:r w:rsidRPr="0062222F">
        <w:rPr>
          <w:lang w:val="vi-VN"/>
        </w:rPr>
        <w:t>GPA</w:t>
      </w:r>
      <w:r w:rsidR="007F75E6" w:rsidRPr="00941FE1">
        <w:rPr>
          <w:lang w:val="vi-VN"/>
        </w:rPr>
        <w:t xml:space="preserve">: Điểm trung bình học tập hệ 10 </w:t>
      </w:r>
      <w:r w:rsidR="00E0314D" w:rsidRPr="00941FE1">
        <w:rPr>
          <w:lang w:val="vi-VN"/>
        </w:rPr>
        <w:t xml:space="preserve">của sinh viên </w:t>
      </w:r>
      <w:r w:rsidR="007F75E6" w:rsidRPr="00941FE1">
        <w:rPr>
          <w:lang w:val="vi-VN"/>
        </w:rPr>
        <w:t xml:space="preserve">ở học kì </w:t>
      </w:r>
      <w:r w:rsidR="00A905AF" w:rsidRPr="0062222F">
        <w:rPr>
          <w:lang w:val="vi-VN"/>
        </w:rPr>
        <w:t>gần nhất trong</w:t>
      </w:r>
      <w:r w:rsidR="007F75E6" w:rsidRPr="00941FE1">
        <w:rPr>
          <w:lang w:val="vi-VN"/>
        </w:rPr>
        <w:t xml:space="preserve"> </w:t>
      </w:r>
      <w:r w:rsidR="00E87CB4" w:rsidRPr="00941FE1">
        <w:rPr>
          <w:lang w:val="vi-VN"/>
        </w:rPr>
        <w:t xml:space="preserve">năm </w:t>
      </w:r>
      <w:r w:rsidR="00A905AF" w:rsidRPr="0062222F">
        <w:rPr>
          <w:lang w:val="vi-VN"/>
        </w:rPr>
        <w:t xml:space="preserve">học </w:t>
      </w:r>
      <w:r w:rsidR="00E87CB4" w:rsidRPr="00941FE1">
        <w:rPr>
          <w:lang w:val="vi-VN"/>
        </w:rPr>
        <w:t>2013</w:t>
      </w:r>
      <w:r w:rsidR="00F556E8" w:rsidRPr="00941FE1">
        <w:rPr>
          <w:lang w:val="vi-VN"/>
        </w:rPr>
        <w:t xml:space="preserve"> </w:t>
      </w:r>
      <w:r w:rsidR="00E87CB4" w:rsidRPr="00941FE1">
        <w:rPr>
          <w:lang w:val="vi-VN"/>
        </w:rPr>
        <w:t>-</w:t>
      </w:r>
      <w:r w:rsidR="00A44989" w:rsidRPr="00941FE1">
        <w:rPr>
          <w:lang w:val="vi-VN"/>
        </w:rPr>
        <w:t xml:space="preserve"> </w:t>
      </w:r>
      <w:r w:rsidR="00E87CB4" w:rsidRPr="00941FE1">
        <w:rPr>
          <w:lang w:val="vi-VN"/>
        </w:rPr>
        <w:t>2014</w:t>
      </w:r>
      <w:r w:rsidR="007F75E6" w:rsidRPr="00941FE1">
        <w:rPr>
          <w:lang w:val="vi-VN"/>
        </w:rPr>
        <w:t xml:space="preserve"> (đơn vị</w:t>
      </w:r>
      <w:r w:rsidR="00E52C4E" w:rsidRPr="00941FE1">
        <w:rPr>
          <w:lang w:val="vi-VN"/>
        </w:rPr>
        <w:t>: điểm)</w:t>
      </w:r>
    </w:p>
    <w:p w:rsidR="004F631B" w:rsidRPr="004F4A21" w:rsidRDefault="007F75E6" w:rsidP="00654062">
      <w:pPr>
        <w:pStyle w:val="ListParagraph"/>
        <w:numPr>
          <w:ilvl w:val="3"/>
          <w:numId w:val="24"/>
        </w:numPr>
        <w:jc w:val="both"/>
        <w:outlineLvl w:val="3"/>
        <w:rPr>
          <w:b/>
          <w:lang w:val="vi-VN"/>
        </w:rPr>
      </w:pPr>
      <w:bookmarkStart w:id="22" w:name="_Toc385885727"/>
      <w:r w:rsidRPr="005156F0">
        <w:rPr>
          <w:b/>
          <w:lang w:val="vi-VN"/>
        </w:rPr>
        <w:t>Biến độc lậ</w:t>
      </w:r>
      <w:r w:rsidR="005156F0" w:rsidRPr="005156F0">
        <w:rPr>
          <w:b/>
          <w:lang w:val="vi-VN"/>
        </w:rPr>
        <w:t>p</w:t>
      </w:r>
      <w:bookmarkEnd w:id="22"/>
    </w:p>
    <w:p w:rsidR="004F631B" w:rsidRPr="004F4A21" w:rsidRDefault="00E52C4E" w:rsidP="004F4A21">
      <w:pPr>
        <w:pStyle w:val="ListParagraph"/>
        <w:numPr>
          <w:ilvl w:val="0"/>
          <w:numId w:val="13"/>
        </w:numPr>
        <w:jc w:val="both"/>
        <w:rPr>
          <w:lang w:val="vi-VN"/>
        </w:rPr>
      </w:pPr>
      <w:r w:rsidRPr="00941FE1">
        <w:rPr>
          <w:lang w:val="vi-VN"/>
        </w:rPr>
        <w:t>Biến định lượ</w:t>
      </w:r>
      <w:r w:rsidR="005156F0">
        <w:rPr>
          <w:lang w:val="vi-VN"/>
        </w:rPr>
        <w:t>ng</w:t>
      </w:r>
      <w:r w:rsidR="005156F0">
        <w:t>:</w:t>
      </w:r>
    </w:p>
    <w:tbl>
      <w:tblPr>
        <w:tblStyle w:val="TableGrid"/>
        <w:tblW w:w="9214" w:type="dxa"/>
        <w:tblInd w:w="704" w:type="dxa"/>
        <w:tblLayout w:type="fixed"/>
        <w:tblLook w:val="04A0" w:firstRow="1" w:lastRow="0" w:firstColumn="1" w:lastColumn="0" w:noHBand="0" w:noVBand="1"/>
      </w:tblPr>
      <w:tblGrid>
        <w:gridCol w:w="1276"/>
        <w:gridCol w:w="1984"/>
        <w:gridCol w:w="1418"/>
        <w:gridCol w:w="1559"/>
        <w:gridCol w:w="2977"/>
      </w:tblGrid>
      <w:tr w:rsidR="0033360E" w:rsidRPr="00941FE1" w:rsidTr="0033360E">
        <w:tc>
          <w:tcPr>
            <w:tcW w:w="1276" w:type="dxa"/>
            <w:vAlign w:val="center"/>
          </w:tcPr>
          <w:p w:rsidR="00E52C4E" w:rsidRPr="00941FE1" w:rsidRDefault="0033360E" w:rsidP="00F3745A">
            <w:pPr>
              <w:pStyle w:val="ListParagraph"/>
              <w:spacing w:line="360" w:lineRule="auto"/>
              <w:ind w:left="0" w:firstLine="0"/>
              <w:jc w:val="center"/>
              <w:rPr>
                <w:lang w:val="vi-VN"/>
              </w:rPr>
            </w:pPr>
            <w:r w:rsidRPr="00941FE1">
              <w:rPr>
                <w:lang w:val="vi-VN"/>
              </w:rPr>
              <w:t>Kí hiệu</w:t>
            </w:r>
          </w:p>
        </w:tc>
        <w:tc>
          <w:tcPr>
            <w:tcW w:w="1984" w:type="dxa"/>
            <w:vAlign w:val="center"/>
          </w:tcPr>
          <w:p w:rsidR="00E52C4E" w:rsidRPr="00941FE1" w:rsidRDefault="0033360E" w:rsidP="00F3745A">
            <w:pPr>
              <w:pStyle w:val="ListParagraph"/>
              <w:spacing w:line="360" w:lineRule="auto"/>
              <w:ind w:left="0" w:firstLine="0"/>
              <w:jc w:val="center"/>
              <w:rPr>
                <w:lang w:val="vi-VN"/>
              </w:rPr>
            </w:pPr>
            <w:r w:rsidRPr="00941FE1">
              <w:rPr>
                <w:lang w:val="vi-VN"/>
              </w:rPr>
              <w:t>Tên nhân tố</w:t>
            </w:r>
          </w:p>
        </w:tc>
        <w:tc>
          <w:tcPr>
            <w:tcW w:w="1418" w:type="dxa"/>
            <w:vAlign w:val="center"/>
          </w:tcPr>
          <w:p w:rsidR="00E52C4E" w:rsidRPr="00941FE1" w:rsidRDefault="0033360E" w:rsidP="00F3745A">
            <w:pPr>
              <w:pStyle w:val="ListParagraph"/>
              <w:spacing w:line="360" w:lineRule="auto"/>
              <w:ind w:left="0" w:firstLine="0"/>
              <w:jc w:val="center"/>
              <w:rPr>
                <w:lang w:val="vi-VN"/>
              </w:rPr>
            </w:pPr>
            <w:r w:rsidRPr="00941FE1">
              <w:rPr>
                <w:lang w:val="vi-VN"/>
              </w:rPr>
              <w:t>Đơn vị</w:t>
            </w:r>
          </w:p>
        </w:tc>
        <w:tc>
          <w:tcPr>
            <w:tcW w:w="1559" w:type="dxa"/>
            <w:vAlign w:val="center"/>
          </w:tcPr>
          <w:p w:rsidR="00E52C4E" w:rsidRPr="00941FE1" w:rsidRDefault="0033360E" w:rsidP="00F3745A">
            <w:pPr>
              <w:pStyle w:val="ListParagraph"/>
              <w:spacing w:line="360" w:lineRule="auto"/>
              <w:ind w:left="0" w:firstLine="0"/>
              <w:jc w:val="center"/>
              <w:rPr>
                <w:lang w:val="vi-VN"/>
              </w:rPr>
            </w:pPr>
            <w:r w:rsidRPr="00941FE1">
              <w:rPr>
                <w:lang w:val="vi-VN"/>
              </w:rPr>
              <w:t>Quan hệ với biến phụ thuộc được kỳ vọng</w:t>
            </w:r>
          </w:p>
        </w:tc>
        <w:tc>
          <w:tcPr>
            <w:tcW w:w="2977" w:type="dxa"/>
            <w:vAlign w:val="center"/>
          </w:tcPr>
          <w:p w:rsidR="00E52C4E" w:rsidRPr="00941FE1" w:rsidRDefault="0033360E" w:rsidP="00F3745A">
            <w:pPr>
              <w:pStyle w:val="ListParagraph"/>
              <w:spacing w:line="360" w:lineRule="auto"/>
              <w:ind w:left="0" w:firstLine="0"/>
              <w:jc w:val="center"/>
              <w:rPr>
                <w:lang w:val="vi-VN"/>
              </w:rPr>
            </w:pPr>
            <w:r w:rsidRPr="00941FE1">
              <w:rPr>
                <w:lang w:val="vi-VN"/>
              </w:rPr>
              <w:t>Diễn giải</w:t>
            </w:r>
          </w:p>
        </w:tc>
      </w:tr>
      <w:tr w:rsidR="0033360E" w:rsidRPr="0062222F" w:rsidTr="0033360E">
        <w:tc>
          <w:tcPr>
            <w:tcW w:w="1276"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STUDY</w:t>
            </w:r>
          </w:p>
        </w:tc>
        <w:tc>
          <w:tcPr>
            <w:tcW w:w="1984"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Thời gian tự học</w:t>
            </w:r>
          </w:p>
        </w:tc>
        <w:tc>
          <w:tcPr>
            <w:tcW w:w="1418"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giờ/ngày</w:t>
            </w:r>
          </w:p>
        </w:tc>
        <w:tc>
          <w:tcPr>
            <w:tcW w:w="1559"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E52C4E" w:rsidP="00F3745A">
            <w:pPr>
              <w:pStyle w:val="ListParagraph"/>
              <w:spacing w:line="360" w:lineRule="auto"/>
              <w:ind w:left="0" w:firstLine="0"/>
              <w:contextualSpacing w:val="0"/>
              <w:jc w:val="both"/>
              <w:rPr>
                <w:szCs w:val="26"/>
                <w:lang w:val="vi-VN"/>
              </w:rPr>
            </w:pPr>
            <w:r w:rsidRPr="00941FE1">
              <w:rPr>
                <w:rFonts w:cs="Times New Roman"/>
                <w:szCs w:val="26"/>
                <w:lang w:val="vi-VN"/>
              </w:rPr>
              <w:t>Khi càng bỏ nhiều thời gian và công sức cho việc tự học thì thành tích học tập sẽ càng cao.</w:t>
            </w:r>
          </w:p>
        </w:tc>
      </w:tr>
      <w:tr w:rsidR="0033360E" w:rsidRPr="0062222F" w:rsidTr="0033360E">
        <w:tc>
          <w:tcPr>
            <w:tcW w:w="1276"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SLEEP</w:t>
            </w:r>
          </w:p>
        </w:tc>
        <w:tc>
          <w:tcPr>
            <w:tcW w:w="1984"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Thời gian ngủ</w:t>
            </w:r>
          </w:p>
        </w:tc>
        <w:tc>
          <w:tcPr>
            <w:tcW w:w="1418"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giờ/ngày</w:t>
            </w:r>
          </w:p>
        </w:tc>
        <w:tc>
          <w:tcPr>
            <w:tcW w:w="1559"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E52C4E" w:rsidP="00F3745A">
            <w:pPr>
              <w:pStyle w:val="ListParagraph"/>
              <w:spacing w:line="360" w:lineRule="auto"/>
              <w:ind w:left="0" w:firstLine="0"/>
              <w:contextualSpacing w:val="0"/>
              <w:jc w:val="both"/>
              <w:rPr>
                <w:szCs w:val="26"/>
                <w:lang w:val="vi-VN"/>
              </w:rPr>
            </w:pPr>
            <w:r w:rsidRPr="00941FE1">
              <w:rPr>
                <w:rFonts w:cs="Times New Roman"/>
                <w:szCs w:val="26"/>
                <w:lang w:val="vi-VN"/>
              </w:rPr>
              <w:t>Ngủ nhiều giúp trí não hoạt động hiệu quả hơn và kết quả học tập sẽ tốt hơn.</w:t>
            </w:r>
          </w:p>
        </w:tc>
      </w:tr>
      <w:tr w:rsidR="0033360E" w:rsidRPr="0062222F" w:rsidTr="0033360E">
        <w:tc>
          <w:tcPr>
            <w:tcW w:w="1276"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HSCHO</w:t>
            </w:r>
          </w:p>
        </w:tc>
        <w:tc>
          <w:tcPr>
            <w:tcW w:w="1984"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Điểm trung bình hệ 10 năm lớp 12</w:t>
            </w:r>
          </w:p>
        </w:tc>
        <w:tc>
          <w:tcPr>
            <w:tcW w:w="1418"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điểm</w:t>
            </w:r>
          </w:p>
        </w:tc>
        <w:tc>
          <w:tcPr>
            <w:tcW w:w="1559"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E52C4E" w:rsidP="00F3745A">
            <w:pPr>
              <w:pStyle w:val="ListParagraph"/>
              <w:spacing w:line="360" w:lineRule="auto"/>
              <w:ind w:left="0" w:firstLine="0"/>
              <w:contextualSpacing w:val="0"/>
              <w:jc w:val="both"/>
              <w:rPr>
                <w:szCs w:val="26"/>
                <w:lang w:val="vi-VN"/>
              </w:rPr>
            </w:pPr>
            <w:r w:rsidRPr="00941FE1">
              <w:rPr>
                <w:rFonts w:cs="Times New Roman"/>
                <w:szCs w:val="26"/>
                <w:lang w:val="vi-VN"/>
              </w:rPr>
              <w:t>Kiến thức nền từ bậc học phổ thông càng tốt thì kết quả học ở bậc đại học cũng sẽ càng cao</w:t>
            </w:r>
          </w:p>
        </w:tc>
      </w:tr>
      <w:tr w:rsidR="0033360E" w:rsidRPr="0062222F" w:rsidTr="0033360E">
        <w:tc>
          <w:tcPr>
            <w:tcW w:w="1276"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INTER</w:t>
            </w:r>
          </w:p>
        </w:tc>
        <w:tc>
          <w:tcPr>
            <w:tcW w:w="1984"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 xml:space="preserve">Thời gian sử </w:t>
            </w:r>
            <w:r w:rsidRPr="00941FE1">
              <w:rPr>
                <w:lang w:val="vi-VN"/>
              </w:rPr>
              <w:lastRenderedPageBreak/>
              <w:t>dụng Internet phục vụ nhu cầu giải trí</w:t>
            </w:r>
          </w:p>
        </w:tc>
        <w:tc>
          <w:tcPr>
            <w:tcW w:w="1418"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lastRenderedPageBreak/>
              <w:t>giờ/ngày</w:t>
            </w:r>
          </w:p>
        </w:tc>
        <w:tc>
          <w:tcPr>
            <w:tcW w:w="1559"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E52C4E" w:rsidP="00F3745A">
            <w:pPr>
              <w:pStyle w:val="ListParagraph"/>
              <w:spacing w:line="360" w:lineRule="auto"/>
              <w:ind w:left="0" w:firstLine="0"/>
              <w:contextualSpacing w:val="0"/>
              <w:jc w:val="both"/>
              <w:rPr>
                <w:szCs w:val="26"/>
                <w:lang w:val="vi-VN"/>
              </w:rPr>
            </w:pPr>
            <w:r w:rsidRPr="00941FE1">
              <w:rPr>
                <w:rFonts w:cs="Times New Roman"/>
                <w:szCs w:val="26"/>
                <w:lang w:val="vi-VN"/>
              </w:rPr>
              <w:t xml:space="preserve">Càng sử dụng nhiều thời </w:t>
            </w:r>
            <w:r w:rsidRPr="00941FE1">
              <w:rPr>
                <w:rFonts w:cs="Times New Roman"/>
                <w:szCs w:val="26"/>
                <w:lang w:val="vi-VN"/>
              </w:rPr>
              <w:lastRenderedPageBreak/>
              <w:t>gian cho việc giải trí trên Internet sẽ làm cạn kiệt quỹ thời gian của sinh viên, làm cho sinh viên không có đủ thời gian học và kết quả học tập đi xuống.</w:t>
            </w:r>
          </w:p>
        </w:tc>
      </w:tr>
      <w:tr w:rsidR="0033360E" w:rsidRPr="0062222F" w:rsidTr="0033360E">
        <w:tc>
          <w:tcPr>
            <w:tcW w:w="1276" w:type="dxa"/>
            <w:vAlign w:val="center"/>
          </w:tcPr>
          <w:p w:rsidR="00E52C4E" w:rsidRPr="00941FE1" w:rsidRDefault="00E52C4E" w:rsidP="00F3745A">
            <w:pPr>
              <w:pStyle w:val="ListParagraph"/>
              <w:spacing w:line="360" w:lineRule="auto"/>
              <w:ind w:left="0" w:firstLine="0"/>
              <w:jc w:val="center"/>
              <w:rPr>
                <w:lang w:val="vi-VN"/>
              </w:rPr>
            </w:pPr>
            <w:r w:rsidRPr="00941FE1">
              <w:rPr>
                <w:lang w:val="vi-VN"/>
              </w:rPr>
              <w:lastRenderedPageBreak/>
              <w:t>SUPPO</w:t>
            </w:r>
          </w:p>
        </w:tc>
        <w:tc>
          <w:tcPr>
            <w:tcW w:w="1984"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Chu cấp tiền từ gia đình</w:t>
            </w:r>
          </w:p>
        </w:tc>
        <w:tc>
          <w:tcPr>
            <w:tcW w:w="1418"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triệu đồng/ tháng</w:t>
            </w:r>
          </w:p>
        </w:tc>
        <w:tc>
          <w:tcPr>
            <w:tcW w:w="1559"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48350F" w:rsidP="00F3745A">
            <w:pPr>
              <w:pStyle w:val="ListParagraph"/>
              <w:spacing w:line="360" w:lineRule="auto"/>
              <w:ind w:left="0" w:firstLine="0"/>
              <w:jc w:val="both"/>
              <w:rPr>
                <w:szCs w:val="26"/>
                <w:lang w:val="vi-VN"/>
              </w:rPr>
            </w:pPr>
            <w:r w:rsidRPr="00941FE1">
              <w:rPr>
                <w:rFonts w:cs="Times New Roman"/>
                <w:szCs w:val="26"/>
                <w:lang w:val="vi-VN"/>
              </w:rPr>
              <w:t>Được chu cấp nhiều tiền mỗi tháng giúp sinh viên an tâm hơn về tài chính của bản thân và giảm bớt lo lắng về tiền bạc, từ đó sinh viên có thể học tập tốt hơn</w:t>
            </w:r>
          </w:p>
        </w:tc>
      </w:tr>
      <w:tr w:rsidR="0033360E" w:rsidRPr="0062222F" w:rsidTr="0033360E">
        <w:tc>
          <w:tcPr>
            <w:tcW w:w="1276"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WORK</w:t>
            </w:r>
          </w:p>
        </w:tc>
        <w:tc>
          <w:tcPr>
            <w:tcW w:w="1984"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Thời gian đi làm thêm</w:t>
            </w:r>
          </w:p>
        </w:tc>
        <w:tc>
          <w:tcPr>
            <w:tcW w:w="1418"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giờ/tuần</w:t>
            </w:r>
          </w:p>
        </w:tc>
        <w:tc>
          <w:tcPr>
            <w:tcW w:w="1559"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48350F" w:rsidP="00F3745A">
            <w:pPr>
              <w:pStyle w:val="ListParagraph"/>
              <w:spacing w:line="360" w:lineRule="auto"/>
              <w:ind w:left="0" w:firstLine="0"/>
              <w:jc w:val="both"/>
              <w:rPr>
                <w:szCs w:val="26"/>
                <w:lang w:val="vi-VN"/>
              </w:rPr>
            </w:pPr>
            <w:r w:rsidRPr="00941FE1">
              <w:rPr>
                <w:rFonts w:cs="Times New Roman"/>
                <w:szCs w:val="26"/>
                <w:lang w:val="vi-VN"/>
              </w:rPr>
              <w:t>Thời gian đi làm thêm càng nhiều, sinh viên càng có ít thời gian học và vì vậy thành tích học tập giảm sút.</w:t>
            </w:r>
          </w:p>
        </w:tc>
      </w:tr>
      <w:tr w:rsidR="0033360E" w:rsidRPr="0062222F" w:rsidTr="0033360E">
        <w:tc>
          <w:tcPr>
            <w:tcW w:w="1276"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ATTEND</w:t>
            </w:r>
          </w:p>
        </w:tc>
        <w:tc>
          <w:tcPr>
            <w:tcW w:w="1984"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Mức độ chuyên cần</w:t>
            </w:r>
          </w:p>
        </w:tc>
        <w:tc>
          <w:tcPr>
            <w:tcW w:w="1418"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w:t>
            </w:r>
          </w:p>
        </w:tc>
        <w:tc>
          <w:tcPr>
            <w:tcW w:w="1559" w:type="dxa"/>
            <w:vAlign w:val="center"/>
          </w:tcPr>
          <w:p w:rsidR="00E52C4E" w:rsidRPr="00941FE1" w:rsidRDefault="0048350F"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48350F" w:rsidP="00F3745A">
            <w:pPr>
              <w:pStyle w:val="ListParagraph"/>
              <w:spacing w:line="360" w:lineRule="auto"/>
              <w:ind w:left="0" w:firstLine="0"/>
              <w:jc w:val="both"/>
              <w:rPr>
                <w:szCs w:val="26"/>
                <w:lang w:val="vi-VN"/>
              </w:rPr>
            </w:pPr>
            <w:r w:rsidRPr="00941FE1">
              <w:rPr>
                <w:rFonts w:cs="Times New Roman"/>
                <w:szCs w:val="26"/>
                <w:lang w:val="vi-VN"/>
              </w:rPr>
              <w:t>Đến lớp đều đặn giúp sinh viên hiểu rõ hơn các bài giải và nắm bắt được kết cấu trọng tâm bài thi, qua đó ảnh hưởng tích cực đến kết quả học tập</w:t>
            </w:r>
            <w:r w:rsidR="00CA6E82" w:rsidRPr="00941FE1">
              <w:rPr>
                <w:rFonts w:cs="Times New Roman"/>
                <w:szCs w:val="26"/>
                <w:lang w:val="vi-VN"/>
              </w:rPr>
              <w:t>.</w:t>
            </w:r>
          </w:p>
        </w:tc>
      </w:tr>
      <w:tr w:rsidR="0033360E" w:rsidRPr="0062222F" w:rsidTr="0033360E">
        <w:tc>
          <w:tcPr>
            <w:tcW w:w="1276" w:type="dxa"/>
            <w:vAlign w:val="center"/>
          </w:tcPr>
          <w:p w:rsidR="00E52C4E" w:rsidRPr="00941FE1" w:rsidRDefault="00F556E8" w:rsidP="00F3745A">
            <w:pPr>
              <w:pStyle w:val="ListParagraph"/>
              <w:spacing w:line="360" w:lineRule="auto"/>
              <w:ind w:left="0" w:firstLine="0"/>
              <w:jc w:val="center"/>
              <w:rPr>
                <w:lang w:val="vi-VN"/>
              </w:rPr>
            </w:pPr>
            <w:r w:rsidRPr="00941FE1">
              <w:rPr>
                <w:lang w:val="vi-VN"/>
              </w:rPr>
              <w:t>OUTAC</w:t>
            </w:r>
          </w:p>
        </w:tc>
        <w:tc>
          <w:tcPr>
            <w:tcW w:w="1984" w:type="dxa"/>
            <w:vAlign w:val="center"/>
          </w:tcPr>
          <w:p w:rsidR="00E52C4E" w:rsidRPr="00941FE1" w:rsidRDefault="000E53D7" w:rsidP="00F3745A">
            <w:pPr>
              <w:pStyle w:val="ListParagraph"/>
              <w:spacing w:line="360" w:lineRule="auto"/>
              <w:ind w:left="0" w:firstLine="0"/>
              <w:jc w:val="center"/>
              <w:rPr>
                <w:lang w:val="vi-VN"/>
              </w:rPr>
            </w:pPr>
            <w:r w:rsidRPr="00941FE1">
              <w:rPr>
                <w:lang w:val="vi-VN"/>
              </w:rPr>
              <w:t>Tham gia hoạt động ngoại khóa</w:t>
            </w:r>
          </w:p>
        </w:tc>
        <w:tc>
          <w:tcPr>
            <w:tcW w:w="1418" w:type="dxa"/>
            <w:vAlign w:val="center"/>
          </w:tcPr>
          <w:p w:rsidR="00E52C4E" w:rsidRPr="00941FE1" w:rsidRDefault="000E53D7" w:rsidP="00F3745A">
            <w:pPr>
              <w:pStyle w:val="ListParagraph"/>
              <w:spacing w:line="360" w:lineRule="auto"/>
              <w:ind w:left="0" w:firstLine="0"/>
              <w:jc w:val="center"/>
              <w:rPr>
                <w:lang w:val="vi-VN"/>
              </w:rPr>
            </w:pPr>
            <w:r w:rsidRPr="00941FE1">
              <w:rPr>
                <w:lang w:val="vi-VN"/>
              </w:rPr>
              <w:t>giờ/tuần</w:t>
            </w:r>
          </w:p>
        </w:tc>
        <w:tc>
          <w:tcPr>
            <w:tcW w:w="1559" w:type="dxa"/>
            <w:vAlign w:val="center"/>
          </w:tcPr>
          <w:p w:rsidR="00E52C4E" w:rsidRPr="00941FE1" w:rsidRDefault="000E53D7" w:rsidP="00F3745A">
            <w:pPr>
              <w:pStyle w:val="ListParagraph"/>
              <w:spacing w:line="360" w:lineRule="auto"/>
              <w:ind w:left="0" w:firstLine="0"/>
              <w:jc w:val="center"/>
              <w:rPr>
                <w:lang w:val="vi-VN"/>
              </w:rPr>
            </w:pPr>
            <w:r w:rsidRPr="00941FE1">
              <w:rPr>
                <w:lang w:val="vi-VN"/>
              </w:rPr>
              <w:t>+</w:t>
            </w:r>
          </w:p>
        </w:tc>
        <w:tc>
          <w:tcPr>
            <w:tcW w:w="2977" w:type="dxa"/>
            <w:vAlign w:val="center"/>
          </w:tcPr>
          <w:p w:rsidR="00E52C4E" w:rsidRPr="00941FE1" w:rsidRDefault="000E53D7" w:rsidP="00F3745A">
            <w:pPr>
              <w:pStyle w:val="ListParagraph"/>
              <w:spacing w:line="360" w:lineRule="auto"/>
              <w:ind w:left="0" w:firstLine="0"/>
              <w:jc w:val="both"/>
              <w:rPr>
                <w:szCs w:val="26"/>
                <w:lang w:val="vi-VN"/>
              </w:rPr>
            </w:pPr>
            <w:r w:rsidRPr="00941FE1">
              <w:rPr>
                <w:rFonts w:cs="Times New Roman"/>
                <w:szCs w:val="26"/>
                <w:lang w:val="vi-VN"/>
              </w:rPr>
              <w:t xml:space="preserve">Tham gia các hoạt động ngoại khóa giúp sinh viên giải tỏa căng thẳng và rèn luyện tính tư duy, sáng </w:t>
            </w:r>
            <w:r w:rsidRPr="00941FE1">
              <w:rPr>
                <w:rFonts w:cs="Times New Roman"/>
                <w:szCs w:val="26"/>
                <w:lang w:val="vi-VN"/>
              </w:rPr>
              <w:lastRenderedPageBreak/>
              <w:t>tao, mang lại ảnh hưởng tích cực đến kết quả học tập.</w:t>
            </w:r>
          </w:p>
        </w:tc>
      </w:tr>
      <w:tr w:rsidR="00F64532" w:rsidRPr="0062222F" w:rsidTr="0033360E">
        <w:tc>
          <w:tcPr>
            <w:tcW w:w="1276" w:type="dxa"/>
            <w:vAlign w:val="center"/>
          </w:tcPr>
          <w:p w:rsidR="00F64532" w:rsidRPr="00941FE1" w:rsidRDefault="00F64532" w:rsidP="00F3745A">
            <w:pPr>
              <w:pStyle w:val="ListParagraph"/>
              <w:spacing w:line="360" w:lineRule="auto"/>
              <w:ind w:left="0" w:firstLine="0"/>
              <w:jc w:val="center"/>
              <w:rPr>
                <w:lang w:val="vi-VN"/>
              </w:rPr>
            </w:pPr>
            <w:r w:rsidRPr="00941FE1">
              <w:rPr>
                <w:lang w:val="vi-VN"/>
              </w:rPr>
              <w:lastRenderedPageBreak/>
              <w:t>LOVE</w:t>
            </w:r>
          </w:p>
        </w:tc>
        <w:tc>
          <w:tcPr>
            <w:tcW w:w="1984" w:type="dxa"/>
            <w:vAlign w:val="center"/>
          </w:tcPr>
          <w:p w:rsidR="00F64532" w:rsidRPr="00941FE1" w:rsidRDefault="00F64532" w:rsidP="00F3745A">
            <w:pPr>
              <w:pStyle w:val="ListParagraph"/>
              <w:spacing w:line="360" w:lineRule="auto"/>
              <w:ind w:left="0" w:firstLine="0"/>
              <w:jc w:val="center"/>
              <w:rPr>
                <w:lang w:val="vi-VN"/>
              </w:rPr>
            </w:pPr>
            <w:r w:rsidRPr="00941FE1">
              <w:rPr>
                <w:lang w:val="vi-VN"/>
              </w:rPr>
              <w:t>Thời gian dành cho người yêu</w:t>
            </w:r>
          </w:p>
        </w:tc>
        <w:tc>
          <w:tcPr>
            <w:tcW w:w="1418" w:type="dxa"/>
            <w:vAlign w:val="center"/>
          </w:tcPr>
          <w:p w:rsidR="00F64532" w:rsidRPr="00941FE1" w:rsidRDefault="00F64532" w:rsidP="00F3745A">
            <w:pPr>
              <w:pStyle w:val="ListParagraph"/>
              <w:spacing w:line="360" w:lineRule="auto"/>
              <w:ind w:left="0" w:firstLine="0"/>
              <w:jc w:val="center"/>
              <w:rPr>
                <w:lang w:val="vi-VN"/>
              </w:rPr>
            </w:pPr>
            <w:r w:rsidRPr="00941FE1">
              <w:rPr>
                <w:lang w:val="vi-VN"/>
              </w:rPr>
              <w:t>giờ/ tuần</w:t>
            </w:r>
          </w:p>
        </w:tc>
        <w:tc>
          <w:tcPr>
            <w:tcW w:w="1559" w:type="dxa"/>
            <w:vAlign w:val="center"/>
          </w:tcPr>
          <w:p w:rsidR="00F64532" w:rsidRPr="00941FE1" w:rsidRDefault="00F64532" w:rsidP="00F3745A">
            <w:pPr>
              <w:pStyle w:val="ListParagraph"/>
              <w:spacing w:line="360" w:lineRule="auto"/>
              <w:ind w:left="0" w:firstLine="0"/>
              <w:jc w:val="center"/>
              <w:rPr>
                <w:lang w:val="vi-VN"/>
              </w:rPr>
            </w:pPr>
            <w:r w:rsidRPr="00941FE1">
              <w:rPr>
                <w:lang w:val="vi-VN"/>
              </w:rPr>
              <w:t>-</w:t>
            </w:r>
          </w:p>
        </w:tc>
        <w:tc>
          <w:tcPr>
            <w:tcW w:w="2977" w:type="dxa"/>
            <w:vAlign w:val="center"/>
          </w:tcPr>
          <w:p w:rsidR="00F64532" w:rsidRPr="00941FE1" w:rsidRDefault="00F64532" w:rsidP="00F3745A">
            <w:pPr>
              <w:pStyle w:val="ListParagraph"/>
              <w:spacing w:line="360" w:lineRule="auto"/>
              <w:ind w:left="0" w:firstLine="0"/>
              <w:jc w:val="both"/>
              <w:rPr>
                <w:rFonts w:cs="Times New Roman"/>
                <w:szCs w:val="26"/>
                <w:lang w:val="vi-VN"/>
              </w:rPr>
            </w:pPr>
            <w:r w:rsidRPr="00941FE1">
              <w:rPr>
                <w:rFonts w:cs="Times New Roman"/>
                <w:szCs w:val="26"/>
                <w:lang w:val="vi-VN"/>
              </w:rPr>
              <w:t>Phải dành thời gian cho người yêu làm giảm quỹ thời gian học tập, gây xao nhãng sinh viên gây ảnh hưởng tiêu cực đến kết quả học tập.</w:t>
            </w:r>
          </w:p>
        </w:tc>
      </w:tr>
      <w:tr w:rsidR="004B561A" w:rsidRPr="00941FE1" w:rsidTr="0033360E">
        <w:tc>
          <w:tcPr>
            <w:tcW w:w="1276" w:type="dxa"/>
            <w:vAlign w:val="center"/>
          </w:tcPr>
          <w:p w:rsidR="004B561A" w:rsidRPr="00113EAE" w:rsidRDefault="00B46796" w:rsidP="00F3745A">
            <w:pPr>
              <w:pStyle w:val="ListParagraph"/>
              <w:spacing w:line="360" w:lineRule="auto"/>
              <w:ind w:left="0" w:firstLine="0"/>
              <w:jc w:val="center"/>
            </w:pPr>
            <w:r>
              <w:t>TEAM</w:t>
            </w:r>
          </w:p>
        </w:tc>
        <w:tc>
          <w:tcPr>
            <w:tcW w:w="1984" w:type="dxa"/>
            <w:vAlign w:val="center"/>
          </w:tcPr>
          <w:p w:rsidR="004B561A" w:rsidRPr="00113EAE" w:rsidRDefault="004B561A" w:rsidP="00F3745A">
            <w:pPr>
              <w:pStyle w:val="ListParagraph"/>
              <w:spacing w:line="360" w:lineRule="auto"/>
              <w:ind w:left="0" w:firstLine="0"/>
              <w:jc w:val="center"/>
            </w:pPr>
            <w:r>
              <w:t>Thời gian học nhóm</w:t>
            </w:r>
          </w:p>
        </w:tc>
        <w:tc>
          <w:tcPr>
            <w:tcW w:w="1418" w:type="dxa"/>
            <w:vAlign w:val="center"/>
          </w:tcPr>
          <w:p w:rsidR="004B561A" w:rsidRPr="00113EAE" w:rsidRDefault="004B561A" w:rsidP="00F3745A">
            <w:pPr>
              <w:pStyle w:val="ListParagraph"/>
              <w:spacing w:line="360" w:lineRule="auto"/>
              <w:ind w:left="0" w:firstLine="0"/>
              <w:jc w:val="center"/>
            </w:pPr>
            <w:r>
              <w:t>giờ/tuần</w:t>
            </w:r>
          </w:p>
        </w:tc>
        <w:tc>
          <w:tcPr>
            <w:tcW w:w="1559" w:type="dxa"/>
            <w:vAlign w:val="center"/>
          </w:tcPr>
          <w:p w:rsidR="004B561A" w:rsidRPr="00113EAE" w:rsidRDefault="004B561A" w:rsidP="00F3745A">
            <w:pPr>
              <w:pStyle w:val="ListParagraph"/>
              <w:spacing w:line="360" w:lineRule="auto"/>
              <w:ind w:left="0" w:firstLine="0"/>
              <w:jc w:val="center"/>
            </w:pPr>
            <w:r>
              <w:t>+</w:t>
            </w:r>
          </w:p>
        </w:tc>
        <w:tc>
          <w:tcPr>
            <w:tcW w:w="2977" w:type="dxa"/>
            <w:vAlign w:val="center"/>
          </w:tcPr>
          <w:p w:rsidR="004B561A" w:rsidRPr="00113EAE" w:rsidRDefault="004B561A" w:rsidP="00F3745A">
            <w:pPr>
              <w:pStyle w:val="ListParagraph"/>
              <w:spacing w:line="360" w:lineRule="auto"/>
              <w:ind w:left="0" w:firstLine="0"/>
              <w:contextualSpacing w:val="0"/>
              <w:jc w:val="both"/>
              <w:rPr>
                <w:rFonts w:cs="Times New Roman"/>
                <w:szCs w:val="26"/>
              </w:rPr>
            </w:pPr>
            <w:r>
              <w:rPr>
                <w:lang w:val="vi-VN"/>
              </w:rPr>
              <w:t>H</w:t>
            </w:r>
            <w:r w:rsidRPr="00941FE1">
              <w:rPr>
                <w:lang w:val="vi-VN"/>
              </w:rPr>
              <w:t>ọc nhóm giúp sinh viên</w:t>
            </w:r>
            <w:r>
              <w:t xml:space="preserve"> nắm vững kiến thức đã học,</w:t>
            </w:r>
            <w:r w:rsidRPr="00941FE1">
              <w:rPr>
                <w:lang w:val="vi-VN"/>
              </w:rPr>
              <w:t xml:space="preserve"> phát triển kĩ năng giải quyết vấn đề, làm việc nhóm cũng như giao tiếp</w:t>
            </w:r>
            <w:r>
              <w:t xml:space="preserve"> nên việc thường xuyên tham gia học nhóm sẽ giúp kết quả học tập tốt hơn</w:t>
            </w:r>
          </w:p>
        </w:tc>
      </w:tr>
      <w:tr w:rsidR="004B561A" w:rsidRPr="00941FE1" w:rsidTr="0033360E">
        <w:tc>
          <w:tcPr>
            <w:tcW w:w="1276" w:type="dxa"/>
            <w:vAlign w:val="center"/>
          </w:tcPr>
          <w:p w:rsidR="004B561A" w:rsidRPr="005C1D4E" w:rsidRDefault="004B561A" w:rsidP="00F3745A">
            <w:pPr>
              <w:pStyle w:val="ListParagraph"/>
              <w:spacing w:line="360" w:lineRule="auto"/>
              <w:ind w:left="0" w:firstLine="0"/>
              <w:jc w:val="center"/>
            </w:pPr>
            <w:r>
              <w:t>BORE</w:t>
            </w:r>
          </w:p>
        </w:tc>
        <w:tc>
          <w:tcPr>
            <w:tcW w:w="1984" w:type="dxa"/>
            <w:vAlign w:val="center"/>
          </w:tcPr>
          <w:p w:rsidR="004B561A" w:rsidRPr="005C1D4E" w:rsidRDefault="004B561A" w:rsidP="00F3745A">
            <w:pPr>
              <w:pStyle w:val="ListParagraph"/>
              <w:spacing w:line="360" w:lineRule="auto"/>
              <w:ind w:left="0" w:firstLine="0"/>
              <w:jc w:val="center"/>
            </w:pPr>
            <w:r>
              <w:t>Mức độ nhàm chán với môn học</w:t>
            </w:r>
          </w:p>
        </w:tc>
        <w:tc>
          <w:tcPr>
            <w:tcW w:w="1418" w:type="dxa"/>
            <w:vAlign w:val="center"/>
          </w:tcPr>
          <w:p w:rsidR="004B561A" w:rsidRPr="005C1D4E" w:rsidRDefault="004B561A" w:rsidP="00F3745A">
            <w:pPr>
              <w:pStyle w:val="ListParagraph"/>
              <w:spacing w:line="360" w:lineRule="auto"/>
              <w:ind w:left="0" w:firstLine="0"/>
              <w:jc w:val="center"/>
            </w:pPr>
            <w:r>
              <w:t>%</w:t>
            </w:r>
          </w:p>
        </w:tc>
        <w:tc>
          <w:tcPr>
            <w:tcW w:w="1559" w:type="dxa"/>
            <w:vAlign w:val="center"/>
          </w:tcPr>
          <w:p w:rsidR="004B561A" w:rsidRPr="005C1D4E" w:rsidRDefault="004B561A" w:rsidP="00F3745A">
            <w:pPr>
              <w:pStyle w:val="ListParagraph"/>
              <w:spacing w:line="360" w:lineRule="auto"/>
              <w:ind w:left="0" w:firstLine="0"/>
              <w:jc w:val="center"/>
            </w:pPr>
            <w:r>
              <w:t>-</w:t>
            </w:r>
          </w:p>
        </w:tc>
        <w:tc>
          <w:tcPr>
            <w:tcW w:w="2977" w:type="dxa"/>
            <w:vAlign w:val="center"/>
          </w:tcPr>
          <w:p w:rsidR="004B561A" w:rsidRPr="00941FE1" w:rsidRDefault="004B561A" w:rsidP="00063801">
            <w:pPr>
              <w:pStyle w:val="ListParagraph"/>
              <w:keepNext/>
              <w:spacing w:line="360" w:lineRule="auto"/>
              <w:ind w:left="0" w:firstLine="0"/>
              <w:jc w:val="both"/>
              <w:rPr>
                <w:rFonts w:cs="Times New Roman"/>
                <w:szCs w:val="26"/>
                <w:lang w:val="vi-VN"/>
              </w:rPr>
            </w:pPr>
            <w:r w:rsidRPr="00941FE1">
              <w:rPr>
                <w:lang w:val="vi-VN"/>
              </w:rPr>
              <w:t>Khi cảm thấy nhàm chán với phần lớn các môn học, sinh viên sẽ ngại bỏ ra thời gian, công sức để suy nghĩ, tìm hiểu.</w:t>
            </w:r>
          </w:p>
        </w:tc>
      </w:tr>
    </w:tbl>
    <w:p w:rsidR="00063801" w:rsidRDefault="00063801" w:rsidP="00063801">
      <w:pPr>
        <w:jc w:val="center"/>
      </w:pPr>
    </w:p>
    <w:p w:rsidR="008D482B" w:rsidRPr="00063801" w:rsidRDefault="00063801" w:rsidP="00063801">
      <w:pPr>
        <w:jc w:val="center"/>
      </w:pPr>
      <w:bookmarkStart w:id="23" w:name="_Toc385886709"/>
      <w:r w:rsidRPr="00063801">
        <w:t>B</w:t>
      </w:r>
      <w:r>
        <w:t>ảng 1</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4</w:t>
      </w:r>
      <w:r w:rsidR="003F31C8">
        <w:rPr>
          <w:noProof/>
        </w:rPr>
        <w:fldChar w:fldCharType="end"/>
      </w:r>
      <w:r w:rsidRPr="00063801">
        <w:t>: Các biến định lượng</w:t>
      </w:r>
      <w:bookmarkEnd w:id="23"/>
    </w:p>
    <w:p w:rsidR="008D482B" w:rsidRDefault="008D482B" w:rsidP="008D482B">
      <w:pPr>
        <w:jc w:val="center"/>
      </w:pPr>
    </w:p>
    <w:p w:rsidR="008D482B" w:rsidRDefault="008D482B" w:rsidP="008D482B">
      <w:pPr>
        <w:jc w:val="center"/>
      </w:pPr>
    </w:p>
    <w:p w:rsidR="008D482B" w:rsidRDefault="008D482B" w:rsidP="008D482B">
      <w:pPr>
        <w:jc w:val="center"/>
      </w:pPr>
    </w:p>
    <w:p w:rsidR="00063801" w:rsidRPr="008D482B" w:rsidRDefault="00063801" w:rsidP="004A3BAD">
      <w:pPr>
        <w:ind w:firstLine="0"/>
      </w:pPr>
    </w:p>
    <w:p w:rsidR="00A905AF" w:rsidRPr="004F631B" w:rsidRDefault="00E52C4E" w:rsidP="004F631B">
      <w:pPr>
        <w:pStyle w:val="ListParagraph"/>
        <w:numPr>
          <w:ilvl w:val="0"/>
          <w:numId w:val="13"/>
        </w:numPr>
        <w:jc w:val="both"/>
        <w:rPr>
          <w:lang w:val="vi-VN"/>
        </w:rPr>
      </w:pPr>
      <w:r w:rsidRPr="00941FE1">
        <w:rPr>
          <w:lang w:val="vi-VN"/>
        </w:rPr>
        <w:lastRenderedPageBreak/>
        <w:t>Biến định tính:</w:t>
      </w:r>
    </w:p>
    <w:tbl>
      <w:tblPr>
        <w:tblStyle w:val="TableGrid"/>
        <w:tblW w:w="9350" w:type="dxa"/>
        <w:tblInd w:w="640" w:type="dxa"/>
        <w:tblLook w:val="04A0" w:firstRow="1" w:lastRow="0" w:firstColumn="1" w:lastColumn="0" w:noHBand="0" w:noVBand="1"/>
      </w:tblPr>
      <w:tblGrid>
        <w:gridCol w:w="1372"/>
        <w:gridCol w:w="1390"/>
        <w:gridCol w:w="1532"/>
        <w:gridCol w:w="1391"/>
        <w:gridCol w:w="1116"/>
        <w:gridCol w:w="2549"/>
      </w:tblGrid>
      <w:tr w:rsidR="00E25EF6" w:rsidRPr="00941FE1" w:rsidTr="009B7BDB">
        <w:tc>
          <w:tcPr>
            <w:tcW w:w="1372" w:type="dxa"/>
            <w:vMerge w:val="restart"/>
            <w:vAlign w:val="center"/>
          </w:tcPr>
          <w:p w:rsidR="00E25EF6" w:rsidRPr="00941FE1" w:rsidRDefault="00E25EF6" w:rsidP="00F3745A">
            <w:pPr>
              <w:spacing w:line="360" w:lineRule="auto"/>
              <w:ind w:firstLine="0"/>
              <w:jc w:val="center"/>
              <w:rPr>
                <w:lang w:val="vi-VN"/>
              </w:rPr>
            </w:pPr>
            <w:r w:rsidRPr="00941FE1">
              <w:rPr>
                <w:lang w:val="vi-VN"/>
              </w:rPr>
              <w:t>Kí hiệu</w:t>
            </w:r>
          </w:p>
        </w:tc>
        <w:tc>
          <w:tcPr>
            <w:tcW w:w="1390" w:type="dxa"/>
            <w:vMerge w:val="restart"/>
            <w:vAlign w:val="center"/>
          </w:tcPr>
          <w:p w:rsidR="00E25EF6" w:rsidRPr="00941FE1" w:rsidRDefault="00E25EF6" w:rsidP="00F3745A">
            <w:pPr>
              <w:spacing w:line="360" w:lineRule="auto"/>
              <w:ind w:firstLine="0"/>
              <w:jc w:val="center"/>
              <w:rPr>
                <w:lang w:val="vi-VN"/>
              </w:rPr>
            </w:pPr>
            <w:r w:rsidRPr="00941FE1">
              <w:rPr>
                <w:lang w:val="vi-VN"/>
              </w:rPr>
              <w:t>Tên nhân tố</w:t>
            </w:r>
          </w:p>
        </w:tc>
        <w:tc>
          <w:tcPr>
            <w:tcW w:w="2923" w:type="dxa"/>
            <w:gridSpan w:val="2"/>
            <w:vAlign w:val="center"/>
          </w:tcPr>
          <w:p w:rsidR="00E25EF6" w:rsidRPr="00941FE1" w:rsidRDefault="00E25EF6" w:rsidP="00F3745A">
            <w:pPr>
              <w:spacing w:line="360" w:lineRule="auto"/>
              <w:ind w:firstLine="0"/>
              <w:jc w:val="center"/>
              <w:rPr>
                <w:lang w:val="vi-VN"/>
              </w:rPr>
            </w:pPr>
            <w:r w:rsidRPr="00941FE1">
              <w:rPr>
                <w:lang w:val="vi-VN"/>
              </w:rPr>
              <w:t>Lựa chọn</w:t>
            </w:r>
          </w:p>
        </w:tc>
        <w:tc>
          <w:tcPr>
            <w:tcW w:w="1116" w:type="dxa"/>
            <w:vMerge w:val="restart"/>
            <w:vAlign w:val="center"/>
          </w:tcPr>
          <w:p w:rsidR="00E25EF6" w:rsidRPr="00941FE1" w:rsidRDefault="00E25EF6" w:rsidP="00F3745A">
            <w:pPr>
              <w:spacing w:line="360" w:lineRule="auto"/>
              <w:ind w:firstLine="0"/>
              <w:jc w:val="center"/>
              <w:rPr>
                <w:lang w:val="vi-VN"/>
              </w:rPr>
            </w:pPr>
            <w:r w:rsidRPr="00941FE1">
              <w:rPr>
                <w:lang w:val="vi-VN"/>
              </w:rPr>
              <w:t>Quan hệ với biến phụ thuộc được kỳ vọng</w:t>
            </w:r>
          </w:p>
        </w:tc>
        <w:tc>
          <w:tcPr>
            <w:tcW w:w="2549" w:type="dxa"/>
            <w:vMerge w:val="restart"/>
            <w:vAlign w:val="center"/>
          </w:tcPr>
          <w:p w:rsidR="00E25EF6" w:rsidRPr="00941FE1" w:rsidRDefault="00E25EF6" w:rsidP="00F3745A">
            <w:pPr>
              <w:spacing w:line="360" w:lineRule="auto"/>
              <w:ind w:firstLine="0"/>
              <w:jc w:val="center"/>
              <w:rPr>
                <w:lang w:val="vi-VN"/>
              </w:rPr>
            </w:pPr>
            <w:r w:rsidRPr="00941FE1">
              <w:rPr>
                <w:lang w:val="vi-VN"/>
              </w:rPr>
              <w:t>Diễn giải</w:t>
            </w:r>
          </w:p>
        </w:tc>
      </w:tr>
      <w:tr w:rsidR="000930E9" w:rsidRPr="00941FE1" w:rsidTr="009B7BDB">
        <w:tc>
          <w:tcPr>
            <w:tcW w:w="1372" w:type="dxa"/>
            <w:vMerge/>
            <w:vAlign w:val="center"/>
          </w:tcPr>
          <w:p w:rsidR="00E25EF6" w:rsidRPr="00941FE1" w:rsidRDefault="00E25EF6" w:rsidP="00F3745A">
            <w:pPr>
              <w:spacing w:line="360" w:lineRule="auto"/>
              <w:ind w:firstLine="0"/>
              <w:jc w:val="center"/>
              <w:rPr>
                <w:lang w:val="vi-VN"/>
              </w:rPr>
            </w:pPr>
          </w:p>
        </w:tc>
        <w:tc>
          <w:tcPr>
            <w:tcW w:w="1390" w:type="dxa"/>
            <w:vMerge/>
            <w:vAlign w:val="center"/>
          </w:tcPr>
          <w:p w:rsidR="00E25EF6" w:rsidRPr="00941FE1" w:rsidRDefault="00E25EF6" w:rsidP="00F3745A">
            <w:pPr>
              <w:spacing w:line="360" w:lineRule="auto"/>
              <w:ind w:firstLine="0"/>
              <w:jc w:val="center"/>
              <w:rPr>
                <w:lang w:val="vi-VN"/>
              </w:rPr>
            </w:pPr>
          </w:p>
        </w:tc>
        <w:tc>
          <w:tcPr>
            <w:tcW w:w="1532" w:type="dxa"/>
            <w:vAlign w:val="center"/>
          </w:tcPr>
          <w:p w:rsidR="00E25EF6" w:rsidRPr="00941FE1" w:rsidRDefault="00E25EF6" w:rsidP="00F3745A">
            <w:pPr>
              <w:spacing w:line="360" w:lineRule="auto"/>
              <w:ind w:firstLine="0"/>
              <w:jc w:val="center"/>
              <w:rPr>
                <w:lang w:val="vi-VN"/>
              </w:rPr>
            </w:pPr>
            <w:r w:rsidRPr="00941FE1">
              <w:rPr>
                <w:lang w:val="vi-VN"/>
              </w:rPr>
              <w:t>1</w:t>
            </w:r>
          </w:p>
        </w:tc>
        <w:tc>
          <w:tcPr>
            <w:tcW w:w="1391" w:type="dxa"/>
            <w:vAlign w:val="center"/>
          </w:tcPr>
          <w:p w:rsidR="00E25EF6" w:rsidRPr="00941FE1" w:rsidRDefault="00E25EF6" w:rsidP="00F3745A">
            <w:pPr>
              <w:spacing w:line="360" w:lineRule="auto"/>
              <w:ind w:firstLine="0"/>
              <w:jc w:val="center"/>
              <w:rPr>
                <w:lang w:val="vi-VN"/>
              </w:rPr>
            </w:pPr>
            <w:r w:rsidRPr="00941FE1">
              <w:rPr>
                <w:lang w:val="vi-VN"/>
              </w:rPr>
              <w:t>0</w:t>
            </w:r>
          </w:p>
        </w:tc>
        <w:tc>
          <w:tcPr>
            <w:tcW w:w="1116" w:type="dxa"/>
            <w:vMerge/>
            <w:vAlign w:val="center"/>
          </w:tcPr>
          <w:p w:rsidR="00E25EF6" w:rsidRPr="00941FE1" w:rsidRDefault="00E25EF6" w:rsidP="00F3745A">
            <w:pPr>
              <w:spacing w:line="360" w:lineRule="auto"/>
              <w:ind w:firstLine="0"/>
              <w:jc w:val="center"/>
              <w:rPr>
                <w:lang w:val="vi-VN"/>
              </w:rPr>
            </w:pPr>
          </w:p>
        </w:tc>
        <w:tc>
          <w:tcPr>
            <w:tcW w:w="2549" w:type="dxa"/>
            <w:vMerge/>
            <w:vAlign w:val="center"/>
          </w:tcPr>
          <w:p w:rsidR="00E25EF6" w:rsidRPr="00941FE1" w:rsidRDefault="00E25EF6" w:rsidP="00F3745A">
            <w:pPr>
              <w:spacing w:line="360" w:lineRule="auto"/>
              <w:ind w:firstLine="0"/>
              <w:rPr>
                <w:lang w:val="vi-VN"/>
              </w:rPr>
            </w:pPr>
          </w:p>
        </w:tc>
      </w:tr>
      <w:tr w:rsidR="00706EAB" w:rsidRPr="0062222F" w:rsidTr="009B7BDB">
        <w:trPr>
          <w:trHeight w:val="600"/>
        </w:trPr>
        <w:tc>
          <w:tcPr>
            <w:tcW w:w="1372" w:type="dxa"/>
            <w:vAlign w:val="center"/>
          </w:tcPr>
          <w:p w:rsidR="00706EAB" w:rsidRPr="00941FE1" w:rsidRDefault="00706EAB" w:rsidP="00F3745A">
            <w:pPr>
              <w:spacing w:line="360" w:lineRule="auto"/>
              <w:ind w:firstLine="0"/>
              <w:jc w:val="center"/>
              <w:rPr>
                <w:lang w:val="vi-VN"/>
              </w:rPr>
            </w:pPr>
            <w:r w:rsidRPr="00941FE1">
              <w:rPr>
                <w:lang w:val="vi-VN"/>
              </w:rPr>
              <w:t>GEND</w:t>
            </w:r>
          </w:p>
        </w:tc>
        <w:tc>
          <w:tcPr>
            <w:tcW w:w="1390" w:type="dxa"/>
            <w:vAlign w:val="center"/>
          </w:tcPr>
          <w:p w:rsidR="00706EAB" w:rsidRPr="00941FE1" w:rsidRDefault="00706EAB" w:rsidP="00F3745A">
            <w:pPr>
              <w:spacing w:line="360" w:lineRule="auto"/>
              <w:ind w:firstLine="0"/>
              <w:jc w:val="center"/>
              <w:rPr>
                <w:lang w:val="vi-VN"/>
              </w:rPr>
            </w:pPr>
            <w:r w:rsidRPr="00941FE1">
              <w:rPr>
                <w:lang w:val="vi-VN"/>
              </w:rPr>
              <w:t>Giới tính</w:t>
            </w:r>
          </w:p>
        </w:tc>
        <w:tc>
          <w:tcPr>
            <w:tcW w:w="1532" w:type="dxa"/>
            <w:vAlign w:val="center"/>
          </w:tcPr>
          <w:p w:rsidR="00706EAB" w:rsidRPr="00941FE1" w:rsidRDefault="00706EAB" w:rsidP="00F3745A">
            <w:pPr>
              <w:spacing w:line="360" w:lineRule="auto"/>
              <w:ind w:firstLine="0"/>
              <w:jc w:val="center"/>
              <w:rPr>
                <w:lang w:val="vi-VN"/>
              </w:rPr>
            </w:pPr>
            <w:r w:rsidRPr="00941FE1">
              <w:rPr>
                <w:lang w:val="vi-VN"/>
              </w:rPr>
              <w:t>Nam</w:t>
            </w:r>
          </w:p>
        </w:tc>
        <w:tc>
          <w:tcPr>
            <w:tcW w:w="1391" w:type="dxa"/>
            <w:vAlign w:val="center"/>
          </w:tcPr>
          <w:p w:rsidR="00706EAB" w:rsidRPr="00941FE1" w:rsidRDefault="00706EAB" w:rsidP="00F3745A">
            <w:pPr>
              <w:spacing w:line="360" w:lineRule="auto"/>
              <w:ind w:firstLine="0"/>
              <w:jc w:val="center"/>
              <w:rPr>
                <w:lang w:val="vi-VN"/>
              </w:rPr>
            </w:pPr>
            <w:r w:rsidRPr="00941FE1">
              <w:rPr>
                <w:lang w:val="vi-VN"/>
              </w:rPr>
              <w:t>Nữ</w:t>
            </w:r>
          </w:p>
        </w:tc>
        <w:tc>
          <w:tcPr>
            <w:tcW w:w="1116" w:type="dxa"/>
            <w:vAlign w:val="center"/>
          </w:tcPr>
          <w:p w:rsidR="00706EAB" w:rsidRPr="00941FE1" w:rsidRDefault="00283E01" w:rsidP="00F3745A">
            <w:pPr>
              <w:spacing w:line="360" w:lineRule="auto"/>
              <w:ind w:firstLine="0"/>
              <w:jc w:val="center"/>
              <w:rPr>
                <w:lang w:val="vi-VN"/>
              </w:rPr>
            </w:pPr>
            <w:r w:rsidRPr="00941FE1">
              <w:rPr>
                <w:lang w:val="vi-VN"/>
              </w:rPr>
              <w:t>-</w:t>
            </w:r>
          </w:p>
        </w:tc>
        <w:tc>
          <w:tcPr>
            <w:tcW w:w="2549" w:type="dxa"/>
            <w:vAlign w:val="center"/>
          </w:tcPr>
          <w:p w:rsidR="00706EAB" w:rsidRPr="00941FE1" w:rsidRDefault="00202E18" w:rsidP="00F3745A">
            <w:pPr>
              <w:spacing w:line="360" w:lineRule="auto"/>
              <w:ind w:firstLine="0"/>
              <w:rPr>
                <w:rFonts w:cs="Times New Roman"/>
                <w:szCs w:val="26"/>
                <w:lang w:val="vi-VN"/>
              </w:rPr>
            </w:pPr>
            <w:r w:rsidRPr="00941FE1">
              <w:rPr>
                <w:rFonts w:cs="Times New Roman"/>
                <w:szCs w:val="26"/>
                <w:lang w:val="vi-VN"/>
              </w:rPr>
              <w:t>Sinh viên nam thường không tỉ mỉ, chăm chỉ và cần cù bằng sinh viên nữ nên kết quả học tập thường thấp hơn.</w:t>
            </w:r>
          </w:p>
        </w:tc>
      </w:tr>
      <w:tr w:rsidR="00E25EF6" w:rsidRPr="0062222F" w:rsidTr="009B7BDB">
        <w:trPr>
          <w:trHeight w:val="1293"/>
        </w:trPr>
        <w:tc>
          <w:tcPr>
            <w:tcW w:w="1372" w:type="dxa"/>
            <w:vAlign w:val="center"/>
          </w:tcPr>
          <w:p w:rsidR="00E25EF6" w:rsidRPr="00941FE1" w:rsidRDefault="00E25EF6" w:rsidP="00F3745A">
            <w:pPr>
              <w:spacing w:line="360" w:lineRule="auto"/>
              <w:ind w:firstLine="0"/>
              <w:jc w:val="center"/>
              <w:rPr>
                <w:lang w:val="vi-VN"/>
              </w:rPr>
            </w:pPr>
            <w:r w:rsidRPr="00941FE1">
              <w:rPr>
                <w:lang w:val="vi-VN"/>
              </w:rPr>
              <w:t>FACI</w:t>
            </w:r>
            <w:r w:rsidR="005C1DA9" w:rsidRPr="00941FE1">
              <w:rPr>
                <w:lang w:val="vi-VN"/>
              </w:rPr>
              <w:t>1</w:t>
            </w:r>
          </w:p>
        </w:tc>
        <w:tc>
          <w:tcPr>
            <w:tcW w:w="1390" w:type="dxa"/>
            <w:vMerge w:val="restart"/>
            <w:vAlign w:val="center"/>
          </w:tcPr>
          <w:p w:rsidR="00E25EF6" w:rsidRPr="00941FE1" w:rsidRDefault="00E25EF6" w:rsidP="00F3745A">
            <w:pPr>
              <w:spacing w:line="360" w:lineRule="auto"/>
              <w:ind w:firstLine="0"/>
              <w:jc w:val="center"/>
              <w:rPr>
                <w:lang w:val="vi-VN"/>
              </w:rPr>
            </w:pPr>
            <w:r w:rsidRPr="00941FE1">
              <w:rPr>
                <w:lang w:val="vi-VN"/>
              </w:rPr>
              <w:t>Cơ sở vật chất cho hoạt động học tập, giảng dạy</w:t>
            </w:r>
          </w:p>
        </w:tc>
        <w:tc>
          <w:tcPr>
            <w:tcW w:w="1532" w:type="dxa"/>
            <w:vAlign w:val="center"/>
          </w:tcPr>
          <w:p w:rsidR="00E25EF6" w:rsidRPr="00941FE1" w:rsidRDefault="00202E18" w:rsidP="00F3745A">
            <w:pPr>
              <w:spacing w:line="360" w:lineRule="auto"/>
              <w:ind w:firstLine="0"/>
              <w:jc w:val="center"/>
              <w:rPr>
                <w:lang w:val="vi-VN"/>
              </w:rPr>
            </w:pPr>
            <w:r w:rsidRPr="00941FE1">
              <w:rPr>
                <w:lang w:val="vi-VN"/>
              </w:rPr>
              <w:t>Hiện đại</w:t>
            </w:r>
          </w:p>
        </w:tc>
        <w:tc>
          <w:tcPr>
            <w:tcW w:w="1391" w:type="dxa"/>
            <w:vAlign w:val="center"/>
          </w:tcPr>
          <w:p w:rsidR="00E25EF6" w:rsidRPr="00941FE1" w:rsidRDefault="005C1DA9" w:rsidP="00F3745A">
            <w:pPr>
              <w:spacing w:line="360" w:lineRule="auto"/>
              <w:ind w:firstLine="0"/>
              <w:jc w:val="center"/>
              <w:rPr>
                <w:lang w:val="vi-VN"/>
              </w:rPr>
            </w:pPr>
            <w:r w:rsidRPr="00941FE1">
              <w:rPr>
                <w:lang w:val="vi-VN"/>
              </w:rPr>
              <w:t>Khác</w:t>
            </w:r>
          </w:p>
        </w:tc>
        <w:tc>
          <w:tcPr>
            <w:tcW w:w="1116" w:type="dxa"/>
            <w:vMerge w:val="restart"/>
            <w:vAlign w:val="center"/>
          </w:tcPr>
          <w:p w:rsidR="00E25EF6" w:rsidRPr="00941FE1" w:rsidRDefault="005C1DA9" w:rsidP="00F3745A">
            <w:pPr>
              <w:spacing w:line="360" w:lineRule="auto"/>
              <w:ind w:firstLine="0"/>
              <w:jc w:val="center"/>
              <w:rPr>
                <w:lang w:val="vi-VN"/>
              </w:rPr>
            </w:pPr>
            <w:r w:rsidRPr="00941FE1">
              <w:rPr>
                <w:lang w:val="vi-VN"/>
              </w:rPr>
              <w:t>+</w:t>
            </w:r>
          </w:p>
        </w:tc>
        <w:tc>
          <w:tcPr>
            <w:tcW w:w="2549" w:type="dxa"/>
            <w:vMerge w:val="restart"/>
            <w:vAlign w:val="center"/>
          </w:tcPr>
          <w:p w:rsidR="00E25EF6" w:rsidRPr="00941FE1" w:rsidRDefault="005C1DA9" w:rsidP="008D482B">
            <w:pPr>
              <w:spacing w:line="360" w:lineRule="auto"/>
              <w:ind w:firstLine="0"/>
              <w:rPr>
                <w:szCs w:val="26"/>
                <w:lang w:val="vi-VN"/>
              </w:rPr>
            </w:pPr>
            <w:r w:rsidRPr="00941FE1">
              <w:rPr>
                <w:rFonts w:cs="Times New Roman"/>
                <w:szCs w:val="26"/>
                <w:lang w:val="vi-VN"/>
              </w:rPr>
              <w:t xml:space="preserve">Cơ sở vật chất học tập càng tốt sẽ giúp cho sinh viên có hứng thú hơn trong việc học tập, </w:t>
            </w:r>
            <w:r w:rsidR="008D482B" w:rsidRPr="0062222F">
              <w:rPr>
                <w:rFonts w:cs="Times New Roman"/>
                <w:szCs w:val="26"/>
                <w:lang w:val="vi-VN"/>
              </w:rPr>
              <w:t>tạo</w:t>
            </w:r>
            <w:r w:rsidRPr="00941FE1">
              <w:rPr>
                <w:rFonts w:cs="Times New Roman"/>
                <w:szCs w:val="26"/>
                <w:lang w:val="vi-VN"/>
              </w:rPr>
              <w:t xml:space="preserve"> ảnh hưởng tích cực đến kết quả</w:t>
            </w:r>
            <w:r w:rsidR="00483225" w:rsidRPr="00941FE1">
              <w:rPr>
                <w:rFonts w:cs="Times New Roman"/>
                <w:szCs w:val="26"/>
                <w:lang w:val="vi-VN"/>
              </w:rPr>
              <w:br/>
              <w:t>Khi FACI1 = 0, FACI2 = 0, có nghĩa là người được khảo sát chọn phương án thứ 3: Chất lượng cơ sở vật chất kém.</w:t>
            </w:r>
          </w:p>
        </w:tc>
      </w:tr>
      <w:tr w:rsidR="00E25EF6" w:rsidRPr="00941FE1" w:rsidTr="009B7BDB">
        <w:trPr>
          <w:trHeight w:val="600"/>
        </w:trPr>
        <w:tc>
          <w:tcPr>
            <w:tcW w:w="1372" w:type="dxa"/>
            <w:vAlign w:val="center"/>
          </w:tcPr>
          <w:p w:rsidR="00E25EF6" w:rsidRPr="00941FE1" w:rsidRDefault="005C1DA9" w:rsidP="00F3745A">
            <w:pPr>
              <w:spacing w:line="360" w:lineRule="auto"/>
              <w:ind w:firstLine="0"/>
              <w:jc w:val="center"/>
              <w:rPr>
                <w:lang w:val="vi-VN"/>
              </w:rPr>
            </w:pPr>
            <w:r w:rsidRPr="00941FE1">
              <w:rPr>
                <w:lang w:val="vi-VN"/>
              </w:rPr>
              <w:t>FACI2</w:t>
            </w:r>
          </w:p>
        </w:tc>
        <w:tc>
          <w:tcPr>
            <w:tcW w:w="1390" w:type="dxa"/>
            <w:vMerge/>
            <w:vAlign w:val="center"/>
          </w:tcPr>
          <w:p w:rsidR="00E25EF6" w:rsidRPr="00941FE1" w:rsidRDefault="00E25EF6" w:rsidP="00F3745A">
            <w:pPr>
              <w:spacing w:line="360" w:lineRule="auto"/>
              <w:ind w:firstLine="0"/>
              <w:jc w:val="center"/>
              <w:rPr>
                <w:lang w:val="vi-VN"/>
              </w:rPr>
            </w:pPr>
          </w:p>
        </w:tc>
        <w:tc>
          <w:tcPr>
            <w:tcW w:w="1532" w:type="dxa"/>
            <w:vAlign w:val="center"/>
          </w:tcPr>
          <w:p w:rsidR="00E25EF6" w:rsidRPr="00941FE1" w:rsidRDefault="00E25EF6" w:rsidP="00F3745A">
            <w:pPr>
              <w:spacing w:line="360" w:lineRule="auto"/>
              <w:ind w:firstLine="0"/>
              <w:jc w:val="center"/>
              <w:rPr>
                <w:lang w:val="vi-VN"/>
              </w:rPr>
            </w:pPr>
            <w:r w:rsidRPr="00941FE1">
              <w:rPr>
                <w:lang w:val="vi-VN"/>
              </w:rPr>
              <w:t>Trung bình</w:t>
            </w:r>
          </w:p>
        </w:tc>
        <w:tc>
          <w:tcPr>
            <w:tcW w:w="1391" w:type="dxa"/>
            <w:vAlign w:val="center"/>
          </w:tcPr>
          <w:p w:rsidR="00E25EF6" w:rsidRPr="00941FE1" w:rsidRDefault="005C1DA9" w:rsidP="00F3745A">
            <w:pPr>
              <w:spacing w:line="360" w:lineRule="auto"/>
              <w:ind w:firstLine="0"/>
              <w:jc w:val="center"/>
              <w:rPr>
                <w:lang w:val="vi-VN"/>
              </w:rPr>
            </w:pPr>
            <w:r w:rsidRPr="00941FE1">
              <w:rPr>
                <w:lang w:val="vi-VN"/>
              </w:rPr>
              <w:t>Khác</w:t>
            </w:r>
          </w:p>
        </w:tc>
        <w:tc>
          <w:tcPr>
            <w:tcW w:w="1116" w:type="dxa"/>
            <w:vMerge/>
            <w:vAlign w:val="center"/>
          </w:tcPr>
          <w:p w:rsidR="00E25EF6" w:rsidRPr="00941FE1" w:rsidRDefault="00E25EF6" w:rsidP="00F3745A">
            <w:pPr>
              <w:spacing w:line="360" w:lineRule="auto"/>
              <w:ind w:firstLine="0"/>
              <w:jc w:val="center"/>
              <w:rPr>
                <w:lang w:val="vi-VN"/>
              </w:rPr>
            </w:pPr>
          </w:p>
        </w:tc>
        <w:tc>
          <w:tcPr>
            <w:tcW w:w="2549" w:type="dxa"/>
            <w:vMerge/>
            <w:vAlign w:val="center"/>
          </w:tcPr>
          <w:p w:rsidR="00E25EF6" w:rsidRPr="00941FE1" w:rsidRDefault="00E25EF6" w:rsidP="00F3745A">
            <w:pPr>
              <w:spacing w:line="360" w:lineRule="auto"/>
              <w:ind w:firstLine="0"/>
              <w:rPr>
                <w:lang w:val="vi-VN"/>
              </w:rPr>
            </w:pPr>
          </w:p>
        </w:tc>
      </w:tr>
      <w:tr w:rsidR="005C1DA9" w:rsidRPr="0062222F" w:rsidTr="009B7BDB">
        <w:trPr>
          <w:trHeight w:val="1408"/>
        </w:trPr>
        <w:tc>
          <w:tcPr>
            <w:tcW w:w="1372" w:type="dxa"/>
            <w:vAlign w:val="center"/>
          </w:tcPr>
          <w:p w:rsidR="005C1DA9" w:rsidRPr="00941FE1" w:rsidRDefault="005C1DA9" w:rsidP="00F3745A">
            <w:pPr>
              <w:spacing w:line="360" w:lineRule="auto"/>
              <w:ind w:firstLine="0"/>
              <w:jc w:val="center"/>
              <w:rPr>
                <w:lang w:val="vi-VN"/>
              </w:rPr>
            </w:pPr>
            <w:r w:rsidRPr="00941FE1">
              <w:rPr>
                <w:lang w:val="vi-VN"/>
              </w:rPr>
              <w:t>PURPO1</w:t>
            </w:r>
          </w:p>
        </w:tc>
        <w:tc>
          <w:tcPr>
            <w:tcW w:w="1390" w:type="dxa"/>
            <w:vMerge w:val="restart"/>
            <w:vAlign w:val="center"/>
          </w:tcPr>
          <w:p w:rsidR="005C1DA9" w:rsidRPr="00941FE1" w:rsidRDefault="005C1DA9" w:rsidP="00F3745A">
            <w:pPr>
              <w:spacing w:line="360" w:lineRule="auto"/>
              <w:ind w:firstLine="0"/>
              <w:jc w:val="center"/>
              <w:rPr>
                <w:lang w:val="vi-VN"/>
              </w:rPr>
            </w:pPr>
            <w:r w:rsidRPr="00941FE1">
              <w:rPr>
                <w:lang w:val="vi-VN"/>
              </w:rPr>
              <w:t>Mục đích học tập</w:t>
            </w:r>
          </w:p>
        </w:tc>
        <w:tc>
          <w:tcPr>
            <w:tcW w:w="1532" w:type="dxa"/>
            <w:vAlign w:val="center"/>
          </w:tcPr>
          <w:p w:rsidR="005C1DA9" w:rsidRPr="00941FE1" w:rsidRDefault="005C1DA9" w:rsidP="00F3745A">
            <w:pPr>
              <w:spacing w:line="360" w:lineRule="auto"/>
              <w:ind w:firstLine="0"/>
              <w:jc w:val="center"/>
              <w:rPr>
                <w:lang w:val="vi-VN"/>
              </w:rPr>
            </w:pPr>
            <w:r w:rsidRPr="00941FE1">
              <w:rPr>
                <w:lang w:val="vi-VN"/>
              </w:rPr>
              <w:t>Tốt nghiệp loại cao</w:t>
            </w:r>
          </w:p>
        </w:tc>
        <w:tc>
          <w:tcPr>
            <w:tcW w:w="1391" w:type="dxa"/>
            <w:vAlign w:val="center"/>
          </w:tcPr>
          <w:p w:rsidR="005C1DA9" w:rsidRPr="00941FE1" w:rsidRDefault="005C1DA9" w:rsidP="00F3745A">
            <w:pPr>
              <w:spacing w:line="360" w:lineRule="auto"/>
              <w:ind w:firstLine="0"/>
              <w:jc w:val="center"/>
              <w:rPr>
                <w:lang w:val="vi-VN"/>
              </w:rPr>
            </w:pPr>
            <w:r w:rsidRPr="00941FE1">
              <w:rPr>
                <w:lang w:val="vi-VN"/>
              </w:rPr>
              <w:t>Khác</w:t>
            </w:r>
          </w:p>
        </w:tc>
        <w:tc>
          <w:tcPr>
            <w:tcW w:w="1116" w:type="dxa"/>
            <w:vMerge w:val="restart"/>
            <w:vAlign w:val="center"/>
          </w:tcPr>
          <w:p w:rsidR="005C1DA9" w:rsidRPr="00941FE1" w:rsidRDefault="005C1DA9" w:rsidP="00F3745A">
            <w:pPr>
              <w:spacing w:line="360" w:lineRule="auto"/>
              <w:ind w:firstLine="0"/>
              <w:jc w:val="center"/>
              <w:rPr>
                <w:lang w:val="vi-VN"/>
              </w:rPr>
            </w:pPr>
            <w:r w:rsidRPr="00941FE1">
              <w:rPr>
                <w:lang w:val="vi-VN"/>
              </w:rPr>
              <w:t>+</w:t>
            </w:r>
          </w:p>
        </w:tc>
        <w:tc>
          <w:tcPr>
            <w:tcW w:w="2549" w:type="dxa"/>
            <w:vMerge w:val="restart"/>
            <w:vAlign w:val="center"/>
          </w:tcPr>
          <w:p w:rsidR="005C1DA9" w:rsidRPr="00941FE1" w:rsidRDefault="005C1DA9" w:rsidP="00F3745A">
            <w:pPr>
              <w:spacing w:line="360" w:lineRule="auto"/>
              <w:ind w:firstLine="0"/>
              <w:rPr>
                <w:rFonts w:cs="Times New Roman"/>
                <w:szCs w:val="26"/>
                <w:lang w:val="vi-VN"/>
              </w:rPr>
            </w:pPr>
            <w:r w:rsidRPr="00941FE1">
              <w:rPr>
                <w:rFonts w:cs="Times New Roman"/>
                <w:szCs w:val="26"/>
                <w:lang w:val="vi-VN"/>
              </w:rPr>
              <w:t>Các sinh viên có mục tiêu để tốt nghiệp loạ</w:t>
            </w:r>
            <w:r w:rsidR="00706EAB" w:rsidRPr="00941FE1">
              <w:rPr>
                <w:rFonts w:cs="Times New Roman"/>
                <w:szCs w:val="26"/>
                <w:lang w:val="vi-VN"/>
              </w:rPr>
              <w:t xml:space="preserve">i ưu </w:t>
            </w:r>
            <w:r w:rsidRPr="00941FE1">
              <w:rPr>
                <w:rFonts w:cs="Times New Roman"/>
                <w:szCs w:val="26"/>
                <w:lang w:val="vi-VN"/>
              </w:rPr>
              <w:t xml:space="preserve">và kiếm việc làm tốt sau này thường nỗ </w:t>
            </w:r>
            <w:r w:rsidRPr="00941FE1">
              <w:rPr>
                <w:rFonts w:cs="Times New Roman"/>
                <w:szCs w:val="26"/>
                <w:lang w:val="vi-VN"/>
              </w:rPr>
              <w:lastRenderedPageBreak/>
              <w:t>lực phấn đấu để có kết quả tốt hơn so với các sinh viên khác.</w:t>
            </w:r>
          </w:p>
          <w:p w:rsidR="00202E18" w:rsidRPr="00941FE1" w:rsidRDefault="00202E18" w:rsidP="00F3745A">
            <w:pPr>
              <w:spacing w:line="360" w:lineRule="auto"/>
              <w:ind w:firstLine="0"/>
              <w:rPr>
                <w:szCs w:val="26"/>
                <w:lang w:val="vi-VN"/>
              </w:rPr>
            </w:pPr>
            <w:r w:rsidRPr="00941FE1">
              <w:rPr>
                <w:rFonts w:cs="Times New Roman"/>
                <w:szCs w:val="26"/>
                <w:lang w:val="vi-VN"/>
              </w:rPr>
              <w:t>Khi PURPO1 = 0, PURPO2 = 0, PURPO3 = 0, có nghĩa là người được khảo sát chọn phương án thứ tư: Học tập để trải nghiệm xem đây có phải là ngành học phù hợp hay không.</w:t>
            </w:r>
          </w:p>
        </w:tc>
      </w:tr>
      <w:tr w:rsidR="005C1DA9" w:rsidRPr="00941FE1" w:rsidTr="009B7BDB">
        <w:trPr>
          <w:trHeight w:val="200"/>
        </w:trPr>
        <w:tc>
          <w:tcPr>
            <w:tcW w:w="1372" w:type="dxa"/>
            <w:vAlign w:val="center"/>
          </w:tcPr>
          <w:p w:rsidR="005C1DA9" w:rsidRPr="00941FE1" w:rsidRDefault="005C1DA9" w:rsidP="00F3745A">
            <w:pPr>
              <w:spacing w:line="360" w:lineRule="auto"/>
              <w:ind w:firstLine="0"/>
              <w:jc w:val="center"/>
              <w:rPr>
                <w:lang w:val="vi-VN"/>
              </w:rPr>
            </w:pPr>
            <w:r w:rsidRPr="00941FE1">
              <w:rPr>
                <w:lang w:val="vi-VN"/>
              </w:rPr>
              <w:t>PURPO2</w:t>
            </w:r>
          </w:p>
        </w:tc>
        <w:tc>
          <w:tcPr>
            <w:tcW w:w="1390" w:type="dxa"/>
            <w:vMerge/>
            <w:vAlign w:val="center"/>
          </w:tcPr>
          <w:p w:rsidR="005C1DA9" w:rsidRPr="00941FE1" w:rsidRDefault="005C1DA9" w:rsidP="00F3745A">
            <w:pPr>
              <w:spacing w:line="360" w:lineRule="auto"/>
              <w:ind w:firstLine="0"/>
              <w:jc w:val="center"/>
              <w:rPr>
                <w:lang w:val="vi-VN"/>
              </w:rPr>
            </w:pPr>
          </w:p>
        </w:tc>
        <w:tc>
          <w:tcPr>
            <w:tcW w:w="1532" w:type="dxa"/>
            <w:vAlign w:val="center"/>
          </w:tcPr>
          <w:p w:rsidR="005C1DA9" w:rsidRPr="00941FE1" w:rsidRDefault="00202E18" w:rsidP="00F3745A">
            <w:pPr>
              <w:spacing w:line="360" w:lineRule="auto"/>
              <w:ind w:firstLine="0"/>
              <w:jc w:val="center"/>
              <w:rPr>
                <w:szCs w:val="26"/>
                <w:lang w:val="vi-VN"/>
              </w:rPr>
            </w:pPr>
            <w:r w:rsidRPr="00941FE1">
              <w:rPr>
                <w:rFonts w:cs="Times New Roman"/>
                <w:szCs w:val="26"/>
                <w:lang w:val="vi-VN"/>
              </w:rPr>
              <w:t xml:space="preserve">Lấy kiến </w:t>
            </w:r>
            <w:r w:rsidRPr="00941FE1">
              <w:rPr>
                <w:rFonts w:cs="Times New Roman"/>
                <w:szCs w:val="26"/>
                <w:lang w:val="vi-VN"/>
              </w:rPr>
              <w:lastRenderedPageBreak/>
              <w:t>thức cốt lõi áp dụng vào thực tế ngành nghề sau này</w:t>
            </w:r>
          </w:p>
        </w:tc>
        <w:tc>
          <w:tcPr>
            <w:tcW w:w="1391" w:type="dxa"/>
            <w:vAlign w:val="center"/>
          </w:tcPr>
          <w:p w:rsidR="005C1DA9" w:rsidRPr="00941FE1" w:rsidRDefault="005C1DA9" w:rsidP="00F3745A">
            <w:pPr>
              <w:spacing w:line="360" w:lineRule="auto"/>
              <w:ind w:firstLine="0"/>
              <w:jc w:val="center"/>
              <w:rPr>
                <w:lang w:val="vi-VN"/>
              </w:rPr>
            </w:pPr>
            <w:r w:rsidRPr="00941FE1">
              <w:rPr>
                <w:lang w:val="vi-VN"/>
              </w:rPr>
              <w:lastRenderedPageBreak/>
              <w:t>Khác</w:t>
            </w:r>
          </w:p>
        </w:tc>
        <w:tc>
          <w:tcPr>
            <w:tcW w:w="1116" w:type="dxa"/>
            <w:vMerge/>
            <w:vAlign w:val="center"/>
          </w:tcPr>
          <w:p w:rsidR="005C1DA9" w:rsidRPr="00941FE1" w:rsidRDefault="005C1DA9" w:rsidP="00F3745A">
            <w:pPr>
              <w:spacing w:line="360" w:lineRule="auto"/>
              <w:ind w:firstLine="0"/>
              <w:jc w:val="center"/>
              <w:rPr>
                <w:lang w:val="vi-VN"/>
              </w:rPr>
            </w:pPr>
          </w:p>
        </w:tc>
        <w:tc>
          <w:tcPr>
            <w:tcW w:w="2549" w:type="dxa"/>
            <w:vMerge/>
            <w:vAlign w:val="center"/>
          </w:tcPr>
          <w:p w:rsidR="005C1DA9" w:rsidRPr="00941FE1" w:rsidRDefault="005C1DA9" w:rsidP="00F3745A">
            <w:pPr>
              <w:spacing w:line="360" w:lineRule="auto"/>
              <w:ind w:firstLine="0"/>
              <w:rPr>
                <w:lang w:val="vi-VN"/>
              </w:rPr>
            </w:pPr>
          </w:p>
        </w:tc>
      </w:tr>
      <w:tr w:rsidR="005C1DA9" w:rsidRPr="00941FE1" w:rsidTr="009B7BDB">
        <w:trPr>
          <w:trHeight w:val="200"/>
        </w:trPr>
        <w:tc>
          <w:tcPr>
            <w:tcW w:w="1372" w:type="dxa"/>
            <w:vAlign w:val="center"/>
          </w:tcPr>
          <w:p w:rsidR="005C1DA9" w:rsidRPr="00941FE1" w:rsidRDefault="005C1DA9" w:rsidP="00F3745A">
            <w:pPr>
              <w:spacing w:line="360" w:lineRule="auto"/>
              <w:ind w:firstLine="0"/>
              <w:jc w:val="center"/>
              <w:rPr>
                <w:lang w:val="vi-VN"/>
              </w:rPr>
            </w:pPr>
            <w:r w:rsidRPr="00941FE1">
              <w:rPr>
                <w:lang w:val="vi-VN"/>
              </w:rPr>
              <w:lastRenderedPageBreak/>
              <w:t>PURPO3</w:t>
            </w:r>
          </w:p>
        </w:tc>
        <w:tc>
          <w:tcPr>
            <w:tcW w:w="1390" w:type="dxa"/>
            <w:vMerge/>
            <w:vAlign w:val="center"/>
          </w:tcPr>
          <w:p w:rsidR="005C1DA9" w:rsidRPr="00941FE1" w:rsidRDefault="005C1DA9" w:rsidP="00F3745A">
            <w:pPr>
              <w:spacing w:line="360" w:lineRule="auto"/>
              <w:ind w:firstLine="0"/>
              <w:jc w:val="center"/>
              <w:rPr>
                <w:lang w:val="vi-VN"/>
              </w:rPr>
            </w:pPr>
          </w:p>
        </w:tc>
        <w:tc>
          <w:tcPr>
            <w:tcW w:w="1532" w:type="dxa"/>
            <w:vAlign w:val="center"/>
          </w:tcPr>
          <w:p w:rsidR="005C1DA9" w:rsidRPr="00941FE1" w:rsidRDefault="00202E18" w:rsidP="00F3745A">
            <w:pPr>
              <w:spacing w:line="360" w:lineRule="auto"/>
              <w:ind w:firstLine="0"/>
              <w:jc w:val="center"/>
              <w:rPr>
                <w:szCs w:val="26"/>
                <w:lang w:val="vi-VN"/>
              </w:rPr>
            </w:pPr>
            <w:r w:rsidRPr="00941FE1">
              <w:rPr>
                <w:rFonts w:cs="Times New Roman"/>
                <w:szCs w:val="26"/>
                <w:lang w:val="vi-VN"/>
              </w:rPr>
              <w:t>Học tập vừa phải chủ yếu để có môi trường rèn luyện các loại kỹ năng</w:t>
            </w:r>
          </w:p>
        </w:tc>
        <w:tc>
          <w:tcPr>
            <w:tcW w:w="1391" w:type="dxa"/>
            <w:vAlign w:val="center"/>
          </w:tcPr>
          <w:p w:rsidR="005C1DA9" w:rsidRPr="00941FE1" w:rsidRDefault="005C1DA9" w:rsidP="00F3745A">
            <w:pPr>
              <w:spacing w:line="360" w:lineRule="auto"/>
              <w:ind w:firstLine="0"/>
              <w:jc w:val="center"/>
              <w:rPr>
                <w:lang w:val="vi-VN"/>
              </w:rPr>
            </w:pPr>
            <w:r w:rsidRPr="00941FE1">
              <w:rPr>
                <w:lang w:val="vi-VN"/>
              </w:rPr>
              <w:t>Khác</w:t>
            </w:r>
          </w:p>
        </w:tc>
        <w:tc>
          <w:tcPr>
            <w:tcW w:w="1116" w:type="dxa"/>
            <w:vMerge/>
            <w:vAlign w:val="center"/>
          </w:tcPr>
          <w:p w:rsidR="005C1DA9" w:rsidRPr="00941FE1" w:rsidRDefault="005C1DA9" w:rsidP="00F3745A">
            <w:pPr>
              <w:spacing w:line="360" w:lineRule="auto"/>
              <w:ind w:firstLine="0"/>
              <w:jc w:val="center"/>
              <w:rPr>
                <w:lang w:val="vi-VN"/>
              </w:rPr>
            </w:pPr>
          </w:p>
        </w:tc>
        <w:tc>
          <w:tcPr>
            <w:tcW w:w="2549" w:type="dxa"/>
            <w:vMerge/>
            <w:vAlign w:val="center"/>
          </w:tcPr>
          <w:p w:rsidR="005C1DA9" w:rsidRPr="00941FE1" w:rsidRDefault="005C1DA9" w:rsidP="00F3745A">
            <w:pPr>
              <w:spacing w:line="360" w:lineRule="auto"/>
              <w:ind w:firstLine="0"/>
              <w:rPr>
                <w:lang w:val="vi-VN"/>
              </w:rPr>
            </w:pPr>
          </w:p>
        </w:tc>
      </w:tr>
      <w:tr w:rsidR="00706EAB" w:rsidRPr="0062222F" w:rsidTr="009B7BDB">
        <w:trPr>
          <w:trHeight w:val="2435"/>
        </w:trPr>
        <w:tc>
          <w:tcPr>
            <w:tcW w:w="1372" w:type="dxa"/>
            <w:vAlign w:val="center"/>
          </w:tcPr>
          <w:p w:rsidR="00706EAB" w:rsidRPr="00941FE1" w:rsidRDefault="00706EAB" w:rsidP="00F3745A">
            <w:pPr>
              <w:spacing w:line="360" w:lineRule="auto"/>
              <w:ind w:firstLine="0"/>
              <w:jc w:val="center"/>
              <w:rPr>
                <w:lang w:val="vi-VN"/>
              </w:rPr>
            </w:pPr>
            <w:r w:rsidRPr="00941FE1">
              <w:rPr>
                <w:lang w:val="vi-VN"/>
              </w:rPr>
              <w:t>POSIT1</w:t>
            </w:r>
          </w:p>
        </w:tc>
        <w:tc>
          <w:tcPr>
            <w:tcW w:w="1390" w:type="dxa"/>
            <w:vMerge w:val="restart"/>
            <w:vAlign w:val="center"/>
          </w:tcPr>
          <w:p w:rsidR="00706EAB" w:rsidRPr="00941FE1" w:rsidRDefault="00706EAB" w:rsidP="00F3745A">
            <w:pPr>
              <w:spacing w:line="360" w:lineRule="auto"/>
              <w:ind w:firstLine="0"/>
              <w:jc w:val="center"/>
              <w:rPr>
                <w:lang w:val="vi-VN"/>
              </w:rPr>
            </w:pPr>
            <w:r w:rsidRPr="00941FE1">
              <w:rPr>
                <w:lang w:val="vi-VN"/>
              </w:rPr>
              <w:t>Vị trí ngồi trong lớp</w:t>
            </w:r>
          </w:p>
        </w:tc>
        <w:tc>
          <w:tcPr>
            <w:tcW w:w="1532" w:type="dxa"/>
            <w:vAlign w:val="center"/>
          </w:tcPr>
          <w:p w:rsidR="00706EAB" w:rsidRPr="00941FE1" w:rsidRDefault="00706EAB" w:rsidP="00F3745A">
            <w:pPr>
              <w:spacing w:line="360" w:lineRule="auto"/>
              <w:ind w:firstLine="0"/>
              <w:jc w:val="center"/>
              <w:rPr>
                <w:lang w:val="vi-VN"/>
              </w:rPr>
            </w:pPr>
            <w:r w:rsidRPr="00941FE1">
              <w:rPr>
                <w:lang w:val="vi-VN"/>
              </w:rPr>
              <w:t>3 bàn đầu</w:t>
            </w:r>
          </w:p>
        </w:tc>
        <w:tc>
          <w:tcPr>
            <w:tcW w:w="1391" w:type="dxa"/>
            <w:vAlign w:val="center"/>
          </w:tcPr>
          <w:p w:rsidR="00706EAB" w:rsidRPr="00941FE1" w:rsidRDefault="00706EAB" w:rsidP="00F3745A">
            <w:pPr>
              <w:spacing w:line="360" w:lineRule="auto"/>
              <w:ind w:firstLine="0"/>
              <w:jc w:val="center"/>
              <w:rPr>
                <w:lang w:val="vi-VN"/>
              </w:rPr>
            </w:pPr>
            <w:r w:rsidRPr="00941FE1">
              <w:rPr>
                <w:lang w:val="vi-VN"/>
              </w:rPr>
              <w:t>Khác</w:t>
            </w:r>
          </w:p>
        </w:tc>
        <w:tc>
          <w:tcPr>
            <w:tcW w:w="1116" w:type="dxa"/>
            <w:vMerge w:val="restart"/>
            <w:vAlign w:val="center"/>
          </w:tcPr>
          <w:p w:rsidR="00706EAB" w:rsidRPr="00941FE1" w:rsidRDefault="00706EAB" w:rsidP="00F3745A">
            <w:pPr>
              <w:spacing w:line="360" w:lineRule="auto"/>
              <w:ind w:firstLine="0"/>
              <w:jc w:val="center"/>
              <w:rPr>
                <w:lang w:val="vi-VN"/>
              </w:rPr>
            </w:pPr>
            <w:r w:rsidRPr="00941FE1">
              <w:rPr>
                <w:lang w:val="vi-VN"/>
              </w:rPr>
              <w:t>+</w:t>
            </w:r>
          </w:p>
        </w:tc>
        <w:tc>
          <w:tcPr>
            <w:tcW w:w="2549" w:type="dxa"/>
            <w:vMerge w:val="restart"/>
            <w:vAlign w:val="center"/>
          </w:tcPr>
          <w:p w:rsidR="00706EAB" w:rsidRPr="00941FE1" w:rsidRDefault="00706EAB" w:rsidP="00F3745A">
            <w:pPr>
              <w:spacing w:line="360" w:lineRule="auto"/>
              <w:ind w:firstLine="0"/>
              <w:rPr>
                <w:lang w:val="vi-VN"/>
              </w:rPr>
            </w:pPr>
            <w:r w:rsidRPr="00941FE1">
              <w:rPr>
                <w:lang w:val="vi-VN"/>
              </w:rPr>
              <w:t>Việc ngồi ở các vị trí đầu và giữa giảng đường giúp sinh viên tiếp thu bài giảng tốt hơn, tạo tiếp xúc mắt giữa sinh viên – giảng viên, làm giảm sự xao nhãng trong giờ học và qua đó tác động tích cực đến kết quả học tập của sinh viên.</w:t>
            </w:r>
            <w:r w:rsidR="00793EBD" w:rsidRPr="00941FE1">
              <w:rPr>
                <w:lang w:val="vi-VN"/>
              </w:rPr>
              <w:br/>
              <w:t xml:space="preserve">Khi POSIT1 = 0, POSIT2 = 0, có nghĩa là người được khảo sát chọn phương án thứ ba: vị trí ngồi ở từ bàn thứ </w:t>
            </w:r>
            <w:r w:rsidR="002D17B7" w:rsidRPr="00941FE1">
              <w:rPr>
                <w:lang w:val="vi-VN"/>
              </w:rPr>
              <w:t>9</w:t>
            </w:r>
            <w:r w:rsidR="00793EBD" w:rsidRPr="00941FE1">
              <w:rPr>
                <w:lang w:val="vi-VN"/>
              </w:rPr>
              <w:t xml:space="preserve"> trở xuống.</w:t>
            </w:r>
          </w:p>
        </w:tc>
      </w:tr>
      <w:tr w:rsidR="00706EAB" w:rsidRPr="00941FE1" w:rsidTr="009B7BDB">
        <w:tc>
          <w:tcPr>
            <w:tcW w:w="1372" w:type="dxa"/>
            <w:vAlign w:val="center"/>
          </w:tcPr>
          <w:p w:rsidR="00706EAB" w:rsidRPr="00941FE1" w:rsidRDefault="00706EAB" w:rsidP="00F3745A">
            <w:pPr>
              <w:spacing w:line="360" w:lineRule="auto"/>
              <w:ind w:firstLine="0"/>
              <w:jc w:val="center"/>
              <w:rPr>
                <w:lang w:val="vi-VN"/>
              </w:rPr>
            </w:pPr>
            <w:r w:rsidRPr="00941FE1">
              <w:rPr>
                <w:lang w:val="vi-VN"/>
              </w:rPr>
              <w:t>POSIT2</w:t>
            </w:r>
          </w:p>
        </w:tc>
        <w:tc>
          <w:tcPr>
            <w:tcW w:w="1390" w:type="dxa"/>
            <w:vMerge/>
            <w:vAlign w:val="center"/>
          </w:tcPr>
          <w:p w:rsidR="00706EAB" w:rsidRPr="00941FE1" w:rsidRDefault="00706EAB" w:rsidP="00F3745A">
            <w:pPr>
              <w:spacing w:line="360" w:lineRule="auto"/>
              <w:ind w:firstLine="0"/>
              <w:jc w:val="center"/>
              <w:rPr>
                <w:lang w:val="vi-VN"/>
              </w:rPr>
            </w:pPr>
          </w:p>
        </w:tc>
        <w:tc>
          <w:tcPr>
            <w:tcW w:w="1532" w:type="dxa"/>
            <w:vAlign w:val="center"/>
          </w:tcPr>
          <w:p w:rsidR="00706EAB" w:rsidRPr="00941FE1" w:rsidRDefault="00706EAB" w:rsidP="00F3745A">
            <w:pPr>
              <w:spacing w:line="360" w:lineRule="auto"/>
              <w:ind w:firstLine="0"/>
              <w:jc w:val="center"/>
              <w:rPr>
                <w:lang w:val="vi-VN"/>
              </w:rPr>
            </w:pPr>
            <w:r w:rsidRPr="00941FE1">
              <w:rPr>
                <w:lang w:val="vi-VN"/>
              </w:rPr>
              <w:t>5 bàn tiếp theo</w:t>
            </w:r>
          </w:p>
        </w:tc>
        <w:tc>
          <w:tcPr>
            <w:tcW w:w="1391" w:type="dxa"/>
            <w:vAlign w:val="center"/>
          </w:tcPr>
          <w:p w:rsidR="00706EAB" w:rsidRPr="00941FE1" w:rsidRDefault="00706EAB" w:rsidP="00F3745A">
            <w:pPr>
              <w:spacing w:line="360" w:lineRule="auto"/>
              <w:ind w:firstLine="0"/>
              <w:jc w:val="center"/>
              <w:rPr>
                <w:lang w:val="vi-VN"/>
              </w:rPr>
            </w:pPr>
            <w:r w:rsidRPr="00941FE1">
              <w:rPr>
                <w:lang w:val="vi-VN"/>
              </w:rPr>
              <w:t>Khác</w:t>
            </w:r>
          </w:p>
        </w:tc>
        <w:tc>
          <w:tcPr>
            <w:tcW w:w="1116" w:type="dxa"/>
            <w:vMerge/>
            <w:vAlign w:val="center"/>
          </w:tcPr>
          <w:p w:rsidR="00706EAB" w:rsidRPr="00941FE1" w:rsidRDefault="00706EAB" w:rsidP="00F3745A">
            <w:pPr>
              <w:spacing w:line="360" w:lineRule="auto"/>
              <w:ind w:firstLine="0"/>
              <w:jc w:val="center"/>
              <w:rPr>
                <w:lang w:val="vi-VN"/>
              </w:rPr>
            </w:pPr>
          </w:p>
        </w:tc>
        <w:tc>
          <w:tcPr>
            <w:tcW w:w="2549" w:type="dxa"/>
            <w:vMerge/>
            <w:vAlign w:val="center"/>
          </w:tcPr>
          <w:p w:rsidR="00706EAB" w:rsidRPr="00941FE1" w:rsidRDefault="00706EAB" w:rsidP="00F3745A">
            <w:pPr>
              <w:spacing w:line="360" w:lineRule="auto"/>
              <w:ind w:firstLine="0"/>
              <w:rPr>
                <w:lang w:val="vi-VN"/>
              </w:rPr>
            </w:pPr>
          </w:p>
        </w:tc>
      </w:tr>
      <w:tr w:rsidR="000A0640" w:rsidRPr="0062222F" w:rsidTr="009B7BDB">
        <w:trPr>
          <w:trHeight w:val="1359"/>
        </w:trPr>
        <w:tc>
          <w:tcPr>
            <w:tcW w:w="1372" w:type="dxa"/>
            <w:vAlign w:val="center"/>
          </w:tcPr>
          <w:p w:rsidR="000A0640" w:rsidRPr="00941FE1" w:rsidRDefault="000A0640" w:rsidP="00F3745A">
            <w:pPr>
              <w:spacing w:line="360" w:lineRule="auto"/>
              <w:ind w:firstLine="0"/>
              <w:jc w:val="center"/>
              <w:rPr>
                <w:lang w:val="vi-VN"/>
              </w:rPr>
            </w:pPr>
            <w:r w:rsidRPr="00941FE1">
              <w:rPr>
                <w:lang w:val="vi-VN"/>
              </w:rPr>
              <w:lastRenderedPageBreak/>
              <w:t>SIZE1</w:t>
            </w:r>
          </w:p>
        </w:tc>
        <w:tc>
          <w:tcPr>
            <w:tcW w:w="1390" w:type="dxa"/>
            <w:vMerge w:val="restart"/>
            <w:vAlign w:val="center"/>
          </w:tcPr>
          <w:p w:rsidR="000A0640" w:rsidRPr="00552345" w:rsidRDefault="00552345" w:rsidP="00F3745A">
            <w:pPr>
              <w:spacing w:line="360" w:lineRule="auto"/>
              <w:ind w:firstLine="0"/>
              <w:jc w:val="center"/>
            </w:pPr>
            <w:r>
              <w:t>Quy mô lớp học</w:t>
            </w:r>
          </w:p>
        </w:tc>
        <w:tc>
          <w:tcPr>
            <w:tcW w:w="1532" w:type="dxa"/>
            <w:vAlign w:val="center"/>
          </w:tcPr>
          <w:p w:rsidR="000A0640" w:rsidRPr="00941FE1" w:rsidRDefault="000A0640" w:rsidP="00F3745A">
            <w:pPr>
              <w:spacing w:line="360" w:lineRule="auto"/>
              <w:ind w:firstLine="0"/>
              <w:jc w:val="center"/>
              <w:rPr>
                <w:lang w:val="vi-VN"/>
              </w:rPr>
            </w:pPr>
            <w:r w:rsidRPr="00941FE1">
              <w:rPr>
                <w:lang w:val="vi-VN"/>
              </w:rPr>
              <w:t>Dưới 45 sinh viên</w:t>
            </w:r>
          </w:p>
        </w:tc>
        <w:tc>
          <w:tcPr>
            <w:tcW w:w="1391" w:type="dxa"/>
            <w:vAlign w:val="center"/>
          </w:tcPr>
          <w:p w:rsidR="000A0640" w:rsidRPr="00941FE1" w:rsidRDefault="000A0640" w:rsidP="00F3745A">
            <w:pPr>
              <w:spacing w:line="360" w:lineRule="auto"/>
              <w:ind w:firstLine="0"/>
              <w:jc w:val="center"/>
              <w:rPr>
                <w:lang w:val="vi-VN"/>
              </w:rPr>
            </w:pPr>
            <w:r w:rsidRPr="00941FE1">
              <w:rPr>
                <w:lang w:val="vi-VN"/>
              </w:rPr>
              <w:t>Khác</w:t>
            </w:r>
          </w:p>
        </w:tc>
        <w:tc>
          <w:tcPr>
            <w:tcW w:w="1116" w:type="dxa"/>
            <w:vMerge w:val="restart"/>
            <w:vAlign w:val="center"/>
          </w:tcPr>
          <w:p w:rsidR="000A0640" w:rsidRPr="00941FE1" w:rsidRDefault="000A0640" w:rsidP="00F3745A">
            <w:pPr>
              <w:spacing w:line="360" w:lineRule="auto"/>
              <w:ind w:firstLine="0"/>
              <w:jc w:val="center"/>
              <w:rPr>
                <w:lang w:val="vi-VN"/>
              </w:rPr>
            </w:pPr>
            <w:r w:rsidRPr="00941FE1">
              <w:rPr>
                <w:lang w:val="vi-VN"/>
              </w:rPr>
              <w:t>+</w:t>
            </w:r>
          </w:p>
        </w:tc>
        <w:tc>
          <w:tcPr>
            <w:tcW w:w="2549" w:type="dxa"/>
            <w:vMerge w:val="restart"/>
            <w:vAlign w:val="center"/>
          </w:tcPr>
          <w:p w:rsidR="000A0640" w:rsidRPr="00941FE1" w:rsidRDefault="00104E92" w:rsidP="00F3745A">
            <w:pPr>
              <w:spacing w:line="360" w:lineRule="auto"/>
              <w:ind w:firstLine="0"/>
              <w:rPr>
                <w:lang w:val="vi-VN"/>
              </w:rPr>
            </w:pPr>
            <w:r w:rsidRPr="00941FE1">
              <w:rPr>
                <w:lang w:val="vi-VN"/>
              </w:rPr>
              <w:t>Sĩ số lớp học ít và vừa tạo điều kiện cho sinh viên tập trung, chủ động tham gia vào bài giảng, làm các bài tập theo nhóm và nhận được sự quan tâm sát sao hơn từ giảng viên. Nhờ đó thành tích học được cải thiện.</w:t>
            </w:r>
            <w:r w:rsidR="00793EBD" w:rsidRPr="00941FE1">
              <w:rPr>
                <w:lang w:val="vi-VN"/>
              </w:rPr>
              <w:br/>
              <w:t>Khi SIZE1 = 0,  SIZE2 = 0,SIZE3 = 0, có nghĩa là người được khảo sát chọn phương án thứ tư: sĩ số lớp học trên 135 sinh viên.</w:t>
            </w:r>
          </w:p>
        </w:tc>
      </w:tr>
      <w:tr w:rsidR="000A0640" w:rsidRPr="00941FE1" w:rsidTr="009B7BDB">
        <w:trPr>
          <w:trHeight w:val="1421"/>
        </w:trPr>
        <w:tc>
          <w:tcPr>
            <w:tcW w:w="1372" w:type="dxa"/>
            <w:vAlign w:val="center"/>
          </w:tcPr>
          <w:p w:rsidR="000A0640" w:rsidRPr="00941FE1" w:rsidRDefault="000A0640" w:rsidP="00F3745A">
            <w:pPr>
              <w:spacing w:line="360" w:lineRule="auto"/>
              <w:ind w:firstLine="0"/>
              <w:jc w:val="center"/>
              <w:rPr>
                <w:lang w:val="vi-VN"/>
              </w:rPr>
            </w:pPr>
            <w:r w:rsidRPr="00941FE1">
              <w:rPr>
                <w:lang w:val="vi-VN"/>
              </w:rPr>
              <w:t>SIZE2</w:t>
            </w:r>
          </w:p>
        </w:tc>
        <w:tc>
          <w:tcPr>
            <w:tcW w:w="1390" w:type="dxa"/>
            <w:vMerge/>
            <w:vAlign w:val="center"/>
          </w:tcPr>
          <w:p w:rsidR="000A0640" w:rsidRPr="00941FE1" w:rsidRDefault="000A0640" w:rsidP="00F3745A">
            <w:pPr>
              <w:spacing w:line="360" w:lineRule="auto"/>
              <w:ind w:firstLine="0"/>
              <w:jc w:val="center"/>
              <w:rPr>
                <w:lang w:val="vi-VN"/>
              </w:rPr>
            </w:pPr>
          </w:p>
        </w:tc>
        <w:tc>
          <w:tcPr>
            <w:tcW w:w="1532" w:type="dxa"/>
            <w:vAlign w:val="center"/>
          </w:tcPr>
          <w:p w:rsidR="000A0640" w:rsidRPr="00941FE1" w:rsidRDefault="000A0640" w:rsidP="00F3745A">
            <w:pPr>
              <w:spacing w:line="360" w:lineRule="auto"/>
              <w:ind w:firstLine="0"/>
              <w:jc w:val="center"/>
              <w:rPr>
                <w:lang w:val="vi-VN"/>
              </w:rPr>
            </w:pPr>
            <w:r w:rsidRPr="00941FE1">
              <w:rPr>
                <w:lang w:val="vi-VN"/>
              </w:rPr>
              <w:t>45 – 90 sinh viên</w:t>
            </w:r>
          </w:p>
        </w:tc>
        <w:tc>
          <w:tcPr>
            <w:tcW w:w="1391" w:type="dxa"/>
            <w:vAlign w:val="center"/>
          </w:tcPr>
          <w:p w:rsidR="000A0640" w:rsidRPr="00941FE1" w:rsidRDefault="000A0640" w:rsidP="00F3745A">
            <w:pPr>
              <w:spacing w:line="360" w:lineRule="auto"/>
              <w:ind w:firstLine="0"/>
              <w:jc w:val="center"/>
              <w:rPr>
                <w:lang w:val="vi-VN"/>
              </w:rPr>
            </w:pPr>
            <w:r w:rsidRPr="00941FE1">
              <w:rPr>
                <w:lang w:val="vi-VN"/>
              </w:rPr>
              <w:t>Khác</w:t>
            </w:r>
          </w:p>
        </w:tc>
        <w:tc>
          <w:tcPr>
            <w:tcW w:w="1116" w:type="dxa"/>
            <w:vMerge/>
            <w:vAlign w:val="center"/>
          </w:tcPr>
          <w:p w:rsidR="000A0640" w:rsidRPr="00941FE1" w:rsidRDefault="000A0640" w:rsidP="00F3745A">
            <w:pPr>
              <w:spacing w:line="360" w:lineRule="auto"/>
              <w:ind w:firstLine="0"/>
              <w:jc w:val="center"/>
              <w:rPr>
                <w:lang w:val="vi-VN"/>
              </w:rPr>
            </w:pPr>
          </w:p>
        </w:tc>
        <w:tc>
          <w:tcPr>
            <w:tcW w:w="2549" w:type="dxa"/>
            <w:vMerge/>
            <w:vAlign w:val="center"/>
          </w:tcPr>
          <w:p w:rsidR="000A0640" w:rsidRPr="00941FE1" w:rsidRDefault="000A0640" w:rsidP="00F3745A">
            <w:pPr>
              <w:spacing w:line="360" w:lineRule="auto"/>
              <w:ind w:firstLine="0"/>
              <w:rPr>
                <w:lang w:val="vi-VN"/>
              </w:rPr>
            </w:pPr>
          </w:p>
        </w:tc>
      </w:tr>
      <w:tr w:rsidR="000A0640" w:rsidRPr="00941FE1" w:rsidTr="009B7BDB">
        <w:tc>
          <w:tcPr>
            <w:tcW w:w="1372" w:type="dxa"/>
            <w:vAlign w:val="center"/>
          </w:tcPr>
          <w:p w:rsidR="000A0640" w:rsidRPr="00941FE1" w:rsidRDefault="000A0640" w:rsidP="00F3745A">
            <w:pPr>
              <w:spacing w:line="360" w:lineRule="auto"/>
              <w:ind w:firstLine="0"/>
              <w:jc w:val="center"/>
              <w:rPr>
                <w:lang w:val="vi-VN"/>
              </w:rPr>
            </w:pPr>
            <w:r w:rsidRPr="00941FE1">
              <w:rPr>
                <w:lang w:val="vi-VN"/>
              </w:rPr>
              <w:t>SIZE3</w:t>
            </w:r>
          </w:p>
        </w:tc>
        <w:tc>
          <w:tcPr>
            <w:tcW w:w="1390" w:type="dxa"/>
            <w:vMerge/>
            <w:vAlign w:val="center"/>
          </w:tcPr>
          <w:p w:rsidR="000A0640" w:rsidRPr="00941FE1" w:rsidRDefault="000A0640" w:rsidP="00F3745A">
            <w:pPr>
              <w:spacing w:line="360" w:lineRule="auto"/>
              <w:ind w:firstLine="0"/>
              <w:jc w:val="center"/>
              <w:rPr>
                <w:lang w:val="vi-VN"/>
              </w:rPr>
            </w:pPr>
          </w:p>
        </w:tc>
        <w:tc>
          <w:tcPr>
            <w:tcW w:w="1532" w:type="dxa"/>
            <w:vAlign w:val="center"/>
          </w:tcPr>
          <w:p w:rsidR="000A0640" w:rsidRPr="00941FE1" w:rsidRDefault="000A0640" w:rsidP="00F3745A">
            <w:pPr>
              <w:spacing w:line="360" w:lineRule="auto"/>
              <w:ind w:firstLine="0"/>
              <w:jc w:val="center"/>
              <w:rPr>
                <w:lang w:val="vi-VN"/>
              </w:rPr>
            </w:pPr>
            <w:r w:rsidRPr="00941FE1">
              <w:rPr>
                <w:lang w:val="vi-VN"/>
              </w:rPr>
              <w:t>90 – 135 sinh viên</w:t>
            </w:r>
          </w:p>
        </w:tc>
        <w:tc>
          <w:tcPr>
            <w:tcW w:w="1391" w:type="dxa"/>
            <w:vAlign w:val="center"/>
          </w:tcPr>
          <w:p w:rsidR="000A0640" w:rsidRPr="00941FE1" w:rsidRDefault="000A0640" w:rsidP="00F3745A">
            <w:pPr>
              <w:spacing w:line="360" w:lineRule="auto"/>
              <w:ind w:firstLine="0"/>
              <w:jc w:val="center"/>
              <w:rPr>
                <w:lang w:val="vi-VN"/>
              </w:rPr>
            </w:pPr>
            <w:r w:rsidRPr="00941FE1">
              <w:rPr>
                <w:lang w:val="vi-VN"/>
              </w:rPr>
              <w:t>Khác</w:t>
            </w:r>
          </w:p>
        </w:tc>
        <w:tc>
          <w:tcPr>
            <w:tcW w:w="1116" w:type="dxa"/>
            <w:vMerge/>
            <w:vAlign w:val="center"/>
          </w:tcPr>
          <w:p w:rsidR="000A0640" w:rsidRPr="00941FE1" w:rsidRDefault="000A0640" w:rsidP="00F3745A">
            <w:pPr>
              <w:spacing w:line="360" w:lineRule="auto"/>
              <w:ind w:firstLine="0"/>
              <w:jc w:val="center"/>
              <w:rPr>
                <w:lang w:val="vi-VN"/>
              </w:rPr>
            </w:pPr>
          </w:p>
        </w:tc>
        <w:tc>
          <w:tcPr>
            <w:tcW w:w="2549" w:type="dxa"/>
            <w:vMerge/>
            <w:vAlign w:val="center"/>
          </w:tcPr>
          <w:p w:rsidR="000A0640" w:rsidRPr="00941FE1" w:rsidRDefault="000A0640" w:rsidP="00F3745A">
            <w:pPr>
              <w:spacing w:line="360" w:lineRule="auto"/>
              <w:ind w:firstLine="0"/>
              <w:rPr>
                <w:lang w:val="vi-VN"/>
              </w:rPr>
            </w:pPr>
          </w:p>
        </w:tc>
      </w:tr>
      <w:tr w:rsidR="00202E18" w:rsidRPr="0062222F" w:rsidTr="009B7BDB">
        <w:tc>
          <w:tcPr>
            <w:tcW w:w="1372" w:type="dxa"/>
            <w:vAlign w:val="center"/>
          </w:tcPr>
          <w:p w:rsidR="0033360E" w:rsidRPr="00941FE1" w:rsidRDefault="00104E92" w:rsidP="00F3745A">
            <w:pPr>
              <w:spacing w:line="360" w:lineRule="auto"/>
              <w:ind w:firstLine="0"/>
              <w:jc w:val="center"/>
              <w:rPr>
                <w:lang w:val="vi-VN"/>
              </w:rPr>
            </w:pPr>
            <w:r w:rsidRPr="00941FE1">
              <w:rPr>
                <w:lang w:val="vi-VN"/>
              </w:rPr>
              <w:t>INFLU</w:t>
            </w:r>
          </w:p>
        </w:tc>
        <w:tc>
          <w:tcPr>
            <w:tcW w:w="1390" w:type="dxa"/>
            <w:vAlign w:val="center"/>
          </w:tcPr>
          <w:p w:rsidR="0033360E" w:rsidRPr="0062222F" w:rsidRDefault="00104E92" w:rsidP="00692B03">
            <w:pPr>
              <w:spacing w:line="360" w:lineRule="auto"/>
              <w:ind w:firstLine="0"/>
              <w:jc w:val="center"/>
              <w:rPr>
                <w:lang w:val="vi-VN"/>
              </w:rPr>
            </w:pPr>
            <w:r w:rsidRPr="00941FE1">
              <w:rPr>
                <w:lang w:val="vi-VN"/>
              </w:rPr>
              <w:t>Ảnh hưở</w:t>
            </w:r>
            <w:r w:rsidR="00692B03">
              <w:rPr>
                <w:lang w:val="vi-VN"/>
              </w:rPr>
              <w:t>ng từ bạn bè</w:t>
            </w:r>
          </w:p>
        </w:tc>
        <w:tc>
          <w:tcPr>
            <w:tcW w:w="1532" w:type="dxa"/>
            <w:vAlign w:val="center"/>
          </w:tcPr>
          <w:p w:rsidR="0033360E" w:rsidRPr="00941FE1" w:rsidRDefault="00104E92" w:rsidP="00F3745A">
            <w:pPr>
              <w:spacing w:line="360" w:lineRule="auto"/>
              <w:ind w:firstLine="0"/>
              <w:jc w:val="center"/>
              <w:rPr>
                <w:lang w:val="vi-VN"/>
              </w:rPr>
            </w:pPr>
            <w:r w:rsidRPr="00941FE1">
              <w:rPr>
                <w:lang w:val="vi-VN"/>
              </w:rPr>
              <w:t>Có</w:t>
            </w:r>
          </w:p>
        </w:tc>
        <w:tc>
          <w:tcPr>
            <w:tcW w:w="1391" w:type="dxa"/>
            <w:vAlign w:val="center"/>
          </w:tcPr>
          <w:p w:rsidR="0033360E" w:rsidRPr="00941FE1" w:rsidRDefault="00104E92" w:rsidP="00F3745A">
            <w:pPr>
              <w:spacing w:line="360" w:lineRule="auto"/>
              <w:ind w:firstLine="0"/>
              <w:jc w:val="center"/>
              <w:rPr>
                <w:lang w:val="vi-VN"/>
              </w:rPr>
            </w:pPr>
            <w:r w:rsidRPr="00941FE1">
              <w:rPr>
                <w:lang w:val="vi-VN"/>
              </w:rPr>
              <w:t>Không</w:t>
            </w:r>
          </w:p>
        </w:tc>
        <w:tc>
          <w:tcPr>
            <w:tcW w:w="1116" w:type="dxa"/>
            <w:vAlign w:val="center"/>
          </w:tcPr>
          <w:p w:rsidR="0033360E" w:rsidRPr="00941FE1" w:rsidRDefault="00104E92" w:rsidP="00F3745A">
            <w:pPr>
              <w:spacing w:line="360" w:lineRule="auto"/>
              <w:ind w:firstLine="0"/>
              <w:jc w:val="center"/>
              <w:rPr>
                <w:lang w:val="vi-VN"/>
              </w:rPr>
            </w:pPr>
            <w:r w:rsidRPr="00941FE1">
              <w:rPr>
                <w:lang w:val="vi-VN"/>
              </w:rPr>
              <w:t>+</w:t>
            </w:r>
          </w:p>
        </w:tc>
        <w:tc>
          <w:tcPr>
            <w:tcW w:w="2549" w:type="dxa"/>
            <w:vAlign w:val="center"/>
          </w:tcPr>
          <w:p w:rsidR="0033360E" w:rsidRPr="00941FE1" w:rsidRDefault="00104E92" w:rsidP="00F3745A">
            <w:pPr>
              <w:spacing w:line="360" w:lineRule="auto"/>
              <w:ind w:firstLine="0"/>
              <w:rPr>
                <w:lang w:val="vi-VN"/>
              </w:rPr>
            </w:pPr>
            <w:r w:rsidRPr="00941FE1">
              <w:rPr>
                <w:lang w:val="vi-VN"/>
              </w:rPr>
              <w:t>Nếu thành tích học tập trung bình lớp học từ mức tốt trở lên, ảnh hưởng từ các bạn học có thể thúc đẩy sinh viên nỗ lực nhiều hơn, dẫn đến sự cải thiện</w:t>
            </w:r>
            <w:r w:rsidR="00CA6E82" w:rsidRPr="00941FE1">
              <w:rPr>
                <w:lang w:val="vi-VN"/>
              </w:rPr>
              <w:t xml:space="preserve"> </w:t>
            </w:r>
            <w:r w:rsidRPr="00941FE1">
              <w:rPr>
                <w:lang w:val="vi-VN"/>
              </w:rPr>
              <w:t>lên trong điểm số đạt được.</w:t>
            </w:r>
          </w:p>
        </w:tc>
      </w:tr>
      <w:tr w:rsidR="00202E18" w:rsidRPr="0062222F" w:rsidTr="009B7BDB">
        <w:tc>
          <w:tcPr>
            <w:tcW w:w="1372" w:type="dxa"/>
            <w:vAlign w:val="center"/>
          </w:tcPr>
          <w:p w:rsidR="0033360E" w:rsidRPr="00941FE1" w:rsidRDefault="00104E92" w:rsidP="00F3745A">
            <w:pPr>
              <w:spacing w:line="360" w:lineRule="auto"/>
              <w:ind w:firstLine="0"/>
              <w:jc w:val="center"/>
              <w:rPr>
                <w:lang w:val="vi-VN"/>
              </w:rPr>
            </w:pPr>
            <w:r w:rsidRPr="00941FE1">
              <w:rPr>
                <w:lang w:val="vi-VN"/>
              </w:rPr>
              <w:t>STRESS</w:t>
            </w:r>
          </w:p>
        </w:tc>
        <w:tc>
          <w:tcPr>
            <w:tcW w:w="1390" w:type="dxa"/>
            <w:vAlign w:val="center"/>
          </w:tcPr>
          <w:p w:rsidR="0033360E" w:rsidRPr="00941FE1" w:rsidRDefault="00104E92" w:rsidP="00F3745A">
            <w:pPr>
              <w:spacing w:line="360" w:lineRule="auto"/>
              <w:ind w:firstLine="0"/>
              <w:jc w:val="center"/>
              <w:rPr>
                <w:lang w:val="vi-VN"/>
              </w:rPr>
            </w:pPr>
            <w:r w:rsidRPr="00941FE1">
              <w:rPr>
                <w:lang w:val="vi-VN"/>
              </w:rPr>
              <w:t>Mức độ stress</w:t>
            </w:r>
          </w:p>
        </w:tc>
        <w:tc>
          <w:tcPr>
            <w:tcW w:w="1532" w:type="dxa"/>
            <w:vAlign w:val="center"/>
          </w:tcPr>
          <w:p w:rsidR="0033360E" w:rsidRPr="00941FE1" w:rsidRDefault="00104E92" w:rsidP="00F3745A">
            <w:pPr>
              <w:spacing w:line="360" w:lineRule="auto"/>
              <w:ind w:firstLine="0"/>
              <w:jc w:val="center"/>
              <w:rPr>
                <w:lang w:val="vi-VN"/>
              </w:rPr>
            </w:pPr>
            <w:r w:rsidRPr="00941FE1">
              <w:rPr>
                <w:lang w:val="vi-VN"/>
              </w:rPr>
              <w:t>Thường bị stress trong cuộc sống</w:t>
            </w:r>
          </w:p>
        </w:tc>
        <w:tc>
          <w:tcPr>
            <w:tcW w:w="1391" w:type="dxa"/>
            <w:vAlign w:val="center"/>
          </w:tcPr>
          <w:p w:rsidR="0033360E" w:rsidRPr="00941FE1" w:rsidRDefault="00104E92" w:rsidP="00F3745A">
            <w:pPr>
              <w:spacing w:line="360" w:lineRule="auto"/>
              <w:ind w:firstLine="0"/>
              <w:jc w:val="center"/>
              <w:rPr>
                <w:lang w:val="vi-VN"/>
              </w:rPr>
            </w:pPr>
            <w:r w:rsidRPr="00941FE1">
              <w:rPr>
                <w:lang w:val="vi-VN"/>
              </w:rPr>
              <w:t>Ít hoặc rất ít bị stress</w:t>
            </w:r>
          </w:p>
        </w:tc>
        <w:tc>
          <w:tcPr>
            <w:tcW w:w="1116" w:type="dxa"/>
            <w:vAlign w:val="center"/>
          </w:tcPr>
          <w:p w:rsidR="0033360E" w:rsidRPr="00941FE1" w:rsidRDefault="00104E92" w:rsidP="00F3745A">
            <w:pPr>
              <w:spacing w:line="360" w:lineRule="auto"/>
              <w:ind w:firstLine="0"/>
              <w:jc w:val="center"/>
              <w:rPr>
                <w:lang w:val="vi-VN"/>
              </w:rPr>
            </w:pPr>
            <w:r w:rsidRPr="00941FE1">
              <w:rPr>
                <w:lang w:val="vi-VN"/>
              </w:rPr>
              <w:t>-</w:t>
            </w:r>
          </w:p>
        </w:tc>
        <w:tc>
          <w:tcPr>
            <w:tcW w:w="2549" w:type="dxa"/>
            <w:vAlign w:val="center"/>
          </w:tcPr>
          <w:p w:rsidR="0033360E" w:rsidRPr="00941FE1" w:rsidRDefault="00104E92" w:rsidP="008D482B">
            <w:pPr>
              <w:keepNext/>
              <w:spacing w:line="360" w:lineRule="auto"/>
              <w:ind w:firstLine="0"/>
              <w:rPr>
                <w:lang w:val="vi-VN"/>
              </w:rPr>
            </w:pPr>
            <w:r w:rsidRPr="00941FE1">
              <w:rPr>
                <w:lang w:val="vi-VN"/>
              </w:rPr>
              <w:t xml:space="preserve">Mức độ stress càng cao khiến cho sinh viên dễ cảm thấy trầm </w:t>
            </w:r>
            <w:r w:rsidRPr="00941FE1">
              <w:rPr>
                <w:lang w:val="vi-VN"/>
              </w:rPr>
              <w:lastRenderedPageBreak/>
              <w:t>cảm, khó khăn trong giải quyết các vấn đề phát sinh trong quá trình học tập, sinh hoạt. Điều này mang lại ảnh hưởng tiêu cực đến việc học của sinh viên.</w:t>
            </w:r>
          </w:p>
        </w:tc>
      </w:tr>
    </w:tbl>
    <w:p w:rsidR="008D482B" w:rsidRPr="0062222F" w:rsidRDefault="008D482B" w:rsidP="004A3BAD">
      <w:pPr>
        <w:ind w:firstLine="0"/>
        <w:rPr>
          <w:lang w:val="vi-VN"/>
        </w:rPr>
      </w:pPr>
    </w:p>
    <w:p w:rsidR="008D482B" w:rsidRPr="0062222F" w:rsidRDefault="008D482B" w:rsidP="008D482B">
      <w:pPr>
        <w:jc w:val="center"/>
        <w:rPr>
          <w:lang w:val="vi-VN"/>
        </w:rPr>
      </w:pPr>
      <w:bookmarkStart w:id="24" w:name="_Toc385886710"/>
      <w:r w:rsidRPr="0062222F">
        <w:rPr>
          <w:lang w:val="vi-VN"/>
        </w:rPr>
        <w:t>Bảng 1</w:t>
      </w:r>
      <w:r w:rsidR="004765B5" w:rsidRPr="0062222F">
        <w:rPr>
          <w:lang w:val="vi-VN"/>
        </w:rPr>
        <w:t>.</w:t>
      </w:r>
      <w:r w:rsidR="003F31C8">
        <w:fldChar w:fldCharType="begin"/>
      </w:r>
      <w:r w:rsidR="003F31C8" w:rsidRPr="0062222F">
        <w:rPr>
          <w:lang w:val="vi-VN"/>
        </w:rPr>
        <w:instrText xml:space="preserve"> SEQ B</w:instrText>
      </w:r>
      <w:r w:rsidR="003F31C8" w:rsidRPr="0062222F">
        <w:rPr>
          <w:lang w:val="vi-VN"/>
        </w:rPr>
        <w:instrText>ả</w:instrText>
      </w:r>
      <w:r w:rsidR="003F31C8" w:rsidRPr="0062222F">
        <w:rPr>
          <w:lang w:val="vi-VN"/>
        </w:rPr>
        <w:instrText xml:space="preserve">ng \* ARABIC \s 1 </w:instrText>
      </w:r>
      <w:r w:rsidR="003F31C8">
        <w:fldChar w:fldCharType="separate"/>
      </w:r>
      <w:r w:rsidR="00C75BBE" w:rsidRPr="0062222F">
        <w:rPr>
          <w:noProof/>
          <w:lang w:val="vi-VN"/>
        </w:rPr>
        <w:t>5</w:t>
      </w:r>
      <w:r w:rsidR="003F31C8">
        <w:rPr>
          <w:noProof/>
        </w:rPr>
        <w:fldChar w:fldCharType="end"/>
      </w:r>
      <w:r w:rsidRPr="0062222F">
        <w:rPr>
          <w:lang w:val="vi-VN"/>
        </w:rPr>
        <w:t>. Các biến định tính</w:t>
      </w:r>
      <w:bookmarkEnd w:id="24"/>
    </w:p>
    <w:p w:rsidR="004A3BAD" w:rsidRPr="0062222F" w:rsidRDefault="00113EAE" w:rsidP="00A630E3">
      <w:pPr>
        <w:pStyle w:val="Heading1"/>
        <w:spacing w:before="0"/>
        <w:ind w:firstLine="0"/>
        <w:jc w:val="center"/>
        <w:rPr>
          <w:lang w:val="vi-VN"/>
        </w:rPr>
        <w:sectPr w:rsidR="004A3BAD" w:rsidRPr="0062222F" w:rsidSect="004A3BAD">
          <w:headerReference w:type="default" r:id="rId56"/>
          <w:pgSz w:w="12240" w:h="15840"/>
          <w:pgMar w:top="1134" w:right="1134" w:bottom="1134" w:left="1701" w:header="720" w:footer="720" w:gutter="0"/>
          <w:pgNumType w:start="1"/>
          <w:cols w:space="720"/>
          <w:docGrid w:linePitch="360"/>
        </w:sectPr>
      </w:pPr>
      <w:r w:rsidRPr="0062222F">
        <w:rPr>
          <w:lang w:val="vi-VN"/>
        </w:rPr>
        <w:t xml:space="preserve">  </w:t>
      </w:r>
    </w:p>
    <w:p w:rsidR="00961FDD" w:rsidRPr="0062222F" w:rsidRDefault="00E7089B" w:rsidP="00A630E3">
      <w:pPr>
        <w:pStyle w:val="Heading1"/>
        <w:spacing w:before="0"/>
        <w:ind w:firstLine="0"/>
        <w:jc w:val="center"/>
        <w:rPr>
          <w:rFonts w:ascii="Times New Roman" w:hAnsi="Times New Roman" w:cs="Times New Roman"/>
          <w:b/>
          <w:color w:val="auto"/>
          <w:sz w:val="26"/>
          <w:szCs w:val="26"/>
          <w:lang w:val="vi-VN"/>
        </w:rPr>
      </w:pPr>
      <w:bookmarkStart w:id="25" w:name="_Toc385885728"/>
      <w:r w:rsidRPr="0062222F">
        <w:rPr>
          <w:rFonts w:ascii="Times New Roman" w:hAnsi="Times New Roman" w:cs="Times New Roman"/>
          <w:b/>
          <w:color w:val="auto"/>
          <w:sz w:val="26"/>
          <w:szCs w:val="26"/>
          <w:lang w:val="vi-VN"/>
        </w:rPr>
        <w:lastRenderedPageBreak/>
        <w:t>CHƯƠNG 2</w:t>
      </w:r>
    </w:p>
    <w:p w:rsidR="004F4A21" w:rsidRPr="0062222F" w:rsidRDefault="00A630E3" w:rsidP="00A630E3">
      <w:pPr>
        <w:pStyle w:val="Heading1"/>
        <w:spacing w:before="0"/>
        <w:ind w:firstLine="0"/>
        <w:jc w:val="center"/>
        <w:rPr>
          <w:rFonts w:ascii="Times New Roman" w:hAnsi="Times New Roman" w:cs="Times New Roman"/>
          <w:b/>
          <w:color w:val="auto"/>
          <w:sz w:val="26"/>
          <w:szCs w:val="26"/>
          <w:lang w:val="vi-VN"/>
        </w:rPr>
      </w:pPr>
      <w:r w:rsidRPr="0062222F">
        <w:rPr>
          <w:rFonts w:ascii="Times New Roman" w:hAnsi="Times New Roman" w:cs="Times New Roman"/>
          <w:b/>
          <w:color w:val="auto"/>
          <w:sz w:val="26"/>
          <w:szCs w:val="26"/>
          <w:lang w:val="vi-VN"/>
        </w:rPr>
        <w:t xml:space="preserve"> </w:t>
      </w:r>
      <w:r w:rsidR="004F4A21" w:rsidRPr="0062222F">
        <w:rPr>
          <w:rFonts w:ascii="Times New Roman" w:hAnsi="Times New Roman" w:cs="Times New Roman"/>
          <w:b/>
          <w:color w:val="auto"/>
          <w:sz w:val="26"/>
          <w:szCs w:val="26"/>
          <w:lang w:val="vi-VN"/>
        </w:rPr>
        <w:t>THỐNG KÊ</w:t>
      </w:r>
      <w:r w:rsidR="001A1041" w:rsidRPr="0062222F">
        <w:rPr>
          <w:rFonts w:ascii="Times New Roman" w:hAnsi="Times New Roman" w:cs="Times New Roman"/>
          <w:b/>
          <w:color w:val="auto"/>
          <w:sz w:val="26"/>
          <w:szCs w:val="26"/>
          <w:lang w:val="vi-VN"/>
        </w:rPr>
        <w:t>,</w:t>
      </w:r>
      <w:r w:rsidR="004F4A21" w:rsidRPr="0062222F">
        <w:rPr>
          <w:rFonts w:ascii="Times New Roman" w:hAnsi="Times New Roman" w:cs="Times New Roman"/>
          <w:b/>
          <w:color w:val="auto"/>
          <w:sz w:val="26"/>
          <w:szCs w:val="26"/>
          <w:lang w:val="vi-VN"/>
        </w:rPr>
        <w:t xml:space="preserve"> MÔ TẢ SỐ LIỆU, XÂY DỰNG MÔ HÌNH HỒI QUY, PHÂN TÍCH KẾT QUẢ</w:t>
      </w:r>
      <w:bookmarkEnd w:id="25"/>
    </w:p>
    <w:p w:rsidR="004F4A21" w:rsidRPr="0062222F" w:rsidRDefault="004F4A21" w:rsidP="00CF5AB7">
      <w:pPr>
        <w:pStyle w:val="ListParagraph"/>
        <w:numPr>
          <w:ilvl w:val="1"/>
          <w:numId w:val="29"/>
        </w:numPr>
        <w:tabs>
          <w:tab w:val="left" w:pos="4140"/>
        </w:tabs>
        <w:jc w:val="both"/>
        <w:outlineLvl w:val="1"/>
        <w:rPr>
          <w:lang w:val="vi-VN"/>
        </w:rPr>
      </w:pPr>
      <w:bookmarkStart w:id="26" w:name="_Toc385885729"/>
      <w:r w:rsidRPr="0062222F">
        <w:rPr>
          <w:b/>
          <w:lang w:val="vi-VN"/>
        </w:rPr>
        <w:t>Thống kê – mô tả số liệu:</w:t>
      </w:r>
      <w:bookmarkEnd w:id="26"/>
    </w:p>
    <w:p w:rsidR="004F4A21" w:rsidRPr="000A0998" w:rsidRDefault="004F4A21" w:rsidP="00CF5AB7">
      <w:pPr>
        <w:pStyle w:val="ListParagraph"/>
        <w:numPr>
          <w:ilvl w:val="2"/>
          <w:numId w:val="29"/>
        </w:numPr>
        <w:tabs>
          <w:tab w:val="left" w:pos="4140"/>
        </w:tabs>
        <w:jc w:val="both"/>
        <w:outlineLvl w:val="2"/>
      </w:pPr>
      <w:bookmarkStart w:id="27" w:name="_Toc385885730"/>
      <w:r>
        <w:rPr>
          <w:b/>
        </w:rPr>
        <w:t>Biến định lượng</w:t>
      </w:r>
      <w:bookmarkEnd w:id="27"/>
    </w:p>
    <w:p w:rsidR="000A0998" w:rsidRDefault="000A0998" w:rsidP="000A0998">
      <w:pPr>
        <w:pStyle w:val="ListParagraph"/>
        <w:numPr>
          <w:ilvl w:val="0"/>
          <w:numId w:val="43"/>
        </w:numPr>
        <w:tabs>
          <w:tab w:val="left" w:pos="4140"/>
        </w:tabs>
        <w:jc w:val="both"/>
      </w:pPr>
      <w:r>
        <w:t>Thời gian tự học (STUDY)</w:t>
      </w:r>
      <w:r w:rsidR="00924D3B">
        <w:t xml:space="preserve"> (đơn vị: giờ/tuần)</w:t>
      </w:r>
    </w:p>
    <w:p w:rsidR="00D9471A" w:rsidRDefault="00D9471A" w:rsidP="00D9471A">
      <w:pPr>
        <w:keepNext/>
        <w:tabs>
          <w:tab w:val="left" w:pos="4140"/>
        </w:tabs>
        <w:jc w:val="center"/>
      </w:pPr>
      <w:r>
        <w:rPr>
          <w:noProof/>
        </w:rPr>
        <w:drawing>
          <wp:inline distT="0" distB="0" distL="0" distR="0" wp14:anchorId="5AA56EDE" wp14:editId="179B0E32">
            <wp:extent cx="4514850" cy="2550245"/>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29838" cy="2558711"/>
                    </a:xfrm>
                    <a:prstGeom prst="rect">
                      <a:avLst/>
                    </a:prstGeom>
                    <a:noFill/>
                  </pic:spPr>
                </pic:pic>
              </a:graphicData>
            </a:graphic>
          </wp:inline>
        </w:drawing>
      </w:r>
    </w:p>
    <w:p w:rsidR="00D9471A" w:rsidRPr="00D9471A" w:rsidRDefault="00D9471A" w:rsidP="00D9471A">
      <w:pPr>
        <w:jc w:val="center"/>
      </w:pPr>
      <w:bookmarkStart w:id="28" w:name="_Toc385886666"/>
      <w:r w:rsidRPr="00D9471A">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1</w:t>
      </w:r>
      <w:r w:rsidR="003F31C8">
        <w:rPr>
          <w:noProof/>
        </w:rPr>
        <w:fldChar w:fldCharType="end"/>
      </w:r>
      <w:r w:rsidRPr="00D9471A">
        <w:t xml:space="preserve">: Biểu đồ mô tả thời gian tự học </w:t>
      </w:r>
      <w:r>
        <w:t>trong</w:t>
      </w:r>
      <w:r w:rsidRPr="00D9471A">
        <w:t xml:space="preserve"> mẫu</w:t>
      </w:r>
      <w:bookmarkEnd w:id="28"/>
    </w:p>
    <w:p w:rsidR="00D9471A" w:rsidRPr="00D9471A" w:rsidRDefault="00D9471A" w:rsidP="00D9471A">
      <w:pPr>
        <w:jc w:val="both"/>
        <w:rPr>
          <w:rFonts w:cs="Times New Roman"/>
          <w:szCs w:val="26"/>
        </w:rPr>
      </w:pPr>
      <w:r w:rsidRPr="00D52E59">
        <w:rPr>
          <w:rFonts w:cs="Times New Roman"/>
          <w:szCs w:val="26"/>
        </w:rPr>
        <w:t>Để đánh giá khách quan về tầm ảnh hưởng của việc tự học đối với kết quả học tập của sinh viên các khối trường kinh tế địa bàn thành phố Hồ Chí Minh, nhóm tác giả đã tiến hành khảo sát với câu hỏi “</w:t>
      </w:r>
      <w:r w:rsidRPr="00D52E59">
        <w:rPr>
          <w:rFonts w:cs="Times New Roman"/>
          <w:bCs/>
          <w:szCs w:val="26"/>
          <w:shd w:val="clear" w:color="auto" w:fill="FFFFFF"/>
        </w:rPr>
        <w:t xml:space="preserve">Trung bình một tuần, bạn dành bao nhiêu giờ cho việc tự học?” </w:t>
      </w:r>
      <w:r w:rsidRPr="00D52E59">
        <w:rPr>
          <w:rFonts w:cs="Times New Roman"/>
          <w:szCs w:val="26"/>
        </w:rPr>
        <w:t>sau đó kết hợp so sánh với dữ liệu về kết quả học tập để đánh giá về mẫu như sau:</w:t>
      </w:r>
    </w:p>
    <w:tbl>
      <w:tblPr>
        <w:tblStyle w:val="TableGrid1"/>
        <w:tblpPr w:leftFromText="180" w:rightFromText="180" w:vertAnchor="text" w:horzAnchor="margin" w:tblpXSpec="center" w:tblpY="11"/>
        <w:tblW w:w="0" w:type="auto"/>
        <w:tblLook w:val="04A0" w:firstRow="1" w:lastRow="0" w:firstColumn="1" w:lastColumn="0" w:noHBand="0" w:noVBand="1"/>
      </w:tblPr>
      <w:tblGrid>
        <w:gridCol w:w="2441"/>
        <w:gridCol w:w="2629"/>
        <w:gridCol w:w="2409"/>
      </w:tblGrid>
      <w:tr w:rsidR="00A300B0" w:rsidRPr="00A300B0" w:rsidTr="00A300B0">
        <w:trPr>
          <w:trHeight w:val="416"/>
        </w:trPr>
        <w:tc>
          <w:tcPr>
            <w:tcW w:w="2441" w:type="dxa"/>
            <w:vAlign w:val="center"/>
          </w:tcPr>
          <w:p w:rsidR="00A300B0" w:rsidRPr="00A300B0" w:rsidRDefault="00A300B0" w:rsidP="00A300B0">
            <w:pPr>
              <w:jc w:val="center"/>
              <w:rPr>
                <w:rFonts w:ascii="Times New Roman" w:eastAsia="Calibri" w:hAnsi="Times New Roman" w:cs="Times New Roman"/>
                <w:sz w:val="26"/>
                <w:szCs w:val="26"/>
              </w:rPr>
            </w:pPr>
            <w:r w:rsidRPr="00A300B0">
              <w:rPr>
                <w:rFonts w:ascii="Times New Roman" w:eastAsia="Calibri" w:hAnsi="Times New Roman" w:cs="Times New Roman"/>
                <w:sz w:val="26"/>
                <w:szCs w:val="26"/>
              </w:rPr>
              <w:t>Trung bình</w:t>
            </w:r>
          </w:p>
        </w:tc>
        <w:tc>
          <w:tcPr>
            <w:tcW w:w="2629" w:type="dxa"/>
            <w:vAlign w:val="center"/>
          </w:tcPr>
          <w:p w:rsidR="00A300B0" w:rsidRPr="00A300B0" w:rsidRDefault="00A300B0" w:rsidP="00A300B0">
            <w:pPr>
              <w:jc w:val="center"/>
              <w:rPr>
                <w:rFonts w:ascii="Times New Roman" w:eastAsia="Calibri" w:hAnsi="Times New Roman" w:cs="Times New Roman"/>
                <w:sz w:val="26"/>
                <w:szCs w:val="26"/>
              </w:rPr>
            </w:pPr>
            <w:r w:rsidRPr="00A300B0">
              <w:rPr>
                <w:rFonts w:ascii="Times New Roman" w:eastAsia="Calibri" w:hAnsi="Times New Roman" w:cs="Times New Roman"/>
                <w:sz w:val="26"/>
                <w:szCs w:val="26"/>
              </w:rPr>
              <w:t>Cao nhất</w:t>
            </w:r>
          </w:p>
        </w:tc>
        <w:tc>
          <w:tcPr>
            <w:tcW w:w="2409" w:type="dxa"/>
            <w:vAlign w:val="center"/>
          </w:tcPr>
          <w:p w:rsidR="00A300B0" w:rsidRPr="00A300B0" w:rsidRDefault="00A300B0" w:rsidP="00A300B0">
            <w:pPr>
              <w:jc w:val="center"/>
              <w:rPr>
                <w:rFonts w:ascii="Times New Roman" w:eastAsia="Calibri" w:hAnsi="Times New Roman" w:cs="Times New Roman"/>
                <w:sz w:val="26"/>
                <w:szCs w:val="26"/>
              </w:rPr>
            </w:pPr>
            <w:r w:rsidRPr="00A300B0">
              <w:rPr>
                <w:rFonts w:ascii="Times New Roman" w:eastAsia="Calibri" w:hAnsi="Times New Roman" w:cs="Times New Roman"/>
                <w:sz w:val="26"/>
                <w:szCs w:val="26"/>
              </w:rPr>
              <w:t>Thấp nhất</w:t>
            </w:r>
          </w:p>
        </w:tc>
      </w:tr>
      <w:tr w:rsidR="00A300B0" w:rsidRPr="00A300B0" w:rsidTr="00D9471A">
        <w:trPr>
          <w:trHeight w:val="407"/>
        </w:trPr>
        <w:tc>
          <w:tcPr>
            <w:tcW w:w="2441" w:type="dxa"/>
            <w:vAlign w:val="center"/>
          </w:tcPr>
          <w:p w:rsidR="00A300B0" w:rsidRPr="00A300B0" w:rsidRDefault="00A300B0" w:rsidP="00A300B0">
            <w:pPr>
              <w:jc w:val="center"/>
              <w:rPr>
                <w:rFonts w:ascii="Times New Roman" w:eastAsia="Calibri" w:hAnsi="Times New Roman" w:cs="Times New Roman"/>
                <w:sz w:val="26"/>
                <w:szCs w:val="26"/>
              </w:rPr>
            </w:pPr>
            <w:r w:rsidRPr="00A300B0">
              <w:rPr>
                <w:rFonts w:ascii="Times New Roman" w:eastAsia="Calibri" w:hAnsi="Times New Roman" w:cs="Times New Roman"/>
                <w:sz w:val="26"/>
                <w:szCs w:val="26"/>
              </w:rPr>
              <w:t>14.68</w:t>
            </w:r>
          </w:p>
        </w:tc>
        <w:tc>
          <w:tcPr>
            <w:tcW w:w="2629" w:type="dxa"/>
            <w:vAlign w:val="center"/>
          </w:tcPr>
          <w:p w:rsidR="00A300B0" w:rsidRPr="00A300B0" w:rsidRDefault="00A300B0" w:rsidP="00A300B0">
            <w:pPr>
              <w:jc w:val="center"/>
              <w:rPr>
                <w:rFonts w:ascii="Times New Roman" w:eastAsia="Calibri" w:hAnsi="Times New Roman" w:cs="Times New Roman"/>
                <w:sz w:val="26"/>
                <w:szCs w:val="26"/>
              </w:rPr>
            </w:pPr>
            <w:r w:rsidRPr="00A300B0">
              <w:rPr>
                <w:rFonts w:ascii="Times New Roman" w:eastAsia="Calibri" w:hAnsi="Times New Roman" w:cs="Times New Roman"/>
                <w:sz w:val="26"/>
                <w:szCs w:val="26"/>
              </w:rPr>
              <w:t>72</w:t>
            </w:r>
          </w:p>
        </w:tc>
        <w:tc>
          <w:tcPr>
            <w:tcW w:w="2409" w:type="dxa"/>
            <w:vAlign w:val="center"/>
          </w:tcPr>
          <w:p w:rsidR="00A300B0" w:rsidRPr="00A300B0" w:rsidRDefault="00A300B0" w:rsidP="00D9471A">
            <w:pPr>
              <w:keepNext/>
              <w:jc w:val="center"/>
              <w:rPr>
                <w:rFonts w:ascii="Times New Roman" w:eastAsia="Calibri" w:hAnsi="Times New Roman" w:cs="Times New Roman"/>
                <w:sz w:val="26"/>
                <w:szCs w:val="26"/>
              </w:rPr>
            </w:pPr>
            <w:r w:rsidRPr="00A300B0">
              <w:rPr>
                <w:rFonts w:ascii="Times New Roman" w:eastAsia="Calibri" w:hAnsi="Times New Roman" w:cs="Times New Roman"/>
                <w:sz w:val="26"/>
                <w:szCs w:val="26"/>
              </w:rPr>
              <w:t>0</w:t>
            </w:r>
          </w:p>
        </w:tc>
      </w:tr>
    </w:tbl>
    <w:p w:rsidR="00A300B0" w:rsidRDefault="00A300B0" w:rsidP="00A300B0">
      <w:pPr>
        <w:tabs>
          <w:tab w:val="left" w:pos="4140"/>
        </w:tabs>
        <w:jc w:val="both"/>
      </w:pPr>
    </w:p>
    <w:p w:rsidR="00924D3B" w:rsidRDefault="00D9471A" w:rsidP="00D9471A">
      <w:pPr>
        <w:jc w:val="center"/>
      </w:pPr>
      <w:bookmarkStart w:id="29" w:name="_Toc385886711"/>
      <w:r w:rsidRPr="00D9471A">
        <w:t>Bảng</w:t>
      </w:r>
      <w:r w:rsidR="00A61880">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1</w:t>
      </w:r>
      <w:r w:rsidR="003F31C8">
        <w:rPr>
          <w:noProof/>
        </w:rPr>
        <w:fldChar w:fldCharType="end"/>
      </w:r>
      <w:r w:rsidRPr="00D9471A">
        <w:t>: Thống kê thời gian tự học trong mẫu</w:t>
      </w:r>
      <w:bookmarkEnd w:id="29"/>
    </w:p>
    <w:tbl>
      <w:tblPr>
        <w:tblStyle w:val="TableGrid"/>
        <w:tblpPr w:leftFromText="180" w:rightFromText="180" w:vertAnchor="text" w:tblpXSpec="center" w:tblpY="1"/>
        <w:tblOverlap w:val="never"/>
        <w:tblW w:w="9355" w:type="dxa"/>
        <w:tblLook w:val="04A0" w:firstRow="1" w:lastRow="0" w:firstColumn="1" w:lastColumn="0" w:noHBand="0" w:noVBand="1"/>
      </w:tblPr>
      <w:tblGrid>
        <w:gridCol w:w="3227"/>
        <w:gridCol w:w="1417"/>
        <w:gridCol w:w="1418"/>
        <w:gridCol w:w="1450"/>
        <w:gridCol w:w="1843"/>
      </w:tblGrid>
      <w:tr w:rsidR="00A300B0" w:rsidRPr="00D52E59" w:rsidTr="00143DE9">
        <w:trPr>
          <w:trHeight w:val="557"/>
        </w:trPr>
        <w:tc>
          <w:tcPr>
            <w:tcW w:w="3227" w:type="dxa"/>
            <w:vAlign w:val="center"/>
          </w:tcPr>
          <w:p w:rsidR="00A300B0" w:rsidRPr="00D52E59" w:rsidRDefault="00A300B0" w:rsidP="00A300B0">
            <w:pPr>
              <w:spacing w:line="360" w:lineRule="auto"/>
              <w:ind w:firstLine="0"/>
              <w:jc w:val="center"/>
              <w:rPr>
                <w:rFonts w:cs="Times New Roman"/>
                <w:szCs w:val="26"/>
              </w:rPr>
            </w:pPr>
            <w:r w:rsidRPr="00D52E59">
              <w:rPr>
                <w:rFonts w:cs="Times New Roman"/>
                <w:szCs w:val="26"/>
              </w:rPr>
              <w:t>Nhóm</w:t>
            </w:r>
          </w:p>
        </w:tc>
        <w:tc>
          <w:tcPr>
            <w:tcW w:w="1417" w:type="dxa"/>
            <w:vAlign w:val="center"/>
          </w:tcPr>
          <w:p w:rsidR="00A300B0" w:rsidRPr="00D52E59" w:rsidRDefault="00A300B0" w:rsidP="00A300B0">
            <w:pPr>
              <w:spacing w:line="360" w:lineRule="auto"/>
              <w:ind w:firstLine="0"/>
              <w:jc w:val="center"/>
              <w:rPr>
                <w:rFonts w:cs="Times New Roman"/>
                <w:szCs w:val="26"/>
              </w:rPr>
            </w:pPr>
            <w:r w:rsidRPr="00D52E59">
              <w:rPr>
                <w:rFonts w:cs="Times New Roman"/>
                <w:szCs w:val="26"/>
              </w:rPr>
              <w:t>0h</w:t>
            </w:r>
            <w:r w:rsidR="00143DE9">
              <w:rPr>
                <w:rFonts w:cs="Times New Roman"/>
                <w:szCs w:val="26"/>
              </w:rPr>
              <w:t xml:space="preserve"> </w:t>
            </w:r>
            <w:r w:rsidRPr="00D52E59">
              <w:rPr>
                <w:rFonts w:cs="Times New Roman"/>
                <w:szCs w:val="26"/>
              </w:rPr>
              <w:t>-</w:t>
            </w:r>
            <w:r w:rsidR="00143DE9">
              <w:rPr>
                <w:rFonts w:cs="Times New Roman"/>
                <w:szCs w:val="26"/>
              </w:rPr>
              <w:t xml:space="preserve"> </w:t>
            </w:r>
            <w:r w:rsidRPr="00D52E59">
              <w:rPr>
                <w:rFonts w:cs="Times New Roman"/>
                <w:szCs w:val="26"/>
              </w:rPr>
              <w:t>10h</w:t>
            </w:r>
          </w:p>
        </w:tc>
        <w:tc>
          <w:tcPr>
            <w:tcW w:w="1418" w:type="dxa"/>
            <w:vAlign w:val="center"/>
          </w:tcPr>
          <w:p w:rsidR="00A300B0" w:rsidRPr="00D52E59" w:rsidRDefault="00A300B0" w:rsidP="00A300B0">
            <w:pPr>
              <w:spacing w:line="360" w:lineRule="auto"/>
              <w:ind w:firstLine="0"/>
              <w:jc w:val="center"/>
              <w:rPr>
                <w:rFonts w:cs="Times New Roman"/>
                <w:szCs w:val="26"/>
              </w:rPr>
            </w:pPr>
            <w:r w:rsidRPr="00D52E59">
              <w:rPr>
                <w:rFonts w:cs="Times New Roman"/>
                <w:szCs w:val="26"/>
              </w:rPr>
              <w:t>10h</w:t>
            </w:r>
            <w:r w:rsidR="00143DE9">
              <w:rPr>
                <w:rFonts w:cs="Times New Roman"/>
                <w:szCs w:val="26"/>
              </w:rPr>
              <w:t xml:space="preserve"> </w:t>
            </w:r>
            <w:r w:rsidRPr="00D52E59">
              <w:rPr>
                <w:rFonts w:cs="Times New Roman"/>
                <w:szCs w:val="26"/>
              </w:rPr>
              <w:t>-</w:t>
            </w:r>
            <w:r w:rsidR="00143DE9">
              <w:rPr>
                <w:rFonts w:cs="Times New Roman"/>
                <w:szCs w:val="26"/>
              </w:rPr>
              <w:t xml:space="preserve"> </w:t>
            </w:r>
            <w:r w:rsidRPr="00D52E59">
              <w:rPr>
                <w:rFonts w:cs="Times New Roman"/>
                <w:szCs w:val="26"/>
              </w:rPr>
              <w:t>20h</w:t>
            </w:r>
          </w:p>
        </w:tc>
        <w:tc>
          <w:tcPr>
            <w:tcW w:w="1450" w:type="dxa"/>
            <w:vAlign w:val="center"/>
          </w:tcPr>
          <w:p w:rsidR="00A300B0" w:rsidRPr="00D52E59" w:rsidRDefault="00A300B0" w:rsidP="00A300B0">
            <w:pPr>
              <w:spacing w:line="360" w:lineRule="auto"/>
              <w:ind w:firstLine="0"/>
              <w:jc w:val="center"/>
              <w:rPr>
                <w:rFonts w:cs="Times New Roman"/>
                <w:szCs w:val="26"/>
              </w:rPr>
            </w:pPr>
            <w:r w:rsidRPr="00D52E59">
              <w:rPr>
                <w:rFonts w:cs="Times New Roman"/>
                <w:szCs w:val="26"/>
              </w:rPr>
              <w:t>20h</w:t>
            </w:r>
            <w:r w:rsidR="00143DE9">
              <w:rPr>
                <w:rFonts w:cs="Times New Roman"/>
                <w:szCs w:val="26"/>
              </w:rPr>
              <w:t xml:space="preserve"> </w:t>
            </w:r>
            <w:r w:rsidRPr="00D52E59">
              <w:rPr>
                <w:rFonts w:cs="Times New Roman"/>
                <w:szCs w:val="26"/>
              </w:rPr>
              <w:t>-</w:t>
            </w:r>
            <w:r w:rsidR="00143DE9">
              <w:rPr>
                <w:rFonts w:cs="Times New Roman"/>
                <w:szCs w:val="26"/>
              </w:rPr>
              <w:t xml:space="preserve"> </w:t>
            </w:r>
            <w:r w:rsidRPr="00D52E59">
              <w:rPr>
                <w:rFonts w:cs="Times New Roman"/>
                <w:szCs w:val="26"/>
              </w:rPr>
              <w:t>30h</w:t>
            </w:r>
          </w:p>
        </w:tc>
        <w:tc>
          <w:tcPr>
            <w:tcW w:w="1843" w:type="dxa"/>
            <w:vAlign w:val="center"/>
          </w:tcPr>
          <w:p w:rsidR="00A300B0" w:rsidRPr="00D52E59" w:rsidRDefault="00A300B0" w:rsidP="00A300B0">
            <w:pPr>
              <w:spacing w:line="360" w:lineRule="auto"/>
              <w:ind w:firstLine="0"/>
              <w:jc w:val="center"/>
              <w:rPr>
                <w:rFonts w:cs="Times New Roman"/>
                <w:szCs w:val="26"/>
              </w:rPr>
            </w:pPr>
            <w:r w:rsidRPr="00D52E59">
              <w:rPr>
                <w:rFonts w:cs="Times New Roman"/>
                <w:szCs w:val="26"/>
              </w:rPr>
              <w:t>Từ 30h trở lên</w:t>
            </w:r>
          </w:p>
        </w:tc>
      </w:tr>
      <w:tr w:rsidR="00A300B0" w:rsidRPr="00D52E59" w:rsidTr="00143DE9">
        <w:trPr>
          <w:trHeight w:val="962"/>
        </w:trPr>
        <w:tc>
          <w:tcPr>
            <w:tcW w:w="3227" w:type="dxa"/>
            <w:vAlign w:val="center"/>
          </w:tcPr>
          <w:p w:rsidR="00A300B0" w:rsidRPr="00D52E59" w:rsidRDefault="00A300B0" w:rsidP="00753E8E">
            <w:pPr>
              <w:spacing w:line="360" w:lineRule="auto"/>
              <w:ind w:firstLine="0"/>
              <w:rPr>
                <w:rFonts w:cs="Times New Roman"/>
                <w:szCs w:val="26"/>
              </w:rPr>
            </w:pPr>
            <w:r w:rsidRPr="00D52E59">
              <w:rPr>
                <w:rFonts w:cs="Times New Roman"/>
                <w:szCs w:val="26"/>
              </w:rPr>
              <w:t>Điểm số trung bình của sinh viên nghiên cứ</w:t>
            </w:r>
            <w:r w:rsidR="00143DE9">
              <w:rPr>
                <w:rFonts w:cs="Times New Roman"/>
                <w:szCs w:val="26"/>
              </w:rPr>
              <w:t xml:space="preserve">u trong mẫu </w:t>
            </w:r>
          </w:p>
        </w:tc>
        <w:tc>
          <w:tcPr>
            <w:tcW w:w="1417" w:type="dxa"/>
            <w:vAlign w:val="center"/>
          </w:tcPr>
          <w:p w:rsidR="00A300B0" w:rsidRPr="00D52E59" w:rsidRDefault="00A300B0" w:rsidP="00A300B0">
            <w:pPr>
              <w:spacing w:line="360" w:lineRule="auto"/>
              <w:ind w:firstLine="0"/>
              <w:jc w:val="center"/>
              <w:rPr>
                <w:rFonts w:cs="Times New Roman"/>
                <w:szCs w:val="26"/>
              </w:rPr>
            </w:pPr>
            <w:r w:rsidRPr="00D52E59">
              <w:rPr>
                <w:rFonts w:cs="Times New Roman"/>
                <w:szCs w:val="26"/>
              </w:rPr>
              <w:t>7.32</w:t>
            </w:r>
          </w:p>
        </w:tc>
        <w:tc>
          <w:tcPr>
            <w:tcW w:w="1418" w:type="dxa"/>
            <w:vAlign w:val="center"/>
          </w:tcPr>
          <w:p w:rsidR="00A300B0" w:rsidRPr="00D52E59" w:rsidRDefault="00A300B0" w:rsidP="00A300B0">
            <w:pPr>
              <w:spacing w:line="360" w:lineRule="auto"/>
              <w:ind w:firstLine="0"/>
              <w:jc w:val="center"/>
              <w:rPr>
                <w:rFonts w:cs="Times New Roman"/>
                <w:szCs w:val="26"/>
              </w:rPr>
            </w:pPr>
            <w:r w:rsidRPr="00D52E59">
              <w:rPr>
                <w:rFonts w:cs="Times New Roman"/>
                <w:szCs w:val="26"/>
              </w:rPr>
              <w:t>7.65</w:t>
            </w:r>
          </w:p>
        </w:tc>
        <w:tc>
          <w:tcPr>
            <w:tcW w:w="1450" w:type="dxa"/>
            <w:vAlign w:val="center"/>
          </w:tcPr>
          <w:p w:rsidR="00A300B0" w:rsidRPr="00D52E59" w:rsidRDefault="00A300B0" w:rsidP="00A300B0">
            <w:pPr>
              <w:spacing w:line="360" w:lineRule="auto"/>
              <w:ind w:firstLine="0"/>
              <w:jc w:val="center"/>
              <w:rPr>
                <w:rFonts w:cs="Times New Roman"/>
                <w:szCs w:val="26"/>
              </w:rPr>
            </w:pPr>
            <w:r w:rsidRPr="00D52E59">
              <w:rPr>
                <w:rFonts w:cs="Times New Roman"/>
                <w:szCs w:val="26"/>
              </w:rPr>
              <w:t>7.94</w:t>
            </w:r>
          </w:p>
        </w:tc>
        <w:tc>
          <w:tcPr>
            <w:tcW w:w="1843" w:type="dxa"/>
            <w:vAlign w:val="center"/>
          </w:tcPr>
          <w:p w:rsidR="00A300B0" w:rsidRPr="00D52E59" w:rsidRDefault="00A300B0" w:rsidP="00D9471A">
            <w:pPr>
              <w:keepNext/>
              <w:spacing w:line="360" w:lineRule="auto"/>
              <w:ind w:firstLine="0"/>
              <w:jc w:val="center"/>
              <w:rPr>
                <w:rFonts w:cs="Times New Roman"/>
                <w:szCs w:val="26"/>
              </w:rPr>
            </w:pPr>
            <w:r w:rsidRPr="00D52E59">
              <w:rPr>
                <w:rFonts w:cs="Times New Roman"/>
                <w:szCs w:val="26"/>
              </w:rPr>
              <w:t>8.27</w:t>
            </w:r>
          </w:p>
        </w:tc>
      </w:tr>
    </w:tbl>
    <w:p w:rsidR="00D9471A" w:rsidRPr="00BC1C97" w:rsidRDefault="00D9471A" w:rsidP="00D9471A">
      <w:pPr>
        <w:spacing w:line="240" w:lineRule="auto"/>
        <w:jc w:val="center"/>
        <w:rPr>
          <w:sz w:val="12"/>
          <w:szCs w:val="12"/>
        </w:rPr>
      </w:pPr>
    </w:p>
    <w:p w:rsidR="00D9471A" w:rsidRPr="00D9471A" w:rsidRDefault="00D9471A" w:rsidP="00A61880">
      <w:pPr>
        <w:jc w:val="center"/>
      </w:pPr>
      <w:bookmarkStart w:id="30" w:name="_Toc385886712"/>
      <w:r w:rsidRPr="00D9471A">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2</w:t>
      </w:r>
      <w:r w:rsidR="003F31C8">
        <w:rPr>
          <w:noProof/>
        </w:rPr>
        <w:fldChar w:fldCharType="end"/>
      </w:r>
      <w:r w:rsidRPr="00D9471A">
        <w:t xml:space="preserve">: Thống kê điểm số trung bình </w:t>
      </w:r>
      <w:r w:rsidR="002870E2">
        <w:t>ảnh hưởng bởi</w:t>
      </w:r>
      <w:r w:rsidRPr="00D9471A">
        <w:t xml:space="preserve"> thời gian tự học</w:t>
      </w:r>
      <w:bookmarkEnd w:id="30"/>
    </w:p>
    <w:p w:rsidR="00A300B0" w:rsidRPr="00D52E59" w:rsidRDefault="00A300B0" w:rsidP="00A61880">
      <w:pPr>
        <w:jc w:val="both"/>
        <w:rPr>
          <w:rFonts w:cs="Times New Roman"/>
          <w:szCs w:val="26"/>
        </w:rPr>
      </w:pPr>
      <w:r w:rsidRPr="00D52E59">
        <w:rPr>
          <w:rFonts w:cs="Times New Roman"/>
          <w:szCs w:val="26"/>
        </w:rPr>
        <w:lastRenderedPageBreak/>
        <w:t xml:space="preserve">Kết quả cho thấy, đa số các sinh viên được khảo sát có số giờ tự học vào khoảng từ 10 đến 20 giờ/tuần (35,25%) và từ 0 đến 10 giờ/tuần (35%). Chỉ có 10% sinh viên dành trên 30 giờ/tuần để tự học. Thời gian trung bình giành cho công việc này là 14,68 giờ/tuần. Nhóm sinh viên dành 0 đến 10 giờ/ tuần để tự học đạt số điểm tích lũy hệ 10 trung bình là 7.32 điểm. Số điểm này ở nhóm dành 10–20 giờ/tuần tăng lên đạt 7.65 điểm, nhóm dành 20-30 giờ/tuần đạt 7.94 điểm và tăng mạnh ở nhóm dành trên 30 giờ/tuần đạt 8.27 điểm. </w:t>
      </w:r>
    </w:p>
    <w:p w:rsidR="00A300B0" w:rsidRPr="00D52E59" w:rsidRDefault="00A300B0" w:rsidP="00A300B0">
      <w:pPr>
        <w:jc w:val="both"/>
        <w:rPr>
          <w:rFonts w:cs="Times New Roman"/>
          <w:szCs w:val="26"/>
        </w:rPr>
      </w:pPr>
      <w:r w:rsidRPr="00D52E59">
        <w:rPr>
          <w:rFonts w:cs="Times New Roman"/>
          <w:szCs w:val="26"/>
        </w:rPr>
        <w:t xml:space="preserve">Ngoài ra, các sinh viên được khảo sát dành trung bình 5.73 giờ/tuần để làm bài tập về nhà, trong đó có tới 79.5% dành dưới 10 tiếng 1 tuần. Tuy nhiên, không có sự khác biệt lớn trong điểm trung bình tích lũy của 2 nhóm sinh viên dành dưới 10 tiếng và trên 10 tiếng 1 tuần cho việc làm bài tập. </w:t>
      </w:r>
    </w:p>
    <w:p w:rsidR="00A300B0" w:rsidRPr="00A300B0" w:rsidRDefault="00A300B0" w:rsidP="003A78A1">
      <w:pPr>
        <w:jc w:val="both"/>
      </w:pPr>
      <w:r w:rsidRPr="00D52E59">
        <w:rPr>
          <w:rFonts w:cs="Times New Roman"/>
          <w:szCs w:val="26"/>
        </w:rPr>
        <w:t>Như vậy, có thể thấy, số giờ tự học bỏ ra càng cao sẽ càng cải thiện tích cực về mặt điểm số cho sinh viên. Điều này đúng với kì vọng vì thời gian tự học càng cao cho thấy sinh viên có ý thức chủ động tìm đến kiến thức và sử dụng khả năng tư duy của bản thân để nắm bắt, ghi nhớ vấn đề. Mặc khác, thời gian làm bài tập lại không có ảnh hưởng rõ ràng đến điểm số tích lũy, điều này có thể là do thời gian dành để bài tập còn tùy thuộc vào nhiều yếu tố khác như mức độ bài tập được giao ở từng môn, từng trường và tốc độ hoàn thành bài tập của từng sinh viên</w:t>
      </w:r>
    </w:p>
    <w:p w:rsidR="00924D3B" w:rsidRDefault="000A0998" w:rsidP="00D733E8">
      <w:pPr>
        <w:pStyle w:val="ListParagraph"/>
        <w:numPr>
          <w:ilvl w:val="0"/>
          <w:numId w:val="43"/>
        </w:numPr>
        <w:tabs>
          <w:tab w:val="left" w:pos="4140"/>
        </w:tabs>
        <w:jc w:val="both"/>
      </w:pPr>
      <w:r>
        <w:t>Thời gian ngủ (SLEEP)</w:t>
      </w:r>
      <w:r w:rsidR="00924D3B">
        <w:t xml:space="preserve"> (đơn vị: giờ/ngày)</w:t>
      </w:r>
    </w:p>
    <w:p w:rsidR="00D9471A" w:rsidRDefault="00D9471A" w:rsidP="00D9471A">
      <w:pPr>
        <w:keepNext/>
        <w:tabs>
          <w:tab w:val="left" w:pos="4140"/>
        </w:tabs>
        <w:ind w:firstLine="0"/>
        <w:jc w:val="center"/>
      </w:pPr>
      <w:r>
        <w:rPr>
          <w:noProof/>
        </w:rPr>
        <w:drawing>
          <wp:inline distT="0" distB="0" distL="0" distR="0" wp14:anchorId="2A5E6D41" wp14:editId="03922C2F">
            <wp:extent cx="4561345" cy="25717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63322" cy="2572865"/>
                    </a:xfrm>
                    <a:prstGeom prst="rect">
                      <a:avLst/>
                    </a:prstGeom>
                    <a:noFill/>
                  </pic:spPr>
                </pic:pic>
              </a:graphicData>
            </a:graphic>
          </wp:inline>
        </w:drawing>
      </w:r>
    </w:p>
    <w:p w:rsidR="00924D3B" w:rsidRDefault="00D9471A" w:rsidP="00D9471A">
      <w:pPr>
        <w:jc w:val="center"/>
      </w:pPr>
      <w:bookmarkStart w:id="31" w:name="_Toc385886667"/>
      <w:r w:rsidRPr="00D9471A">
        <w:t>Hình</w:t>
      </w:r>
      <w:r>
        <w:t xml:space="preserve"> 2</w:t>
      </w:r>
      <w:r w:rsidR="00DB3E97">
        <w:t>.</w:t>
      </w:r>
      <w:r w:rsidR="003F31C8">
        <w:fldChar w:fldCharType="begin"/>
      </w:r>
      <w:r w:rsidR="003F31C8">
        <w:instrText xml:space="preserve"> SEQ Hình \* ARABIC \s </w:instrText>
      </w:r>
      <w:r w:rsidR="003F31C8">
        <w:instrText xml:space="preserve">1 </w:instrText>
      </w:r>
      <w:r w:rsidR="003F31C8">
        <w:fldChar w:fldCharType="separate"/>
      </w:r>
      <w:r w:rsidR="00C75BBE">
        <w:rPr>
          <w:noProof/>
        </w:rPr>
        <w:t>2</w:t>
      </w:r>
      <w:r w:rsidR="003F31C8">
        <w:rPr>
          <w:noProof/>
        </w:rPr>
        <w:fldChar w:fldCharType="end"/>
      </w:r>
      <w:r w:rsidRPr="00D9471A">
        <w:t>: Biểu đồ mô tả thời gian ngủ trong mẫu</w:t>
      </w:r>
      <w:bookmarkEnd w:id="31"/>
    </w:p>
    <w:p w:rsidR="002870E2" w:rsidRDefault="002870E2" w:rsidP="002870E2">
      <w:pPr>
        <w:ind w:left="360"/>
        <w:jc w:val="both"/>
        <w:rPr>
          <w:rFonts w:cs="Times New Roman"/>
          <w:szCs w:val="26"/>
        </w:rPr>
      </w:pPr>
      <w:r w:rsidRPr="00E102C7">
        <w:rPr>
          <w:rFonts w:cs="Times New Roman"/>
          <w:szCs w:val="26"/>
        </w:rPr>
        <w:lastRenderedPageBreak/>
        <w:t>Như chúng ta đã biết, để có thể sống, hoạt động học tập và làm việc, con người cần trung bình từ 6 đến 8 tiếng mỗi ngày để ngủ.</w:t>
      </w:r>
      <w:r>
        <w:rPr>
          <w:rFonts w:cs="Times New Roman"/>
          <w:szCs w:val="26"/>
        </w:rPr>
        <w:t xml:space="preserve"> </w:t>
      </w:r>
      <w:r w:rsidRPr="00E102C7">
        <w:rPr>
          <w:rFonts w:cs="Times New Roman"/>
          <w:szCs w:val="26"/>
        </w:rPr>
        <w:t>Bởi lẽ, giấc ngủ đóng vai trò hết sức quan trong việc tái tạo năng lượng cho não để sẵn sàng cho các hoạt động làm việc học tập vào ngày mới cũng như đóng góp phần lớn trong quá trình chữa lành các tổ</w:t>
      </w:r>
      <w:r w:rsidR="00966B0C">
        <w:rPr>
          <w:rFonts w:cs="Times New Roman"/>
          <w:szCs w:val="26"/>
        </w:rPr>
        <w:t>n thương</w:t>
      </w:r>
      <w:r w:rsidRPr="00E102C7">
        <w:rPr>
          <w:rFonts w:cs="Times New Roman"/>
          <w:szCs w:val="26"/>
        </w:rPr>
        <w:t xml:space="preserve"> đã gây ra cho não bộ. Chính vì thế có thể nói rằng giấc ngủ là một nhân tố thiết yếu đối với sự sống mỗi người. </w:t>
      </w:r>
    </w:p>
    <w:p w:rsidR="00D9471A" w:rsidRPr="002870E2" w:rsidRDefault="002870E2" w:rsidP="002870E2">
      <w:pPr>
        <w:ind w:left="360"/>
        <w:jc w:val="both"/>
        <w:rPr>
          <w:rFonts w:cs="Times New Roman"/>
          <w:szCs w:val="26"/>
        </w:rPr>
      </w:pPr>
      <w:r w:rsidRPr="00E102C7">
        <w:rPr>
          <w:rFonts w:cs="Times New Roman"/>
          <w:szCs w:val="26"/>
        </w:rPr>
        <w:t>Để đánh giá khách quan về tầm ảnh hưởng của giấc ngủ đối kết quả học tập của sinh viên các khối trường kinh tế địa bàn thành phố Hồ Chí Minh, nhóm tác giả đã tiến hành khảo sát với câu hỏi “Trung bình bạn dành bao nhiêu giờ để ngủ?” sau đó kết hợp so sánh với dữ liệu về kết quả học tập để đánh giá về mẫ</w:t>
      </w:r>
      <w:r>
        <w:rPr>
          <w:rFonts w:cs="Times New Roman"/>
          <w:szCs w:val="26"/>
        </w:rPr>
        <w:t xml:space="preserve">u như sau: </w:t>
      </w:r>
    </w:p>
    <w:tbl>
      <w:tblPr>
        <w:tblStyle w:val="TableGrid2"/>
        <w:tblpPr w:leftFromText="180" w:rightFromText="180" w:vertAnchor="text" w:tblpXSpec="center" w:tblpY="1"/>
        <w:tblOverlap w:val="never"/>
        <w:tblW w:w="0" w:type="auto"/>
        <w:jc w:val="center"/>
        <w:tblLook w:val="04A0" w:firstRow="1" w:lastRow="0" w:firstColumn="1" w:lastColumn="0" w:noHBand="0" w:noVBand="1"/>
      </w:tblPr>
      <w:tblGrid>
        <w:gridCol w:w="2409"/>
        <w:gridCol w:w="2377"/>
        <w:gridCol w:w="2268"/>
      </w:tblGrid>
      <w:tr w:rsidR="00924D3B" w:rsidRPr="00924D3B" w:rsidTr="00D9471A">
        <w:trPr>
          <w:trHeight w:val="416"/>
          <w:jc w:val="center"/>
        </w:trPr>
        <w:tc>
          <w:tcPr>
            <w:tcW w:w="2409" w:type="dxa"/>
            <w:vAlign w:val="center"/>
          </w:tcPr>
          <w:p w:rsidR="00924D3B" w:rsidRPr="00924D3B" w:rsidRDefault="00924D3B" w:rsidP="00924D3B">
            <w:pPr>
              <w:spacing w:line="360" w:lineRule="auto"/>
              <w:jc w:val="center"/>
              <w:rPr>
                <w:rFonts w:ascii="Times New Roman" w:hAnsi="Times New Roman" w:cs="Times New Roman"/>
                <w:sz w:val="26"/>
                <w:szCs w:val="26"/>
              </w:rPr>
            </w:pPr>
            <w:r w:rsidRPr="00924D3B">
              <w:rPr>
                <w:rFonts w:ascii="Times New Roman" w:hAnsi="Times New Roman" w:cs="Times New Roman"/>
                <w:sz w:val="26"/>
                <w:szCs w:val="26"/>
              </w:rPr>
              <w:t>Trung bình</w:t>
            </w:r>
          </w:p>
        </w:tc>
        <w:tc>
          <w:tcPr>
            <w:tcW w:w="2377" w:type="dxa"/>
            <w:vAlign w:val="center"/>
          </w:tcPr>
          <w:p w:rsidR="00924D3B" w:rsidRPr="00924D3B" w:rsidRDefault="00924D3B" w:rsidP="00924D3B">
            <w:pPr>
              <w:spacing w:line="360" w:lineRule="auto"/>
              <w:jc w:val="center"/>
              <w:rPr>
                <w:rFonts w:ascii="Times New Roman" w:hAnsi="Times New Roman" w:cs="Times New Roman"/>
                <w:sz w:val="26"/>
                <w:szCs w:val="26"/>
              </w:rPr>
            </w:pPr>
            <w:r w:rsidRPr="00924D3B">
              <w:rPr>
                <w:rFonts w:ascii="Times New Roman" w:hAnsi="Times New Roman" w:cs="Times New Roman"/>
                <w:sz w:val="26"/>
                <w:szCs w:val="26"/>
              </w:rPr>
              <w:t>Cao nhất</w:t>
            </w:r>
          </w:p>
        </w:tc>
        <w:tc>
          <w:tcPr>
            <w:tcW w:w="2268" w:type="dxa"/>
            <w:vAlign w:val="center"/>
          </w:tcPr>
          <w:p w:rsidR="00924D3B" w:rsidRPr="00924D3B" w:rsidRDefault="00924D3B" w:rsidP="00924D3B">
            <w:pPr>
              <w:spacing w:line="360" w:lineRule="auto"/>
              <w:jc w:val="center"/>
              <w:rPr>
                <w:rFonts w:ascii="Times New Roman" w:hAnsi="Times New Roman" w:cs="Times New Roman"/>
                <w:sz w:val="26"/>
                <w:szCs w:val="26"/>
              </w:rPr>
            </w:pPr>
            <w:r w:rsidRPr="00924D3B">
              <w:rPr>
                <w:rFonts w:ascii="Times New Roman" w:hAnsi="Times New Roman" w:cs="Times New Roman"/>
                <w:sz w:val="26"/>
                <w:szCs w:val="26"/>
              </w:rPr>
              <w:t>Thấp nhất</w:t>
            </w:r>
          </w:p>
        </w:tc>
      </w:tr>
      <w:tr w:rsidR="00924D3B" w:rsidRPr="00924D3B" w:rsidTr="00D9471A">
        <w:trPr>
          <w:trHeight w:val="255"/>
          <w:jc w:val="center"/>
        </w:trPr>
        <w:tc>
          <w:tcPr>
            <w:tcW w:w="2409" w:type="dxa"/>
            <w:vAlign w:val="center"/>
          </w:tcPr>
          <w:p w:rsidR="00924D3B" w:rsidRPr="00924D3B" w:rsidRDefault="00924D3B" w:rsidP="00924D3B">
            <w:pPr>
              <w:spacing w:line="360" w:lineRule="auto"/>
              <w:jc w:val="center"/>
              <w:rPr>
                <w:rFonts w:ascii="Times New Roman" w:hAnsi="Times New Roman" w:cs="Times New Roman"/>
                <w:sz w:val="26"/>
                <w:szCs w:val="26"/>
              </w:rPr>
            </w:pPr>
            <w:r w:rsidRPr="00924D3B">
              <w:rPr>
                <w:rFonts w:ascii="Times New Roman" w:hAnsi="Times New Roman" w:cs="Times New Roman"/>
                <w:sz w:val="26"/>
                <w:szCs w:val="26"/>
              </w:rPr>
              <w:t>7.5</w:t>
            </w:r>
          </w:p>
        </w:tc>
        <w:tc>
          <w:tcPr>
            <w:tcW w:w="2377" w:type="dxa"/>
            <w:vAlign w:val="center"/>
          </w:tcPr>
          <w:p w:rsidR="00924D3B" w:rsidRPr="00924D3B" w:rsidRDefault="00924D3B" w:rsidP="00924D3B">
            <w:pPr>
              <w:spacing w:line="360" w:lineRule="auto"/>
              <w:jc w:val="center"/>
              <w:rPr>
                <w:rFonts w:ascii="Times New Roman" w:hAnsi="Times New Roman" w:cs="Times New Roman"/>
                <w:sz w:val="26"/>
                <w:szCs w:val="26"/>
              </w:rPr>
            </w:pPr>
            <w:r w:rsidRPr="00924D3B">
              <w:rPr>
                <w:rFonts w:ascii="Times New Roman" w:hAnsi="Times New Roman" w:cs="Times New Roman"/>
                <w:sz w:val="26"/>
                <w:szCs w:val="26"/>
              </w:rPr>
              <w:t>12</w:t>
            </w:r>
          </w:p>
        </w:tc>
        <w:tc>
          <w:tcPr>
            <w:tcW w:w="2268" w:type="dxa"/>
            <w:vAlign w:val="center"/>
          </w:tcPr>
          <w:p w:rsidR="00924D3B" w:rsidRPr="00924D3B" w:rsidRDefault="00924D3B" w:rsidP="002870E2">
            <w:pPr>
              <w:keepNext/>
              <w:spacing w:line="360" w:lineRule="auto"/>
              <w:jc w:val="center"/>
              <w:rPr>
                <w:rFonts w:ascii="Times New Roman" w:hAnsi="Times New Roman" w:cs="Times New Roman"/>
                <w:sz w:val="26"/>
                <w:szCs w:val="26"/>
              </w:rPr>
            </w:pPr>
            <w:r w:rsidRPr="00924D3B">
              <w:rPr>
                <w:rFonts w:ascii="Times New Roman" w:hAnsi="Times New Roman" w:cs="Times New Roman"/>
                <w:sz w:val="26"/>
                <w:szCs w:val="26"/>
              </w:rPr>
              <w:t>5</w:t>
            </w:r>
          </w:p>
        </w:tc>
      </w:tr>
    </w:tbl>
    <w:p w:rsidR="00753E8E" w:rsidRDefault="002870E2" w:rsidP="002870E2">
      <w:pPr>
        <w:jc w:val="center"/>
      </w:pPr>
      <w:bookmarkStart w:id="32" w:name="_Toc385886713"/>
      <w:r w:rsidRPr="002870E2">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3</w:t>
      </w:r>
      <w:r w:rsidR="003F31C8">
        <w:rPr>
          <w:noProof/>
        </w:rPr>
        <w:fldChar w:fldCharType="end"/>
      </w:r>
      <w:r w:rsidRPr="002870E2">
        <w:t>: Thống kê thời gian ngủ trong mẫu</w:t>
      </w:r>
      <w:bookmarkEnd w:id="32"/>
    </w:p>
    <w:tbl>
      <w:tblPr>
        <w:tblStyle w:val="TableGrid3"/>
        <w:tblW w:w="0" w:type="auto"/>
        <w:jc w:val="center"/>
        <w:tblLook w:val="04A0" w:firstRow="1" w:lastRow="0" w:firstColumn="1" w:lastColumn="0" w:noHBand="0" w:noVBand="1"/>
      </w:tblPr>
      <w:tblGrid>
        <w:gridCol w:w="3249"/>
        <w:gridCol w:w="2410"/>
        <w:gridCol w:w="2306"/>
      </w:tblGrid>
      <w:tr w:rsidR="002870E2" w:rsidRPr="00924D3B" w:rsidTr="00143DE9">
        <w:trPr>
          <w:trHeight w:val="599"/>
          <w:jc w:val="center"/>
        </w:trPr>
        <w:tc>
          <w:tcPr>
            <w:tcW w:w="3249" w:type="dxa"/>
            <w:vAlign w:val="center"/>
          </w:tcPr>
          <w:p w:rsidR="002870E2" w:rsidRPr="00924D3B" w:rsidRDefault="00A83F51" w:rsidP="00924D3B">
            <w:pPr>
              <w:spacing w:line="360" w:lineRule="auto"/>
              <w:jc w:val="center"/>
              <w:rPr>
                <w:rFonts w:ascii="Times New Roman" w:hAnsi="Times New Roman" w:cs="Times New Roman"/>
                <w:sz w:val="26"/>
                <w:szCs w:val="26"/>
              </w:rPr>
            </w:pPr>
            <w:r>
              <w:rPr>
                <w:rFonts w:ascii="Times New Roman" w:hAnsi="Times New Roman" w:cs="Times New Roman"/>
                <w:sz w:val="26"/>
                <w:szCs w:val="26"/>
              </w:rPr>
              <w:t>Nhóm</w:t>
            </w:r>
          </w:p>
        </w:tc>
        <w:tc>
          <w:tcPr>
            <w:tcW w:w="2410" w:type="dxa"/>
            <w:vAlign w:val="center"/>
          </w:tcPr>
          <w:p w:rsidR="002870E2" w:rsidRPr="002870E2" w:rsidRDefault="002870E2" w:rsidP="002870E2">
            <w:pPr>
              <w:spacing w:line="360" w:lineRule="auto"/>
              <w:jc w:val="center"/>
              <w:rPr>
                <w:rFonts w:ascii="Times New Roman" w:hAnsi="Times New Roman" w:cs="Times New Roman"/>
                <w:sz w:val="26"/>
                <w:szCs w:val="26"/>
              </w:rPr>
            </w:pPr>
            <w:r>
              <w:rPr>
                <w:rFonts w:ascii="Times New Roman" w:hAnsi="Times New Roman" w:cs="Times New Roman"/>
                <w:sz w:val="26"/>
                <w:szCs w:val="26"/>
              </w:rPr>
              <w:t>0h – 6h</w:t>
            </w:r>
          </w:p>
        </w:tc>
        <w:tc>
          <w:tcPr>
            <w:tcW w:w="2306" w:type="dxa"/>
            <w:vAlign w:val="center"/>
          </w:tcPr>
          <w:p w:rsidR="002870E2" w:rsidRPr="00924D3B" w:rsidRDefault="002870E2" w:rsidP="00924D3B">
            <w:pPr>
              <w:spacing w:line="360" w:lineRule="auto"/>
              <w:jc w:val="center"/>
              <w:rPr>
                <w:rFonts w:ascii="Times New Roman" w:hAnsi="Times New Roman" w:cs="Times New Roman"/>
                <w:sz w:val="26"/>
                <w:szCs w:val="26"/>
              </w:rPr>
            </w:pPr>
            <w:r>
              <w:rPr>
                <w:rFonts w:ascii="Times New Roman" w:hAnsi="Times New Roman" w:cs="Times New Roman"/>
                <w:sz w:val="26"/>
                <w:szCs w:val="26"/>
              </w:rPr>
              <w:t>6h</w:t>
            </w:r>
            <w:r w:rsidR="00143DE9">
              <w:rPr>
                <w:rFonts w:ascii="Times New Roman" w:hAnsi="Times New Roman" w:cs="Times New Roman"/>
                <w:sz w:val="26"/>
                <w:szCs w:val="26"/>
              </w:rPr>
              <w:t xml:space="preserve"> trở lên</w:t>
            </w:r>
          </w:p>
        </w:tc>
      </w:tr>
      <w:tr w:rsidR="002870E2" w:rsidRPr="00924D3B" w:rsidTr="00143DE9">
        <w:trPr>
          <w:trHeight w:val="976"/>
          <w:jc w:val="center"/>
        </w:trPr>
        <w:tc>
          <w:tcPr>
            <w:tcW w:w="3249" w:type="dxa"/>
            <w:vAlign w:val="center"/>
          </w:tcPr>
          <w:p w:rsidR="002870E2" w:rsidRPr="00924D3B" w:rsidRDefault="002870E2" w:rsidP="002870E2">
            <w:pPr>
              <w:spacing w:line="360" w:lineRule="auto"/>
              <w:jc w:val="center"/>
              <w:rPr>
                <w:rFonts w:ascii="Times New Roman" w:hAnsi="Times New Roman" w:cs="Times New Roman"/>
                <w:sz w:val="26"/>
                <w:szCs w:val="26"/>
              </w:rPr>
            </w:pPr>
            <w:r w:rsidRPr="00924D3B">
              <w:rPr>
                <w:rFonts w:ascii="Times New Roman" w:hAnsi="Times New Roman" w:cs="Times New Roman"/>
                <w:sz w:val="26"/>
                <w:szCs w:val="26"/>
              </w:rPr>
              <w:t>Điểm số trung bình của sinh viên nghiên cứu</w:t>
            </w:r>
            <w:r w:rsidR="00143DE9">
              <w:rPr>
                <w:rFonts w:ascii="Times New Roman" w:hAnsi="Times New Roman" w:cs="Times New Roman"/>
                <w:sz w:val="26"/>
                <w:szCs w:val="26"/>
              </w:rPr>
              <w:t xml:space="preserve"> trong mẫu </w:t>
            </w:r>
          </w:p>
        </w:tc>
        <w:tc>
          <w:tcPr>
            <w:tcW w:w="2410" w:type="dxa"/>
            <w:vAlign w:val="center"/>
          </w:tcPr>
          <w:p w:rsidR="002870E2" w:rsidRPr="00924D3B" w:rsidRDefault="002870E2" w:rsidP="00924D3B">
            <w:pPr>
              <w:spacing w:line="360" w:lineRule="auto"/>
              <w:jc w:val="center"/>
              <w:rPr>
                <w:rFonts w:ascii="Times New Roman" w:hAnsi="Times New Roman" w:cs="Times New Roman"/>
                <w:sz w:val="26"/>
                <w:szCs w:val="26"/>
              </w:rPr>
            </w:pPr>
            <w:r w:rsidRPr="00924D3B">
              <w:rPr>
                <w:rFonts w:ascii="Times New Roman" w:hAnsi="Times New Roman" w:cs="Times New Roman"/>
                <w:sz w:val="26"/>
                <w:szCs w:val="26"/>
              </w:rPr>
              <w:t>7.48</w:t>
            </w:r>
          </w:p>
        </w:tc>
        <w:tc>
          <w:tcPr>
            <w:tcW w:w="2306" w:type="dxa"/>
            <w:vAlign w:val="center"/>
          </w:tcPr>
          <w:p w:rsidR="002870E2" w:rsidRPr="00924D3B" w:rsidRDefault="002870E2" w:rsidP="002870E2">
            <w:pPr>
              <w:keepNext/>
              <w:spacing w:line="360" w:lineRule="auto"/>
              <w:jc w:val="center"/>
              <w:rPr>
                <w:rFonts w:ascii="Times New Roman" w:hAnsi="Times New Roman" w:cs="Times New Roman"/>
                <w:sz w:val="26"/>
                <w:szCs w:val="26"/>
              </w:rPr>
            </w:pPr>
            <w:r w:rsidRPr="00924D3B">
              <w:rPr>
                <w:rFonts w:ascii="Times New Roman" w:hAnsi="Times New Roman" w:cs="Times New Roman"/>
                <w:sz w:val="26"/>
                <w:szCs w:val="26"/>
              </w:rPr>
              <w:t>7.67</w:t>
            </w:r>
          </w:p>
        </w:tc>
      </w:tr>
    </w:tbl>
    <w:p w:rsidR="00143DE9" w:rsidRPr="00143DE9" w:rsidRDefault="00143DE9" w:rsidP="002870E2">
      <w:pPr>
        <w:jc w:val="center"/>
        <w:rPr>
          <w:sz w:val="10"/>
          <w:szCs w:val="10"/>
        </w:rPr>
      </w:pPr>
    </w:p>
    <w:p w:rsidR="002870E2" w:rsidRPr="002870E2" w:rsidRDefault="002870E2" w:rsidP="002870E2">
      <w:pPr>
        <w:jc w:val="center"/>
      </w:pPr>
      <w:bookmarkStart w:id="33" w:name="_Toc385886714"/>
      <w:r w:rsidRPr="002870E2">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4</w:t>
      </w:r>
      <w:r w:rsidR="003F31C8">
        <w:rPr>
          <w:noProof/>
        </w:rPr>
        <w:fldChar w:fldCharType="end"/>
      </w:r>
      <w:r w:rsidRPr="002870E2">
        <w:t>: Thống kê điểm số trung bình ảnh hưởng bởi thời gian ngủ</w:t>
      </w:r>
      <w:bookmarkEnd w:id="33"/>
    </w:p>
    <w:p w:rsidR="00924D3B" w:rsidRPr="00E102C7" w:rsidRDefault="00924D3B" w:rsidP="00924D3B">
      <w:pPr>
        <w:ind w:left="360"/>
        <w:jc w:val="both"/>
        <w:rPr>
          <w:rFonts w:cs="Times New Roman"/>
          <w:szCs w:val="26"/>
        </w:rPr>
      </w:pPr>
      <w:r w:rsidRPr="00E102C7">
        <w:rPr>
          <w:rFonts w:cs="Times New Roman"/>
          <w:szCs w:val="26"/>
        </w:rPr>
        <w:t>Với  tổng mẫu khảo sát là 400 sinh viên thì có đế</w:t>
      </w:r>
      <w:r w:rsidR="002870E2">
        <w:rPr>
          <w:rFonts w:cs="Times New Roman"/>
          <w:szCs w:val="26"/>
        </w:rPr>
        <w:t xml:space="preserve">n </w:t>
      </w:r>
      <w:r w:rsidRPr="00E102C7">
        <w:rPr>
          <w:rFonts w:cs="Times New Roman"/>
          <w:szCs w:val="26"/>
        </w:rPr>
        <w:t xml:space="preserve">94.25% số sinh viên khảo sát tức 377 sinh viên cho biết rằng họ dành trung bình từ 6 tiếng mỗi ngày trở lên để ngủ; trong khi đó, 23 sinh viên còn lại có số giờ ngủ ít hơn 6 tiếng mỗi ngày chiếm 5.75% tổng số sinh viên khảo sát. Ngoài ra, kết quả thống kê còn cho thấy 7.5 giờ là con số trung bình mà sinh viên mẫu dành ra để ngủ. Mặt khác, trong số các sinh viên được điều tra thì có 1.5% số sinh viên dành 12 tiếng/ngày và 5.5%  số sinh viên dành 5 tiếng/ngày để ngủ, lần lượt là lượng thời gian nhiều nhất và ít nhất dành cho việc ngủ thu được từ mẫu khảo sát.  </w:t>
      </w:r>
    </w:p>
    <w:p w:rsidR="00924D3B" w:rsidRPr="00924D3B" w:rsidRDefault="00924D3B" w:rsidP="00924D3B">
      <w:pPr>
        <w:ind w:left="360"/>
        <w:jc w:val="both"/>
        <w:rPr>
          <w:rFonts w:cs="Times New Roman"/>
          <w:szCs w:val="26"/>
        </w:rPr>
      </w:pPr>
      <w:r w:rsidRPr="00E102C7">
        <w:rPr>
          <w:rFonts w:cs="Times New Roman"/>
          <w:szCs w:val="26"/>
        </w:rPr>
        <w:t xml:space="preserve">Tác giả Leo Widrich trong bài blog của mình  đã trích dẫn nhận định của bác sĩ tâm thần Daniel Kripke rằng “những ai ngủ từ 6 đến 7.5 tiếng mỗi đêm thường có tuổi thọ dài nhất, làm việc hiệu quả nhất và vui vẻ hơn bất kì ai”. Thật vậy, qua kết quả </w:t>
      </w:r>
      <w:r w:rsidRPr="00E102C7">
        <w:rPr>
          <w:rFonts w:cs="Times New Roman"/>
          <w:szCs w:val="26"/>
        </w:rPr>
        <w:lastRenderedPageBreak/>
        <w:t xml:space="preserve">khảo sát, ta có thể thấy, điểm trung bình học tập của 400 sinh viên trong cuộc khảo sát là 7.65 điểm. Con số này thấp hơn đối với các sinh viên dành ít hơn 6 tiếng một ngày để ngủ cụ thể là 7. 48. Ngược lại, các sinh viên ngủ từ 6 tiếng trở lên có điểm trung bình học tập không những cao hơn đối với các sinh viên ngủ ít hơn 6 tiếng mà còn cao hơn điểm số trung bình tính được từ mẫu, lần lượt là 0.17 điểm và 0.02 điểm. </w:t>
      </w:r>
    </w:p>
    <w:p w:rsidR="000A0998" w:rsidRDefault="000A0998" w:rsidP="000A0998">
      <w:pPr>
        <w:pStyle w:val="ListParagraph"/>
        <w:numPr>
          <w:ilvl w:val="0"/>
          <w:numId w:val="43"/>
        </w:numPr>
        <w:tabs>
          <w:tab w:val="left" w:pos="4140"/>
        </w:tabs>
        <w:jc w:val="both"/>
      </w:pPr>
      <w:r w:rsidRPr="00941FE1">
        <w:rPr>
          <w:lang w:val="vi-VN"/>
        </w:rPr>
        <w:t>Điểm trung bình hệ 10 năm lớp 12</w:t>
      </w:r>
      <w:r>
        <w:t xml:space="preserve"> (HSCHO)</w:t>
      </w:r>
      <w:r w:rsidR="00924D3B">
        <w:t xml:space="preserve"> (đơn vị: điểm)</w:t>
      </w:r>
    </w:p>
    <w:p w:rsidR="002870E2" w:rsidRDefault="002870E2" w:rsidP="002870E2">
      <w:pPr>
        <w:keepNext/>
        <w:tabs>
          <w:tab w:val="left" w:pos="4140"/>
        </w:tabs>
        <w:jc w:val="center"/>
      </w:pPr>
      <w:r>
        <w:rPr>
          <w:noProof/>
        </w:rPr>
        <w:drawing>
          <wp:inline distT="0" distB="0" distL="0" distR="0" wp14:anchorId="19B5CB30" wp14:editId="6E40A82F">
            <wp:extent cx="4733925" cy="26739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42787" cy="2678996"/>
                    </a:xfrm>
                    <a:prstGeom prst="rect">
                      <a:avLst/>
                    </a:prstGeom>
                    <a:noFill/>
                  </pic:spPr>
                </pic:pic>
              </a:graphicData>
            </a:graphic>
          </wp:inline>
        </w:drawing>
      </w:r>
    </w:p>
    <w:p w:rsidR="00432BA4" w:rsidRPr="002870E2" w:rsidRDefault="002870E2" w:rsidP="002870E2">
      <w:pPr>
        <w:jc w:val="center"/>
      </w:pPr>
      <w:bookmarkStart w:id="34" w:name="_Toc385886668"/>
      <w:r w:rsidRPr="002870E2">
        <w:t>Hình</w:t>
      </w:r>
      <w:r>
        <w:t xml:space="preserve"> 2</w:t>
      </w:r>
      <w:r w:rsidRPr="002870E2">
        <w:t>.</w:t>
      </w:r>
      <w:r w:rsidR="003F31C8">
        <w:fldChar w:fldCharType="begin"/>
      </w:r>
      <w:r w:rsidR="003F31C8">
        <w:instrText xml:space="preserve"> SEQ Hình \* ARABIC \s 1 </w:instrText>
      </w:r>
      <w:r w:rsidR="003F31C8">
        <w:fldChar w:fldCharType="separate"/>
      </w:r>
      <w:r w:rsidR="00C75BBE">
        <w:rPr>
          <w:noProof/>
        </w:rPr>
        <w:t>3</w:t>
      </w:r>
      <w:r w:rsidR="003F31C8">
        <w:rPr>
          <w:noProof/>
        </w:rPr>
        <w:fldChar w:fldCharType="end"/>
      </w:r>
      <w:r w:rsidRPr="002870E2">
        <w:t>: Biểu đồ mô tả điểm trung bình lớp 12 trong mẫu</w:t>
      </w:r>
      <w:bookmarkEnd w:id="34"/>
    </w:p>
    <w:p w:rsidR="002870E2" w:rsidRPr="002870E2" w:rsidRDefault="002870E2" w:rsidP="002870E2">
      <w:pPr>
        <w:jc w:val="both"/>
        <w:rPr>
          <w:rFonts w:cs="Times New Roman"/>
          <w:szCs w:val="26"/>
        </w:rPr>
      </w:pPr>
      <w:r w:rsidRPr="00D52E59">
        <w:rPr>
          <w:rFonts w:cs="Times New Roman"/>
          <w:szCs w:val="26"/>
        </w:rPr>
        <w:t xml:space="preserve">Để đánh giá khách quan về tầm ảnh hưởng của điểm trung bình lớp 12 đối với kết quả học tập của sinh viên các trường kinh tế </w:t>
      </w:r>
      <w:r w:rsidR="006926B5">
        <w:rPr>
          <w:rFonts w:cs="Times New Roman"/>
          <w:szCs w:val="26"/>
        </w:rPr>
        <w:t>tại</w:t>
      </w:r>
      <w:r w:rsidRPr="00D52E59">
        <w:rPr>
          <w:rFonts w:cs="Times New Roman"/>
          <w:szCs w:val="26"/>
        </w:rPr>
        <w:t xml:space="preserve"> thành phố Hồ Chí Minh, nhóm tác giả đã tiến hành khảo sát với câu hỏi “Điểm trung bình học tập (hệ 10) năm lớp 12 của bạn là?”</w:t>
      </w:r>
      <w:r w:rsidRPr="00D52E59">
        <w:rPr>
          <w:rFonts w:cs="Times New Roman"/>
          <w:bCs/>
          <w:szCs w:val="26"/>
          <w:shd w:val="clear" w:color="auto" w:fill="FFFFFF"/>
        </w:rPr>
        <w:t xml:space="preserve"> </w:t>
      </w:r>
      <w:r w:rsidRPr="00D52E59">
        <w:rPr>
          <w:rFonts w:cs="Times New Roman"/>
          <w:szCs w:val="26"/>
        </w:rPr>
        <w:t>sau đó kết hợp so sánh với dữ liệu về kết quả học tập để đánh giá về mẫ</w:t>
      </w:r>
      <w:r>
        <w:rPr>
          <w:rFonts w:cs="Times New Roman"/>
          <w:szCs w:val="26"/>
        </w:rPr>
        <w:t>u như sau:</w:t>
      </w:r>
    </w:p>
    <w:tbl>
      <w:tblPr>
        <w:tblStyle w:val="TableGrid4"/>
        <w:tblpPr w:leftFromText="180" w:rightFromText="180" w:vertAnchor="text" w:horzAnchor="margin" w:tblpXSpec="center" w:tblpY="11"/>
        <w:tblW w:w="0" w:type="auto"/>
        <w:tblLook w:val="04A0" w:firstRow="1" w:lastRow="0" w:firstColumn="1" w:lastColumn="0" w:noHBand="0" w:noVBand="1"/>
      </w:tblPr>
      <w:tblGrid>
        <w:gridCol w:w="2157"/>
        <w:gridCol w:w="2346"/>
        <w:gridCol w:w="2126"/>
      </w:tblGrid>
      <w:tr w:rsidR="00432BA4" w:rsidRPr="00432BA4" w:rsidTr="00432BA4">
        <w:trPr>
          <w:trHeight w:val="416"/>
        </w:trPr>
        <w:tc>
          <w:tcPr>
            <w:tcW w:w="2157" w:type="dxa"/>
            <w:vAlign w:val="center"/>
          </w:tcPr>
          <w:p w:rsidR="00432BA4" w:rsidRPr="00432BA4" w:rsidRDefault="00432BA4" w:rsidP="00432BA4">
            <w:pPr>
              <w:jc w:val="center"/>
              <w:rPr>
                <w:rFonts w:ascii="Times New Roman" w:eastAsia="Calibri" w:hAnsi="Times New Roman" w:cs="Times New Roman"/>
                <w:sz w:val="26"/>
                <w:szCs w:val="26"/>
              </w:rPr>
            </w:pPr>
            <w:r w:rsidRPr="00432BA4">
              <w:rPr>
                <w:rFonts w:ascii="Times New Roman" w:eastAsia="Calibri" w:hAnsi="Times New Roman" w:cs="Times New Roman"/>
                <w:sz w:val="26"/>
                <w:szCs w:val="26"/>
              </w:rPr>
              <w:t>Trung bình</w:t>
            </w:r>
          </w:p>
        </w:tc>
        <w:tc>
          <w:tcPr>
            <w:tcW w:w="2346" w:type="dxa"/>
            <w:vAlign w:val="center"/>
          </w:tcPr>
          <w:p w:rsidR="00432BA4" w:rsidRPr="00432BA4" w:rsidRDefault="00432BA4" w:rsidP="00432BA4">
            <w:pPr>
              <w:jc w:val="center"/>
              <w:rPr>
                <w:rFonts w:ascii="Times New Roman" w:eastAsia="Calibri" w:hAnsi="Times New Roman" w:cs="Times New Roman"/>
                <w:sz w:val="26"/>
                <w:szCs w:val="26"/>
              </w:rPr>
            </w:pPr>
            <w:r w:rsidRPr="00432BA4">
              <w:rPr>
                <w:rFonts w:ascii="Times New Roman" w:eastAsia="Calibri" w:hAnsi="Times New Roman" w:cs="Times New Roman"/>
                <w:sz w:val="26"/>
                <w:szCs w:val="26"/>
              </w:rPr>
              <w:t>Cao nhất</w:t>
            </w:r>
          </w:p>
        </w:tc>
        <w:tc>
          <w:tcPr>
            <w:tcW w:w="2126" w:type="dxa"/>
            <w:vAlign w:val="center"/>
          </w:tcPr>
          <w:p w:rsidR="00432BA4" w:rsidRPr="00432BA4" w:rsidRDefault="00432BA4" w:rsidP="00432BA4">
            <w:pPr>
              <w:jc w:val="center"/>
              <w:rPr>
                <w:rFonts w:ascii="Times New Roman" w:eastAsia="Calibri" w:hAnsi="Times New Roman" w:cs="Times New Roman"/>
                <w:sz w:val="26"/>
                <w:szCs w:val="26"/>
              </w:rPr>
            </w:pPr>
            <w:r w:rsidRPr="00432BA4">
              <w:rPr>
                <w:rFonts w:ascii="Times New Roman" w:eastAsia="Calibri" w:hAnsi="Times New Roman" w:cs="Times New Roman"/>
                <w:sz w:val="26"/>
                <w:szCs w:val="26"/>
              </w:rPr>
              <w:t>Thấp nhất</w:t>
            </w:r>
          </w:p>
        </w:tc>
      </w:tr>
      <w:tr w:rsidR="00432BA4" w:rsidRPr="00432BA4" w:rsidTr="00432BA4">
        <w:tc>
          <w:tcPr>
            <w:tcW w:w="2157" w:type="dxa"/>
            <w:vAlign w:val="center"/>
          </w:tcPr>
          <w:p w:rsidR="00432BA4" w:rsidRPr="00432BA4" w:rsidRDefault="00432BA4" w:rsidP="00432BA4">
            <w:pPr>
              <w:jc w:val="center"/>
              <w:rPr>
                <w:rFonts w:ascii="Times New Roman" w:eastAsia="Calibri" w:hAnsi="Times New Roman" w:cs="Times New Roman"/>
                <w:sz w:val="26"/>
                <w:szCs w:val="26"/>
              </w:rPr>
            </w:pPr>
            <w:r w:rsidRPr="00432BA4">
              <w:rPr>
                <w:rFonts w:ascii="Times New Roman" w:eastAsia="Calibri" w:hAnsi="Times New Roman" w:cs="Times New Roman"/>
                <w:sz w:val="26"/>
                <w:szCs w:val="26"/>
              </w:rPr>
              <w:t>8.38</w:t>
            </w:r>
          </w:p>
        </w:tc>
        <w:tc>
          <w:tcPr>
            <w:tcW w:w="2346" w:type="dxa"/>
            <w:vAlign w:val="center"/>
          </w:tcPr>
          <w:p w:rsidR="00432BA4" w:rsidRPr="00432BA4" w:rsidRDefault="00432BA4" w:rsidP="00432BA4">
            <w:pPr>
              <w:jc w:val="center"/>
              <w:rPr>
                <w:rFonts w:ascii="Times New Roman" w:eastAsia="Calibri" w:hAnsi="Times New Roman" w:cs="Times New Roman"/>
                <w:sz w:val="26"/>
                <w:szCs w:val="26"/>
              </w:rPr>
            </w:pPr>
            <w:r w:rsidRPr="00432BA4">
              <w:rPr>
                <w:rFonts w:ascii="Times New Roman" w:eastAsia="Calibri" w:hAnsi="Times New Roman" w:cs="Times New Roman"/>
                <w:sz w:val="26"/>
                <w:szCs w:val="26"/>
              </w:rPr>
              <w:t>9.8</w:t>
            </w:r>
          </w:p>
        </w:tc>
        <w:tc>
          <w:tcPr>
            <w:tcW w:w="2126" w:type="dxa"/>
            <w:vAlign w:val="center"/>
          </w:tcPr>
          <w:p w:rsidR="00432BA4" w:rsidRPr="00432BA4" w:rsidRDefault="00432BA4" w:rsidP="006926B5">
            <w:pPr>
              <w:keepNext/>
              <w:jc w:val="center"/>
              <w:rPr>
                <w:rFonts w:ascii="Times New Roman" w:eastAsia="Calibri" w:hAnsi="Times New Roman" w:cs="Times New Roman"/>
                <w:sz w:val="26"/>
                <w:szCs w:val="26"/>
              </w:rPr>
            </w:pPr>
            <w:r w:rsidRPr="00432BA4">
              <w:rPr>
                <w:rFonts w:ascii="Times New Roman" w:eastAsia="Calibri" w:hAnsi="Times New Roman" w:cs="Times New Roman"/>
                <w:sz w:val="26"/>
                <w:szCs w:val="26"/>
              </w:rPr>
              <w:t>5</w:t>
            </w:r>
          </w:p>
        </w:tc>
      </w:tr>
    </w:tbl>
    <w:p w:rsidR="00432BA4" w:rsidRDefault="00432BA4" w:rsidP="00432BA4">
      <w:pPr>
        <w:tabs>
          <w:tab w:val="left" w:pos="4140"/>
        </w:tabs>
        <w:jc w:val="center"/>
      </w:pPr>
    </w:p>
    <w:p w:rsidR="00D733E8" w:rsidRDefault="006926B5" w:rsidP="006926B5">
      <w:pPr>
        <w:jc w:val="center"/>
      </w:pPr>
      <w:bookmarkStart w:id="35" w:name="_Toc385886715"/>
      <w:r w:rsidRPr="006926B5">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5</w:t>
      </w:r>
      <w:r w:rsidR="003F31C8">
        <w:rPr>
          <w:noProof/>
        </w:rPr>
        <w:fldChar w:fldCharType="end"/>
      </w:r>
      <w:r w:rsidRPr="006926B5">
        <w:t>: Thống kê điểm trung bình lớp 12 trong mẫu</w:t>
      </w:r>
      <w:bookmarkEnd w:id="35"/>
    </w:p>
    <w:tbl>
      <w:tblPr>
        <w:tblStyle w:val="TableGrid5"/>
        <w:tblW w:w="0" w:type="auto"/>
        <w:jc w:val="center"/>
        <w:tblLook w:val="04A0" w:firstRow="1" w:lastRow="0" w:firstColumn="1" w:lastColumn="0" w:noHBand="0" w:noVBand="1"/>
      </w:tblPr>
      <w:tblGrid>
        <w:gridCol w:w="3191"/>
        <w:gridCol w:w="1677"/>
        <w:gridCol w:w="1538"/>
        <w:gridCol w:w="1677"/>
        <w:gridCol w:w="1538"/>
      </w:tblGrid>
      <w:tr w:rsidR="00432BA4" w:rsidRPr="00432BA4" w:rsidTr="00143DE9">
        <w:trPr>
          <w:trHeight w:val="539"/>
          <w:jc w:val="center"/>
        </w:trPr>
        <w:tc>
          <w:tcPr>
            <w:tcW w:w="3247" w:type="dxa"/>
            <w:vAlign w:val="center"/>
          </w:tcPr>
          <w:p w:rsidR="00432BA4" w:rsidRPr="00432BA4" w:rsidRDefault="00432BA4" w:rsidP="00432BA4">
            <w:pPr>
              <w:spacing w:line="360" w:lineRule="auto"/>
              <w:jc w:val="center"/>
              <w:rPr>
                <w:rFonts w:ascii="Times New Roman" w:eastAsia="Calibri" w:hAnsi="Times New Roman" w:cs="Times New Roman"/>
                <w:sz w:val="26"/>
                <w:szCs w:val="26"/>
              </w:rPr>
            </w:pPr>
            <w:r w:rsidRPr="00432BA4">
              <w:rPr>
                <w:rFonts w:ascii="Times New Roman" w:eastAsia="Calibri" w:hAnsi="Times New Roman" w:cs="Times New Roman"/>
                <w:sz w:val="26"/>
                <w:szCs w:val="26"/>
              </w:rPr>
              <w:t>Nhóm</w:t>
            </w:r>
          </w:p>
        </w:tc>
        <w:tc>
          <w:tcPr>
            <w:tcW w:w="1701" w:type="dxa"/>
            <w:vAlign w:val="center"/>
          </w:tcPr>
          <w:p w:rsidR="00432BA4" w:rsidRPr="00432BA4" w:rsidRDefault="00432BA4" w:rsidP="00432BA4">
            <w:pPr>
              <w:spacing w:line="360" w:lineRule="auto"/>
              <w:jc w:val="center"/>
              <w:rPr>
                <w:rFonts w:ascii="Times New Roman" w:eastAsia="Calibri" w:hAnsi="Times New Roman" w:cs="Times New Roman"/>
                <w:sz w:val="26"/>
                <w:szCs w:val="26"/>
              </w:rPr>
            </w:pPr>
            <w:r w:rsidRPr="00432BA4">
              <w:rPr>
                <w:rFonts w:ascii="Times New Roman" w:eastAsia="Calibri" w:hAnsi="Times New Roman" w:cs="Times New Roman"/>
                <w:sz w:val="26"/>
                <w:szCs w:val="26"/>
              </w:rPr>
              <w:t>5đ</w:t>
            </w:r>
            <w:r>
              <w:rPr>
                <w:rFonts w:ascii="Times New Roman" w:eastAsia="Calibri" w:hAnsi="Times New Roman" w:cs="Times New Roman"/>
                <w:sz w:val="26"/>
                <w:szCs w:val="26"/>
              </w:rPr>
              <w:t xml:space="preserve"> </w:t>
            </w:r>
            <w:r w:rsidRPr="00432BA4">
              <w:rPr>
                <w:rFonts w:ascii="Times New Roman" w:eastAsia="Calibri" w:hAnsi="Times New Roman" w:cs="Times New Roman"/>
                <w:sz w:val="26"/>
                <w:szCs w:val="26"/>
              </w:rPr>
              <w:t>-</w:t>
            </w:r>
            <w:r>
              <w:rPr>
                <w:rFonts w:ascii="Times New Roman" w:eastAsia="Calibri" w:hAnsi="Times New Roman" w:cs="Times New Roman"/>
                <w:sz w:val="26"/>
                <w:szCs w:val="26"/>
              </w:rPr>
              <w:t xml:space="preserve"> </w:t>
            </w:r>
            <w:r w:rsidRPr="00432BA4">
              <w:rPr>
                <w:rFonts w:ascii="Times New Roman" w:eastAsia="Calibri" w:hAnsi="Times New Roman" w:cs="Times New Roman"/>
                <w:sz w:val="26"/>
                <w:szCs w:val="26"/>
              </w:rPr>
              <w:t>6.5đ</w:t>
            </w:r>
          </w:p>
        </w:tc>
        <w:tc>
          <w:tcPr>
            <w:tcW w:w="1559" w:type="dxa"/>
            <w:vAlign w:val="center"/>
          </w:tcPr>
          <w:p w:rsidR="00432BA4" w:rsidRPr="00432BA4" w:rsidRDefault="00432BA4" w:rsidP="00432BA4">
            <w:pPr>
              <w:spacing w:line="360" w:lineRule="auto"/>
              <w:jc w:val="center"/>
              <w:rPr>
                <w:rFonts w:ascii="Times New Roman" w:eastAsia="Calibri" w:hAnsi="Times New Roman" w:cs="Times New Roman"/>
                <w:sz w:val="26"/>
                <w:szCs w:val="26"/>
              </w:rPr>
            </w:pPr>
            <w:r w:rsidRPr="00432BA4">
              <w:rPr>
                <w:rFonts w:ascii="Times New Roman" w:eastAsia="Calibri" w:hAnsi="Times New Roman" w:cs="Times New Roman"/>
                <w:sz w:val="26"/>
                <w:szCs w:val="26"/>
              </w:rPr>
              <w:t>6.5đ</w:t>
            </w:r>
            <w:r>
              <w:rPr>
                <w:rFonts w:ascii="Times New Roman" w:eastAsia="Calibri" w:hAnsi="Times New Roman" w:cs="Times New Roman"/>
                <w:sz w:val="26"/>
                <w:szCs w:val="26"/>
              </w:rPr>
              <w:t xml:space="preserve"> </w:t>
            </w:r>
            <w:r w:rsidRPr="00432BA4">
              <w:rPr>
                <w:rFonts w:ascii="Times New Roman" w:eastAsia="Calibri" w:hAnsi="Times New Roman" w:cs="Times New Roman"/>
                <w:sz w:val="26"/>
                <w:szCs w:val="26"/>
              </w:rPr>
              <w:t>-</w:t>
            </w:r>
            <w:r>
              <w:rPr>
                <w:rFonts w:ascii="Times New Roman" w:eastAsia="Calibri" w:hAnsi="Times New Roman" w:cs="Times New Roman"/>
                <w:sz w:val="26"/>
                <w:szCs w:val="26"/>
              </w:rPr>
              <w:t xml:space="preserve"> </w:t>
            </w:r>
            <w:r w:rsidRPr="00432BA4">
              <w:rPr>
                <w:rFonts w:ascii="Times New Roman" w:eastAsia="Calibri" w:hAnsi="Times New Roman" w:cs="Times New Roman"/>
                <w:sz w:val="26"/>
                <w:szCs w:val="26"/>
              </w:rPr>
              <w:t>8đ</w:t>
            </w:r>
          </w:p>
        </w:tc>
        <w:tc>
          <w:tcPr>
            <w:tcW w:w="1701" w:type="dxa"/>
            <w:vAlign w:val="center"/>
          </w:tcPr>
          <w:p w:rsidR="00432BA4" w:rsidRPr="00432BA4" w:rsidRDefault="00432BA4" w:rsidP="00432BA4">
            <w:pPr>
              <w:spacing w:line="360" w:lineRule="auto"/>
              <w:jc w:val="center"/>
              <w:rPr>
                <w:rFonts w:ascii="Times New Roman" w:eastAsia="Calibri" w:hAnsi="Times New Roman" w:cs="Times New Roman"/>
                <w:sz w:val="26"/>
                <w:szCs w:val="26"/>
              </w:rPr>
            </w:pPr>
            <w:r w:rsidRPr="00432BA4">
              <w:rPr>
                <w:rFonts w:ascii="Times New Roman" w:eastAsia="Calibri" w:hAnsi="Times New Roman" w:cs="Times New Roman"/>
                <w:sz w:val="26"/>
                <w:szCs w:val="26"/>
              </w:rPr>
              <w:t>8đ</w:t>
            </w:r>
            <w:r>
              <w:rPr>
                <w:rFonts w:ascii="Times New Roman" w:eastAsia="Calibri" w:hAnsi="Times New Roman" w:cs="Times New Roman"/>
                <w:sz w:val="26"/>
                <w:szCs w:val="26"/>
              </w:rPr>
              <w:t xml:space="preserve"> </w:t>
            </w:r>
            <w:r w:rsidRPr="00432BA4">
              <w:rPr>
                <w:rFonts w:ascii="Times New Roman" w:eastAsia="Calibri" w:hAnsi="Times New Roman" w:cs="Times New Roman"/>
                <w:sz w:val="26"/>
                <w:szCs w:val="26"/>
              </w:rPr>
              <w:t>-</w:t>
            </w:r>
            <w:r>
              <w:rPr>
                <w:rFonts w:ascii="Times New Roman" w:eastAsia="Calibri" w:hAnsi="Times New Roman" w:cs="Times New Roman"/>
                <w:sz w:val="26"/>
                <w:szCs w:val="26"/>
              </w:rPr>
              <w:t xml:space="preserve"> </w:t>
            </w:r>
            <w:r w:rsidRPr="00432BA4">
              <w:rPr>
                <w:rFonts w:ascii="Times New Roman" w:eastAsia="Calibri" w:hAnsi="Times New Roman" w:cs="Times New Roman"/>
                <w:sz w:val="26"/>
                <w:szCs w:val="26"/>
              </w:rPr>
              <w:t>9đ</w:t>
            </w:r>
          </w:p>
        </w:tc>
        <w:tc>
          <w:tcPr>
            <w:tcW w:w="1559" w:type="dxa"/>
            <w:vAlign w:val="center"/>
          </w:tcPr>
          <w:p w:rsidR="00432BA4" w:rsidRPr="00432BA4" w:rsidRDefault="00432BA4" w:rsidP="00432BA4">
            <w:pPr>
              <w:spacing w:line="360" w:lineRule="auto"/>
              <w:jc w:val="center"/>
              <w:rPr>
                <w:rFonts w:ascii="Times New Roman" w:eastAsia="Calibri" w:hAnsi="Times New Roman" w:cs="Times New Roman"/>
                <w:sz w:val="26"/>
                <w:szCs w:val="26"/>
              </w:rPr>
            </w:pPr>
            <w:r w:rsidRPr="00432BA4">
              <w:rPr>
                <w:rFonts w:ascii="Times New Roman" w:eastAsia="Calibri" w:hAnsi="Times New Roman" w:cs="Times New Roman"/>
                <w:sz w:val="26"/>
                <w:szCs w:val="26"/>
              </w:rPr>
              <w:t>9đ</w:t>
            </w:r>
            <w:r>
              <w:rPr>
                <w:rFonts w:ascii="Times New Roman" w:eastAsia="Calibri" w:hAnsi="Times New Roman" w:cs="Times New Roman"/>
                <w:sz w:val="26"/>
                <w:szCs w:val="26"/>
              </w:rPr>
              <w:t xml:space="preserve"> </w:t>
            </w:r>
            <w:r w:rsidRPr="00432BA4">
              <w:rPr>
                <w:rFonts w:ascii="Times New Roman" w:eastAsia="Calibri" w:hAnsi="Times New Roman" w:cs="Times New Roman"/>
                <w:sz w:val="26"/>
                <w:szCs w:val="26"/>
              </w:rPr>
              <w:t>-</w:t>
            </w:r>
            <w:r>
              <w:rPr>
                <w:rFonts w:ascii="Times New Roman" w:eastAsia="Calibri" w:hAnsi="Times New Roman" w:cs="Times New Roman"/>
                <w:sz w:val="26"/>
                <w:szCs w:val="26"/>
              </w:rPr>
              <w:t xml:space="preserve"> </w:t>
            </w:r>
            <w:r w:rsidRPr="00432BA4">
              <w:rPr>
                <w:rFonts w:ascii="Times New Roman" w:eastAsia="Calibri" w:hAnsi="Times New Roman" w:cs="Times New Roman"/>
                <w:sz w:val="26"/>
                <w:szCs w:val="26"/>
              </w:rPr>
              <w:t>10đ</w:t>
            </w:r>
          </w:p>
        </w:tc>
      </w:tr>
      <w:tr w:rsidR="00432BA4" w:rsidRPr="00432BA4" w:rsidTr="00143DE9">
        <w:trPr>
          <w:jc w:val="center"/>
        </w:trPr>
        <w:tc>
          <w:tcPr>
            <w:tcW w:w="3247" w:type="dxa"/>
            <w:vAlign w:val="center"/>
          </w:tcPr>
          <w:p w:rsidR="00432BA4" w:rsidRPr="00432BA4" w:rsidRDefault="00432BA4" w:rsidP="006926B5">
            <w:pPr>
              <w:spacing w:line="360" w:lineRule="auto"/>
              <w:jc w:val="center"/>
              <w:rPr>
                <w:rFonts w:ascii="Times New Roman" w:eastAsia="Calibri" w:hAnsi="Times New Roman" w:cs="Times New Roman"/>
                <w:sz w:val="26"/>
                <w:szCs w:val="26"/>
              </w:rPr>
            </w:pPr>
            <w:r w:rsidRPr="00432BA4">
              <w:rPr>
                <w:rFonts w:ascii="Times New Roman" w:eastAsia="Calibri" w:hAnsi="Times New Roman" w:cs="Times New Roman"/>
                <w:sz w:val="26"/>
                <w:szCs w:val="26"/>
              </w:rPr>
              <w:t>Điểm số trung bình của sinh viên nghiên cứu</w:t>
            </w:r>
            <w:r w:rsidR="00143DE9">
              <w:rPr>
                <w:rFonts w:ascii="Times New Roman" w:eastAsia="Calibri" w:hAnsi="Times New Roman" w:cs="Times New Roman"/>
                <w:sz w:val="26"/>
                <w:szCs w:val="26"/>
              </w:rPr>
              <w:t xml:space="preserve"> trong mẫu </w:t>
            </w:r>
            <w:r w:rsidRPr="00432BA4">
              <w:rPr>
                <w:rFonts w:ascii="Times New Roman" w:eastAsia="Calibri" w:hAnsi="Times New Roman" w:cs="Times New Roman"/>
                <w:sz w:val="26"/>
                <w:szCs w:val="26"/>
              </w:rPr>
              <w:t xml:space="preserve"> </w:t>
            </w:r>
          </w:p>
        </w:tc>
        <w:tc>
          <w:tcPr>
            <w:tcW w:w="1701" w:type="dxa"/>
            <w:vAlign w:val="center"/>
          </w:tcPr>
          <w:p w:rsidR="00432BA4" w:rsidRPr="00432BA4" w:rsidRDefault="00432BA4" w:rsidP="00432BA4">
            <w:pPr>
              <w:spacing w:line="360" w:lineRule="auto"/>
              <w:jc w:val="center"/>
              <w:rPr>
                <w:rFonts w:ascii="Times New Roman" w:eastAsia="Calibri" w:hAnsi="Times New Roman" w:cs="Times New Roman"/>
                <w:sz w:val="26"/>
                <w:szCs w:val="26"/>
              </w:rPr>
            </w:pPr>
            <w:r w:rsidRPr="00432BA4">
              <w:rPr>
                <w:rFonts w:ascii="Times New Roman" w:eastAsia="Calibri" w:hAnsi="Times New Roman" w:cs="Times New Roman"/>
                <w:sz w:val="26"/>
                <w:szCs w:val="26"/>
              </w:rPr>
              <w:t>5.72</w:t>
            </w:r>
          </w:p>
        </w:tc>
        <w:tc>
          <w:tcPr>
            <w:tcW w:w="1559" w:type="dxa"/>
            <w:vAlign w:val="center"/>
          </w:tcPr>
          <w:p w:rsidR="00432BA4" w:rsidRPr="00432BA4" w:rsidRDefault="00432BA4" w:rsidP="00432BA4">
            <w:pPr>
              <w:spacing w:line="360" w:lineRule="auto"/>
              <w:jc w:val="center"/>
              <w:rPr>
                <w:rFonts w:ascii="Times New Roman" w:eastAsia="Calibri" w:hAnsi="Times New Roman" w:cs="Times New Roman"/>
                <w:sz w:val="26"/>
                <w:szCs w:val="26"/>
              </w:rPr>
            </w:pPr>
            <w:r w:rsidRPr="00432BA4">
              <w:rPr>
                <w:rFonts w:ascii="Times New Roman" w:eastAsia="Calibri" w:hAnsi="Times New Roman" w:cs="Times New Roman"/>
                <w:sz w:val="26"/>
                <w:szCs w:val="26"/>
              </w:rPr>
              <w:t>6.72</w:t>
            </w:r>
          </w:p>
        </w:tc>
        <w:tc>
          <w:tcPr>
            <w:tcW w:w="1701" w:type="dxa"/>
            <w:vAlign w:val="center"/>
          </w:tcPr>
          <w:p w:rsidR="00432BA4" w:rsidRPr="00432BA4" w:rsidRDefault="00432BA4" w:rsidP="00432BA4">
            <w:pPr>
              <w:spacing w:line="360" w:lineRule="auto"/>
              <w:jc w:val="center"/>
              <w:rPr>
                <w:rFonts w:ascii="Times New Roman" w:eastAsia="Calibri" w:hAnsi="Times New Roman" w:cs="Times New Roman"/>
                <w:sz w:val="26"/>
                <w:szCs w:val="26"/>
              </w:rPr>
            </w:pPr>
            <w:r w:rsidRPr="00432BA4">
              <w:rPr>
                <w:rFonts w:ascii="Times New Roman" w:eastAsia="Calibri" w:hAnsi="Times New Roman" w:cs="Times New Roman"/>
                <w:sz w:val="26"/>
                <w:szCs w:val="26"/>
              </w:rPr>
              <w:t>7.78</w:t>
            </w:r>
          </w:p>
        </w:tc>
        <w:tc>
          <w:tcPr>
            <w:tcW w:w="1559" w:type="dxa"/>
            <w:vAlign w:val="center"/>
          </w:tcPr>
          <w:p w:rsidR="00432BA4" w:rsidRPr="00432BA4" w:rsidRDefault="00432BA4" w:rsidP="006926B5">
            <w:pPr>
              <w:keepNext/>
              <w:spacing w:line="360" w:lineRule="auto"/>
              <w:jc w:val="center"/>
              <w:rPr>
                <w:rFonts w:ascii="Times New Roman" w:eastAsia="Calibri" w:hAnsi="Times New Roman" w:cs="Times New Roman"/>
                <w:sz w:val="26"/>
                <w:szCs w:val="26"/>
              </w:rPr>
            </w:pPr>
            <w:r w:rsidRPr="00432BA4">
              <w:rPr>
                <w:rFonts w:ascii="Times New Roman" w:eastAsia="Calibri" w:hAnsi="Times New Roman" w:cs="Times New Roman"/>
                <w:sz w:val="26"/>
                <w:szCs w:val="26"/>
              </w:rPr>
              <w:t>8.26</w:t>
            </w:r>
          </w:p>
        </w:tc>
      </w:tr>
    </w:tbl>
    <w:p w:rsidR="006926B5" w:rsidRPr="00BC1C97" w:rsidRDefault="006926B5" w:rsidP="006926B5">
      <w:pPr>
        <w:jc w:val="center"/>
        <w:rPr>
          <w:sz w:val="12"/>
          <w:szCs w:val="12"/>
        </w:rPr>
      </w:pPr>
    </w:p>
    <w:p w:rsidR="00432BA4" w:rsidRPr="006926B5" w:rsidRDefault="006926B5" w:rsidP="006926B5">
      <w:pPr>
        <w:jc w:val="center"/>
      </w:pPr>
      <w:bookmarkStart w:id="36" w:name="_Toc385886716"/>
      <w:r w:rsidRPr="006926B5">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6</w:t>
      </w:r>
      <w:r w:rsidR="003F31C8">
        <w:rPr>
          <w:noProof/>
        </w:rPr>
        <w:fldChar w:fldCharType="end"/>
      </w:r>
      <w:r w:rsidRPr="006926B5">
        <w:t>: Thống kê điểm số trung bình ảnh hưởng bởi điểm trung bình lớp 12</w:t>
      </w:r>
      <w:bookmarkEnd w:id="36"/>
    </w:p>
    <w:p w:rsidR="00432BA4" w:rsidRPr="00D52E59" w:rsidRDefault="00432BA4" w:rsidP="00662D05">
      <w:pPr>
        <w:jc w:val="both"/>
        <w:rPr>
          <w:rFonts w:cs="Times New Roman"/>
          <w:szCs w:val="26"/>
        </w:rPr>
      </w:pPr>
      <w:r w:rsidRPr="00D52E59">
        <w:rPr>
          <w:rFonts w:cs="Times New Roman"/>
          <w:szCs w:val="26"/>
        </w:rPr>
        <w:lastRenderedPageBreak/>
        <w:t>Kết quả khảo sát cho thấy, có tới 62% sinh viên được khảo sát  có điểm trung bình lớp 12 thuộc mức 8 đến 9 điểm, 18.5% thuộc mức 9 đến 10 điểm, 18% thuộc mức 6.5 đến 8 điểm và nhóm từ 5 đến 6.5 điểm chiếm tỉ lệ ít nhất là 1.5%. Điểm trung bình lớp 12 trung bình đạt 8.38 điểm.</w:t>
      </w:r>
    </w:p>
    <w:p w:rsidR="00432BA4" w:rsidRPr="00D52E59" w:rsidRDefault="00432BA4" w:rsidP="00662D05">
      <w:pPr>
        <w:jc w:val="both"/>
        <w:rPr>
          <w:rFonts w:cs="Times New Roman"/>
          <w:szCs w:val="26"/>
        </w:rPr>
      </w:pPr>
      <w:r w:rsidRPr="00D52E59">
        <w:rPr>
          <w:rFonts w:cs="Times New Roman"/>
          <w:szCs w:val="26"/>
        </w:rPr>
        <w:t>Nhóm sinh viên có điểm trung bình lớp 12 từ 5-6.5đ đạt điểm tích lũy hệ 10 trung bình là 5.72 điểm. Số điểm này ở nhóm 6.5-8đ  là 6.72, ở nhóm 8-9đ là 7.78 điểm, nhóm 9-10 là 8.26 điểm.</w:t>
      </w:r>
    </w:p>
    <w:p w:rsidR="00432BA4" w:rsidRPr="00432BA4" w:rsidRDefault="00432BA4" w:rsidP="00662D05">
      <w:pPr>
        <w:tabs>
          <w:tab w:val="left" w:pos="4140"/>
        </w:tabs>
        <w:jc w:val="both"/>
        <w:rPr>
          <w:rFonts w:cs="Times New Roman"/>
          <w:szCs w:val="26"/>
        </w:rPr>
      </w:pPr>
      <w:r w:rsidRPr="00D52E59">
        <w:rPr>
          <w:rFonts w:cs="Times New Roman"/>
          <w:szCs w:val="26"/>
        </w:rPr>
        <w:t>Như vậy có thể thấy, những sinh viên đạt điểm trung bình lớp 12 càng cao thì càng có xu hướng đạt được số điểm trung bình tích lũy hệ 10 cao hơn rất rõ rệt ở bậc đại học. Điều này đúng với kỳ vọng vì những sinh viên có kết quả học tập cao ở lớp 12 đa phần đều có phương pháp học tập phù hợp, hiệu quả và nhờ đó có thể phát huy nền tảng, thói quen học tập tích cực sẵn có khi bước chân vào môi trường đại học. Tuy nhiên, không thể không nói đến những trường hợp sinh viên đạt kết quả cao ở bậc phổ thông nhưng lại có số điểm thấp ở bậc đại học và ngược lại. Điều này là do những khác biệt nhất định về môi trường học tập, khi ở bậc đại học đòi hỏi nhiều hơn ở người học về tính tự chủ, năng động và sang tạo trong việc học.</w:t>
      </w:r>
    </w:p>
    <w:p w:rsidR="00432BA4" w:rsidRPr="00432BA4" w:rsidRDefault="000A0998" w:rsidP="00D733E8">
      <w:pPr>
        <w:pStyle w:val="ListParagraph"/>
        <w:numPr>
          <w:ilvl w:val="0"/>
          <w:numId w:val="43"/>
        </w:numPr>
        <w:tabs>
          <w:tab w:val="left" w:pos="4140"/>
        </w:tabs>
        <w:jc w:val="both"/>
      </w:pPr>
      <w:r w:rsidRPr="00941FE1">
        <w:rPr>
          <w:lang w:val="vi-VN"/>
        </w:rPr>
        <w:t>Thời gian sử dụng Internet phục vụ nhu cầu giải trí</w:t>
      </w:r>
      <w:r>
        <w:t xml:space="preserve"> (INTER)</w:t>
      </w:r>
      <w:r w:rsidR="00432BA4">
        <w:t xml:space="preserve"> (giờ/ngày)</w:t>
      </w:r>
    </w:p>
    <w:p w:rsidR="00BC1C97" w:rsidRDefault="00BC1C97" w:rsidP="00BC1C97">
      <w:pPr>
        <w:keepNext/>
        <w:tabs>
          <w:tab w:val="left" w:pos="4140"/>
        </w:tabs>
        <w:jc w:val="center"/>
      </w:pPr>
      <w:r>
        <w:rPr>
          <w:noProof/>
        </w:rPr>
        <w:drawing>
          <wp:inline distT="0" distB="0" distL="0" distR="0" wp14:anchorId="4180F24F" wp14:editId="0ADC9572">
            <wp:extent cx="4638675" cy="31692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44241" cy="3173048"/>
                    </a:xfrm>
                    <a:prstGeom prst="rect">
                      <a:avLst/>
                    </a:prstGeom>
                    <a:noFill/>
                  </pic:spPr>
                </pic:pic>
              </a:graphicData>
            </a:graphic>
          </wp:inline>
        </w:drawing>
      </w:r>
    </w:p>
    <w:p w:rsidR="00D733E8" w:rsidRDefault="00BC1C97" w:rsidP="00BC1C97">
      <w:pPr>
        <w:jc w:val="center"/>
      </w:pPr>
      <w:bookmarkStart w:id="37" w:name="_Toc385886669"/>
      <w:r w:rsidRPr="00BC1C97">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4</w:t>
      </w:r>
      <w:r w:rsidR="003F31C8">
        <w:rPr>
          <w:noProof/>
        </w:rPr>
        <w:fldChar w:fldCharType="end"/>
      </w:r>
      <w:r w:rsidRPr="00BC1C97">
        <w:t>: Biểu đồ mô tả thời gian sử dụng internet để giải trí trong mẫu</w:t>
      </w:r>
      <w:bookmarkEnd w:id="37"/>
    </w:p>
    <w:p w:rsidR="00D733E8" w:rsidRPr="00E102C7" w:rsidRDefault="00D733E8" w:rsidP="00BC1C97">
      <w:pPr>
        <w:jc w:val="both"/>
        <w:rPr>
          <w:rFonts w:cs="Times New Roman"/>
          <w:szCs w:val="26"/>
        </w:rPr>
      </w:pPr>
      <w:r w:rsidRPr="00E102C7">
        <w:rPr>
          <w:rFonts w:cs="Times New Roman"/>
          <w:szCs w:val="26"/>
        </w:rPr>
        <w:lastRenderedPageBreak/>
        <w:t>Sự phát triển của khoa học kỹ thuật trong thập niên 19 đã góp phần cải thiện đời sống vật chất và tinh thần của con người. Đặc biệt sự ra đời của hệ thống mạng Internet năm 1960 đã mang lại bước đột phá lớn không chỉ đối với các ngành kỹ thuật mà còn là một cuộc biến chuyển ngoạn mục đối với đời sống của con người toàn cầu. Nhờ</w:t>
      </w:r>
      <w:r w:rsidR="00966B0C">
        <w:rPr>
          <w:rFonts w:cs="Times New Roman"/>
          <w:szCs w:val="26"/>
        </w:rPr>
        <w:t xml:space="preserve"> vào</w:t>
      </w:r>
      <w:r w:rsidRPr="00E102C7">
        <w:rPr>
          <w:rFonts w:cs="Times New Roman"/>
          <w:szCs w:val="26"/>
        </w:rPr>
        <w:t xml:space="preserve"> internet, cư dân trên toàn địa cầu có thể liên lạc với nhau bất kể khoảng cách địa lý và đặc biệt tạo nên kho dự trữ thông tin khổng lồ tạo điều kiện thuận lợi cho mọi hoạt động học tập, làm việc và vui chơi giải trí. Tuy nhiên, bên cạnh những mặt tích cực, việc lạm dụng Internet của đại bộ phận giới trẻ, học sinh, sinh viên ngày nay đã gây ra nhiều hậu quả</w:t>
      </w:r>
      <w:r w:rsidR="00966B0C">
        <w:rPr>
          <w:rFonts w:cs="Times New Roman"/>
          <w:szCs w:val="26"/>
        </w:rPr>
        <w:t xml:space="preserve"> nặ</w:t>
      </w:r>
      <w:r w:rsidRPr="00E102C7">
        <w:rPr>
          <w:rFonts w:cs="Times New Roman"/>
          <w:szCs w:val="26"/>
        </w:rPr>
        <w:t xml:space="preserve">ng nề nhất là đối với kết quả học tập. </w:t>
      </w:r>
    </w:p>
    <w:p w:rsidR="00D733E8" w:rsidRPr="00E102C7" w:rsidRDefault="00D733E8" w:rsidP="00BC1C97">
      <w:pPr>
        <w:jc w:val="both"/>
        <w:rPr>
          <w:rFonts w:cs="Times New Roman"/>
          <w:szCs w:val="26"/>
        </w:rPr>
      </w:pPr>
      <w:r w:rsidRPr="00E102C7">
        <w:rPr>
          <w:rFonts w:cs="Times New Roman"/>
          <w:szCs w:val="26"/>
        </w:rPr>
        <w:t>Để kiểm tra sự ảnh hưởng của Internet đối với kết quả học tập của sinh viên, nhóm đã thu thập dữ liệu thông qua 2 câu hỏi chính nghiên cứu 2 mặt của một hiện tượng như sau:</w:t>
      </w:r>
    </w:p>
    <w:p w:rsidR="00D733E8" w:rsidRDefault="00D733E8" w:rsidP="00BC1C97">
      <w:pPr>
        <w:jc w:val="both"/>
        <w:rPr>
          <w:rFonts w:cs="Times New Roman"/>
          <w:szCs w:val="26"/>
        </w:rPr>
      </w:pPr>
      <w:r>
        <w:rPr>
          <w:rFonts w:cs="Times New Roman"/>
          <w:szCs w:val="26"/>
        </w:rPr>
        <w:t xml:space="preserve">- </w:t>
      </w:r>
      <w:r w:rsidRPr="00E102C7">
        <w:rPr>
          <w:rFonts w:cs="Times New Roman"/>
          <w:szCs w:val="26"/>
        </w:rPr>
        <w:t>Nhằm phân tích sự ảnh hưởng của việc lướt web nhằm phục vụ nhu cầu giải trí của sinh viên đối với kết quả học tập, Nhóm sử dụng câu hỏi “Trung bình bạn dành bao nhiêu giờ/ngày lướt web nhằm mục đích giả</w:t>
      </w:r>
      <w:r w:rsidR="00966B0C">
        <w:rPr>
          <w:rFonts w:cs="Times New Roman"/>
          <w:szCs w:val="26"/>
        </w:rPr>
        <w:t xml:space="preserve">i trí” </w:t>
      </w:r>
      <w:r w:rsidRPr="00E102C7">
        <w:rPr>
          <w:rFonts w:cs="Times New Roman"/>
          <w:szCs w:val="26"/>
        </w:rPr>
        <w:t xml:space="preserve">và phân thành 2 khoảng thời gian là dưới 2 tiếng/ngày và từ 2 tiếng/ngày trở lên vì theo </w:t>
      </w:r>
      <w:r w:rsidRPr="00E102C7">
        <w:rPr>
          <w:rFonts w:cs="Times New Roman"/>
          <w:bCs/>
          <w:color w:val="000000"/>
          <w:szCs w:val="26"/>
          <w:shd w:val="clear" w:color="auto" w:fill="FFFFFF"/>
        </w:rPr>
        <w:t>Viện sức khỏe và an toàn lao động quốc gia M</w:t>
      </w:r>
      <w:r w:rsidRPr="00E102C7">
        <w:rPr>
          <w:rFonts w:cs="Times New Roman"/>
          <w:szCs w:val="26"/>
        </w:rPr>
        <w:t xml:space="preserve">ỹ khuyến cáo chỉ nên sử dụng internet dưới 2 giờ/ngày. Sau khi phân tích số liệu có thể rút ra kết luận như sau: </w:t>
      </w:r>
    </w:p>
    <w:tbl>
      <w:tblPr>
        <w:tblStyle w:val="TableGrid6"/>
        <w:tblW w:w="0" w:type="auto"/>
        <w:jc w:val="center"/>
        <w:tblLook w:val="04A0" w:firstRow="1" w:lastRow="0" w:firstColumn="1" w:lastColumn="0" w:noHBand="0" w:noVBand="1"/>
      </w:tblPr>
      <w:tblGrid>
        <w:gridCol w:w="2194"/>
        <w:gridCol w:w="2201"/>
        <w:gridCol w:w="2126"/>
      </w:tblGrid>
      <w:tr w:rsidR="00D733E8" w:rsidRPr="00432BA4" w:rsidTr="001720BD">
        <w:trPr>
          <w:jc w:val="center"/>
        </w:trPr>
        <w:tc>
          <w:tcPr>
            <w:tcW w:w="2194" w:type="dxa"/>
            <w:vAlign w:val="center"/>
          </w:tcPr>
          <w:p w:rsidR="00D733E8" w:rsidRPr="00432BA4" w:rsidRDefault="00D733E8" w:rsidP="001720BD">
            <w:pPr>
              <w:spacing w:line="360" w:lineRule="auto"/>
              <w:jc w:val="center"/>
              <w:rPr>
                <w:rFonts w:ascii="Times New Roman" w:hAnsi="Times New Roman" w:cs="Times New Roman"/>
                <w:sz w:val="26"/>
                <w:szCs w:val="26"/>
              </w:rPr>
            </w:pPr>
            <w:r w:rsidRPr="00432BA4">
              <w:rPr>
                <w:rFonts w:ascii="Times New Roman" w:hAnsi="Times New Roman" w:cs="Times New Roman"/>
                <w:sz w:val="26"/>
                <w:szCs w:val="26"/>
              </w:rPr>
              <w:t>Trung bình</w:t>
            </w:r>
          </w:p>
        </w:tc>
        <w:tc>
          <w:tcPr>
            <w:tcW w:w="2201" w:type="dxa"/>
            <w:vAlign w:val="center"/>
          </w:tcPr>
          <w:p w:rsidR="00D733E8" w:rsidRPr="00432BA4" w:rsidRDefault="00D733E8" w:rsidP="001720BD">
            <w:pPr>
              <w:spacing w:line="360" w:lineRule="auto"/>
              <w:jc w:val="center"/>
              <w:rPr>
                <w:rFonts w:ascii="Times New Roman" w:hAnsi="Times New Roman" w:cs="Times New Roman"/>
                <w:sz w:val="26"/>
                <w:szCs w:val="26"/>
              </w:rPr>
            </w:pPr>
            <w:r w:rsidRPr="00432BA4">
              <w:rPr>
                <w:rFonts w:ascii="Times New Roman" w:hAnsi="Times New Roman" w:cs="Times New Roman"/>
                <w:sz w:val="26"/>
                <w:szCs w:val="26"/>
              </w:rPr>
              <w:t>Cao nhất</w:t>
            </w:r>
          </w:p>
        </w:tc>
        <w:tc>
          <w:tcPr>
            <w:tcW w:w="2126" w:type="dxa"/>
            <w:vAlign w:val="center"/>
          </w:tcPr>
          <w:p w:rsidR="00D733E8" w:rsidRPr="00432BA4" w:rsidRDefault="00D733E8" w:rsidP="001720BD">
            <w:pPr>
              <w:spacing w:line="360" w:lineRule="auto"/>
              <w:jc w:val="center"/>
              <w:rPr>
                <w:rFonts w:ascii="Times New Roman" w:hAnsi="Times New Roman" w:cs="Times New Roman"/>
                <w:sz w:val="26"/>
                <w:szCs w:val="26"/>
              </w:rPr>
            </w:pPr>
            <w:r w:rsidRPr="00432BA4">
              <w:rPr>
                <w:rFonts w:ascii="Times New Roman" w:hAnsi="Times New Roman" w:cs="Times New Roman"/>
                <w:sz w:val="26"/>
                <w:szCs w:val="26"/>
              </w:rPr>
              <w:t>Thấp nhất</w:t>
            </w:r>
          </w:p>
        </w:tc>
      </w:tr>
      <w:tr w:rsidR="00D733E8" w:rsidRPr="00432BA4" w:rsidTr="001720BD">
        <w:trPr>
          <w:jc w:val="center"/>
        </w:trPr>
        <w:tc>
          <w:tcPr>
            <w:tcW w:w="2194" w:type="dxa"/>
            <w:vAlign w:val="center"/>
          </w:tcPr>
          <w:p w:rsidR="00D733E8" w:rsidRPr="00432BA4" w:rsidRDefault="00D733E8" w:rsidP="001720BD">
            <w:pPr>
              <w:spacing w:line="360" w:lineRule="auto"/>
              <w:jc w:val="center"/>
              <w:rPr>
                <w:rFonts w:ascii="Times New Roman" w:hAnsi="Times New Roman" w:cs="Times New Roman"/>
                <w:sz w:val="26"/>
                <w:szCs w:val="26"/>
              </w:rPr>
            </w:pPr>
            <w:r w:rsidRPr="00432BA4">
              <w:rPr>
                <w:rFonts w:ascii="Times New Roman" w:hAnsi="Times New Roman" w:cs="Times New Roman"/>
                <w:sz w:val="26"/>
                <w:szCs w:val="26"/>
              </w:rPr>
              <w:t>3.7</w:t>
            </w:r>
          </w:p>
        </w:tc>
        <w:tc>
          <w:tcPr>
            <w:tcW w:w="2201" w:type="dxa"/>
            <w:vAlign w:val="center"/>
          </w:tcPr>
          <w:p w:rsidR="00D733E8" w:rsidRPr="00432BA4" w:rsidRDefault="00D733E8" w:rsidP="001720BD">
            <w:pPr>
              <w:spacing w:line="360" w:lineRule="auto"/>
              <w:jc w:val="center"/>
              <w:rPr>
                <w:rFonts w:ascii="Times New Roman" w:hAnsi="Times New Roman" w:cs="Times New Roman"/>
                <w:sz w:val="26"/>
                <w:szCs w:val="26"/>
              </w:rPr>
            </w:pPr>
            <w:r w:rsidRPr="00432BA4">
              <w:rPr>
                <w:rFonts w:ascii="Times New Roman" w:hAnsi="Times New Roman" w:cs="Times New Roman"/>
                <w:sz w:val="26"/>
                <w:szCs w:val="26"/>
              </w:rPr>
              <w:t>15</w:t>
            </w:r>
          </w:p>
        </w:tc>
        <w:tc>
          <w:tcPr>
            <w:tcW w:w="2126" w:type="dxa"/>
            <w:vAlign w:val="center"/>
          </w:tcPr>
          <w:p w:rsidR="00D733E8" w:rsidRPr="00432BA4" w:rsidRDefault="00D733E8" w:rsidP="00BC1C97">
            <w:pPr>
              <w:keepNext/>
              <w:spacing w:line="360" w:lineRule="auto"/>
              <w:jc w:val="center"/>
              <w:rPr>
                <w:rFonts w:ascii="Times New Roman" w:hAnsi="Times New Roman" w:cs="Times New Roman"/>
                <w:sz w:val="26"/>
                <w:szCs w:val="26"/>
              </w:rPr>
            </w:pPr>
            <w:r w:rsidRPr="00432BA4">
              <w:rPr>
                <w:rFonts w:ascii="Times New Roman" w:hAnsi="Times New Roman" w:cs="Times New Roman"/>
                <w:sz w:val="26"/>
                <w:szCs w:val="26"/>
              </w:rPr>
              <w:t>0</w:t>
            </w:r>
          </w:p>
        </w:tc>
      </w:tr>
    </w:tbl>
    <w:p w:rsidR="00BC1C97" w:rsidRPr="00BC1C97" w:rsidRDefault="00BC1C97" w:rsidP="00BC1C97">
      <w:pPr>
        <w:jc w:val="center"/>
        <w:rPr>
          <w:sz w:val="12"/>
          <w:szCs w:val="12"/>
        </w:rPr>
      </w:pPr>
    </w:p>
    <w:p w:rsidR="00D733E8" w:rsidRPr="00BC1C97" w:rsidRDefault="00BC1C97" w:rsidP="00BC1C97">
      <w:pPr>
        <w:jc w:val="center"/>
      </w:pPr>
      <w:bookmarkStart w:id="38" w:name="_Toc385886717"/>
      <w:r w:rsidRPr="00BC1C97">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7</w:t>
      </w:r>
      <w:r w:rsidR="003F31C8">
        <w:rPr>
          <w:noProof/>
        </w:rPr>
        <w:fldChar w:fldCharType="end"/>
      </w:r>
      <w:r w:rsidRPr="00BC1C97">
        <w:t>: Thống kê thời gian sử dụng internet để giải trí trong mẫu</w:t>
      </w:r>
      <w:bookmarkEnd w:id="38"/>
    </w:p>
    <w:tbl>
      <w:tblPr>
        <w:tblStyle w:val="TableGrid7"/>
        <w:tblW w:w="0" w:type="auto"/>
        <w:tblInd w:w="675" w:type="dxa"/>
        <w:tblLook w:val="04A0" w:firstRow="1" w:lastRow="0" w:firstColumn="1" w:lastColumn="0" w:noHBand="0" w:noVBand="1"/>
      </w:tblPr>
      <w:tblGrid>
        <w:gridCol w:w="3261"/>
        <w:gridCol w:w="2693"/>
        <w:gridCol w:w="2835"/>
      </w:tblGrid>
      <w:tr w:rsidR="00BC1C97" w:rsidRPr="00D733E8" w:rsidTr="00143DE9">
        <w:tc>
          <w:tcPr>
            <w:tcW w:w="3261" w:type="dxa"/>
            <w:vAlign w:val="center"/>
          </w:tcPr>
          <w:p w:rsidR="00BC1C97" w:rsidRPr="00D733E8" w:rsidRDefault="00A83F51" w:rsidP="00D733E8">
            <w:pPr>
              <w:spacing w:line="360" w:lineRule="auto"/>
              <w:jc w:val="center"/>
              <w:rPr>
                <w:rFonts w:ascii="Times New Roman" w:hAnsi="Times New Roman" w:cs="Times New Roman"/>
                <w:sz w:val="26"/>
                <w:szCs w:val="26"/>
              </w:rPr>
            </w:pPr>
            <w:r>
              <w:rPr>
                <w:rFonts w:ascii="Times New Roman" w:hAnsi="Times New Roman" w:cs="Times New Roman"/>
                <w:sz w:val="26"/>
                <w:szCs w:val="26"/>
              </w:rPr>
              <w:t>Nhóm</w:t>
            </w:r>
          </w:p>
        </w:tc>
        <w:tc>
          <w:tcPr>
            <w:tcW w:w="2693" w:type="dxa"/>
            <w:vAlign w:val="center"/>
          </w:tcPr>
          <w:p w:rsidR="00BC1C97" w:rsidRPr="00D733E8" w:rsidRDefault="00BC1C97" w:rsidP="00D733E8">
            <w:pPr>
              <w:spacing w:line="360" w:lineRule="auto"/>
              <w:jc w:val="center"/>
              <w:rPr>
                <w:rFonts w:ascii="Times New Roman" w:hAnsi="Times New Roman" w:cs="Times New Roman"/>
                <w:sz w:val="26"/>
                <w:szCs w:val="26"/>
              </w:rPr>
            </w:pPr>
            <w:r>
              <w:rPr>
                <w:rFonts w:ascii="Times New Roman" w:hAnsi="Times New Roman" w:cs="Times New Roman"/>
                <w:sz w:val="26"/>
                <w:szCs w:val="26"/>
              </w:rPr>
              <w:t>0h – 2h</w:t>
            </w:r>
          </w:p>
        </w:tc>
        <w:tc>
          <w:tcPr>
            <w:tcW w:w="2835" w:type="dxa"/>
            <w:vAlign w:val="center"/>
          </w:tcPr>
          <w:p w:rsidR="00BC1C97" w:rsidRPr="00D733E8" w:rsidRDefault="00BC1C97" w:rsidP="00D733E8">
            <w:pPr>
              <w:spacing w:line="360" w:lineRule="auto"/>
              <w:jc w:val="center"/>
              <w:rPr>
                <w:rFonts w:ascii="Times New Roman" w:hAnsi="Times New Roman" w:cs="Times New Roman"/>
                <w:sz w:val="26"/>
                <w:szCs w:val="26"/>
              </w:rPr>
            </w:pPr>
            <w:r>
              <w:rPr>
                <w:rFonts w:ascii="Times New Roman" w:hAnsi="Times New Roman" w:cs="Times New Roman"/>
                <w:sz w:val="26"/>
                <w:szCs w:val="26"/>
              </w:rPr>
              <w:t>2h</w:t>
            </w:r>
            <w:r w:rsidR="00143DE9">
              <w:rPr>
                <w:rFonts w:ascii="Times New Roman" w:hAnsi="Times New Roman" w:cs="Times New Roman"/>
                <w:sz w:val="26"/>
                <w:szCs w:val="26"/>
              </w:rPr>
              <w:t xml:space="preserve"> trở lên</w:t>
            </w:r>
          </w:p>
        </w:tc>
      </w:tr>
      <w:tr w:rsidR="00BC1C97" w:rsidRPr="00D733E8" w:rsidTr="00143DE9">
        <w:tc>
          <w:tcPr>
            <w:tcW w:w="3261" w:type="dxa"/>
            <w:vAlign w:val="center"/>
          </w:tcPr>
          <w:p w:rsidR="00BC1C97" w:rsidRPr="00D733E8" w:rsidRDefault="00BC1C97" w:rsidP="00D733E8">
            <w:pPr>
              <w:spacing w:line="360" w:lineRule="auto"/>
              <w:jc w:val="center"/>
              <w:rPr>
                <w:rFonts w:ascii="Times New Roman" w:hAnsi="Times New Roman" w:cs="Times New Roman"/>
                <w:sz w:val="26"/>
                <w:szCs w:val="26"/>
              </w:rPr>
            </w:pPr>
            <w:r w:rsidRPr="00D733E8">
              <w:rPr>
                <w:rFonts w:ascii="Times New Roman" w:hAnsi="Times New Roman" w:cs="Times New Roman"/>
                <w:sz w:val="26"/>
                <w:szCs w:val="26"/>
              </w:rPr>
              <w:t>Điểm trung bình của sinh viên nghiên cứu trong mẫu</w:t>
            </w:r>
          </w:p>
        </w:tc>
        <w:tc>
          <w:tcPr>
            <w:tcW w:w="2693" w:type="dxa"/>
            <w:vAlign w:val="center"/>
          </w:tcPr>
          <w:p w:rsidR="00BC1C97" w:rsidRPr="00D733E8" w:rsidRDefault="00BC1C97" w:rsidP="00D733E8">
            <w:pPr>
              <w:spacing w:line="360" w:lineRule="auto"/>
              <w:jc w:val="center"/>
              <w:rPr>
                <w:rFonts w:ascii="Times New Roman" w:hAnsi="Times New Roman" w:cs="Times New Roman"/>
                <w:sz w:val="26"/>
                <w:szCs w:val="26"/>
              </w:rPr>
            </w:pPr>
            <w:r w:rsidRPr="00D733E8">
              <w:rPr>
                <w:rFonts w:ascii="Times New Roman" w:hAnsi="Times New Roman" w:cs="Times New Roman"/>
                <w:sz w:val="26"/>
                <w:szCs w:val="26"/>
              </w:rPr>
              <w:t>8.11</w:t>
            </w:r>
          </w:p>
        </w:tc>
        <w:tc>
          <w:tcPr>
            <w:tcW w:w="2835" w:type="dxa"/>
            <w:vAlign w:val="center"/>
          </w:tcPr>
          <w:p w:rsidR="00BC1C97" w:rsidRPr="00D733E8" w:rsidRDefault="00BC1C97" w:rsidP="00BC1C97">
            <w:pPr>
              <w:keepNext/>
              <w:spacing w:line="360" w:lineRule="auto"/>
              <w:jc w:val="center"/>
              <w:rPr>
                <w:rFonts w:ascii="Times New Roman" w:hAnsi="Times New Roman" w:cs="Times New Roman"/>
                <w:sz w:val="26"/>
                <w:szCs w:val="26"/>
              </w:rPr>
            </w:pPr>
            <w:r w:rsidRPr="00D733E8">
              <w:rPr>
                <w:rFonts w:ascii="Times New Roman" w:hAnsi="Times New Roman" w:cs="Times New Roman"/>
                <w:sz w:val="26"/>
                <w:szCs w:val="26"/>
              </w:rPr>
              <w:t>7.56</w:t>
            </w:r>
          </w:p>
        </w:tc>
      </w:tr>
    </w:tbl>
    <w:p w:rsidR="00BC1C97" w:rsidRPr="00BC1C97" w:rsidRDefault="00BC1C97" w:rsidP="00BC1C97">
      <w:pPr>
        <w:jc w:val="center"/>
        <w:rPr>
          <w:sz w:val="12"/>
          <w:szCs w:val="12"/>
        </w:rPr>
      </w:pPr>
    </w:p>
    <w:p w:rsidR="00D733E8" w:rsidRPr="00BC1C97" w:rsidRDefault="00BC1C97" w:rsidP="00BC1C97">
      <w:pPr>
        <w:jc w:val="center"/>
      </w:pPr>
      <w:bookmarkStart w:id="39" w:name="_Toc385886718"/>
      <w:r w:rsidRPr="00BC1C97">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8</w:t>
      </w:r>
      <w:r w:rsidR="003F31C8">
        <w:rPr>
          <w:noProof/>
        </w:rPr>
        <w:fldChar w:fldCharType="end"/>
      </w:r>
      <w:r w:rsidRPr="00BC1C97">
        <w:t>: Thống kê điểm số trung bình ảnh hưởng bởi thời gian dùng internet để giải trí</w:t>
      </w:r>
      <w:bookmarkEnd w:id="39"/>
    </w:p>
    <w:p w:rsidR="00D733E8" w:rsidRPr="00E102C7" w:rsidRDefault="00D733E8" w:rsidP="00BC1C97">
      <w:pPr>
        <w:jc w:val="both"/>
        <w:rPr>
          <w:rFonts w:cs="Times New Roman"/>
          <w:szCs w:val="26"/>
        </w:rPr>
      </w:pPr>
      <w:r w:rsidRPr="00E102C7">
        <w:rPr>
          <w:rFonts w:cs="Times New Roman"/>
          <w:szCs w:val="26"/>
        </w:rPr>
        <w:t xml:space="preserve">Trong số 400 sinh viên khảo sát, số sinh viên chỉ sử dụng internet để giải trí dưới 2 tiếng/ngày là 64 sinh viên, chiếm 16%. Còn lại 84% số sinh viên khảo sát có mức độ sử </w:t>
      </w:r>
      <w:r w:rsidRPr="00E102C7">
        <w:rPr>
          <w:rFonts w:cs="Times New Roman"/>
          <w:szCs w:val="26"/>
        </w:rPr>
        <w:lastRenderedPageBreak/>
        <w:t xml:space="preserve">dụng internet để giải trí mỗi ngày là từ 2 tiếng trở lên. Mức thời gian sử dụng internet nhằm giải trí trung bình của số sinh viên được khảo sát là 3.7 giờ/ngày và thời gian tối thiểu mà sinh viên lên web giải trí là 0 tiếng/ngày với 3 sinh viên. Đáng ngạc nhiên với kết quả thu được 1 sinh viên được khảo sát cho biết rằng bản thân lên web giải trí 15 giờ/ngày – đây cũng là số giờ lớn nhất dành cho việc lên web giải trí mà nhóm thu thập được. </w:t>
      </w:r>
    </w:p>
    <w:p w:rsidR="00BC1C97" w:rsidRDefault="00D733E8" w:rsidP="00BC1C97">
      <w:pPr>
        <w:jc w:val="both"/>
        <w:rPr>
          <w:rFonts w:cs="Times New Roman"/>
          <w:szCs w:val="26"/>
        </w:rPr>
      </w:pPr>
      <w:r w:rsidRPr="00E102C7">
        <w:rPr>
          <w:rFonts w:cs="Times New Roman"/>
          <w:szCs w:val="26"/>
        </w:rPr>
        <w:t xml:space="preserve">Kết quả thu thập được từ cuộc điều tra cũng phản ánh đúng hiện tượng mà xã hội đang quan tâm. Kết quả học tập của nhóm các sinh viên sử dụng internet để giải trí trên 2 tiếng/ngày là 7.56 thấp hơn điểm trung bình của toàn bộ sinh viên được khảo sát và cũng thấp hơn nhóm sinh viên sử dụng internet dưới 2 giờ/ngày là 0.55 điểm. Ở đây, ta cũng có thể thấy rằng mức điểm trung bình  của sinh viên sử dụng internet dưới 2 tiếng/ngày là 8.11 tức số điểm giỏi (tùy thuộc vào thang điểm của mỗi trường) trong khi đó mức điểm trung bình của sinh viên dành từ 2 tiếng trở lên để lên mạng giải trí chỉ đạt 7.56 – mức điểm khá. </w:t>
      </w:r>
    </w:p>
    <w:p w:rsidR="00D733E8" w:rsidRDefault="00D733E8" w:rsidP="00BC1C97">
      <w:pPr>
        <w:jc w:val="both"/>
        <w:rPr>
          <w:rFonts w:cs="Times New Roman"/>
          <w:szCs w:val="26"/>
        </w:rPr>
      </w:pPr>
      <w:r>
        <w:rPr>
          <w:rFonts w:cs="Times New Roman"/>
          <w:szCs w:val="26"/>
        </w:rPr>
        <w:t xml:space="preserve">- </w:t>
      </w:r>
      <w:r w:rsidRPr="00E102C7">
        <w:rPr>
          <w:rFonts w:cs="Times New Roman"/>
          <w:szCs w:val="26"/>
        </w:rPr>
        <w:t>Kết quả phân tích sự ảnh hưởng của việc sử dụng internet nhằm phục vụ</w:t>
      </w:r>
      <w:r w:rsidR="00BC1C97">
        <w:rPr>
          <w:rFonts w:cs="Times New Roman"/>
          <w:szCs w:val="26"/>
        </w:rPr>
        <w:t xml:space="preserve"> </w:t>
      </w:r>
      <w:r w:rsidRPr="00E102C7">
        <w:rPr>
          <w:rFonts w:cs="Times New Roman"/>
          <w:szCs w:val="26"/>
        </w:rPr>
        <w:t>mục đích học tập đối với kết quả học tập của sinh viên khối ngành kinh tế thành phố Hồ Chí Minh</w:t>
      </w:r>
      <w:r w:rsidR="00BC1C97">
        <w:rPr>
          <w:rFonts w:cs="Times New Roman"/>
          <w:szCs w:val="26"/>
        </w:rPr>
        <w:t xml:space="preserve">. </w:t>
      </w:r>
      <w:r w:rsidR="00BC1C97" w:rsidRPr="00E102C7">
        <w:rPr>
          <w:rFonts w:cs="Times New Roman"/>
          <w:szCs w:val="26"/>
        </w:rPr>
        <w:t>Mở rộng xem xét việc sử dụng internet nhằm mục đích học tập ảnh hưởng ra sao đến kết quả học tập qua câu hỏi thứ</w:t>
      </w:r>
      <w:r w:rsidR="00966B0C">
        <w:rPr>
          <w:rFonts w:cs="Times New Roman"/>
          <w:szCs w:val="26"/>
        </w:rPr>
        <w:t xml:space="preserve"> 2 “</w:t>
      </w:r>
      <w:r w:rsidR="00BC1C97" w:rsidRPr="00E102C7">
        <w:rPr>
          <w:rFonts w:cs="Times New Roman"/>
          <w:szCs w:val="26"/>
        </w:rPr>
        <w:t>Trung bình bạn dành bao nhiêu giờ/ngày để lướt web phục vụ học tập?”, Nhóm rút ra nhậ</w:t>
      </w:r>
      <w:r w:rsidR="00BC1C97">
        <w:rPr>
          <w:rFonts w:cs="Times New Roman"/>
          <w:szCs w:val="26"/>
        </w:rPr>
        <w:t xml:space="preserve">n xét như sau: </w:t>
      </w:r>
    </w:p>
    <w:tbl>
      <w:tblPr>
        <w:tblStyle w:val="TableGrid8"/>
        <w:tblpPr w:leftFromText="180" w:rightFromText="180" w:vertAnchor="text" w:tblpXSpec="center" w:tblpY="1"/>
        <w:tblOverlap w:val="never"/>
        <w:tblW w:w="0" w:type="auto"/>
        <w:tblLook w:val="04A0" w:firstRow="1" w:lastRow="0" w:firstColumn="1" w:lastColumn="0" w:noHBand="0" w:noVBand="1"/>
      </w:tblPr>
      <w:tblGrid>
        <w:gridCol w:w="2052"/>
        <w:gridCol w:w="2059"/>
        <w:gridCol w:w="1984"/>
      </w:tblGrid>
      <w:tr w:rsidR="00D733E8" w:rsidRPr="00D733E8" w:rsidTr="00D733E8">
        <w:tc>
          <w:tcPr>
            <w:tcW w:w="2052" w:type="dxa"/>
            <w:vAlign w:val="center"/>
          </w:tcPr>
          <w:p w:rsidR="00D733E8" w:rsidRPr="00D733E8" w:rsidRDefault="00D733E8" w:rsidP="00D733E8">
            <w:pPr>
              <w:spacing w:line="360" w:lineRule="auto"/>
              <w:jc w:val="center"/>
              <w:rPr>
                <w:rFonts w:ascii="Times New Roman" w:hAnsi="Times New Roman" w:cs="Times New Roman"/>
                <w:sz w:val="26"/>
                <w:szCs w:val="26"/>
              </w:rPr>
            </w:pPr>
            <w:r w:rsidRPr="00D733E8">
              <w:rPr>
                <w:rFonts w:ascii="Times New Roman" w:hAnsi="Times New Roman" w:cs="Times New Roman"/>
                <w:sz w:val="26"/>
                <w:szCs w:val="26"/>
              </w:rPr>
              <w:t>Trung bình</w:t>
            </w:r>
          </w:p>
        </w:tc>
        <w:tc>
          <w:tcPr>
            <w:tcW w:w="2059" w:type="dxa"/>
            <w:vAlign w:val="center"/>
          </w:tcPr>
          <w:p w:rsidR="00D733E8" w:rsidRPr="00D733E8" w:rsidRDefault="00D733E8" w:rsidP="00D733E8">
            <w:pPr>
              <w:spacing w:line="360" w:lineRule="auto"/>
              <w:jc w:val="center"/>
              <w:rPr>
                <w:rFonts w:ascii="Times New Roman" w:hAnsi="Times New Roman" w:cs="Times New Roman"/>
                <w:sz w:val="26"/>
                <w:szCs w:val="26"/>
              </w:rPr>
            </w:pPr>
            <w:r w:rsidRPr="00D733E8">
              <w:rPr>
                <w:rFonts w:ascii="Times New Roman" w:hAnsi="Times New Roman" w:cs="Times New Roman"/>
                <w:sz w:val="26"/>
                <w:szCs w:val="26"/>
              </w:rPr>
              <w:t>Cao nhất</w:t>
            </w:r>
          </w:p>
        </w:tc>
        <w:tc>
          <w:tcPr>
            <w:tcW w:w="1984" w:type="dxa"/>
            <w:vAlign w:val="center"/>
          </w:tcPr>
          <w:p w:rsidR="00D733E8" w:rsidRPr="00D733E8" w:rsidRDefault="00D733E8" w:rsidP="00D733E8">
            <w:pPr>
              <w:spacing w:line="360" w:lineRule="auto"/>
              <w:jc w:val="center"/>
              <w:rPr>
                <w:rFonts w:ascii="Times New Roman" w:hAnsi="Times New Roman" w:cs="Times New Roman"/>
                <w:sz w:val="26"/>
                <w:szCs w:val="26"/>
              </w:rPr>
            </w:pPr>
            <w:r w:rsidRPr="00D733E8">
              <w:rPr>
                <w:rFonts w:ascii="Times New Roman" w:hAnsi="Times New Roman" w:cs="Times New Roman"/>
                <w:sz w:val="26"/>
                <w:szCs w:val="26"/>
              </w:rPr>
              <w:t>Thấp nhất</w:t>
            </w:r>
          </w:p>
        </w:tc>
      </w:tr>
      <w:tr w:rsidR="00D733E8" w:rsidRPr="00D733E8" w:rsidTr="00D733E8">
        <w:tc>
          <w:tcPr>
            <w:tcW w:w="2052" w:type="dxa"/>
            <w:vAlign w:val="center"/>
          </w:tcPr>
          <w:p w:rsidR="00D733E8" w:rsidRPr="00D733E8" w:rsidRDefault="00D733E8" w:rsidP="00D733E8">
            <w:pPr>
              <w:spacing w:line="360" w:lineRule="auto"/>
              <w:jc w:val="center"/>
              <w:rPr>
                <w:rFonts w:ascii="Times New Roman" w:hAnsi="Times New Roman" w:cs="Times New Roman"/>
                <w:sz w:val="26"/>
                <w:szCs w:val="26"/>
              </w:rPr>
            </w:pPr>
            <w:r w:rsidRPr="00D733E8">
              <w:rPr>
                <w:rFonts w:ascii="Times New Roman" w:hAnsi="Times New Roman" w:cs="Times New Roman"/>
                <w:sz w:val="26"/>
                <w:szCs w:val="26"/>
              </w:rPr>
              <w:t>1.73</w:t>
            </w:r>
          </w:p>
        </w:tc>
        <w:tc>
          <w:tcPr>
            <w:tcW w:w="2059" w:type="dxa"/>
            <w:vAlign w:val="center"/>
          </w:tcPr>
          <w:p w:rsidR="00D733E8" w:rsidRPr="00D733E8" w:rsidRDefault="00D733E8" w:rsidP="00D733E8">
            <w:pPr>
              <w:spacing w:line="360" w:lineRule="auto"/>
              <w:jc w:val="center"/>
              <w:rPr>
                <w:rFonts w:ascii="Times New Roman" w:hAnsi="Times New Roman" w:cs="Times New Roman"/>
                <w:sz w:val="26"/>
                <w:szCs w:val="26"/>
              </w:rPr>
            </w:pPr>
            <w:r w:rsidRPr="00D733E8">
              <w:rPr>
                <w:rFonts w:ascii="Times New Roman" w:hAnsi="Times New Roman" w:cs="Times New Roman"/>
                <w:sz w:val="26"/>
                <w:szCs w:val="26"/>
              </w:rPr>
              <w:t>15</w:t>
            </w:r>
          </w:p>
        </w:tc>
        <w:tc>
          <w:tcPr>
            <w:tcW w:w="1984" w:type="dxa"/>
            <w:vAlign w:val="center"/>
          </w:tcPr>
          <w:p w:rsidR="00D733E8" w:rsidRPr="00D733E8" w:rsidRDefault="00D733E8" w:rsidP="00BC1C97">
            <w:pPr>
              <w:keepNext/>
              <w:spacing w:line="360" w:lineRule="auto"/>
              <w:jc w:val="center"/>
              <w:rPr>
                <w:rFonts w:ascii="Times New Roman" w:hAnsi="Times New Roman" w:cs="Times New Roman"/>
                <w:sz w:val="26"/>
                <w:szCs w:val="26"/>
              </w:rPr>
            </w:pPr>
            <w:r w:rsidRPr="00D733E8">
              <w:rPr>
                <w:rFonts w:ascii="Times New Roman" w:hAnsi="Times New Roman" w:cs="Times New Roman"/>
                <w:sz w:val="26"/>
                <w:szCs w:val="26"/>
              </w:rPr>
              <w:t>0</w:t>
            </w:r>
          </w:p>
        </w:tc>
      </w:tr>
    </w:tbl>
    <w:p w:rsidR="00BC1C97" w:rsidRPr="00BC1C97" w:rsidRDefault="00BC1C97" w:rsidP="00BC1C97">
      <w:pPr>
        <w:ind w:left="720" w:firstLine="0"/>
      </w:pPr>
    </w:p>
    <w:p w:rsidR="00BC1C97" w:rsidRDefault="00BC1C97" w:rsidP="00BC1C97">
      <w:pPr>
        <w:ind w:left="720" w:firstLine="0"/>
      </w:pPr>
    </w:p>
    <w:p w:rsidR="00BC1C97" w:rsidRPr="00BC1C97" w:rsidRDefault="00BC1C97" w:rsidP="00BC1C97">
      <w:pPr>
        <w:ind w:left="720" w:firstLine="0"/>
        <w:rPr>
          <w:sz w:val="12"/>
          <w:szCs w:val="12"/>
        </w:rPr>
      </w:pPr>
    </w:p>
    <w:p w:rsidR="00D733E8" w:rsidRPr="00BC1C97" w:rsidRDefault="00BC1C97" w:rsidP="00BC1C97">
      <w:pPr>
        <w:ind w:left="720" w:firstLine="0"/>
        <w:jc w:val="center"/>
      </w:pPr>
      <w:bookmarkStart w:id="40" w:name="_Toc385886719"/>
      <w:r w:rsidRPr="00BC1C97">
        <w:t xml:space="preserve">Bảng </w:t>
      </w:r>
      <w:r>
        <w:t>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9</w:t>
      </w:r>
      <w:r w:rsidR="003F31C8">
        <w:rPr>
          <w:noProof/>
        </w:rPr>
        <w:fldChar w:fldCharType="end"/>
      </w:r>
      <w:r w:rsidRPr="00BC1C97">
        <w:t>: Thống kê thời gian sử dụng internet để học tập</w:t>
      </w:r>
      <w:bookmarkEnd w:id="40"/>
    </w:p>
    <w:tbl>
      <w:tblPr>
        <w:tblStyle w:val="TableGrid9"/>
        <w:tblW w:w="0" w:type="auto"/>
        <w:jc w:val="center"/>
        <w:tblLook w:val="04A0" w:firstRow="1" w:lastRow="0" w:firstColumn="1" w:lastColumn="0" w:noHBand="0" w:noVBand="1"/>
      </w:tblPr>
      <w:tblGrid>
        <w:gridCol w:w="2583"/>
        <w:gridCol w:w="2552"/>
        <w:gridCol w:w="2410"/>
      </w:tblGrid>
      <w:tr w:rsidR="00BC1C97" w:rsidRPr="00D733E8" w:rsidTr="00BC1C97">
        <w:trPr>
          <w:jc w:val="center"/>
        </w:trPr>
        <w:tc>
          <w:tcPr>
            <w:tcW w:w="2583" w:type="dxa"/>
            <w:vAlign w:val="center"/>
          </w:tcPr>
          <w:p w:rsidR="00BC1C97" w:rsidRPr="00D733E8" w:rsidRDefault="00A83F51" w:rsidP="00D733E8">
            <w:pPr>
              <w:spacing w:line="360" w:lineRule="auto"/>
              <w:jc w:val="center"/>
              <w:rPr>
                <w:rFonts w:ascii="Times New Roman" w:hAnsi="Times New Roman" w:cs="Times New Roman"/>
                <w:sz w:val="26"/>
                <w:szCs w:val="26"/>
              </w:rPr>
            </w:pPr>
            <w:r>
              <w:rPr>
                <w:rFonts w:ascii="Times New Roman" w:hAnsi="Times New Roman" w:cs="Times New Roman"/>
                <w:sz w:val="26"/>
                <w:szCs w:val="26"/>
              </w:rPr>
              <w:t>Nhóm</w:t>
            </w:r>
          </w:p>
        </w:tc>
        <w:tc>
          <w:tcPr>
            <w:tcW w:w="2552" w:type="dxa"/>
            <w:vAlign w:val="center"/>
          </w:tcPr>
          <w:p w:rsidR="00BC1C97" w:rsidRPr="00D733E8" w:rsidRDefault="00BC1C97" w:rsidP="00D733E8">
            <w:pPr>
              <w:spacing w:line="360" w:lineRule="auto"/>
              <w:jc w:val="center"/>
              <w:rPr>
                <w:rFonts w:ascii="Times New Roman" w:hAnsi="Times New Roman" w:cs="Times New Roman"/>
                <w:sz w:val="26"/>
                <w:szCs w:val="26"/>
              </w:rPr>
            </w:pPr>
            <w:r>
              <w:rPr>
                <w:rFonts w:ascii="Times New Roman" w:hAnsi="Times New Roman" w:cs="Times New Roman"/>
                <w:sz w:val="26"/>
                <w:szCs w:val="26"/>
              </w:rPr>
              <w:t>0h – 2h</w:t>
            </w:r>
          </w:p>
        </w:tc>
        <w:tc>
          <w:tcPr>
            <w:tcW w:w="2410" w:type="dxa"/>
            <w:vAlign w:val="center"/>
          </w:tcPr>
          <w:p w:rsidR="00BC1C97" w:rsidRPr="00D733E8" w:rsidRDefault="00BC1C97" w:rsidP="00143DE9">
            <w:pPr>
              <w:spacing w:line="360" w:lineRule="auto"/>
              <w:jc w:val="center"/>
              <w:rPr>
                <w:rFonts w:ascii="Times New Roman" w:hAnsi="Times New Roman" w:cs="Times New Roman"/>
                <w:sz w:val="26"/>
                <w:szCs w:val="26"/>
              </w:rPr>
            </w:pPr>
            <w:r>
              <w:rPr>
                <w:rFonts w:ascii="Times New Roman" w:hAnsi="Times New Roman" w:cs="Times New Roman"/>
                <w:sz w:val="26"/>
                <w:szCs w:val="26"/>
              </w:rPr>
              <w:t>2h</w:t>
            </w:r>
            <w:r w:rsidR="00143DE9">
              <w:rPr>
                <w:rFonts w:ascii="Times New Roman" w:hAnsi="Times New Roman" w:cs="Times New Roman"/>
                <w:sz w:val="26"/>
                <w:szCs w:val="26"/>
              </w:rPr>
              <w:t xml:space="preserve"> trở lên</w:t>
            </w:r>
          </w:p>
        </w:tc>
      </w:tr>
      <w:tr w:rsidR="00BC1C97" w:rsidRPr="00D733E8" w:rsidTr="00143DE9">
        <w:trPr>
          <w:trHeight w:val="670"/>
          <w:jc w:val="center"/>
        </w:trPr>
        <w:tc>
          <w:tcPr>
            <w:tcW w:w="2583" w:type="dxa"/>
            <w:vAlign w:val="center"/>
          </w:tcPr>
          <w:p w:rsidR="00BC1C97" w:rsidRPr="00D733E8" w:rsidRDefault="00BC1C97" w:rsidP="00BC1C97">
            <w:pPr>
              <w:spacing w:line="360" w:lineRule="auto"/>
              <w:jc w:val="center"/>
              <w:rPr>
                <w:rFonts w:ascii="Times New Roman" w:hAnsi="Times New Roman" w:cs="Times New Roman"/>
                <w:sz w:val="26"/>
                <w:szCs w:val="26"/>
              </w:rPr>
            </w:pPr>
            <w:r w:rsidRPr="00D733E8">
              <w:rPr>
                <w:rFonts w:ascii="Times New Roman" w:hAnsi="Times New Roman" w:cs="Times New Roman"/>
                <w:sz w:val="26"/>
                <w:szCs w:val="26"/>
              </w:rPr>
              <w:t xml:space="preserve">Điểm trung bình của sinh viên nghiên cứu </w:t>
            </w:r>
          </w:p>
        </w:tc>
        <w:tc>
          <w:tcPr>
            <w:tcW w:w="2552" w:type="dxa"/>
            <w:vAlign w:val="center"/>
          </w:tcPr>
          <w:p w:rsidR="00BC1C97" w:rsidRPr="00D733E8" w:rsidRDefault="00BC1C97" w:rsidP="00D733E8">
            <w:pPr>
              <w:spacing w:line="360" w:lineRule="auto"/>
              <w:jc w:val="center"/>
              <w:rPr>
                <w:rFonts w:ascii="Times New Roman" w:hAnsi="Times New Roman" w:cs="Times New Roman"/>
                <w:sz w:val="26"/>
                <w:szCs w:val="26"/>
              </w:rPr>
            </w:pPr>
            <w:r w:rsidRPr="00D733E8">
              <w:rPr>
                <w:rFonts w:ascii="Times New Roman" w:hAnsi="Times New Roman" w:cs="Times New Roman"/>
                <w:sz w:val="26"/>
                <w:szCs w:val="26"/>
              </w:rPr>
              <w:t>7.47</w:t>
            </w:r>
          </w:p>
        </w:tc>
        <w:tc>
          <w:tcPr>
            <w:tcW w:w="2410" w:type="dxa"/>
            <w:vAlign w:val="center"/>
          </w:tcPr>
          <w:p w:rsidR="00BC1C97" w:rsidRPr="00D733E8" w:rsidRDefault="00BC1C97" w:rsidP="00BC1C97">
            <w:pPr>
              <w:keepNext/>
              <w:spacing w:line="360" w:lineRule="auto"/>
              <w:jc w:val="center"/>
              <w:rPr>
                <w:rFonts w:ascii="Times New Roman" w:hAnsi="Times New Roman" w:cs="Times New Roman"/>
                <w:sz w:val="26"/>
                <w:szCs w:val="26"/>
              </w:rPr>
            </w:pPr>
            <w:r w:rsidRPr="00D733E8">
              <w:rPr>
                <w:rFonts w:ascii="Times New Roman" w:hAnsi="Times New Roman" w:cs="Times New Roman"/>
                <w:sz w:val="26"/>
                <w:szCs w:val="26"/>
              </w:rPr>
              <w:t>7.88</w:t>
            </w:r>
          </w:p>
        </w:tc>
      </w:tr>
    </w:tbl>
    <w:p w:rsidR="00BC1C97" w:rsidRPr="00BC1C97" w:rsidRDefault="00BC1C97" w:rsidP="00BC1C97">
      <w:pPr>
        <w:jc w:val="center"/>
        <w:rPr>
          <w:sz w:val="12"/>
          <w:szCs w:val="12"/>
        </w:rPr>
      </w:pPr>
    </w:p>
    <w:p w:rsidR="00A42D34" w:rsidRDefault="00BC1C97" w:rsidP="00A42D34">
      <w:pPr>
        <w:jc w:val="center"/>
      </w:pPr>
      <w:bookmarkStart w:id="41" w:name="_Toc385886720"/>
      <w:r w:rsidRPr="00BC1C97">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10</w:t>
      </w:r>
      <w:r w:rsidR="003F31C8">
        <w:rPr>
          <w:noProof/>
        </w:rPr>
        <w:fldChar w:fldCharType="end"/>
      </w:r>
      <w:r w:rsidRPr="00BC1C97">
        <w:t>: Thống kê điểm trung bình ảnh hưởng bởi thời gian dùng internet để học</w:t>
      </w:r>
      <w:r w:rsidR="00A630E3">
        <w:t xml:space="preserve"> tập</w:t>
      </w:r>
      <w:bookmarkEnd w:id="41"/>
    </w:p>
    <w:p w:rsidR="00D733E8" w:rsidRPr="00A42D34" w:rsidRDefault="00D733E8" w:rsidP="003A78A1">
      <w:pPr>
        <w:jc w:val="both"/>
      </w:pPr>
      <w:r w:rsidRPr="00E102C7">
        <w:rPr>
          <w:rFonts w:cs="Times New Roman"/>
          <w:szCs w:val="26"/>
        </w:rPr>
        <w:lastRenderedPageBreak/>
        <w:t xml:space="preserve">Số giờ trung bình sinh viên dành cho việc lên web phục vụ mục đích học tập là 1.73 giờ/ngày, nhiều nhất là 15 giờ/ngày và thấp nhất là 0 giờ/ngày. Phân tích kết quả học tập của 2 nhóm sinh viên sử dụng internet vì mục đích học tập dưới 2 giờ/ngày và trên 2 giờ/ngày thu được kết quả ngược so với việc sử dụng internet để phục vụ giải trí. Cụ thể là sinh viên sử dụng mạng trên 2 tiếng/ngày để tìm kiếm thông tin học tập có kết quả học tập cao hơn so với sinh viên sử dụng internet ít hơn 2 tiếng/ngày (7.88 &gt; 7.47). </w:t>
      </w:r>
    </w:p>
    <w:p w:rsidR="00D733E8" w:rsidRPr="00E03B4B" w:rsidRDefault="00D733E8" w:rsidP="003A78A1">
      <w:pPr>
        <w:jc w:val="both"/>
        <w:rPr>
          <w:rFonts w:cs="Times New Roman"/>
          <w:szCs w:val="26"/>
        </w:rPr>
      </w:pPr>
      <w:r w:rsidRPr="00E102C7">
        <w:rPr>
          <w:rFonts w:cs="Times New Roman"/>
          <w:szCs w:val="26"/>
        </w:rPr>
        <w:t>Như vậy, có thể thấy rằng bản chất Internet là một công cụ hữu hiệu để phục vụ nhiều mặt của cuộc sống và có ảnh hưởng tích cực đến kết quả học tập nếu người sử dụng biết tận dụng đúng cách và ngược lại nếu tốn thời gian cho các hoạt động giải trí khác thì kết quả học tập sẽ giảm sút.</w:t>
      </w:r>
    </w:p>
    <w:p w:rsidR="000A0998" w:rsidRDefault="000A0998" w:rsidP="000A0998">
      <w:pPr>
        <w:pStyle w:val="ListParagraph"/>
        <w:numPr>
          <w:ilvl w:val="0"/>
          <w:numId w:val="43"/>
        </w:numPr>
        <w:tabs>
          <w:tab w:val="left" w:pos="4140"/>
        </w:tabs>
        <w:jc w:val="both"/>
      </w:pPr>
      <w:r w:rsidRPr="00941FE1">
        <w:rPr>
          <w:lang w:val="vi-VN"/>
        </w:rPr>
        <w:t>Chu cấp tiền từ gia đình</w:t>
      </w:r>
      <w:r>
        <w:t xml:space="preserve"> (SUPPO)</w:t>
      </w:r>
      <w:r w:rsidR="00E03B4B">
        <w:t xml:space="preserve"> (đơn vị: triệu đồng/tháng)</w:t>
      </w:r>
    </w:p>
    <w:p w:rsidR="00BC1C97" w:rsidRDefault="00BC1C97" w:rsidP="00BC1C97">
      <w:pPr>
        <w:keepNext/>
        <w:tabs>
          <w:tab w:val="left" w:pos="4140"/>
        </w:tabs>
        <w:ind w:firstLine="0"/>
        <w:jc w:val="center"/>
      </w:pPr>
      <w:r>
        <w:rPr>
          <w:noProof/>
        </w:rPr>
        <w:drawing>
          <wp:inline distT="0" distB="0" distL="0" distR="0" wp14:anchorId="4B5DFA99" wp14:editId="6F63A4A8">
            <wp:extent cx="4991351" cy="28194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18206" cy="2834569"/>
                    </a:xfrm>
                    <a:prstGeom prst="rect">
                      <a:avLst/>
                    </a:prstGeom>
                    <a:noFill/>
                  </pic:spPr>
                </pic:pic>
              </a:graphicData>
            </a:graphic>
          </wp:inline>
        </w:drawing>
      </w:r>
    </w:p>
    <w:p w:rsidR="00BC1C97" w:rsidRDefault="00BC1C97" w:rsidP="00BC1C97">
      <w:pPr>
        <w:jc w:val="center"/>
      </w:pPr>
      <w:bookmarkStart w:id="42" w:name="_Toc385886670"/>
      <w:r w:rsidRPr="00BC1C97">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5</w:t>
      </w:r>
      <w:r w:rsidR="003F31C8">
        <w:rPr>
          <w:noProof/>
        </w:rPr>
        <w:fldChar w:fldCharType="end"/>
      </w:r>
      <w:r w:rsidRPr="00BC1C97">
        <w:t>: Biểu đồ mô tả số tiền chu cấp trong mẫu</w:t>
      </w:r>
      <w:bookmarkEnd w:id="42"/>
    </w:p>
    <w:p w:rsidR="00143DE9" w:rsidRPr="00143DE9" w:rsidRDefault="00143DE9" w:rsidP="00143DE9">
      <w:pPr>
        <w:jc w:val="both"/>
        <w:rPr>
          <w:rFonts w:cs="Times New Roman"/>
          <w:szCs w:val="26"/>
        </w:rPr>
      </w:pPr>
      <w:r w:rsidRPr="00D52E59">
        <w:rPr>
          <w:rFonts w:cs="Times New Roman"/>
          <w:szCs w:val="26"/>
        </w:rPr>
        <w:t xml:space="preserve">Để đánh giá khách quan về tầm ảnh hưởng của số tiền được chu cấp đối với kết quả học tập của sinh viên các khối trường kinh tế </w:t>
      </w:r>
      <w:r>
        <w:rPr>
          <w:rFonts w:cs="Times New Roman"/>
          <w:szCs w:val="26"/>
        </w:rPr>
        <w:t>tại</w:t>
      </w:r>
      <w:r w:rsidRPr="00D52E59">
        <w:rPr>
          <w:rFonts w:cs="Times New Roman"/>
          <w:szCs w:val="26"/>
        </w:rPr>
        <w:t xml:space="preserve"> thành phố Hồ Chí Minh, nhóm tác giả đã tiến hành khảo sát với câu hỏi “Trung bình một tháng, bạn nhận được số tiền chu cấp từ gia đình là?”</w:t>
      </w:r>
      <w:r w:rsidRPr="00D52E59">
        <w:rPr>
          <w:rFonts w:cs="Times New Roman"/>
          <w:bCs/>
          <w:szCs w:val="26"/>
          <w:shd w:val="clear" w:color="auto" w:fill="FFFFFF"/>
        </w:rPr>
        <w:t xml:space="preserve"> </w:t>
      </w:r>
      <w:r w:rsidRPr="00D52E59">
        <w:rPr>
          <w:rFonts w:cs="Times New Roman"/>
          <w:szCs w:val="26"/>
        </w:rPr>
        <w:t>sau đó kết hợp so sánh với dữ liệu về kết quả học tập để</w:t>
      </w:r>
      <w:r>
        <w:rPr>
          <w:rFonts w:cs="Times New Roman"/>
          <w:szCs w:val="26"/>
        </w:rPr>
        <w:t xml:space="preserve"> đánh giá:</w:t>
      </w:r>
    </w:p>
    <w:tbl>
      <w:tblPr>
        <w:tblStyle w:val="TableGrid10"/>
        <w:tblW w:w="0" w:type="auto"/>
        <w:jc w:val="center"/>
        <w:tblLook w:val="04A0" w:firstRow="1" w:lastRow="0" w:firstColumn="1" w:lastColumn="0" w:noHBand="0" w:noVBand="1"/>
      </w:tblPr>
      <w:tblGrid>
        <w:gridCol w:w="2328"/>
        <w:gridCol w:w="2124"/>
        <w:gridCol w:w="2126"/>
      </w:tblGrid>
      <w:tr w:rsidR="00E03B4B" w:rsidRPr="00E03B4B" w:rsidTr="00143DE9">
        <w:trPr>
          <w:trHeight w:val="445"/>
          <w:jc w:val="center"/>
        </w:trPr>
        <w:tc>
          <w:tcPr>
            <w:tcW w:w="2328" w:type="dxa"/>
          </w:tcPr>
          <w:p w:rsidR="00E03B4B" w:rsidRPr="00E03B4B" w:rsidRDefault="00E03B4B" w:rsidP="00E03B4B">
            <w:pPr>
              <w:jc w:val="center"/>
              <w:rPr>
                <w:rFonts w:ascii="Times New Roman" w:eastAsia="Calibri" w:hAnsi="Times New Roman" w:cs="Times New Roman"/>
                <w:sz w:val="26"/>
                <w:szCs w:val="26"/>
              </w:rPr>
            </w:pPr>
            <w:r w:rsidRPr="00E03B4B">
              <w:rPr>
                <w:rFonts w:ascii="Times New Roman" w:eastAsia="Calibri" w:hAnsi="Times New Roman" w:cs="Times New Roman"/>
                <w:sz w:val="26"/>
                <w:szCs w:val="26"/>
              </w:rPr>
              <w:t>Trung bình</w:t>
            </w:r>
          </w:p>
        </w:tc>
        <w:tc>
          <w:tcPr>
            <w:tcW w:w="2124" w:type="dxa"/>
          </w:tcPr>
          <w:p w:rsidR="00E03B4B" w:rsidRPr="00E03B4B" w:rsidRDefault="00E03B4B" w:rsidP="00E03B4B">
            <w:pPr>
              <w:jc w:val="center"/>
              <w:rPr>
                <w:rFonts w:ascii="Times New Roman" w:eastAsia="Calibri" w:hAnsi="Times New Roman" w:cs="Times New Roman"/>
                <w:sz w:val="26"/>
                <w:szCs w:val="26"/>
              </w:rPr>
            </w:pPr>
            <w:r w:rsidRPr="00E03B4B">
              <w:rPr>
                <w:rFonts w:ascii="Times New Roman" w:eastAsia="Calibri" w:hAnsi="Times New Roman" w:cs="Times New Roman"/>
                <w:sz w:val="26"/>
                <w:szCs w:val="26"/>
              </w:rPr>
              <w:t>Cao nhất</w:t>
            </w:r>
          </w:p>
        </w:tc>
        <w:tc>
          <w:tcPr>
            <w:tcW w:w="2126" w:type="dxa"/>
          </w:tcPr>
          <w:p w:rsidR="00E03B4B" w:rsidRPr="00E03B4B" w:rsidRDefault="00E03B4B" w:rsidP="00E03B4B">
            <w:pPr>
              <w:jc w:val="center"/>
              <w:rPr>
                <w:rFonts w:ascii="Times New Roman" w:eastAsia="Calibri" w:hAnsi="Times New Roman" w:cs="Times New Roman"/>
                <w:sz w:val="26"/>
                <w:szCs w:val="26"/>
              </w:rPr>
            </w:pPr>
            <w:r w:rsidRPr="00E03B4B">
              <w:rPr>
                <w:rFonts w:ascii="Times New Roman" w:eastAsia="Calibri" w:hAnsi="Times New Roman" w:cs="Times New Roman"/>
                <w:sz w:val="26"/>
                <w:szCs w:val="26"/>
              </w:rPr>
              <w:t>Thấp nhất</w:t>
            </w:r>
          </w:p>
        </w:tc>
      </w:tr>
      <w:tr w:rsidR="00E03B4B" w:rsidRPr="00E03B4B" w:rsidTr="00143DE9">
        <w:trPr>
          <w:jc w:val="center"/>
        </w:trPr>
        <w:tc>
          <w:tcPr>
            <w:tcW w:w="2328" w:type="dxa"/>
          </w:tcPr>
          <w:p w:rsidR="00E03B4B" w:rsidRPr="00E03B4B" w:rsidRDefault="00E03B4B" w:rsidP="00E03B4B">
            <w:pPr>
              <w:jc w:val="center"/>
              <w:rPr>
                <w:rFonts w:ascii="Times New Roman" w:eastAsia="Calibri" w:hAnsi="Times New Roman" w:cs="Times New Roman"/>
                <w:sz w:val="26"/>
                <w:szCs w:val="26"/>
              </w:rPr>
            </w:pPr>
            <w:r w:rsidRPr="00E03B4B">
              <w:rPr>
                <w:rFonts w:ascii="Times New Roman" w:eastAsia="Calibri" w:hAnsi="Times New Roman" w:cs="Times New Roman"/>
                <w:sz w:val="26"/>
                <w:szCs w:val="26"/>
              </w:rPr>
              <w:t>2.54</w:t>
            </w:r>
          </w:p>
        </w:tc>
        <w:tc>
          <w:tcPr>
            <w:tcW w:w="2124" w:type="dxa"/>
          </w:tcPr>
          <w:p w:rsidR="00E03B4B" w:rsidRPr="00E03B4B" w:rsidRDefault="00E03B4B" w:rsidP="00E03B4B">
            <w:pPr>
              <w:jc w:val="center"/>
              <w:rPr>
                <w:rFonts w:ascii="Times New Roman" w:eastAsia="Calibri" w:hAnsi="Times New Roman" w:cs="Times New Roman"/>
                <w:sz w:val="26"/>
                <w:szCs w:val="26"/>
              </w:rPr>
            </w:pPr>
            <w:r w:rsidRPr="00E03B4B">
              <w:rPr>
                <w:rFonts w:ascii="Times New Roman" w:eastAsia="Calibri" w:hAnsi="Times New Roman" w:cs="Times New Roman"/>
                <w:sz w:val="26"/>
                <w:szCs w:val="26"/>
              </w:rPr>
              <w:t>8.5</w:t>
            </w:r>
          </w:p>
        </w:tc>
        <w:tc>
          <w:tcPr>
            <w:tcW w:w="2126" w:type="dxa"/>
          </w:tcPr>
          <w:p w:rsidR="00E03B4B" w:rsidRPr="00E03B4B" w:rsidRDefault="00E03B4B" w:rsidP="00143DE9">
            <w:pPr>
              <w:keepNext/>
              <w:jc w:val="center"/>
              <w:rPr>
                <w:rFonts w:ascii="Times New Roman" w:eastAsia="Calibri" w:hAnsi="Times New Roman" w:cs="Times New Roman"/>
                <w:sz w:val="26"/>
                <w:szCs w:val="26"/>
              </w:rPr>
            </w:pPr>
            <w:r w:rsidRPr="00E03B4B">
              <w:rPr>
                <w:rFonts w:ascii="Times New Roman" w:eastAsia="Calibri" w:hAnsi="Times New Roman" w:cs="Times New Roman"/>
                <w:sz w:val="26"/>
                <w:szCs w:val="26"/>
              </w:rPr>
              <w:t>0</w:t>
            </w:r>
          </w:p>
        </w:tc>
      </w:tr>
    </w:tbl>
    <w:p w:rsidR="00143DE9" w:rsidRPr="00143DE9" w:rsidRDefault="00143DE9" w:rsidP="00143DE9">
      <w:pPr>
        <w:jc w:val="center"/>
        <w:rPr>
          <w:sz w:val="12"/>
          <w:szCs w:val="12"/>
        </w:rPr>
      </w:pPr>
    </w:p>
    <w:p w:rsidR="00E03B4B" w:rsidRDefault="00143DE9" w:rsidP="00143DE9">
      <w:pPr>
        <w:jc w:val="center"/>
      </w:pPr>
      <w:bookmarkStart w:id="43" w:name="_Toc385886721"/>
      <w:r w:rsidRPr="00143DE9">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11</w:t>
      </w:r>
      <w:r w:rsidR="003F31C8">
        <w:rPr>
          <w:noProof/>
        </w:rPr>
        <w:fldChar w:fldCharType="end"/>
      </w:r>
      <w:r w:rsidRPr="00143DE9">
        <w:t>: Thống kê số tiền chu cấp trong mẫu</w:t>
      </w:r>
      <w:bookmarkEnd w:id="43"/>
    </w:p>
    <w:p w:rsidR="00143DE9" w:rsidRPr="00143DE9" w:rsidRDefault="00143DE9" w:rsidP="00143DE9">
      <w:pPr>
        <w:jc w:val="center"/>
        <w:rPr>
          <w:sz w:val="6"/>
          <w:szCs w:val="6"/>
        </w:rPr>
      </w:pPr>
    </w:p>
    <w:tbl>
      <w:tblPr>
        <w:tblStyle w:val="TableGrid11"/>
        <w:tblW w:w="0" w:type="auto"/>
        <w:tblLook w:val="04A0" w:firstRow="1" w:lastRow="0" w:firstColumn="1" w:lastColumn="0" w:noHBand="0" w:noVBand="1"/>
      </w:tblPr>
      <w:tblGrid>
        <w:gridCol w:w="3325"/>
        <w:gridCol w:w="2008"/>
        <w:gridCol w:w="2008"/>
        <w:gridCol w:w="2009"/>
      </w:tblGrid>
      <w:tr w:rsidR="00E03B4B" w:rsidRPr="00E03B4B" w:rsidTr="001720BD">
        <w:tc>
          <w:tcPr>
            <w:tcW w:w="3325" w:type="dxa"/>
          </w:tcPr>
          <w:p w:rsidR="00E03B4B" w:rsidRPr="00E03B4B" w:rsidRDefault="00E03B4B" w:rsidP="00E03B4B">
            <w:pPr>
              <w:spacing w:line="360" w:lineRule="auto"/>
              <w:jc w:val="center"/>
              <w:rPr>
                <w:rFonts w:ascii="Times New Roman" w:eastAsia="Calibri" w:hAnsi="Times New Roman" w:cs="Times New Roman"/>
                <w:sz w:val="26"/>
                <w:szCs w:val="26"/>
              </w:rPr>
            </w:pPr>
            <w:r w:rsidRPr="00E03B4B">
              <w:rPr>
                <w:rFonts w:ascii="Times New Roman" w:eastAsia="Calibri" w:hAnsi="Times New Roman" w:cs="Times New Roman"/>
                <w:sz w:val="26"/>
                <w:szCs w:val="26"/>
              </w:rPr>
              <w:t>Nhóm</w:t>
            </w:r>
          </w:p>
        </w:tc>
        <w:tc>
          <w:tcPr>
            <w:tcW w:w="2008" w:type="dxa"/>
          </w:tcPr>
          <w:p w:rsidR="00E03B4B" w:rsidRPr="00E03B4B" w:rsidRDefault="00E03B4B" w:rsidP="00E03B4B">
            <w:pPr>
              <w:spacing w:line="360" w:lineRule="auto"/>
              <w:jc w:val="center"/>
              <w:rPr>
                <w:rFonts w:ascii="Times New Roman" w:eastAsia="Calibri" w:hAnsi="Times New Roman" w:cs="Times New Roman"/>
                <w:sz w:val="26"/>
                <w:szCs w:val="26"/>
              </w:rPr>
            </w:pPr>
            <w:r w:rsidRPr="00E03B4B">
              <w:rPr>
                <w:rFonts w:ascii="Times New Roman" w:eastAsia="Calibri" w:hAnsi="Times New Roman" w:cs="Times New Roman"/>
                <w:sz w:val="26"/>
                <w:szCs w:val="26"/>
              </w:rPr>
              <w:t>0tr</w:t>
            </w:r>
            <w:r w:rsidR="00143DE9">
              <w:rPr>
                <w:rFonts w:ascii="Times New Roman" w:eastAsia="Calibri" w:hAnsi="Times New Roman" w:cs="Times New Roman"/>
                <w:sz w:val="26"/>
                <w:szCs w:val="26"/>
              </w:rPr>
              <w:t xml:space="preserve"> </w:t>
            </w:r>
            <w:r w:rsidRPr="00E03B4B">
              <w:rPr>
                <w:rFonts w:ascii="Times New Roman" w:eastAsia="Calibri" w:hAnsi="Times New Roman" w:cs="Times New Roman"/>
                <w:sz w:val="26"/>
                <w:szCs w:val="26"/>
              </w:rPr>
              <w:t>-</w:t>
            </w:r>
            <w:r w:rsidR="00143DE9">
              <w:rPr>
                <w:rFonts w:ascii="Times New Roman" w:eastAsia="Calibri" w:hAnsi="Times New Roman" w:cs="Times New Roman"/>
                <w:sz w:val="26"/>
                <w:szCs w:val="26"/>
              </w:rPr>
              <w:t xml:space="preserve"> </w:t>
            </w:r>
            <w:r w:rsidRPr="00E03B4B">
              <w:rPr>
                <w:rFonts w:ascii="Times New Roman" w:eastAsia="Calibri" w:hAnsi="Times New Roman" w:cs="Times New Roman"/>
                <w:sz w:val="26"/>
                <w:szCs w:val="26"/>
              </w:rPr>
              <w:t>2.5tr</w:t>
            </w:r>
          </w:p>
        </w:tc>
        <w:tc>
          <w:tcPr>
            <w:tcW w:w="2008" w:type="dxa"/>
          </w:tcPr>
          <w:p w:rsidR="00E03B4B" w:rsidRPr="00E03B4B" w:rsidRDefault="00E03B4B" w:rsidP="00E03B4B">
            <w:pPr>
              <w:spacing w:line="360" w:lineRule="auto"/>
              <w:jc w:val="center"/>
              <w:rPr>
                <w:rFonts w:ascii="Times New Roman" w:eastAsia="Calibri" w:hAnsi="Times New Roman" w:cs="Times New Roman"/>
                <w:sz w:val="26"/>
                <w:szCs w:val="26"/>
              </w:rPr>
            </w:pPr>
            <w:r w:rsidRPr="00E03B4B">
              <w:rPr>
                <w:rFonts w:ascii="Times New Roman" w:eastAsia="Calibri" w:hAnsi="Times New Roman" w:cs="Times New Roman"/>
                <w:sz w:val="26"/>
                <w:szCs w:val="26"/>
              </w:rPr>
              <w:t>2.5tr</w:t>
            </w:r>
            <w:r w:rsidR="00143DE9">
              <w:rPr>
                <w:rFonts w:ascii="Times New Roman" w:eastAsia="Calibri" w:hAnsi="Times New Roman" w:cs="Times New Roman"/>
                <w:sz w:val="26"/>
                <w:szCs w:val="26"/>
              </w:rPr>
              <w:t xml:space="preserve"> </w:t>
            </w:r>
            <w:r w:rsidRPr="00E03B4B">
              <w:rPr>
                <w:rFonts w:ascii="Times New Roman" w:eastAsia="Calibri" w:hAnsi="Times New Roman" w:cs="Times New Roman"/>
                <w:sz w:val="26"/>
                <w:szCs w:val="26"/>
              </w:rPr>
              <w:t>-</w:t>
            </w:r>
            <w:r w:rsidR="00143DE9">
              <w:rPr>
                <w:rFonts w:ascii="Times New Roman" w:eastAsia="Calibri" w:hAnsi="Times New Roman" w:cs="Times New Roman"/>
                <w:sz w:val="26"/>
                <w:szCs w:val="26"/>
              </w:rPr>
              <w:t xml:space="preserve"> </w:t>
            </w:r>
            <w:r w:rsidRPr="00E03B4B">
              <w:rPr>
                <w:rFonts w:ascii="Times New Roman" w:eastAsia="Calibri" w:hAnsi="Times New Roman" w:cs="Times New Roman"/>
                <w:sz w:val="26"/>
                <w:szCs w:val="26"/>
              </w:rPr>
              <w:t>5tr</w:t>
            </w:r>
          </w:p>
        </w:tc>
        <w:tc>
          <w:tcPr>
            <w:tcW w:w="2009" w:type="dxa"/>
          </w:tcPr>
          <w:p w:rsidR="00E03B4B" w:rsidRPr="00E03B4B" w:rsidRDefault="00E03B4B" w:rsidP="00143DE9">
            <w:pPr>
              <w:spacing w:line="360" w:lineRule="auto"/>
              <w:jc w:val="center"/>
              <w:rPr>
                <w:rFonts w:ascii="Times New Roman" w:eastAsia="Calibri" w:hAnsi="Times New Roman" w:cs="Times New Roman"/>
                <w:sz w:val="26"/>
                <w:szCs w:val="26"/>
              </w:rPr>
            </w:pPr>
            <w:r w:rsidRPr="00E03B4B">
              <w:rPr>
                <w:rFonts w:ascii="Times New Roman" w:eastAsia="Calibri" w:hAnsi="Times New Roman" w:cs="Times New Roman"/>
                <w:sz w:val="26"/>
                <w:szCs w:val="26"/>
              </w:rPr>
              <w:t>5tr</w:t>
            </w:r>
            <w:r w:rsidR="00143DE9">
              <w:rPr>
                <w:rFonts w:ascii="Times New Roman" w:eastAsia="Calibri" w:hAnsi="Times New Roman" w:cs="Times New Roman"/>
                <w:sz w:val="26"/>
                <w:szCs w:val="26"/>
              </w:rPr>
              <w:t xml:space="preserve"> trở lên</w:t>
            </w:r>
          </w:p>
        </w:tc>
      </w:tr>
      <w:tr w:rsidR="00E03B4B" w:rsidRPr="00E03B4B" w:rsidTr="00143DE9">
        <w:trPr>
          <w:trHeight w:val="715"/>
        </w:trPr>
        <w:tc>
          <w:tcPr>
            <w:tcW w:w="3325" w:type="dxa"/>
          </w:tcPr>
          <w:p w:rsidR="00E03B4B" w:rsidRPr="00E03B4B" w:rsidRDefault="00E03B4B" w:rsidP="00E03B4B">
            <w:pPr>
              <w:spacing w:line="360" w:lineRule="auto"/>
              <w:rPr>
                <w:rFonts w:ascii="Times New Roman" w:eastAsia="Calibri" w:hAnsi="Times New Roman" w:cs="Times New Roman"/>
                <w:sz w:val="26"/>
                <w:szCs w:val="26"/>
              </w:rPr>
            </w:pPr>
            <w:r w:rsidRPr="00E03B4B">
              <w:rPr>
                <w:rFonts w:ascii="Times New Roman" w:eastAsia="Calibri" w:hAnsi="Times New Roman" w:cs="Times New Roman"/>
                <w:sz w:val="26"/>
                <w:szCs w:val="26"/>
              </w:rPr>
              <w:t>Điểm số trung bình của sinh viên nghiên cứu trong mẫu.</w:t>
            </w:r>
          </w:p>
        </w:tc>
        <w:tc>
          <w:tcPr>
            <w:tcW w:w="2008" w:type="dxa"/>
          </w:tcPr>
          <w:p w:rsidR="00E03B4B" w:rsidRPr="00E03B4B" w:rsidRDefault="00E03B4B" w:rsidP="00E03B4B">
            <w:pPr>
              <w:spacing w:line="360" w:lineRule="auto"/>
              <w:jc w:val="center"/>
              <w:rPr>
                <w:rFonts w:ascii="Times New Roman" w:eastAsia="Calibri" w:hAnsi="Times New Roman" w:cs="Times New Roman"/>
                <w:sz w:val="26"/>
                <w:szCs w:val="26"/>
              </w:rPr>
            </w:pPr>
            <w:r w:rsidRPr="00E03B4B">
              <w:rPr>
                <w:rFonts w:ascii="Times New Roman" w:eastAsia="Calibri" w:hAnsi="Times New Roman" w:cs="Times New Roman"/>
                <w:sz w:val="26"/>
                <w:szCs w:val="26"/>
              </w:rPr>
              <w:t>7.69</w:t>
            </w:r>
          </w:p>
        </w:tc>
        <w:tc>
          <w:tcPr>
            <w:tcW w:w="2008" w:type="dxa"/>
          </w:tcPr>
          <w:p w:rsidR="00E03B4B" w:rsidRPr="00E03B4B" w:rsidRDefault="00E03B4B" w:rsidP="00E03B4B">
            <w:pPr>
              <w:spacing w:line="360" w:lineRule="auto"/>
              <w:jc w:val="center"/>
              <w:rPr>
                <w:rFonts w:ascii="Times New Roman" w:eastAsia="Calibri" w:hAnsi="Times New Roman" w:cs="Times New Roman"/>
                <w:sz w:val="26"/>
                <w:szCs w:val="26"/>
              </w:rPr>
            </w:pPr>
            <w:r w:rsidRPr="00E03B4B">
              <w:rPr>
                <w:rFonts w:ascii="Times New Roman" w:eastAsia="Calibri" w:hAnsi="Times New Roman" w:cs="Times New Roman"/>
                <w:sz w:val="26"/>
                <w:szCs w:val="26"/>
              </w:rPr>
              <w:t>7.59</w:t>
            </w:r>
          </w:p>
        </w:tc>
        <w:tc>
          <w:tcPr>
            <w:tcW w:w="2009" w:type="dxa"/>
          </w:tcPr>
          <w:p w:rsidR="00E03B4B" w:rsidRPr="00E03B4B" w:rsidRDefault="00E03B4B" w:rsidP="00143DE9">
            <w:pPr>
              <w:keepNext/>
              <w:spacing w:line="360" w:lineRule="auto"/>
              <w:jc w:val="center"/>
              <w:rPr>
                <w:rFonts w:ascii="Times New Roman" w:eastAsia="Calibri" w:hAnsi="Times New Roman" w:cs="Times New Roman"/>
                <w:sz w:val="26"/>
                <w:szCs w:val="26"/>
              </w:rPr>
            </w:pPr>
            <w:r w:rsidRPr="00E03B4B">
              <w:rPr>
                <w:rFonts w:ascii="Times New Roman" w:eastAsia="Calibri" w:hAnsi="Times New Roman" w:cs="Times New Roman"/>
                <w:sz w:val="26"/>
                <w:szCs w:val="26"/>
              </w:rPr>
              <w:t>7.83</w:t>
            </w:r>
          </w:p>
        </w:tc>
      </w:tr>
    </w:tbl>
    <w:p w:rsidR="00E03B4B" w:rsidRPr="00143DE9" w:rsidRDefault="00143DE9" w:rsidP="00A42D34">
      <w:pPr>
        <w:jc w:val="center"/>
      </w:pPr>
      <w:bookmarkStart w:id="44" w:name="_Toc385886722"/>
      <w:r w:rsidRPr="00143DE9">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12</w:t>
      </w:r>
      <w:r w:rsidR="003F31C8">
        <w:rPr>
          <w:noProof/>
        </w:rPr>
        <w:fldChar w:fldCharType="end"/>
      </w:r>
      <w:r w:rsidRPr="00143DE9">
        <w:t>: Thống kê điểm số trung bình ảnh hưởng bởi số tiền chu cấp</w:t>
      </w:r>
      <w:bookmarkEnd w:id="44"/>
    </w:p>
    <w:p w:rsidR="00E03B4B" w:rsidRPr="00D52E59" w:rsidRDefault="00E03B4B" w:rsidP="00E03B4B">
      <w:pPr>
        <w:jc w:val="both"/>
        <w:rPr>
          <w:rFonts w:cs="Times New Roman"/>
          <w:szCs w:val="26"/>
        </w:rPr>
      </w:pPr>
      <w:r w:rsidRPr="00D52E59">
        <w:rPr>
          <w:rFonts w:cs="Times New Roman"/>
          <w:szCs w:val="26"/>
        </w:rPr>
        <w:t>Kết quả cho thấy, có 48.5% sinh viên được khảo sát được gia đình chu cấp từ 2.5 đến 5 triệu đồng/tháng, 44.25% sinh viên được chu cấp từ 0 đến 2.4 triệu đồng/tháng và chỉ 6.5% sinh viên được chu cấp từ 5 triệu đồng/tháng trở lên. Trung bình 1 tháng, sinh viên được chu cấp 2.54 triệu đồng.</w:t>
      </w:r>
    </w:p>
    <w:p w:rsidR="00E03B4B" w:rsidRPr="00D52E59" w:rsidRDefault="00E03B4B" w:rsidP="00E03B4B">
      <w:pPr>
        <w:jc w:val="both"/>
        <w:rPr>
          <w:rFonts w:cs="Times New Roman"/>
          <w:szCs w:val="26"/>
        </w:rPr>
      </w:pPr>
      <w:r w:rsidRPr="00D52E59">
        <w:rPr>
          <w:rFonts w:cs="Times New Roman"/>
          <w:szCs w:val="26"/>
        </w:rPr>
        <w:t>Nhóm sinh viên được chu cấp từ 0-2.5 triệu đồng/ tháng đạt điểm tích lũy hệ 10 trung bình là 7.69 điểm. Số điểm này ở nhóm được chu cấp từ 2.5-5 triệu đồng/tháng là 7.59 điểm và ở nhóm được chu cấp từ 5 triệu đồng/tháng trở lên là 7.83 điểm.</w:t>
      </w:r>
    </w:p>
    <w:p w:rsidR="00E03B4B" w:rsidRDefault="00E03B4B" w:rsidP="00E03B4B">
      <w:pPr>
        <w:jc w:val="both"/>
        <w:rPr>
          <w:rFonts w:cs="Times New Roman"/>
          <w:szCs w:val="26"/>
        </w:rPr>
      </w:pPr>
      <w:r w:rsidRPr="00D52E59">
        <w:rPr>
          <w:rFonts w:cs="Times New Roman"/>
          <w:szCs w:val="26"/>
        </w:rPr>
        <w:t>Như vậy, tác động của số tiền chu cấp nhận được từ gia đình đến kết quả học tập của sinh viên là khá phức tạp, nhóm sinh viên được chu cấp từ 5 triệu đồng/ tháng trở lên đạt số điểm tích lũy trung bình cao nhất do họ có thể tiếp cận với điều kiện học tập thuận lợi nhất thông qua việc tham gia vào các khóa học, lớp học ngoại ngữ, chuyên môn, mua sắm sách vở, tài liệu tham khảo hay các thiết bị thông mình phục vụ cho việc tra cứu kiến thức. Tuy nhiên những sinh viên nhận được từ 0–2.5 triệu đồng/tháng lại có điểm số trung bình cao hơn so với nhóm nhận được 2.5-5 triệu đồng/tháng, điều nay có thể xuất phát từ việc nhóm sinh viên nhận được số tiền chu cấp ít nhất cũng là nhóm cần tự trang bị cho mình khả năng tự chủ, độc lập và nỗ lực cao nhất, những yếu tố này tác động tích cực đến kết quả học.</w:t>
      </w:r>
    </w:p>
    <w:p w:rsidR="00A42D34" w:rsidRDefault="00A42D34" w:rsidP="00E03B4B">
      <w:pPr>
        <w:jc w:val="both"/>
        <w:rPr>
          <w:rFonts w:cs="Times New Roman"/>
          <w:szCs w:val="26"/>
        </w:rPr>
      </w:pPr>
    </w:p>
    <w:p w:rsidR="00A42D34" w:rsidRDefault="00A42D34" w:rsidP="00E03B4B">
      <w:pPr>
        <w:jc w:val="both"/>
        <w:rPr>
          <w:rFonts w:cs="Times New Roman"/>
          <w:szCs w:val="26"/>
        </w:rPr>
      </w:pPr>
    </w:p>
    <w:p w:rsidR="00A42D34" w:rsidRDefault="00A42D34" w:rsidP="00E03B4B">
      <w:pPr>
        <w:jc w:val="both"/>
        <w:rPr>
          <w:rFonts w:cs="Times New Roman"/>
          <w:szCs w:val="26"/>
        </w:rPr>
      </w:pPr>
    </w:p>
    <w:p w:rsidR="00A42D34" w:rsidRDefault="00A42D34" w:rsidP="00E03B4B">
      <w:pPr>
        <w:jc w:val="both"/>
        <w:rPr>
          <w:rFonts w:cs="Times New Roman"/>
          <w:szCs w:val="26"/>
        </w:rPr>
      </w:pPr>
    </w:p>
    <w:p w:rsidR="00A42D34" w:rsidRDefault="00A42D34" w:rsidP="00E03B4B">
      <w:pPr>
        <w:jc w:val="both"/>
        <w:rPr>
          <w:rFonts w:cs="Times New Roman"/>
          <w:szCs w:val="26"/>
        </w:rPr>
      </w:pPr>
    </w:p>
    <w:p w:rsidR="00A42D34" w:rsidRDefault="00A42D34" w:rsidP="00E03B4B">
      <w:pPr>
        <w:jc w:val="both"/>
        <w:rPr>
          <w:rFonts w:cs="Times New Roman"/>
          <w:szCs w:val="26"/>
        </w:rPr>
      </w:pPr>
    </w:p>
    <w:p w:rsidR="00A42D34" w:rsidRDefault="00A42D34" w:rsidP="00E03B4B">
      <w:pPr>
        <w:jc w:val="both"/>
        <w:rPr>
          <w:rFonts w:cs="Times New Roman"/>
          <w:szCs w:val="26"/>
        </w:rPr>
      </w:pPr>
    </w:p>
    <w:p w:rsidR="00A42D34" w:rsidRPr="00E03B4B" w:rsidRDefault="00A42D34" w:rsidP="00E03B4B">
      <w:pPr>
        <w:jc w:val="both"/>
        <w:rPr>
          <w:rFonts w:cs="Times New Roman"/>
          <w:szCs w:val="26"/>
        </w:rPr>
      </w:pPr>
    </w:p>
    <w:p w:rsidR="000A0998" w:rsidRDefault="000A0998" w:rsidP="000A0998">
      <w:pPr>
        <w:pStyle w:val="ListParagraph"/>
        <w:numPr>
          <w:ilvl w:val="0"/>
          <w:numId w:val="43"/>
        </w:numPr>
        <w:tabs>
          <w:tab w:val="left" w:pos="4140"/>
        </w:tabs>
        <w:jc w:val="both"/>
      </w:pPr>
      <w:r w:rsidRPr="00941FE1">
        <w:rPr>
          <w:lang w:val="vi-VN"/>
        </w:rPr>
        <w:lastRenderedPageBreak/>
        <w:t>Thời gian đi làm thêm</w:t>
      </w:r>
      <w:r>
        <w:t xml:space="preserve"> (WORK)</w:t>
      </w:r>
      <w:r w:rsidR="00E03B4B">
        <w:t xml:space="preserve"> (giờ/ tuần)</w:t>
      </w:r>
    </w:p>
    <w:p w:rsidR="00143DE9" w:rsidRDefault="00143DE9" w:rsidP="00143DE9">
      <w:pPr>
        <w:pStyle w:val="ListParagraph"/>
        <w:keepNext/>
        <w:tabs>
          <w:tab w:val="left" w:pos="4140"/>
        </w:tabs>
        <w:ind w:left="927" w:firstLine="0"/>
        <w:jc w:val="center"/>
      </w:pPr>
      <w:r>
        <w:rPr>
          <w:noProof/>
        </w:rPr>
        <w:drawing>
          <wp:inline distT="0" distB="0" distL="0" distR="0" wp14:anchorId="5CB0C282" wp14:editId="0422CA46">
            <wp:extent cx="4100528" cy="2699619"/>
            <wp:effectExtent l="0" t="0" r="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07227" cy="2704029"/>
                    </a:xfrm>
                    <a:prstGeom prst="rect">
                      <a:avLst/>
                    </a:prstGeom>
                    <a:noFill/>
                  </pic:spPr>
                </pic:pic>
              </a:graphicData>
            </a:graphic>
          </wp:inline>
        </w:drawing>
      </w:r>
    </w:p>
    <w:p w:rsidR="00143DE9" w:rsidRPr="00143DE9" w:rsidRDefault="00143DE9" w:rsidP="00143DE9">
      <w:pPr>
        <w:jc w:val="center"/>
      </w:pPr>
      <w:bookmarkStart w:id="45" w:name="_Toc385886671"/>
      <w:r w:rsidRPr="00143DE9">
        <w:t>Hình</w:t>
      </w:r>
      <w:r>
        <w:t xml:space="preserve"> 2</w:t>
      </w:r>
      <w:r w:rsidRPr="00143DE9">
        <w:t>.</w:t>
      </w:r>
      <w:r w:rsidR="003F31C8">
        <w:fldChar w:fldCharType="begin"/>
      </w:r>
      <w:r w:rsidR="003F31C8">
        <w:instrText xml:space="preserve"> SEQ Hình \* ARABIC \s 1 </w:instrText>
      </w:r>
      <w:r w:rsidR="003F31C8">
        <w:fldChar w:fldCharType="separate"/>
      </w:r>
      <w:r w:rsidR="00C75BBE">
        <w:rPr>
          <w:noProof/>
        </w:rPr>
        <w:t>6</w:t>
      </w:r>
      <w:r w:rsidR="003F31C8">
        <w:rPr>
          <w:noProof/>
        </w:rPr>
        <w:fldChar w:fldCharType="end"/>
      </w:r>
      <w:r w:rsidRPr="00143DE9">
        <w:t>: Biểu đồ mô tả thời gian đi làm thêm trong mẫu</w:t>
      </w:r>
      <w:bookmarkEnd w:id="45"/>
    </w:p>
    <w:p w:rsidR="00143DE9" w:rsidRPr="00E03B4B" w:rsidRDefault="00143DE9" w:rsidP="00143DE9">
      <w:pPr>
        <w:jc w:val="both"/>
      </w:pPr>
      <w:r w:rsidRPr="00E03B4B">
        <w:t>Việc tận dụng quãng thời gian sinh viên để đi làm thêm không còn xa lạ đối với đại đa số sinh viên. Sinh viên đi làm thêm vì nhiều mục đích khác nhau như để trang trải chi phí sinh hoạt hay nhằm tích lũy kinh nghiệm cho công việc sau này. Thông thường, mọi người hay quan niệm đi làm thêm sẽ gây ảnh hưởng xấu đến kết quả học tập. Để xem xét nhận định trên, nhóm phân tích số liệu thống kê qua 2 câu hỏi sau:</w:t>
      </w:r>
    </w:p>
    <w:p w:rsidR="00143DE9" w:rsidRDefault="00143DE9" w:rsidP="00143DE9">
      <w:pPr>
        <w:jc w:val="both"/>
      </w:pPr>
      <w:r w:rsidRPr="00E03B4B">
        <w:t>Với câu hỏi “Trung bình bạn dành bao nhiêu giờ/tuần để đi làm thêm nhằm phục vụ chi phí sinh hoạt”, Nhóm rút ra nhận định như sau:</w:t>
      </w:r>
    </w:p>
    <w:tbl>
      <w:tblPr>
        <w:tblStyle w:val="TableGrid12"/>
        <w:tblW w:w="0" w:type="auto"/>
        <w:jc w:val="center"/>
        <w:tblLook w:val="04A0" w:firstRow="1" w:lastRow="0" w:firstColumn="1" w:lastColumn="0" w:noHBand="0" w:noVBand="1"/>
      </w:tblPr>
      <w:tblGrid>
        <w:gridCol w:w="2194"/>
        <w:gridCol w:w="2101"/>
        <w:gridCol w:w="2126"/>
      </w:tblGrid>
      <w:tr w:rsidR="00E03B4B" w:rsidRPr="00E03B4B" w:rsidTr="00E03B4B">
        <w:trPr>
          <w:jc w:val="center"/>
        </w:trPr>
        <w:tc>
          <w:tcPr>
            <w:tcW w:w="2194" w:type="dxa"/>
            <w:vAlign w:val="center"/>
          </w:tcPr>
          <w:p w:rsidR="00E03B4B" w:rsidRPr="00E03B4B" w:rsidRDefault="00E03B4B" w:rsidP="00E03B4B">
            <w:pPr>
              <w:spacing w:line="360" w:lineRule="auto"/>
              <w:jc w:val="center"/>
              <w:rPr>
                <w:rFonts w:ascii="Times New Roman" w:hAnsi="Times New Roman" w:cs="Times New Roman"/>
                <w:sz w:val="26"/>
                <w:szCs w:val="26"/>
              </w:rPr>
            </w:pPr>
            <w:r w:rsidRPr="00E03B4B">
              <w:rPr>
                <w:rFonts w:ascii="Times New Roman" w:hAnsi="Times New Roman" w:cs="Times New Roman"/>
                <w:sz w:val="26"/>
                <w:szCs w:val="26"/>
              </w:rPr>
              <w:t>Trung bình</w:t>
            </w:r>
          </w:p>
        </w:tc>
        <w:tc>
          <w:tcPr>
            <w:tcW w:w="2101" w:type="dxa"/>
            <w:vAlign w:val="center"/>
          </w:tcPr>
          <w:p w:rsidR="00E03B4B" w:rsidRPr="00E03B4B" w:rsidRDefault="00E03B4B" w:rsidP="00E03B4B">
            <w:pPr>
              <w:spacing w:line="360" w:lineRule="auto"/>
              <w:jc w:val="center"/>
              <w:rPr>
                <w:rFonts w:ascii="Times New Roman" w:hAnsi="Times New Roman" w:cs="Times New Roman"/>
                <w:sz w:val="26"/>
                <w:szCs w:val="26"/>
              </w:rPr>
            </w:pPr>
            <w:r w:rsidRPr="00E03B4B">
              <w:rPr>
                <w:rFonts w:ascii="Times New Roman" w:hAnsi="Times New Roman" w:cs="Times New Roman"/>
                <w:sz w:val="26"/>
                <w:szCs w:val="26"/>
              </w:rPr>
              <w:t>Cao nhất</w:t>
            </w:r>
          </w:p>
        </w:tc>
        <w:tc>
          <w:tcPr>
            <w:tcW w:w="2126" w:type="dxa"/>
            <w:vAlign w:val="center"/>
          </w:tcPr>
          <w:p w:rsidR="00E03B4B" w:rsidRPr="00E03B4B" w:rsidRDefault="00E03B4B" w:rsidP="00E03B4B">
            <w:pPr>
              <w:spacing w:line="360" w:lineRule="auto"/>
              <w:jc w:val="center"/>
              <w:rPr>
                <w:rFonts w:ascii="Times New Roman" w:hAnsi="Times New Roman" w:cs="Times New Roman"/>
                <w:sz w:val="26"/>
                <w:szCs w:val="26"/>
              </w:rPr>
            </w:pPr>
            <w:r w:rsidRPr="00E03B4B">
              <w:rPr>
                <w:rFonts w:ascii="Times New Roman" w:hAnsi="Times New Roman" w:cs="Times New Roman"/>
                <w:sz w:val="26"/>
                <w:szCs w:val="26"/>
              </w:rPr>
              <w:t>Thấp nhất</w:t>
            </w:r>
          </w:p>
        </w:tc>
      </w:tr>
      <w:tr w:rsidR="00E03B4B" w:rsidRPr="00E03B4B" w:rsidTr="00E03B4B">
        <w:trPr>
          <w:jc w:val="center"/>
        </w:trPr>
        <w:tc>
          <w:tcPr>
            <w:tcW w:w="2194" w:type="dxa"/>
            <w:vAlign w:val="center"/>
          </w:tcPr>
          <w:p w:rsidR="00E03B4B" w:rsidRPr="00E03B4B" w:rsidRDefault="00E03B4B" w:rsidP="00E03B4B">
            <w:pPr>
              <w:spacing w:line="360" w:lineRule="auto"/>
              <w:jc w:val="center"/>
              <w:rPr>
                <w:rFonts w:ascii="Times New Roman" w:hAnsi="Times New Roman" w:cs="Times New Roman"/>
                <w:sz w:val="26"/>
                <w:szCs w:val="26"/>
              </w:rPr>
            </w:pPr>
            <w:r w:rsidRPr="00E03B4B">
              <w:rPr>
                <w:rFonts w:ascii="Times New Roman" w:hAnsi="Times New Roman" w:cs="Times New Roman"/>
                <w:sz w:val="26"/>
                <w:szCs w:val="26"/>
              </w:rPr>
              <w:t>7.65</w:t>
            </w:r>
          </w:p>
        </w:tc>
        <w:tc>
          <w:tcPr>
            <w:tcW w:w="2101" w:type="dxa"/>
            <w:vAlign w:val="center"/>
          </w:tcPr>
          <w:p w:rsidR="00E03B4B" w:rsidRPr="00E03B4B" w:rsidRDefault="00E03B4B" w:rsidP="00E03B4B">
            <w:pPr>
              <w:spacing w:line="360" w:lineRule="auto"/>
              <w:jc w:val="center"/>
              <w:rPr>
                <w:rFonts w:ascii="Times New Roman" w:hAnsi="Times New Roman" w:cs="Times New Roman"/>
                <w:sz w:val="26"/>
                <w:szCs w:val="26"/>
              </w:rPr>
            </w:pPr>
            <w:r w:rsidRPr="00E03B4B">
              <w:rPr>
                <w:rFonts w:ascii="Times New Roman" w:hAnsi="Times New Roman" w:cs="Times New Roman"/>
                <w:sz w:val="26"/>
                <w:szCs w:val="26"/>
              </w:rPr>
              <w:t>40</w:t>
            </w:r>
          </w:p>
        </w:tc>
        <w:tc>
          <w:tcPr>
            <w:tcW w:w="2126" w:type="dxa"/>
            <w:vAlign w:val="center"/>
          </w:tcPr>
          <w:p w:rsidR="00E03B4B" w:rsidRPr="00E03B4B" w:rsidRDefault="00E03B4B" w:rsidP="00143DE9">
            <w:pPr>
              <w:keepNext/>
              <w:spacing w:line="360" w:lineRule="auto"/>
              <w:jc w:val="center"/>
              <w:rPr>
                <w:rFonts w:ascii="Times New Roman" w:hAnsi="Times New Roman" w:cs="Times New Roman"/>
                <w:sz w:val="26"/>
                <w:szCs w:val="26"/>
              </w:rPr>
            </w:pPr>
            <w:r w:rsidRPr="00E03B4B">
              <w:rPr>
                <w:rFonts w:ascii="Times New Roman" w:hAnsi="Times New Roman" w:cs="Times New Roman"/>
                <w:sz w:val="26"/>
                <w:szCs w:val="26"/>
              </w:rPr>
              <w:t>0</w:t>
            </w:r>
          </w:p>
        </w:tc>
      </w:tr>
    </w:tbl>
    <w:p w:rsidR="00143DE9" w:rsidRPr="00143DE9" w:rsidRDefault="00143DE9" w:rsidP="00143DE9">
      <w:pPr>
        <w:jc w:val="center"/>
        <w:rPr>
          <w:sz w:val="10"/>
          <w:szCs w:val="10"/>
        </w:rPr>
      </w:pPr>
    </w:p>
    <w:p w:rsidR="00E03B4B" w:rsidRDefault="00143DE9" w:rsidP="00143DE9">
      <w:pPr>
        <w:jc w:val="center"/>
      </w:pPr>
      <w:bookmarkStart w:id="46" w:name="_Toc385886723"/>
      <w:r w:rsidRPr="00143DE9">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13</w:t>
      </w:r>
      <w:r w:rsidR="003F31C8">
        <w:rPr>
          <w:noProof/>
        </w:rPr>
        <w:fldChar w:fldCharType="end"/>
      </w:r>
      <w:r w:rsidRPr="00143DE9">
        <w:t>: Thống kê thời gian đi làm thêm trong mẫu</w:t>
      </w:r>
      <w:bookmarkEnd w:id="46"/>
    </w:p>
    <w:p w:rsidR="00143DE9" w:rsidRPr="00143DE9" w:rsidRDefault="00143DE9" w:rsidP="00143DE9">
      <w:pPr>
        <w:jc w:val="center"/>
        <w:rPr>
          <w:sz w:val="2"/>
          <w:szCs w:val="2"/>
        </w:rPr>
      </w:pPr>
    </w:p>
    <w:tbl>
      <w:tblPr>
        <w:tblStyle w:val="TableGrid13"/>
        <w:tblW w:w="0" w:type="auto"/>
        <w:jc w:val="center"/>
        <w:tblLook w:val="04A0" w:firstRow="1" w:lastRow="0" w:firstColumn="1" w:lastColumn="0" w:noHBand="0" w:noVBand="1"/>
      </w:tblPr>
      <w:tblGrid>
        <w:gridCol w:w="3209"/>
        <w:gridCol w:w="2551"/>
        <w:gridCol w:w="2694"/>
      </w:tblGrid>
      <w:tr w:rsidR="00143DE9" w:rsidRPr="00E03B4B" w:rsidTr="00C60AC5">
        <w:trPr>
          <w:jc w:val="center"/>
        </w:trPr>
        <w:tc>
          <w:tcPr>
            <w:tcW w:w="3209" w:type="dxa"/>
            <w:vAlign w:val="center"/>
          </w:tcPr>
          <w:p w:rsidR="00143DE9" w:rsidRPr="00E03B4B" w:rsidRDefault="00A83F51" w:rsidP="00C60AC5">
            <w:pPr>
              <w:spacing w:line="360" w:lineRule="auto"/>
              <w:jc w:val="center"/>
              <w:rPr>
                <w:rFonts w:ascii="Times New Roman" w:hAnsi="Times New Roman" w:cs="Times New Roman"/>
                <w:sz w:val="26"/>
                <w:szCs w:val="26"/>
              </w:rPr>
            </w:pPr>
            <w:r>
              <w:rPr>
                <w:rFonts w:ascii="Times New Roman" w:hAnsi="Times New Roman" w:cs="Times New Roman"/>
                <w:sz w:val="26"/>
                <w:szCs w:val="26"/>
              </w:rPr>
              <w:t>Nhóm</w:t>
            </w:r>
          </w:p>
        </w:tc>
        <w:tc>
          <w:tcPr>
            <w:tcW w:w="2551" w:type="dxa"/>
            <w:vAlign w:val="center"/>
          </w:tcPr>
          <w:p w:rsidR="00143DE9" w:rsidRPr="00E03B4B" w:rsidRDefault="00C60AC5" w:rsidP="00C60AC5">
            <w:pPr>
              <w:spacing w:line="360" w:lineRule="auto"/>
              <w:jc w:val="center"/>
              <w:rPr>
                <w:rFonts w:ascii="Times New Roman" w:hAnsi="Times New Roman" w:cs="Times New Roman"/>
                <w:sz w:val="26"/>
                <w:szCs w:val="26"/>
              </w:rPr>
            </w:pPr>
            <w:r>
              <w:rPr>
                <w:rFonts w:ascii="Times New Roman" w:hAnsi="Times New Roman" w:cs="Times New Roman"/>
                <w:sz w:val="26"/>
                <w:szCs w:val="26"/>
              </w:rPr>
              <w:t>0h – 21h</w:t>
            </w:r>
          </w:p>
        </w:tc>
        <w:tc>
          <w:tcPr>
            <w:tcW w:w="2694" w:type="dxa"/>
            <w:vAlign w:val="center"/>
          </w:tcPr>
          <w:p w:rsidR="00143DE9" w:rsidRPr="00E03B4B" w:rsidRDefault="00C60AC5" w:rsidP="00C60AC5">
            <w:pPr>
              <w:spacing w:line="360" w:lineRule="auto"/>
              <w:jc w:val="center"/>
              <w:rPr>
                <w:rFonts w:ascii="Times New Roman" w:hAnsi="Times New Roman" w:cs="Times New Roman"/>
                <w:sz w:val="26"/>
                <w:szCs w:val="26"/>
              </w:rPr>
            </w:pPr>
            <w:r>
              <w:rPr>
                <w:rFonts w:ascii="Times New Roman" w:hAnsi="Times New Roman" w:cs="Times New Roman"/>
                <w:sz w:val="26"/>
                <w:szCs w:val="26"/>
              </w:rPr>
              <w:t>21h trở lên</w:t>
            </w:r>
          </w:p>
        </w:tc>
      </w:tr>
      <w:tr w:rsidR="00143DE9" w:rsidRPr="00E03B4B" w:rsidTr="00C60AC5">
        <w:trPr>
          <w:jc w:val="center"/>
        </w:trPr>
        <w:tc>
          <w:tcPr>
            <w:tcW w:w="3209" w:type="dxa"/>
            <w:vAlign w:val="center"/>
          </w:tcPr>
          <w:p w:rsidR="00143DE9" w:rsidRPr="00E03B4B" w:rsidRDefault="00143DE9" w:rsidP="00C60AC5">
            <w:pPr>
              <w:spacing w:line="360" w:lineRule="auto"/>
              <w:jc w:val="center"/>
              <w:rPr>
                <w:rFonts w:ascii="Times New Roman" w:hAnsi="Times New Roman" w:cs="Times New Roman"/>
                <w:sz w:val="26"/>
                <w:szCs w:val="26"/>
              </w:rPr>
            </w:pPr>
            <w:r w:rsidRPr="00E03B4B">
              <w:rPr>
                <w:rFonts w:ascii="Times New Roman" w:hAnsi="Times New Roman" w:cs="Times New Roman"/>
                <w:sz w:val="26"/>
                <w:szCs w:val="26"/>
              </w:rPr>
              <w:t>Điểm trung bình củ</w:t>
            </w:r>
            <w:r w:rsidR="00C60AC5">
              <w:rPr>
                <w:rFonts w:ascii="Times New Roman" w:hAnsi="Times New Roman" w:cs="Times New Roman"/>
                <w:sz w:val="26"/>
                <w:szCs w:val="26"/>
              </w:rPr>
              <w:t>a sinh viên nghiên cứu trong mẫu</w:t>
            </w:r>
          </w:p>
        </w:tc>
        <w:tc>
          <w:tcPr>
            <w:tcW w:w="2551" w:type="dxa"/>
            <w:vAlign w:val="center"/>
          </w:tcPr>
          <w:p w:rsidR="00143DE9" w:rsidRPr="00E03B4B" w:rsidRDefault="00143DE9" w:rsidP="00C60AC5">
            <w:pPr>
              <w:spacing w:line="360" w:lineRule="auto"/>
              <w:jc w:val="center"/>
              <w:rPr>
                <w:rFonts w:ascii="Times New Roman" w:hAnsi="Times New Roman" w:cs="Times New Roman"/>
                <w:sz w:val="26"/>
                <w:szCs w:val="26"/>
              </w:rPr>
            </w:pPr>
            <w:r w:rsidRPr="00E03B4B">
              <w:rPr>
                <w:rFonts w:ascii="Times New Roman" w:hAnsi="Times New Roman" w:cs="Times New Roman"/>
                <w:sz w:val="26"/>
                <w:szCs w:val="26"/>
              </w:rPr>
              <w:t>7.67</w:t>
            </w:r>
          </w:p>
        </w:tc>
        <w:tc>
          <w:tcPr>
            <w:tcW w:w="2694" w:type="dxa"/>
            <w:vAlign w:val="center"/>
          </w:tcPr>
          <w:p w:rsidR="00143DE9" w:rsidRPr="00E03B4B" w:rsidRDefault="00143DE9" w:rsidP="00C60AC5">
            <w:pPr>
              <w:keepNext/>
              <w:spacing w:line="360" w:lineRule="auto"/>
              <w:jc w:val="center"/>
              <w:rPr>
                <w:rFonts w:ascii="Times New Roman" w:hAnsi="Times New Roman" w:cs="Times New Roman"/>
                <w:sz w:val="26"/>
                <w:szCs w:val="26"/>
              </w:rPr>
            </w:pPr>
            <w:r w:rsidRPr="00E03B4B">
              <w:rPr>
                <w:rFonts w:ascii="Times New Roman" w:hAnsi="Times New Roman" w:cs="Times New Roman"/>
                <w:sz w:val="26"/>
                <w:szCs w:val="26"/>
              </w:rPr>
              <w:t>7.5</w:t>
            </w:r>
          </w:p>
        </w:tc>
      </w:tr>
    </w:tbl>
    <w:p w:rsidR="00C60AC5" w:rsidRPr="00C60AC5" w:rsidRDefault="00C60AC5" w:rsidP="00C60AC5">
      <w:pPr>
        <w:jc w:val="center"/>
        <w:rPr>
          <w:sz w:val="10"/>
          <w:szCs w:val="10"/>
        </w:rPr>
      </w:pPr>
    </w:p>
    <w:p w:rsidR="00E03B4B" w:rsidRPr="00C60AC5" w:rsidRDefault="00C60AC5" w:rsidP="00C60AC5">
      <w:pPr>
        <w:jc w:val="center"/>
      </w:pPr>
      <w:bookmarkStart w:id="47" w:name="_Toc385886724"/>
      <w:r w:rsidRPr="00C60AC5">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14</w:t>
      </w:r>
      <w:r w:rsidR="003F31C8">
        <w:rPr>
          <w:noProof/>
        </w:rPr>
        <w:fldChar w:fldCharType="end"/>
      </w:r>
      <w:r w:rsidRPr="00C60AC5">
        <w:t>: Thống kê điểm số trung bình ảnh hưởng bởi thời gian đi làm thêm</w:t>
      </w:r>
      <w:bookmarkEnd w:id="47"/>
    </w:p>
    <w:p w:rsidR="00E03B4B" w:rsidRPr="00E03B4B" w:rsidRDefault="00E03B4B" w:rsidP="00E03B4B">
      <w:pPr>
        <w:jc w:val="both"/>
      </w:pPr>
      <w:r w:rsidRPr="00E03B4B">
        <w:t xml:space="preserve">386 trên tổng 400 sinh viên khảo sát đi làm thêm trung bình dưới 21 giờ/tuần tức khoảng dưới 3 tiếng/ngày chiếm 96.5% và 3.5% số sinh viên khảo sát đi làm thêm từ 21 </w:t>
      </w:r>
      <w:r w:rsidRPr="00E03B4B">
        <w:lastRenderedPageBreak/>
        <w:t>giờ/tuần trở lên. Số giờ làm việc trung bình của số sinh viên khảo sát là 7.65 giờ/tuần với số giờ làm việc cao nhất là 40 giờ/tuần do 1 sinh viên đang thực hiện và số sinh viên không đi làm thêm trong mẫu là 313 sinh viên chiếm 78.25% số sinh viên khảo sát.</w:t>
      </w:r>
    </w:p>
    <w:p w:rsidR="00E03B4B" w:rsidRPr="00E03B4B" w:rsidRDefault="00E03B4B" w:rsidP="00E03B4B">
      <w:pPr>
        <w:jc w:val="both"/>
      </w:pPr>
      <w:r w:rsidRPr="00E03B4B">
        <w:t xml:space="preserve">Điểm trung bình học tập lần lượt của nhóm sinh viên đi làm thêm từ 21 giờ/tuần trở lên và nhóm sinh viên đi làm thêm ít hơn 21 giờ/tuần lần lượt là 7.5 và 7.65 điểm, tức đi làm thêm nhiều sẽ khiến điểm trung bình trở nên thấp hơn. </w:t>
      </w:r>
    </w:p>
    <w:p w:rsidR="00E03B4B" w:rsidRDefault="00E03B4B" w:rsidP="00E03B4B">
      <w:pPr>
        <w:jc w:val="both"/>
      </w:pPr>
      <w:r w:rsidRPr="00E03B4B">
        <w:t>Để tìm hiểu lý do tại sao đi làm thêm lại ảnh hưởng xấu đến kết quả học tập củ</w:t>
      </w:r>
      <w:r>
        <w:t>a sinh viên, n</w:t>
      </w:r>
      <w:r w:rsidRPr="00E03B4B">
        <w:t>hóm tiếp t</w:t>
      </w:r>
      <w:r>
        <w:t>ụ</w:t>
      </w:r>
      <w:r w:rsidRPr="00E03B4B">
        <w:t>c khảo sát với câu hỏi: “Bạn thường nghỉ học vì lí do gì?” và thu được kết quả như sau: 12 trên tổng số 87 sinh viên đi làm trong mẫu cho biết rằng họ phải nghỉ học để đi làm thêm chiếm khoảng 14%  số sinh viên đi làm thêm. Như vậy, một lý do chính trong việc đi làm khiến cho kết quả học tập giảm sút là vì khi đi làm, sinh viên thường buộc phải cúp tiết để hoàn thành công việc của mình. Khi nghỉ học, sinh viên sẽ gặp khó khăn trong việc tiếp thu kiến thức điều đặn và nắm bắt được thể thức học tập.</w:t>
      </w:r>
    </w:p>
    <w:p w:rsidR="000A0998" w:rsidRDefault="000A0998" w:rsidP="000A0998">
      <w:pPr>
        <w:pStyle w:val="ListParagraph"/>
        <w:numPr>
          <w:ilvl w:val="0"/>
          <w:numId w:val="43"/>
        </w:numPr>
        <w:tabs>
          <w:tab w:val="left" w:pos="4140"/>
        </w:tabs>
        <w:jc w:val="both"/>
      </w:pPr>
      <w:r w:rsidRPr="00941FE1">
        <w:rPr>
          <w:lang w:val="vi-VN"/>
        </w:rPr>
        <w:t>Mức độ chuyên cần</w:t>
      </w:r>
      <w:r>
        <w:t xml:space="preserve"> (ATTEND)</w:t>
      </w:r>
      <w:r w:rsidR="00E03B4B">
        <w:t xml:space="preserve"> (đơn vị: %)</w:t>
      </w:r>
    </w:p>
    <w:p w:rsidR="00C60AC5" w:rsidRDefault="00E03B4B" w:rsidP="00C60AC5">
      <w:pPr>
        <w:keepNext/>
        <w:tabs>
          <w:tab w:val="left" w:pos="4140"/>
        </w:tabs>
        <w:ind w:left="567" w:firstLine="0"/>
        <w:jc w:val="center"/>
      </w:pPr>
      <w:r>
        <w:rPr>
          <w:noProof/>
        </w:rPr>
        <w:drawing>
          <wp:inline distT="0" distB="0" distL="0" distR="0" wp14:anchorId="45B69920" wp14:editId="091D3539">
            <wp:extent cx="4972050" cy="280849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05518" cy="2827402"/>
                    </a:xfrm>
                    <a:prstGeom prst="rect">
                      <a:avLst/>
                    </a:prstGeom>
                    <a:noFill/>
                  </pic:spPr>
                </pic:pic>
              </a:graphicData>
            </a:graphic>
          </wp:inline>
        </w:drawing>
      </w:r>
    </w:p>
    <w:p w:rsidR="00E03B4B" w:rsidRPr="00C60AC5" w:rsidRDefault="00C60AC5" w:rsidP="00C60AC5">
      <w:pPr>
        <w:jc w:val="center"/>
      </w:pPr>
      <w:bookmarkStart w:id="48" w:name="_Toc385886672"/>
      <w:r w:rsidRPr="00C60AC5">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7</w:t>
      </w:r>
      <w:r w:rsidR="003F31C8">
        <w:rPr>
          <w:noProof/>
        </w:rPr>
        <w:fldChar w:fldCharType="end"/>
      </w:r>
      <w:r w:rsidRPr="00C60AC5">
        <w:t>: Biểu đồ mô tả mức độ chuyên cần trong mẫu</w:t>
      </w:r>
      <w:bookmarkEnd w:id="48"/>
    </w:p>
    <w:p w:rsidR="00925D58" w:rsidRPr="00C60AC5" w:rsidRDefault="00C60AC5" w:rsidP="00C60AC5">
      <w:pPr>
        <w:jc w:val="both"/>
        <w:rPr>
          <w:rFonts w:cs="Times New Roman"/>
          <w:szCs w:val="26"/>
        </w:rPr>
      </w:pPr>
      <w:r w:rsidRPr="00D52E59">
        <w:rPr>
          <w:rFonts w:cs="Times New Roman"/>
          <w:szCs w:val="26"/>
        </w:rPr>
        <w:t>Để đánh giá khách quan về tầm ảnh hưởng của mức độ chuyên cần đối với kết quả học tập của sinh viên các khối trường kinh tế địa bàn thành phố Hồ Chí Minh, nhóm tác giả đã tiến hành khảo sát với câu hỏi “Mức độ chuyên cần của bạn?”</w:t>
      </w:r>
      <w:r w:rsidRPr="00D52E59">
        <w:rPr>
          <w:rFonts w:cs="Times New Roman"/>
          <w:bCs/>
          <w:szCs w:val="26"/>
          <w:shd w:val="clear" w:color="auto" w:fill="FFFFFF"/>
        </w:rPr>
        <w:t xml:space="preserve"> </w:t>
      </w:r>
      <w:r w:rsidRPr="00D52E59">
        <w:rPr>
          <w:rFonts w:cs="Times New Roman"/>
          <w:szCs w:val="26"/>
        </w:rPr>
        <w:t>sau đó kết hợp so sánh với dữ liệu về kết quả học tập để đánh giá về mẫ</w:t>
      </w:r>
      <w:r>
        <w:rPr>
          <w:rFonts w:cs="Times New Roman"/>
          <w:szCs w:val="26"/>
        </w:rPr>
        <w:t>u như sau:</w:t>
      </w:r>
    </w:p>
    <w:tbl>
      <w:tblPr>
        <w:tblStyle w:val="TableGrid14"/>
        <w:tblW w:w="0" w:type="auto"/>
        <w:jc w:val="center"/>
        <w:tblLook w:val="04A0" w:firstRow="1" w:lastRow="0" w:firstColumn="1" w:lastColumn="0" w:noHBand="0" w:noVBand="1"/>
      </w:tblPr>
      <w:tblGrid>
        <w:gridCol w:w="2015"/>
        <w:gridCol w:w="1954"/>
        <w:gridCol w:w="1984"/>
      </w:tblGrid>
      <w:tr w:rsidR="00925D58" w:rsidRPr="00925D58" w:rsidTr="00C60AC5">
        <w:trPr>
          <w:trHeight w:val="517"/>
          <w:jc w:val="center"/>
        </w:trPr>
        <w:tc>
          <w:tcPr>
            <w:tcW w:w="2015" w:type="dxa"/>
            <w:vAlign w:val="center"/>
          </w:tcPr>
          <w:p w:rsidR="00925D58" w:rsidRPr="00925D58" w:rsidRDefault="00925D58" w:rsidP="00925D58">
            <w:pPr>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lastRenderedPageBreak/>
              <w:t>Trung bình</w:t>
            </w:r>
          </w:p>
        </w:tc>
        <w:tc>
          <w:tcPr>
            <w:tcW w:w="1954" w:type="dxa"/>
            <w:vAlign w:val="center"/>
          </w:tcPr>
          <w:p w:rsidR="00925D58" w:rsidRPr="00925D58" w:rsidRDefault="00925D58" w:rsidP="00925D58">
            <w:pPr>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Cao nhất</w:t>
            </w:r>
          </w:p>
        </w:tc>
        <w:tc>
          <w:tcPr>
            <w:tcW w:w="1984" w:type="dxa"/>
            <w:vAlign w:val="center"/>
          </w:tcPr>
          <w:p w:rsidR="00925D58" w:rsidRPr="00925D58" w:rsidRDefault="00925D58" w:rsidP="00925D58">
            <w:pPr>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Thấp nhất</w:t>
            </w:r>
          </w:p>
        </w:tc>
      </w:tr>
      <w:tr w:rsidR="00925D58" w:rsidRPr="00925D58" w:rsidTr="00C60AC5">
        <w:trPr>
          <w:trHeight w:val="425"/>
          <w:jc w:val="center"/>
        </w:trPr>
        <w:tc>
          <w:tcPr>
            <w:tcW w:w="2015" w:type="dxa"/>
            <w:vAlign w:val="center"/>
          </w:tcPr>
          <w:p w:rsidR="00925D58" w:rsidRPr="00925D58" w:rsidRDefault="00925D58" w:rsidP="00925D58">
            <w:pPr>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87.01</w:t>
            </w:r>
          </w:p>
        </w:tc>
        <w:tc>
          <w:tcPr>
            <w:tcW w:w="1954" w:type="dxa"/>
            <w:vAlign w:val="center"/>
          </w:tcPr>
          <w:p w:rsidR="00925D58" w:rsidRPr="00925D58" w:rsidRDefault="00925D58" w:rsidP="00925D58">
            <w:pPr>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100</w:t>
            </w:r>
          </w:p>
        </w:tc>
        <w:tc>
          <w:tcPr>
            <w:tcW w:w="1984" w:type="dxa"/>
            <w:vAlign w:val="center"/>
          </w:tcPr>
          <w:p w:rsidR="00925D58" w:rsidRPr="00925D58" w:rsidRDefault="00925D58" w:rsidP="00C60AC5">
            <w:pPr>
              <w:keepNext/>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25</w:t>
            </w:r>
          </w:p>
        </w:tc>
      </w:tr>
    </w:tbl>
    <w:p w:rsidR="00C60AC5" w:rsidRPr="00C60AC5" w:rsidRDefault="00C60AC5" w:rsidP="00C60AC5">
      <w:pPr>
        <w:jc w:val="center"/>
        <w:rPr>
          <w:sz w:val="10"/>
          <w:szCs w:val="10"/>
        </w:rPr>
      </w:pPr>
    </w:p>
    <w:p w:rsidR="00925D58" w:rsidRDefault="00C60AC5" w:rsidP="00C60AC5">
      <w:pPr>
        <w:jc w:val="center"/>
      </w:pPr>
      <w:bookmarkStart w:id="49" w:name="_Toc385886725"/>
      <w:r w:rsidRPr="00C60AC5">
        <w:t xml:space="preserve">Bảng </w:t>
      </w:r>
      <w:r>
        <w:t>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15</w:t>
      </w:r>
      <w:r w:rsidR="003F31C8">
        <w:rPr>
          <w:noProof/>
        </w:rPr>
        <w:fldChar w:fldCharType="end"/>
      </w:r>
      <w:r w:rsidRPr="00C60AC5">
        <w:t>: Thống kê mức độ chuyên cần trong mẫu</w:t>
      </w:r>
      <w:bookmarkEnd w:id="49"/>
    </w:p>
    <w:p w:rsidR="00C60AC5" w:rsidRPr="00C60AC5" w:rsidRDefault="00C60AC5" w:rsidP="00C60AC5">
      <w:pPr>
        <w:jc w:val="center"/>
        <w:rPr>
          <w:sz w:val="2"/>
          <w:szCs w:val="2"/>
        </w:rPr>
      </w:pPr>
    </w:p>
    <w:tbl>
      <w:tblPr>
        <w:tblStyle w:val="TableGrid15"/>
        <w:tblW w:w="0" w:type="auto"/>
        <w:tblLook w:val="04A0" w:firstRow="1" w:lastRow="0" w:firstColumn="1" w:lastColumn="0" w:noHBand="0" w:noVBand="1"/>
      </w:tblPr>
      <w:tblGrid>
        <w:gridCol w:w="3325"/>
        <w:gridCol w:w="2008"/>
        <w:gridCol w:w="2008"/>
        <w:gridCol w:w="2009"/>
      </w:tblGrid>
      <w:tr w:rsidR="00925D58" w:rsidRPr="00925D58" w:rsidTr="00925D58">
        <w:tc>
          <w:tcPr>
            <w:tcW w:w="3325" w:type="dxa"/>
            <w:vAlign w:val="center"/>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Nhóm</w:t>
            </w:r>
          </w:p>
        </w:tc>
        <w:tc>
          <w:tcPr>
            <w:tcW w:w="2008" w:type="dxa"/>
            <w:vAlign w:val="center"/>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0%</w:t>
            </w:r>
            <w:r w:rsidR="00C60AC5">
              <w:rPr>
                <w:rFonts w:ascii="Times New Roman" w:eastAsia="Calibri" w:hAnsi="Times New Roman" w:cs="Times New Roman"/>
                <w:sz w:val="26"/>
                <w:szCs w:val="26"/>
              </w:rPr>
              <w:t xml:space="preserve"> </w:t>
            </w:r>
            <w:r w:rsidRPr="00925D58">
              <w:rPr>
                <w:rFonts w:ascii="Times New Roman" w:eastAsia="Calibri" w:hAnsi="Times New Roman" w:cs="Times New Roman"/>
                <w:sz w:val="26"/>
                <w:szCs w:val="26"/>
              </w:rPr>
              <w:t>-</w:t>
            </w:r>
            <w:r w:rsidR="00C60AC5">
              <w:rPr>
                <w:rFonts w:ascii="Times New Roman" w:eastAsia="Calibri" w:hAnsi="Times New Roman" w:cs="Times New Roman"/>
                <w:sz w:val="26"/>
                <w:szCs w:val="26"/>
              </w:rPr>
              <w:t xml:space="preserve"> </w:t>
            </w:r>
            <w:r w:rsidRPr="00925D58">
              <w:rPr>
                <w:rFonts w:ascii="Times New Roman" w:eastAsia="Calibri" w:hAnsi="Times New Roman" w:cs="Times New Roman"/>
                <w:sz w:val="26"/>
                <w:szCs w:val="26"/>
              </w:rPr>
              <w:t>50%</w:t>
            </w:r>
          </w:p>
        </w:tc>
        <w:tc>
          <w:tcPr>
            <w:tcW w:w="2008" w:type="dxa"/>
            <w:vAlign w:val="center"/>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50%</w:t>
            </w:r>
            <w:r w:rsidR="00C60AC5">
              <w:rPr>
                <w:rFonts w:ascii="Times New Roman" w:eastAsia="Calibri" w:hAnsi="Times New Roman" w:cs="Times New Roman"/>
                <w:sz w:val="26"/>
                <w:szCs w:val="26"/>
              </w:rPr>
              <w:t xml:space="preserve"> </w:t>
            </w:r>
            <w:r w:rsidRPr="00925D58">
              <w:rPr>
                <w:rFonts w:ascii="Times New Roman" w:eastAsia="Calibri" w:hAnsi="Times New Roman" w:cs="Times New Roman"/>
                <w:sz w:val="26"/>
                <w:szCs w:val="26"/>
              </w:rPr>
              <w:t>-</w:t>
            </w:r>
            <w:r w:rsidR="00C60AC5">
              <w:rPr>
                <w:rFonts w:ascii="Times New Roman" w:eastAsia="Calibri" w:hAnsi="Times New Roman" w:cs="Times New Roman"/>
                <w:sz w:val="26"/>
                <w:szCs w:val="26"/>
              </w:rPr>
              <w:t xml:space="preserve"> </w:t>
            </w:r>
            <w:r w:rsidRPr="00925D58">
              <w:rPr>
                <w:rFonts w:ascii="Times New Roman" w:eastAsia="Calibri" w:hAnsi="Times New Roman" w:cs="Times New Roman"/>
                <w:sz w:val="26"/>
                <w:szCs w:val="26"/>
              </w:rPr>
              <w:t>75%</w:t>
            </w:r>
          </w:p>
        </w:tc>
        <w:tc>
          <w:tcPr>
            <w:tcW w:w="2009" w:type="dxa"/>
            <w:vAlign w:val="center"/>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75%</w:t>
            </w:r>
            <w:r w:rsidR="00C60AC5">
              <w:rPr>
                <w:rFonts w:ascii="Times New Roman" w:eastAsia="Calibri" w:hAnsi="Times New Roman" w:cs="Times New Roman"/>
                <w:sz w:val="26"/>
                <w:szCs w:val="26"/>
              </w:rPr>
              <w:t xml:space="preserve"> </w:t>
            </w:r>
            <w:r w:rsidRPr="00925D58">
              <w:rPr>
                <w:rFonts w:ascii="Times New Roman" w:eastAsia="Calibri" w:hAnsi="Times New Roman" w:cs="Times New Roman"/>
                <w:sz w:val="26"/>
                <w:szCs w:val="26"/>
              </w:rPr>
              <w:t>-</w:t>
            </w:r>
            <w:r w:rsidR="00C60AC5">
              <w:rPr>
                <w:rFonts w:ascii="Times New Roman" w:eastAsia="Calibri" w:hAnsi="Times New Roman" w:cs="Times New Roman"/>
                <w:sz w:val="26"/>
                <w:szCs w:val="26"/>
              </w:rPr>
              <w:t xml:space="preserve"> </w:t>
            </w:r>
            <w:r w:rsidRPr="00925D58">
              <w:rPr>
                <w:rFonts w:ascii="Times New Roman" w:eastAsia="Calibri" w:hAnsi="Times New Roman" w:cs="Times New Roman"/>
                <w:sz w:val="26"/>
                <w:szCs w:val="26"/>
              </w:rPr>
              <w:t>100%</w:t>
            </w:r>
          </w:p>
        </w:tc>
      </w:tr>
      <w:tr w:rsidR="00925D58" w:rsidRPr="00925D58" w:rsidTr="00925D58">
        <w:tc>
          <w:tcPr>
            <w:tcW w:w="3325" w:type="dxa"/>
            <w:vAlign w:val="center"/>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Điểm số trung bình của sinh viên nghiên cứu trong mẫu.</w:t>
            </w:r>
          </w:p>
        </w:tc>
        <w:tc>
          <w:tcPr>
            <w:tcW w:w="2008" w:type="dxa"/>
            <w:vAlign w:val="center"/>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6.71</w:t>
            </w:r>
          </w:p>
        </w:tc>
        <w:tc>
          <w:tcPr>
            <w:tcW w:w="2008" w:type="dxa"/>
            <w:vAlign w:val="center"/>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6.83</w:t>
            </w:r>
          </w:p>
        </w:tc>
        <w:tc>
          <w:tcPr>
            <w:tcW w:w="2009" w:type="dxa"/>
            <w:vAlign w:val="center"/>
          </w:tcPr>
          <w:p w:rsidR="00925D58" w:rsidRPr="00925D58" w:rsidRDefault="00925D58" w:rsidP="00C60AC5">
            <w:pPr>
              <w:keepNext/>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7.79</w:t>
            </w:r>
          </w:p>
        </w:tc>
      </w:tr>
    </w:tbl>
    <w:p w:rsidR="00C60AC5" w:rsidRPr="00C60AC5" w:rsidRDefault="00C60AC5" w:rsidP="00C60AC5">
      <w:pPr>
        <w:jc w:val="center"/>
        <w:rPr>
          <w:sz w:val="10"/>
          <w:szCs w:val="10"/>
        </w:rPr>
      </w:pPr>
    </w:p>
    <w:p w:rsidR="00925D58" w:rsidRPr="00C60AC5" w:rsidRDefault="00C60AC5" w:rsidP="00C60AC5">
      <w:pPr>
        <w:jc w:val="center"/>
      </w:pPr>
      <w:bookmarkStart w:id="50" w:name="_Toc385886726"/>
      <w:r w:rsidRPr="00C60AC5">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16</w:t>
      </w:r>
      <w:r w:rsidR="003F31C8">
        <w:rPr>
          <w:noProof/>
        </w:rPr>
        <w:fldChar w:fldCharType="end"/>
      </w:r>
      <w:r w:rsidRPr="00C60AC5">
        <w:t>: Thống kê điểm số trung bình ảnh hưởng bởi mức độ chuyên cần</w:t>
      </w:r>
      <w:bookmarkEnd w:id="50"/>
    </w:p>
    <w:p w:rsidR="00C60AC5" w:rsidRDefault="00925D58" w:rsidP="00C60AC5">
      <w:pPr>
        <w:jc w:val="both"/>
        <w:rPr>
          <w:rFonts w:cs="Times New Roman"/>
          <w:szCs w:val="26"/>
        </w:rPr>
      </w:pPr>
      <w:r w:rsidRPr="00D52E59">
        <w:rPr>
          <w:rFonts w:cs="Times New Roman"/>
          <w:szCs w:val="26"/>
        </w:rPr>
        <w:t>Kết quả cho thấy, có đến 86% số sinh viên được khảo sát tham gia từ 75 đến 100% số buổi học, 12% sinh viên tham gia từ 50 đến 75% số buổi học và chỉ 2% sinh viên tham gia ít hơn 50% số buổi học. Mức độ chuyên cần trung bình là 87.01%</w:t>
      </w:r>
    </w:p>
    <w:p w:rsidR="00925D58" w:rsidRPr="00D52E59" w:rsidRDefault="00925D58" w:rsidP="00C60AC5">
      <w:pPr>
        <w:jc w:val="both"/>
        <w:rPr>
          <w:rFonts w:cs="Times New Roman"/>
          <w:szCs w:val="26"/>
        </w:rPr>
      </w:pPr>
      <w:r w:rsidRPr="00D52E59">
        <w:rPr>
          <w:rFonts w:cs="Times New Roman"/>
          <w:szCs w:val="26"/>
        </w:rPr>
        <w:t>Nhóm sinh viên có mặt 0-50% số buổi học đạt điểm tích lũy hệ 10 trung bình là 6.71 điểm. Số điểm này ở nhóm sinh viên có mặt 50-75% số buổi học là 6.83 điểm và ở nhóm sinh viên có mặt 75-100% số buổi học là 7.79 điểm.</w:t>
      </w:r>
    </w:p>
    <w:p w:rsidR="00925D58" w:rsidRDefault="00925D58" w:rsidP="00925D58">
      <w:pPr>
        <w:tabs>
          <w:tab w:val="left" w:pos="4140"/>
        </w:tabs>
        <w:jc w:val="both"/>
        <w:rPr>
          <w:rFonts w:cs="Times New Roman"/>
          <w:szCs w:val="26"/>
        </w:rPr>
      </w:pPr>
      <w:r w:rsidRPr="00D52E59">
        <w:rPr>
          <w:rFonts w:cs="Times New Roman"/>
          <w:szCs w:val="26"/>
        </w:rPr>
        <w:t>Như vậy, đúng với kỳ vọng, việc có mặt đầy đủ trong các buổi học góp phần làm tăng điểm số trung bình tích lũy của sinh viên. Điều này là do khi tham gia đầy đủ số tiết học, sinh viên sẽ tiếp nhận được kiến thức một cách bài bản, có hệ thống và có điều kiện tham gia phát biểu, trao đổi ý kiến, trình bày các thắc mắc và được sữa chữa kịp thời những thiếu sót trong kiến thức của bản thân ngay tại lớp học. Việc thường xuyên tham dự các buổi học cũng cho thấy sự tự giác, nghiêm túc của sinh viên đối với việc học. Kết quả khảo sát cũng cho biết một sộ lý do chủ yếu về sự vắng mặt của sinh viên, trong đó: 31.75% sinh viên nghỉ học do cảm thấy môn học nhàm chán, 15.5% sinh viên nghỉ học để đi chơi và 9,75% sinh viên nghỉ học để vì trùng với lịch làm thêm. Như vậy, để hạn chế sự vắng mặt của sinh viên trong các tiết học, sinh viên cần chủ động tự tạo cho mình hứng thú đối với môn học, thông qua các hình thức học sang tạo hơn như học nhóm, học qua ví dụ thực tế, cần có sự chuẩn bị kỹ lưỡng trước khi bắt đầu mỗi môn học và đặc biệt là sắp xếp lịch giải trí, thư giãn và làm thêm hợp lý, tránh ảnh hưởng đến việc học. Sinh viên cần xác định rõ ưu tiên của mình cho việc học tập, rèn luyện tại trường.</w:t>
      </w:r>
    </w:p>
    <w:p w:rsidR="00A42D34" w:rsidRDefault="00A42D34" w:rsidP="00925D58">
      <w:pPr>
        <w:tabs>
          <w:tab w:val="left" w:pos="4140"/>
        </w:tabs>
        <w:jc w:val="both"/>
      </w:pPr>
    </w:p>
    <w:p w:rsidR="000A0998" w:rsidRDefault="000A0998" w:rsidP="000A0998">
      <w:pPr>
        <w:pStyle w:val="ListParagraph"/>
        <w:numPr>
          <w:ilvl w:val="0"/>
          <w:numId w:val="43"/>
        </w:numPr>
        <w:tabs>
          <w:tab w:val="left" w:pos="4140"/>
        </w:tabs>
        <w:jc w:val="both"/>
      </w:pPr>
      <w:r w:rsidRPr="00941FE1">
        <w:rPr>
          <w:lang w:val="vi-VN"/>
        </w:rPr>
        <w:lastRenderedPageBreak/>
        <w:t>Tham gia hoạt động ngoại khóa</w:t>
      </w:r>
      <w:r>
        <w:t xml:space="preserve"> (OUTAC)</w:t>
      </w:r>
      <w:r w:rsidR="00925D58">
        <w:t xml:space="preserve"> (</w:t>
      </w:r>
      <w:r w:rsidR="00556BD2">
        <w:t xml:space="preserve"> đơn vị: </w:t>
      </w:r>
      <w:r w:rsidR="00925D58">
        <w:t>giờ/tuần)</w:t>
      </w:r>
    </w:p>
    <w:p w:rsidR="00C60AC5" w:rsidRDefault="00C60AC5" w:rsidP="00C60AC5">
      <w:pPr>
        <w:keepNext/>
        <w:tabs>
          <w:tab w:val="left" w:pos="4140"/>
        </w:tabs>
        <w:ind w:left="567" w:firstLine="0"/>
        <w:jc w:val="center"/>
      </w:pPr>
      <w:r>
        <w:rPr>
          <w:noProof/>
        </w:rPr>
        <w:drawing>
          <wp:inline distT="0" distB="0" distL="0" distR="0" wp14:anchorId="408F81F5" wp14:editId="5C795AF6">
            <wp:extent cx="5010150" cy="2841216"/>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16839" cy="2845009"/>
                    </a:xfrm>
                    <a:prstGeom prst="rect">
                      <a:avLst/>
                    </a:prstGeom>
                    <a:noFill/>
                  </pic:spPr>
                </pic:pic>
              </a:graphicData>
            </a:graphic>
          </wp:inline>
        </w:drawing>
      </w:r>
    </w:p>
    <w:p w:rsidR="00925D58" w:rsidRDefault="00C60AC5" w:rsidP="00C60AC5">
      <w:pPr>
        <w:jc w:val="center"/>
      </w:pPr>
      <w:bookmarkStart w:id="51" w:name="_Toc385886673"/>
      <w:r w:rsidRPr="00C60AC5">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8</w:t>
      </w:r>
      <w:r w:rsidR="003F31C8">
        <w:rPr>
          <w:noProof/>
        </w:rPr>
        <w:fldChar w:fldCharType="end"/>
      </w:r>
      <w:r w:rsidRPr="00C60AC5">
        <w:t>: Biểu đồ mô tả thời gian hoạt động ngoại khóa trong mẫu</w:t>
      </w:r>
      <w:bookmarkEnd w:id="51"/>
    </w:p>
    <w:p w:rsidR="00C60AC5" w:rsidRPr="00E102C7" w:rsidRDefault="00C60AC5" w:rsidP="00C60AC5">
      <w:pPr>
        <w:jc w:val="both"/>
        <w:rPr>
          <w:rFonts w:cs="Times New Roman"/>
          <w:szCs w:val="26"/>
        </w:rPr>
      </w:pPr>
      <w:r w:rsidRPr="00E102C7">
        <w:rPr>
          <w:rFonts w:cs="Times New Roman"/>
          <w:szCs w:val="26"/>
        </w:rPr>
        <w:t xml:space="preserve">Môi trường đại học các khối ngành kinh tế vốn được biết đến là môi trường năng động với sự đang dạng các loại hình hoạt động ngoại khóa. Qua các hoạt động ngoại khóa, sinh viên không chỉ kết thêm bạn bè mở rộng mối quan hệ cá nhân mà còn tích lũy được rất nhiều kỹ năng mềm khác như kỹ năng ứng xử, kỹ năng giao tiếp và đặc biệt có ích chính là kỹ năng quản lí thời gian hiệu quả. Kỹ năng này giúp sinh viên trong việc sắp xếp gói thời gian của mình sao cho có lịch trình hiệu quả mang lại kết quả cao. Đồng thời, thông qua các hoạt động ngoại khóa lành mạnh, sinh viên có cơ hội giải tỏa những căng thẳng trong quá trình học tập làm cho tinh thần trở nên thoải mái hơn. Chính vì lẽ đó, mà các hoạt động ngoại khóa luôn được xem là một môi trường tốt giúp sinh viên cải thiện thành tích học tập của mình. </w:t>
      </w:r>
    </w:p>
    <w:p w:rsidR="00925D58" w:rsidRPr="00C60AC5" w:rsidRDefault="00C60AC5" w:rsidP="00C60AC5">
      <w:pPr>
        <w:jc w:val="both"/>
        <w:rPr>
          <w:rFonts w:cs="Times New Roman"/>
          <w:szCs w:val="26"/>
        </w:rPr>
      </w:pPr>
      <w:r w:rsidRPr="00E102C7">
        <w:rPr>
          <w:rFonts w:cs="Times New Roman"/>
          <w:szCs w:val="26"/>
        </w:rPr>
        <w:t>Để xem xét kỹ lưỡng hơn về nhận định trên, Nhóm tiến hành khảo sát 400 sinh viên và nghiệm thu được kết quả</w:t>
      </w:r>
      <w:r>
        <w:rPr>
          <w:rFonts w:cs="Times New Roman"/>
          <w:szCs w:val="26"/>
        </w:rPr>
        <w:t xml:space="preserve"> như sau: </w:t>
      </w:r>
    </w:p>
    <w:tbl>
      <w:tblPr>
        <w:tblStyle w:val="TableGrid16"/>
        <w:tblW w:w="0" w:type="auto"/>
        <w:jc w:val="center"/>
        <w:tblLook w:val="04A0" w:firstRow="1" w:lastRow="0" w:firstColumn="1" w:lastColumn="0" w:noHBand="0" w:noVBand="1"/>
      </w:tblPr>
      <w:tblGrid>
        <w:gridCol w:w="1950"/>
        <w:gridCol w:w="2019"/>
        <w:gridCol w:w="1985"/>
      </w:tblGrid>
      <w:tr w:rsidR="00925D58" w:rsidRPr="00925D58" w:rsidTr="00925D58">
        <w:trPr>
          <w:jc w:val="center"/>
        </w:trPr>
        <w:tc>
          <w:tcPr>
            <w:tcW w:w="1950" w:type="dxa"/>
            <w:vAlign w:val="center"/>
          </w:tcPr>
          <w:p w:rsidR="00925D58" w:rsidRPr="00925D58" w:rsidRDefault="00925D58" w:rsidP="00925D58">
            <w:pPr>
              <w:spacing w:line="360" w:lineRule="auto"/>
              <w:jc w:val="center"/>
              <w:rPr>
                <w:rFonts w:ascii="Times New Roman" w:hAnsi="Times New Roman" w:cs="Times New Roman"/>
                <w:sz w:val="26"/>
                <w:szCs w:val="26"/>
              </w:rPr>
            </w:pPr>
            <w:r w:rsidRPr="00925D58">
              <w:rPr>
                <w:rFonts w:ascii="Times New Roman" w:hAnsi="Times New Roman" w:cs="Times New Roman"/>
                <w:sz w:val="26"/>
                <w:szCs w:val="26"/>
              </w:rPr>
              <w:t>Trung bình</w:t>
            </w:r>
          </w:p>
        </w:tc>
        <w:tc>
          <w:tcPr>
            <w:tcW w:w="2019" w:type="dxa"/>
            <w:vAlign w:val="center"/>
          </w:tcPr>
          <w:p w:rsidR="00925D58" w:rsidRPr="00925D58" w:rsidRDefault="00925D58" w:rsidP="00925D58">
            <w:pPr>
              <w:spacing w:line="360" w:lineRule="auto"/>
              <w:jc w:val="center"/>
              <w:rPr>
                <w:rFonts w:ascii="Times New Roman" w:hAnsi="Times New Roman" w:cs="Times New Roman"/>
                <w:sz w:val="26"/>
                <w:szCs w:val="26"/>
              </w:rPr>
            </w:pPr>
            <w:r w:rsidRPr="00925D58">
              <w:rPr>
                <w:rFonts w:ascii="Times New Roman" w:hAnsi="Times New Roman" w:cs="Times New Roman"/>
                <w:sz w:val="26"/>
                <w:szCs w:val="26"/>
              </w:rPr>
              <w:t>Cao nhất</w:t>
            </w:r>
          </w:p>
        </w:tc>
        <w:tc>
          <w:tcPr>
            <w:tcW w:w="1985" w:type="dxa"/>
            <w:vAlign w:val="center"/>
          </w:tcPr>
          <w:p w:rsidR="00925D58" w:rsidRPr="00925D58" w:rsidRDefault="00925D58" w:rsidP="00925D58">
            <w:pPr>
              <w:spacing w:line="360" w:lineRule="auto"/>
              <w:jc w:val="center"/>
              <w:rPr>
                <w:rFonts w:ascii="Times New Roman" w:hAnsi="Times New Roman" w:cs="Times New Roman"/>
                <w:sz w:val="26"/>
                <w:szCs w:val="26"/>
              </w:rPr>
            </w:pPr>
            <w:r w:rsidRPr="00925D58">
              <w:rPr>
                <w:rFonts w:ascii="Times New Roman" w:hAnsi="Times New Roman" w:cs="Times New Roman"/>
                <w:sz w:val="26"/>
                <w:szCs w:val="26"/>
              </w:rPr>
              <w:t>Thấp nhất</w:t>
            </w:r>
          </w:p>
        </w:tc>
      </w:tr>
      <w:tr w:rsidR="00925D58" w:rsidRPr="00925D58" w:rsidTr="00925D58">
        <w:trPr>
          <w:jc w:val="center"/>
        </w:trPr>
        <w:tc>
          <w:tcPr>
            <w:tcW w:w="1950" w:type="dxa"/>
            <w:vAlign w:val="center"/>
          </w:tcPr>
          <w:p w:rsidR="00925D58" w:rsidRPr="00925D58" w:rsidRDefault="00925D58" w:rsidP="00925D58">
            <w:pPr>
              <w:spacing w:line="360" w:lineRule="auto"/>
              <w:jc w:val="center"/>
              <w:rPr>
                <w:rFonts w:ascii="Times New Roman" w:hAnsi="Times New Roman" w:cs="Times New Roman"/>
                <w:sz w:val="26"/>
                <w:szCs w:val="26"/>
              </w:rPr>
            </w:pPr>
            <w:r w:rsidRPr="00925D58">
              <w:rPr>
                <w:rFonts w:ascii="Times New Roman" w:hAnsi="Times New Roman" w:cs="Times New Roman"/>
                <w:sz w:val="26"/>
                <w:szCs w:val="26"/>
              </w:rPr>
              <w:t>3.26</w:t>
            </w:r>
          </w:p>
        </w:tc>
        <w:tc>
          <w:tcPr>
            <w:tcW w:w="2019" w:type="dxa"/>
            <w:vAlign w:val="center"/>
          </w:tcPr>
          <w:p w:rsidR="00925D58" w:rsidRPr="00925D58" w:rsidRDefault="00925D58" w:rsidP="00925D58">
            <w:pPr>
              <w:spacing w:line="360" w:lineRule="auto"/>
              <w:jc w:val="center"/>
              <w:rPr>
                <w:rFonts w:ascii="Times New Roman" w:hAnsi="Times New Roman" w:cs="Times New Roman"/>
                <w:sz w:val="26"/>
                <w:szCs w:val="26"/>
              </w:rPr>
            </w:pPr>
            <w:r w:rsidRPr="00925D58">
              <w:rPr>
                <w:rFonts w:ascii="Times New Roman" w:hAnsi="Times New Roman" w:cs="Times New Roman"/>
                <w:sz w:val="26"/>
                <w:szCs w:val="26"/>
              </w:rPr>
              <w:t>35</w:t>
            </w:r>
          </w:p>
        </w:tc>
        <w:tc>
          <w:tcPr>
            <w:tcW w:w="1985" w:type="dxa"/>
            <w:vAlign w:val="center"/>
          </w:tcPr>
          <w:p w:rsidR="00925D58" w:rsidRPr="00925D58" w:rsidRDefault="00925D58" w:rsidP="00C60AC5">
            <w:pPr>
              <w:keepNext/>
              <w:spacing w:line="360" w:lineRule="auto"/>
              <w:jc w:val="center"/>
              <w:rPr>
                <w:rFonts w:ascii="Times New Roman" w:hAnsi="Times New Roman" w:cs="Times New Roman"/>
                <w:sz w:val="26"/>
                <w:szCs w:val="26"/>
              </w:rPr>
            </w:pPr>
            <w:r w:rsidRPr="00925D58">
              <w:rPr>
                <w:rFonts w:ascii="Times New Roman" w:hAnsi="Times New Roman" w:cs="Times New Roman"/>
                <w:sz w:val="26"/>
                <w:szCs w:val="26"/>
              </w:rPr>
              <w:t>0</w:t>
            </w:r>
          </w:p>
        </w:tc>
      </w:tr>
    </w:tbl>
    <w:p w:rsidR="00C60AC5" w:rsidRPr="00C60AC5" w:rsidRDefault="00C60AC5" w:rsidP="00C60AC5">
      <w:pPr>
        <w:rPr>
          <w:sz w:val="10"/>
          <w:szCs w:val="10"/>
        </w:rPr>
      </w:pPr>
    </w:p>
    <w:p w:rsidR="00925D58" w:rsidRDefault="00C60AC5" w:rsidP="00C60AC5">
      <w:bookmarkStart w:id="52" w:name="_Toc385886727"/>
      <w:r w:rsidRPr="00C60AC5">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17</w:t>
      </w:r>
      <w:r w:rsidR="003F31C8">
        <w:rPr>
          <w:noProof/>
        </w:rPr>
        <w:fldChar w:fldCharType="end"/>
      </w:r>
      <w:r w:rsidRPr="00C60AC5">
        <w:t>: Thống kê thời gian tham gia hoạt động ngoại khoá trong mẫu</w:t>
      </w:r>
      <w:bookmarkEnd w:id="52"/>
    </w:p>
    <w:p w:rsidR="00A42D34" w:rsidRPr="00C60AC5" w:rsidRDefault="00A42D34" w:rsidP="00C60AC5"/>
    <w:tbl>
      <w:tblPr>
        <w:tblStyle w:val="TableGrid17"/>
        <w:tblW w:w="0" w:type="auto"/>
        <w:jc w:val="center"/>
        <w:tblLook w:val="04A0" w:firstRow="1" w:lastRow="0" w:firstColumn="1" w:lastColumn="0" w:noHBand="0" w:noVBand="1"/>
      </w:tblPr>
      <w:tblGrid>
        <w:gridCol w:w="3124"/>
        <w:gridCol w:w="1607"/>
        <w:gridCol w:w="1701"/>
        <w:gridCol w:w="1701"/>
      </w:tblGrid>
      <w:tr w:rsidR="00C60AC5" w:rsidRPr="00925D58" w:rsidTr="00C60AC5">
        <w:trPr>
          <w:jc w:val="center"/>
        </w:trPr>
        <w:tc>
          <w:tcPr>
            <w:tcW w:w="3124" w:type="dxa"/>
            <w:vAlign w:val="center"/>
          </w:tcPr>
          <w:p w:rsidR="00C60AC5" w:rsidRPr="00925D58" w:rsidRDefault="00A83F51" w:rsidP="00925D58">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Nhóm</w:t>
            </w:r>
          </w:p>
        </w:tc>
        <w:tc>
          <w:tcPr>
            <w:tcW w:w="1607" w:type="dxa"/>
            <w:vAlign w:val="center"/>
          </w:tcPr>
          <w:p w:rsidR="00C60AC5" w:rsidRPr="00925D58" w:rsidRDefault="00C60AC5" w:rsidP="00925D58">
            <w:pPr>
              <w:spacing w:line="360" w:lineRule="auto"/>
              <w:jc w:val="center"/>
              <w:rPr>
                <w:rFonts w:ascii="Times New Roman" w:hAnsi="Times New Roman" w:cs="Times New Roman"/>
                <w:sz w:val="26"/>
                <w:szCs w:val="26"/>
              </w:rPr>
            </w:pPr>
            <w:r>
              <w:rPr>
                <w:rFonts w:ascii="Times New Roman" w:hAnsi="Times New Roman" w:cs="Times New Roman"/>
                <w:sz w:val="26"/>
                <w:szCs w:val="26"/>
              </w:rPr>
              <w:t>0 – 7h</w:t>
            </w:r>
          </w:p>
        </w:tc>
        <w:tc>
          <w:tcPr>
            <w:tcW w:w="1701" w:type="dxa"/>
            <w:vAlign w:val="center"/>
          </w:tcPr>
          <w:p w:rsidR="00C60AC5" w:rsidRPr="00925D58" w:rsidRDefault="00C60AC5" w:rsidP="00925D58">
            <w:pPr>
              <w:spacing w:line="360" w:lineRule="auto"/>
              <w:jc w:val="center"/>
              <w:rPr>
                <w:rFonts w:ascii="Times New Roman" w:hAnsi="Times New Roman" w:cs="Times New Roman"/>
                <w:sz w:val="26"/>
                <w:szCs w:val="26"/>
              </w:rPr>
            </w:pPr>
            <w:r>
              <w:rPr>
                <w:rFonts w:ascii="Times New Roman" w:hAnsi="Times New Roman" w:cs="Times New Roman"/>
                <w:sz w:val="26"/>
                <w:szCs w:val="26"/>
              </w:rPr>
              <w:t>7h – 21h</w:t>
            </w:r>
          </w:p>
        </w:tc>
        <w:tc>
          <w:tcPr>
            <w:tcW w:w="1701" w:type="dxa"/>
            <w:vAlign w:val="center"/>
          </w:tcPr>
          <w:p w:rsidR="00C60AC5" w:rsidRPr="00925D58" w:rsidRDefault="00C60AC5" w:rsidP="00925D58">
            <w:pPr>
              <w:spacing w:line="360" w:lineRule="auto"/>
              <w:jc w:val="center"/>
              <w:rPr>
                <w:rFonts w:ascii="Times New Roman" w:hAnsi="Times New Roman" w:cs="Times New Roman"/>
                <w:sz w:val="26"/>
                <w:szCs w:val="26"/>
              </w:rPr>
            </w:pPr>
            <w:r>
              <w:rPr>
                <w:rFonts w:ascii="Times New Roman" w:hAnsi="Times New Roman" w:cs="Times New Roman"/>
                <w:sz w:val="26"/>
                <w:szCs w:val="26"/>
              </w:rPr>
              <w:t>21h trở lên</w:t>
            </w:r>
          </w:p>
        </w:tc>
      </w:tr>
      <w:tr w:rsidR="00C60AC5" w:rsidRPr="00925D58" w:rsidTr="00C60AC5">
        <w:trPr>
          <w:jc w:val="center"/>
        </w:trPr>
        <w:tc>
          <w:tcPr>
            <w:tcW w:w="3124" w:type="dxa"/>
            <w:vAlign w:val="center"/>
          </w:tcPr>
          <w:p w:rsidR="00C60AC5" w:rsidRPr="00925D58" w:rsidRDefault="00C60AC5" w:rsidP="00925D58">
            <w:pPr>
              <w:spacing w:line="360" w:lineRule="auto"/>
              <w:jc w:val="center"/>
              <w:rPr>
                <w:rFonts w:ascii="Times New Roman" w:hAnsi="Times New Roman" w:cs="Times New Roman"/>
                <w:sz w:val="26"/>
                <w:szCs w:val="26"/>
              </w:rPr>
            </w:pPr>
            <w:r w:rsidRPr="00925D58">
              <w:rPr>
                <w:rFonts w:ascii="Times New Roman" w:hAnsi="Times New Roman" w:cs="Times New Roman"/>
                <w:sz w:val="26"/>
                <w:szCs w:val="26"/>
              </w:rPr>
              <w:t>Điểm trung bình của sinh viên nghiên cứu trong mẫu</w:t>
            </w:r>
          </w:p>
        </w:tc>
        <w:tc>
          <w:tcPr>
            <w:tcW w:w="1607" w:type="dxa"/>
            <w:vAlign w:val="center"/>
          </w:tcPr>
          <w:p w:rsidR="00C60AC5" w:rsidRPr="00925D58" w:rsidRDefault="00C60AC5" w:rsidP="00925D58">
            <w:pPr>
              <w:spacing w:line="360" w:lineRule="auto"/>
              <w:jc w:val="center"/>
              <w:rPr>
                <w:rFonts w:ascii="Times New Roman" w:hAnsi="Times New Roman" w:cs="Times New Roman"/>
                <w:sz w:val="26"/>
                <w:szCs w:val="26"/>
              </w:rPr>
            </w:pPr>
            <w:r w:rsidRPr="00925D58">
              <w:rPr>
                <w:rFonts w:ascii="Times New Roman" w:hAnsi="Times New Roman" w:cs="Times New Roman"/>
                <w:sz w:val="26"/>
                <w:szCs w:val="26"/>
              </w:rPr>
              <w:t>7.5</w:t>
            </w:r>
          </w:p>
        </w:tc>
        <w:tc>
          <w:tcPr>
            <w:tcW w:w="1701" w:type="dxa"/>
            <w:vAlign w:val="center"/>
          </w:tcPr>
          <w:p w:rsidR="00C60AC5" w:rsidRPr="00925D58" w:rsidRDefault="00C60AC5" w:rsidP="00925D58">
            <w:pPr>
              <w:spacing w:line="360" w:lineRule="auto"/>
              <w:jc w:val="center"/>
              <w:rPr>
                <w:rFonts w:ascii="Times New Roman" w:hAnsi="Times New Roman" w:cs="Times New Roman"/>
                <w:sz w:val="26"/>
                <w:szCs w:val="26"/>
              </w:rPr>
            </w:pPr>
            <w:r w:rsidRPr="00925D58">
              <w:rPr>
                <w:rFonts w:ascii="Times New Roman" w:hAnsi="Times New Roman" w:cs="Times New Roman"/>
                <w:sz w:val="26"/>
                <w:szCs w:val="26"/>
              </w:rPr>
              <w:t>8.18</w:t>
            </w:r>
          </w:p>
        </w:tc>
        <w:tc>
          <w:tcPr>
            <w:tcW w:w="1701" w:type="dxa"/>
            <w:vAlign w:val="center"/>
          </w:tcPr>
          <w:p w:rsidR="00C60AC5" w:rsidRPr="00925D58" w:rsidRDefault="00C60AC5" w:rsidP="00C60AC5">
            <w:pPr>
              <w:keepNext/>
              <w:spacing w:line="360" w:lineRule="auto"/>
              <w:jc w:val="center"/>
              <w:rPr>
                <w:rFonts w:ascii="Times New Roman" w:hAnsi="Times New Roman" w:cs="Times New Roman"/>
                <w:sz w:val="26"/>
                <w:szCs w:val="26"/>
              </w:rPr>
            </w:pPr>
            <w:r w:rsidRPr="00925D58">
              <w:rPr>
                <w:rFonts w:ascii="Times New Roman" w:hAnsi="Times New Roman" w:cs="Times New Roman"/>
                <w:sz w:val="26"/>
                <w:szCs w:val="26"/>
              </w:rPr>
              <w:t>8.23</w:t>
            </w:r>
          </w:p>
        </w:tc>
      </w:tr>
    </w:tbl>
    <w:p w:rsidR="00C60AC5" w:rsidRPr="00C60AC5" w:rsidRDefault="00C60AC5" w:rsidP="00C60AC5">
      <w:pPr>
        <w:jc w:val="center"/>
        <w:rPr>
          <w:sz w:val="10"/>
          <w:szCs w:val="10"/>
        </w:rPr>
      </w:pPr>
    </w:p>
    <w:p w:rsidR="00925D58" w:rsidRPr="00C60AC5" w:rsidRDefault="00C60AC5" w:rsidP="00C60AC5">
      <w:pPr>
        <w:jc w:val="center"/>
      </w:pPr>
      <w:bookmarkStart w:id="53" w:name="_Toc385886728"/>
      <w:r w:rsidRPr="00C60AC5">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18</w:t>
      </w:r>
      <w:r w:rsidR="003F31C8">
        <w:rPr>
          <w:noProof/>
        </w:rPr>
        <w:fldChar w:fldCharType="end"/>
      </w:r>
      <w:r w:rsidRPr="00C60AC5">
        <w:t>: Thống kê điểm số trung bình ảnh hưởng bởi thời giam tham gia hoạt động ngoại khóa</w:t>
      </w:r>
      <w:bookmarkEnd w:id="53"/>
    </w:p>
    <w:p w:rsidR="00925D58" w:rsidRDefault="00925D58" w:rsidP="00925D58">
      <w:pPr>
        <w:tabs>
          <w:tab w:val="left" w:pos="4140"/>
        </w:tabs>
        <w:jc w:val="both"/>
      </w:pPr>
      <w:r w:rsidRPr="00E102C7">
        <w:rPr>
          <w:rFonts w:cs="Times New Roman"/>
          <w:szCs w:val="26"/>
        </w:rPr>
        <w:t xml:space="preserve">83.5% số sinh viên được khảo sát cho biết rằng họ tham gia các hoạt động ngoại khóa dưới 7 giờ/tuần và kết quả học tập trung bình của nhóm này là 7.5 điểm. Tương tự, nhóm tham gia các hoạt động ngoại khóa từ 7 đến 21 giờ/tuần chiếm 14.25% tổng số sinh viên khảo sát có số điểm trung bình học tập là 8.18 điểm và cuối cùng nhóm sinh viên tham gia các hoạt động ngoài giờ học trên 21 giờ/tuần tức trên 3 tiếng mỗi ngày chiếm 2.25% sở hữu kết quả học tập trung bình là 8.23 điểm. </w:t>
      </w:r>
      <w:r w:rsidR="00940760">
        <w:rPr>
          <w:rFonts w:cs="Times New Roman"/>
          <w:szCs w:val="26"/>
        </w:rPr>
        <w:t>K</w:t>
      </w:r>
      <w:r w:rsidRPr="00E102C7">
        <w:rPr>
          <w:rFonts w:cs="Times New Roman"/>
          <w:szCs w:val="26"/>
        </w:rPr>
        <w:t xml:space="preserve">hi mức thời gian </w:t>
      </w:r>
      <w:r w:rsidR="001B162A">
        <w:rPr>
          <w:rFonts w:cs="Times New Roman"/>
          <w:szCs w:val="26"/>
        </w:rPr>
        <w:t>t</w:t>
      </w:r>
      <w:r w:rsidRPr="00E102C7">
        <w:rPr>
          <w:rFonts w:cs="Times New Roman"/>
          <w:szCs w:val="26"/>
        </w:rPr>
        <w:t xml:space="preserve">ham gia các hoạt động ngoại khóa tăng dần thì mức điểm trung bình của các sinh viên cũng tăng lên. Như vậy, việc tham gia các hoạt động ngoại khóa nhiều kết hợp với việc quản lý thời gian hiệu quả sẽ giúp thúc đẩy tích cực kết quả học tập. Đồng thời, khi phân </w:t>
      </w:r>
      <w:r w:rsidR="00940760">
        <w:rPr>
          <w:rFonts w:cs="Times New Roman"/>
          <w:szCs w:val="26"/>
        </w:rPr>
        <w:t>tích, n</w:t>
      </w:r>
      <w:r w:rsidRPr="00E102C7">
        <w:rPr>
          <w:rFonts w:cs="Times New Roman"/>
          <w:szCs w:val="26"/>
        </w:rPr>
        <w:t>hóm cũng nhận ra rằng số giờ tham gia hoạt động ngoại khóa của các sinh viên khảo sát là từ 0 đến 35 giờ/tuần</w:t>
      </w:r>
      <w:r w:rsidR="00940760">
        <w:rPr>
          <w:rFonts w:cs="Times New Roman"/>
          <w:szCs w:val="26"/>
        </w:rPr>
        <w:t>,</w:t>
      </w:r>
      <w:r w:rsidRPr="00E102C7">
        <w:rPr>
          <w:rFonts w:cs="Times New Roman"/>
          <w:szCs w:val="26"/>
        </w:rPr>
        <w:t xml:space="preserve"> tức 0 đến 5 giờ/ngày với mức giờ trung bình sau tính là 3.26 giờ/tuần.</w:t>
      </w:r>
    </w:p>
    <w:p w:rsidR="000A0998" w:rsidRDefault="000A0998" w:rsidP="000A0998">
      <w:pPr>
        <w:pStyle w:val="ListParagraph"/>
        <w:numPr>
          <w:ilvl w:val="0"/>
          <w:numId w:val="43"/>
        </w:numPr>
        <w:tabs>
          <w:tab w:val="left" w:pos="4140"/>
        </w:tabs>
        <w:jc w:val="both"/>
      </w:pPr>
      <w:r w:rsidRPr="00941FE1">
        <w:rPr>
          <w:lang w:val="vi-VN"/>
        </w:rPr>
        <w:t>Thời gian dành cho người yêu</w:t>
      </w:r>
      <w:r>
        <w:t xml:space="preserve"> (LOVE)</w:t>
      </w:r>
      <w:r w:rsidR="00925D58">
        <w:t xml:space="preserve"> (</w:t>
      </w:r>
      <w:r w:rsidR="00556BD2">
        <w:t xml:space="preserve">đơn vị: </w:t>
      </w:r>
      <w:r w:rsidR="00925D58">
        <w:t>giờ/tuần)</w:t>
      </w:r>
    </w:p>
    <w:p w:rsidR="00940760" w:rsidRDefault="00940760" w:rsidP="00940760">
      <w:pPr>
        <w:keepNext/>
        <w:jc w:val="center"/>
      </w:pPr>
      <w:r>
        <w:rPr>
          <w:rFonts w:cs="Times New Roman"/>
          <w:noProof/>
          <w:szCs w:val="26"/>
        </w:rPr>
        <w:drawing>
          <wp:inline distT="0" distB="0" distL="0" distR="0" wp14:anchorId="36A369BB" wp14:editId="361C0705">
            <wp:extent cx="4447877" cy="2512415"/>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79148" cy="2530078"/>
                    </a:xfrm>
                    <a:prstGeom prst="rect">
                      <a:avLst/>
                    </a:prstGeom>
                    <a:noFill/>
                  </pic:spPr>
                </pic:pic>
              </a:graphicData>
            </a:graphic>
          </wp:inline>
        </w:drawing>
      </w:r>
    </w:p>
    <w:p w:rsidR="00A42D34" w:rsidRDefault="00940760" w:rsidP="00A42D34">
      <w:pPr>
        <w:jc w:val="center"/>
      </w:pPr>
      <w:bookmarkStart w:id="54" w:name="_Toc385886674"/>
      <w:r w:rsidRPr="00940760">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9</w:t>
      </w:r>
      <w:r w:rsidR="003F31C8">
        <w:rPr>
          <w:noProof/>
        </w:rPr>
        <w:fldChar w:fldCharType="end"/>
      </w:r>
      <w:r w:rsidRPr="00940760">
        <w:t>: Biểu đồ mô tả thời gian dành cho người yêu trong mẫu</w:t>
      </w:r>
      <w:bookmarkEnd w:id="54"/>
    </w:p>
    <w:p w:rsidR="00A42D34" w:rsidRPr="00A42D34" w:rsidRDefault="00A42D34" w:rsidP="00A42D34">
      <w:pPr>
        <w:jc w:val="both"/>
      </w:pPr>
      <w:r w:rsidRPr="00925D58">
        <w:rPr>
          <w:rFonts w:cs="Times New Roman"/>
          <w:szCs w:val="26"/>
        </w:rPr>
        <w:lastRenderedPageBreak/>
        <w:t xml:space="preserve">Theo kết quả của cuộc khảo sát, có 35% sinh viên có người yêu và 65% sinh viên còn lại chưa có người yêu. Điểm trung bình của nhóm sinh viên chưa có người yêu là 7.66 điểm, không chênh lệch đáng kể so với nhóm sinh viên có người yêu là 7.61 điểm. </w:t>
      </w:r>
    </w:p>
    <w:p w:rsidR="00940760" w:rsidRDefault="00940760" w:rsidP="00A42D34">
      <w:pPr>
        <w:jc w:val="both"/>
      </w:pPr>
      <w:r w:rsidRPr="00D52E59">
        <w:rPr>
          <w:rFonts w:cs="Times New Roman"/>
          <w:szCs w:val="26"/>
        </w:rPr>
        <w:t xml:space="preserve">Để đánh giá khách quan tầm ảnh hưởng của thời gian dành cho người yêu với kết quả học tập của sinh viên các khối trường kinh tế </w:t>
      </w:r>
      <w:r>
        <w:rPr>
          <w:rFonts w:cs="Times New Roman"/>
          <w:szCs w:val="26"/>
        </w:rPr>
        <w:t>tại</w:t>
      </w:r>
      <w:r w:rsidRPr="00D52E59">
        <w:rPr>
          <w:rFonts w:cs="Times New Roman"/>
          <w:szCs w:val="26"/>
        </w:rPr>
        <w:t xml:space="preserve"> thành phố Hồ Chí Minh, nhóm tác giả đã tiến hành khảo sát với câu hỏi “Trung bình một tuần, bạn dành bao nhiêu giờ cho người yêu?”</w:t>
      </w:r>
      <w:r w:rsidRPr="00D52E59">
        <w:rPr>
          <w:rFonts w:cs="Times New Roman"/>
          <w:bCs/>
          <w:szCs w:val="26"/>
          <w:shd w:val="clear" w:color="auto" w:fill="FFFFFF"/>
        </w:rPr>
        <w:t xml:space="preserve"> </w:t>
      </w:r>
      <w:r w:rsidRPr="00D52E59">
        <w:rPr>
          <w:rFonts w:cs="Times New Roman"/>
          <w:szCs w:val="26"/>
        </w:rPr>
        <w:t>sau đó kết hợp so sánh với dữ liệu về kết quả học tập để đánh giá như sau:</w:t>
      </w:r>
    </w:p>
    <w:tbl>
      <w:tblPr>
        <w:tblStyle w:val="TableGrid18"/>
        <w:tblW w:w="0" w:type="auto"/>
        <w:jc w:val="center"/>
        <w:tblLook w:val="04A0" w:firstRow="1" w:lastRow="0" w:firstColumn="1" w:lastColumn="0" w:noHBand="0" w:noVBand="1"/>
      </w:tblPr>
      <w:tblGrid>
        <w:gridCol w:w="2157"/>
        <w:gridCol w:w="2237"/>
        <w:gridCol w:w="2173"/>
      </w:tblGrid>
      <w:tr w:rsidR="00925D58" w:rsidRPr="00925D58" w:rsidTr="00940760">
        <w:trPr>
          <w:jc w:val="center"/>
        </w:trPr>
        <w:tc>
          <w:tcPr>
            <w:tcW w:w="2157" w:type="dxa"/>
            <w:vAlign w:val="center"/>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Trung bình</w:t>
            </w:r>
          </w:p>
        </w:tc>
        <w:tc>
          <w:tcPr>
            <w:tcW w:w="2237" w:type="dxa"/>
            <w:vAlign w:val="center"/>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Cao nhất</w:t>
            </w:r>
          </w:p>
        </w:tc>
        <w:tc>
          <w:tcPr>
            <w:tcW w:w="2173" w:type="dxa"/>
            <w:vAlign w:val="center"/>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Thấp nhất</w:t>
            </w:r>
          </w:p>
        </w:tc>
      </w:tr>
      <w:tr w:rsidR="00925D58" w:rsidRPr="00925D58" w:rsidTr="00940760">
        <w:trPr>
          <w:jc w:val="center"/>
        </w:trPr>
        <w:tc>
          <w:tcPr>
            <w:tcW w:w="2157" w:type="dxa"/>
            <w:vAlign w:val="center"/>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11.06</w:t>
            </w:r>
          </w:p>
        </w:tc>
        <w:tc>
          <w:tcPr>
            <w:tcW w:w="2237" w:type="dxa"/>
            <w:vAlign w:val="center"/>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40</w:t>
            </w:r>
          </w:p>
        </w:tc>
        <w:tc>
          <w:tcPr>
            <w:tcW w:w="2173" w:type="dxa"/>
            <w:vAlign w:val="center"/>
          </w:tcPr>
          <w:p w:rsidR="00925D58" w:rsidRPr="00925D58" w:rsidRDefault="00925D58" w:rsidP="00940760">
            <w:pPr>
              <w:keepNext/>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1</w:t>
            </w:r>
          </w:p>
        </w:tc>
      </w:tr>
    </w:tbl>
    <w:p w:rsidR="00925D58" w:rsidRPr="00940760" w:rsidRDefault="00940760" w:rsidP="00940760">
      <w:pPr>
        <w:jc w:val="center"/>
      </w:pPr>
      <w:bookmarkStart w:id="55" w:name="_Toc385886729"/>
      <w:r w:rsidRPr="00940760">
        <w:t>Bảng</w:t>
      </w:r>
      <w:r w:rsidR="00A61880">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19</w:t>
      </w:r>
      <w:r w:rsidR="003F31C8">
        <w:rPr>
          <w:noProof/>
        </w:rPr>
        <w:fldChar w:fldCharType="end"/>
      </w:r>
      <w:r w:rsidRPr="00940760">
        <w:t>: Thống kê thời gian dành cho người yêu</w:t>
      </w:r>
      <w:bookmarkEnd w:id="55"/>
    </w:p>
    <w:tbl>
      <w:tblPr>
        <w:tblStyle w:val="TableGrid19"/>
        <w:tblW w:w="0" w:type="auto"/>
        <w:jc w:val="center"/>
        <w:tblLook w:val="04A0" w:firstRow="1" w:lastRow="0" w:firstColumn="1" w:lastColumn="0" w:noHBand="0" w:noVBand="1"/>
      </w:tblPr>
      <w:tblGrid>
        <w:gridCol w:w="3325"/>
        <w:gridCol w:w="2008"/>
        <w:gridCol w:w="2008"/>
        <w:gridCol w:w="2009"/>
      </w:tblGrid>
      <w:tr w:rsidR="00925D58" w:rsidRPr="00925D58" w:rsidTr="00925D58">
        <w:trPr>
          <w:jc w:val="center"/>
        </w:trPr>
        <w:tc>
          <w:tcPr>
            <w:tcW w:w="3325" w:type="dxa"/>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Nhóm</w:t>
            </w:r>
          </w:p>
        </w:tc>
        <w:tc>
          <w:tcPr>
            <w:tcW w:w="2008" w:type="dxa"/>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1h</w:t>
            </w:r>
            <w:r w:rsidR="00940760">
              <w:rPr>
                <w:rFonts w:ascii="Times New Roman" w:eastAsia="Calibri" w:hAnsi="Times New Roman" w:cs="Times New Roman"/>
                <w:sz w:val="26"/>
                <w:szCs w:val="26"/>
              </w:rPr>
              <w:t xml:space="preserve"> </w:t>
            </w:r>
            <w:r w:rsidRPr="00925D58">
              <w:rPr>
                <w:rFonts w:ascii="Times New Roman" w:eastAsia="Calibri" w:hAnsi="Times New Roman" w:cs="Times New Roman"/>
                <w:sz w:val="26"/>
                <w:szCs w:val="26"/>
              </w:rPr>
              <w:t>-</w:t>
            </w:r>
            <w:r w:rsidR="00940760">
              <w:rPr>
                <w:rFonts w:ascii="Times New Roman" w:eastAsia="Calibri" w:hAnsi="Times New Roman" w:cs="Times New Roman"/>
                <w:sz w:val="26"/>
                <w:szCs w:val="26"/>
              </w:rPr>
              <w:t xml:space="preserve"> </w:t>
            </w:r>
            <w:r w:rsidRPr="00925D58">
              <w:rPr>
                <w:rFonts w:ascii="Times New Roman" w:eastAsia="Calibri" w:hAnsi="Times New Roman" w:cs="Times New Roman"/>
                <w:sz w:val="26"/>
                <w:szCs w:val="26"/>
              </w:rPr>
              <w:t>8h</w:t>
            </w:r>
          </w:p>
        </w:tc>
        <w:tc>
          <w:tcPr>
            <w:tcW w:w="2008" w:type="dxa"/>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8h</w:t>
            </w:r>
            <w:r w:rsidR="00940760">
              <w:rPr>
                <w:rFonts w:ascii="Times New Roman" w:eastAsia="Calibri" w:hAnsi="Times New Roman" w:cs="Times New Roman"/>
                <w:sz w:val="26"/>
                <w:szCs w:val="26"/>
              </w:rPr>
              <w:t xml:space="preserve"> </w:t>
            </w:r>
            <w:r w:rsidRPr="00925D58">
              <w:rPr>
                <w:rFonts w:ascii="Times New Roman" w:eastAsia="Calibri" w:hAnsi="Times New Roman" w:cs="Times New Roman"/>
                <w:sz w:val="26"/>
                <w:szCs w:val="26"/>
              </w:rPr>
              <w:t>-</w:t>
            </w:r>
            <w:r w:rsidR="00940760">
              <w:rPr>
                <w:rFonts w:ascii="Times New Roman" w:eastAsia="Calibri" w:hAnsi="Times New Roman" w:cs="Times New Roman"/>
                <w:sz w:val="26"/>
                <w:szCs w:val="26"/>
              </w:rPr>
              <w:t xml:space="preserve"> </w:t>
            </w:r>
            <w:r w:rsidRPr="00925D58">
              <w:rPr>
                <w:rFonts w:ascii="Times New Roman" w:eastAsia="Calibri" w:hAnsi="Times New Roman" w:cs="Times New Roman"/>
                <w:sz w:val="26"/>
                <w:szCs w:val="26"/>
              </w:rPr>
              <w:t>16h</w:t>
            </w:r>
          </w:p>
        </w:tc>
        <w:tc>
          <w:tcPr>
            <w:tcW w:w="2009" w:type="dxa"/>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Từ 16h trở lên</w:t>
            </w:r>
          </w:p>
        </w:tc>
      </w:tr>
      <w:tr w:rsidR="00925D58" w:rsidRPr="00925D58" w:rsidTr="00925D58">
        <w:trPr>
          <w:jc w:val="center"/>
        </w:trPr>
        <w:tc>
          <w:tcPr>
            <w:tcW w:w="3325" w:type="dxa"/>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Điểm số trung bình của sinh viên nghiên cứu trong mẫu.</w:t>
            </w:r>
          </w:p>
        </w:tc>
        <w:tc>
          <w:tcPr>
            <w:tcW w:w="2008" w:type="dxa"/>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7.55</w:t>
            </w:r>
          </w:p>
        </w:tc>
        <w:tc>
          <w:tcPr>
            <w:tcW w:w="2008" w:type="dxa"/>
          </w:tcPr>
          <w:p w:rsidR="00925D58" w:rsidRPr="00925D58" w:rsidRDefault="00925D58" w:rsidP="00925D58">
            <w:pPr>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7.76</w:t>
            </w:r>
          </w:p>
        </w:tc>
        <w:tc>
          <w:tcPr>
            <w:tcW w:w="2009" w:type="dxa"/>
          </w:tcPr>
          <w:p w:rsidR="00925D58" w:rsidRPr="00925D58" w:rsidRDefault="00925D58" w:rsidP="00940760">
            <w:pPr>
              <w:keepNext/>
              <w:spacing w:line="360" w:lineRule="auto"/>
              <w:jc w:val="center"/>
              <w:rPr>
                <w:rFonts w:ascii="Times New Roman" w:eastAsia="Calibri" w:hAnsi="Times New Roman" w:cs="Times New Roman"/>
                <w:sz w:val="26"/>
                <w:szCs w:val="26"/>
              </w:rPr>
            </w:pPr>
            <w:r w:rsidRPr="00925D58">
              <w:rPr>
                <w:rFonts w:ascii="Times New Roman" w:eastAsia="Calibri" w:hAnsi="Times New Roman" w:cs="Times New Roman"/>
                <w:sz w:val="26"/>
                <w:szCs w:val="26"/>
              </w:rPr>
              <w:t>7.52</w:t>
            </w:r>
          </w:p>
        </w:tc>
      </w:tr>
    </w:tbl>
    <w:p w:rsidR="00556BD2" w:rsidRPr="00940760" w:rsidRDefault="00940760" w:rsidP="00940760">
      <w:pPr>
        <w:jc w:val="center"/>
      </w:pPr>
      <w:bookmarkStart w:id="56" w:name="_Toc385886730"/>
      <w:r w:rsidRPr="00940760">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20</w:t>
      </w:r>
      <w:r w:rsidR="003F31C8">
        <w:rPr>
          <w:noProof/>
        </w:rPr>
        <w:fldChar w:fldCharType="end"/>
      </w:r>
      <w:r w:rsidRPr="00940760">
        <w:t>: Thống kê điểm số trung bình ảnh hưởng bởi thời gian dành cho người yêu</w:t>
      </w:r>
      <w:bookmarkEnd w:id="56"/>
    </w:p>
    <w:p w:rsidR="00556BD2" w:rsidRPr="00D52E59" w:rsidRDefault="00556BD2" w:rsidP="00556BD2">
      <w:pPr>
        <w:jc w:val="both"/>
        <w:rPr>
          <w:rFonts w:cs="Times New Roman"/>
          <w:szCs w:val="26"/>
        </w:rPr>
      </w:pPr>
      <w:r w:rsidRPr="00D52E59">
        <w:rPr>
          <w:rFonts w:cs="Times New Roman"/>
          <w:szCs w:val="26"/>
        </w:rPr>
        <w:t>Phần lớn sinh viên có người yêu (41.43%) dành từ 1-8h/tuần cho mối quan hệ, 36.43% trong số này dành 8-16h/tuần và 22.14% còn lại dành từ 16h/tuần trở lên.</w:t>
      </w:r>
    </w:p>
    <w:p w:rsidR="00556BD2" w:rsidRPr="00D52E59" w:rsidRDefault="00556BD2" w:rsidP="00556BD2">
      <w:pPr>
        <w:jc w:val="both"/>
        <w:rPr>
          <w:rFonts w:cs="Times New Roman"/>
          <w:szCs w:val="26"/>
        </w:rPr>
      </w:pPr>
      <w:r w:rsidRPr="00D52E59">
        <w:rPr>
          <w:rFonts w:cs="Times New Roman"/>
          <w:szCs w:val="26"/>
        </w:rPr>
        <w:t>Ở nhóm dành cho người yêu từ 1-8h/tuần, điểm tích lũy trung bình là 7.55 điểm. Con số này ở nhóm dành cho người yêu từ 8-16h/tuần tăng lên 7.76 điểm nhưng lại giảm ở nhóm dành cho người yêu từ 16h/tuần trở lên còn 7.52 điểm.</w:t>
      </w:r>
    </w:p>
    <w:p w:rsidR="00556BD2" w:rsidRDefault="00556BD2" w:rsidP="00556BD2">
      <w:pPr>
        <w:jc w:val="both"/>
        <w:rPr>
          <w:rFonts w:cs="Times New Roman"/>
          <w:szCs w:val="26"/>
        </w:rPr>
      </w:pPr>
      <w:r w:rsidRPr="00D52E59">
        <w:rPr>
          <w:rFonts w:cs="Times New Roman"/>
          <w:szCs w:val="26"/>
        </w:rPr>
        <w:t>Như vậy, tác động của thời gian dành cho người yêu đến kết quả học tập là khá phức tạp. Trong đó, nhóm sinh viên dành cho người yêu thời gian vừa phải, không quá ít hoặc quá nhiều đạt kết quả học tập cao nhất. Nguyên nhân là do những sinh viên này biết cân đối giữa mối quan hệ tình cảm của mình và những sinh hoạt khác, dành ra khoảng thời gian hợp lý để giữ gìn mối quan hệ nhưng không để ảnh hưởng đến kết quả học. Những sinh viên dành quá ít thời gian cho người yêu có xu hướng có điểm tích lũy trung bình thấp hơn có thể do những căng thẳng đem lại từ mối quan hệ đang có hoặc do họ không quản lý tốt thời gian của mình.</w:t>
      </w:r>
    </w:p>
    <w:p w:rsidR="00A42D34" w:rsidRPr="00925D58" w:rsidRDefault="00A42D34" w:rsidP="00556BD2">
      <w:pPr>
        <w:jc w:val="both"/>
        <w:rPr>
          <w:rFonts w:cs="Times New Roman"/>
          <w:szCs w:val="26"/>
        </w:rPr>
      </w:pPr>
    </w:p>
    <w:p w:rsidR="000A0998" w:rsidRDefault="000A0998" w:rsidP="000A0998">
      <w:pPr>
        <w:pStyle w:val="ListParagraph"/>
        <w:numPr>
          <w:ilvl w:val="0"/>
          <w:numId w:val="43"/>
        </w:numPr>
        <w:tabs>
          <w:tab w:val="left" w:pos="4140"/>
        </w:tabs>
        <w:jc w:val="both"/>
      </w:pPr>
      <w:r>
        <w:lastRenderedPageBreak/>
        <w:t>Thời gian học nhóm (TEAM)</w:t>
      </w:r>
      <w:r w:rsidR="00556BD2">
        <w:t xml:space="preserve"> (đơn vị: giờ/tuần)</w:t>
      </w:r>
    </w:p>
    <w:p w:rsidR="00940760" w:rsidRDefault="00940760" w:rsidP="00940760">
      <w:pPr>
        <w:keepNext/>
        <w:tabs>
          <w:tab w:val="left" w:pos="4140"/>
        </w:tabs>
        <w:ind w:left="567" w:firstLine="0"/>
        <w:jc w:val="center"/>
      </w:pPr>
      <w:r>
        <w:rPr>
          <w:noProof/>
        </w:rPr>
        <w:drawing>
          <wp:inline distT="0" distB="0" distL="0" distR="0" wp14:anchorId="6C462DB8" wp14:editId="5B54E30E">
            <wp:extent cx="4457065" cy="2761036"/>
            <wp:effectExtent l="0" t="0" r="635" b="127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480769" cy="2775720"/>
                    </a:xfrm>
                    <a:prstGeom prst="rect">
                      <a:avLst/>
                    </a:prstGeom>
                    <a:noFill/>
                  </pic:spPr>
                </pic:pic>
              </a:graphicData>
            </a:graphic>
          </wp:inline>
        </w:drawing>
      </w:r>
    </w:p>
    <w:p w:rsidR="00556BD2" w:rsidRDefault="00940760" w:rsidP="00940760">
      <w:pPr>
        <w:jc w:val="center"/>
      </w:pPr>
      <w:bookmarkStart w:id="57" w:name="_Toc385886675"/>
      <w:r w:rsidRPr="00940760">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10</w:t>
      </w:r>
      <w:r w:rsidR="003F31C8">
        <w:rPr>
          <w:noProof/>
        </w:rPr>
        <w:fldChar w:fldCharType="end"/>
      </w:r>
      <w:r w:rsidRPr="00940760">
        <w:t>: Biểu đồ mô tả thời gian học nhóm trong mẫu</w:t>
      </w:r>
      <w:bookmarkEnd w:id="57"/>
    </w:p>
    <w:p w:rsidR="00940760" w:rsidRPr="00E102C7" w:rsidRDefault="00940760" w:rsidP="00940760">
      <w:pPr>
        <w:jc w:val="both"/>
        <w:rPr>
          <w:rFonts w:cs="Times New Roman"/>
          <w:szCs w:val="26"/>
        </w:rPr>
      </w:pPr>
      <w:r w:rsidRPr="00E102C7">
        <w:rPr>
          <w:rFonts w:cs="Times New Roman"/>
          <w:szCs w:val="26"/>
        </w:rPr>
        <w:t xml:space="preserve">Ông cha ta có câu “Học thầy không tày học bạn” hay “9 người 10 ý”. Qua 2 câu tục ngữ trên, ta có thể nhận thấy rằng tầm ảnh hưởng của việc tập hợp thành một nhóm trong khi nghiên cứu vấn đề cũng như sự hiệu quả của việc tham khảo ý kiến với bạn bè. Vì lẽ đó mà trong 10 năm trở lại đây, cách thức học nhóm rất được sinh viên ưa chuộng. Nhất là đối với môi trường đại học, khi kiến thức rất nhiều mà khả năng của mỗi người lại có hạn. Chí vì vậy, các buổi học nhóm có ý nghĩa trong việc ôn luyện, thảo luận và bổ sung kiến thức cho nhau nhằm mang lại kết quả học tập tốt. </w:t>
      </w:r>
    </w:p>
    <w:p w:rsidR="00940760" w:rsidRPr="00940760" w:rsidRDefault="00940760" w:rsidP="00940760">
      <w:pPr>
        <w:jc w:val="both"/>
        <w:rPr>
          <w:rFonts w:cs="Times New Roman"/>
          <w:szCs w:val="26"/>
        </w:rPr>
      </w:pPr>
      <w:r w:rsidRPr="00E102C7">
        <w:rPr>
          <w:rFonts w:cs="Times New Roman"/>
          <w:szCs w:val="26"/>
        </w:rPr>
        <w:t>Để tìm hiểu sâu hơn về vấn đề trên đối với kết quả học tập của sinh viên khối ngành kinh tế, Nhóm thực hiện khảo sát sự ảnh hưởng của việc học nhóm đối với kết quả học tập của sinh viên thông qua câu hỏi “Trung bình một tuần, bạn dành bao nhiêu giờ</w:t>
      </w:r>
      <w:r>
        <w:rPr>
          <w:rFonts w:cs="Times New Roman"/>
          <w:szCs w:val="26"/>
        </w:rPr>
        <w:t xml:space="preserve"> cho việc học nhóm</w:t>
      </w:r>
      <w:r w:rsidRPr="00E102C7">
        <w:rPr>
          <w:rFonts w:cs="Times New Roman"/>
          <w:szCs w:val="26"/>
        </w:rPr>
        <w:t>?” và rút ra nhậ</w:t>
      </w:r>
      <w:r>
        <w:rPr>
          <w:rFonts w:cs="Times New Roman"/>
          <w:szCs w:val="26"/>
        </w:rPr>
        <w:t xml:space="preserve">n xét như sau: </w:t>
      </w:r>
    </w:p>
    <w:tbl>
      <w:tblPr>
        <w:tblStyle w:val="TableGrid20"/>
        <w:tblW w:w="0" w:type="auto"/>
        <w:jc w:val="center"/>
        <w:tblLook w:val="04A0" w:firstRow="1" w:lastRow="0" w:firstColumn="1" w:lastColumn="0" w:noHBand="0" w:noVBand="1"/>
      </w:tblPr>
      <w:tblGrid>
        <w:gridCol w:w="2113"/>
        <w:gridCol w:w="2111"/>
        <w:gridCol w:w="2126"/>
      </w:tblGrid>
      <w:tr w:rsidR="00556BD2" w:rsidRPr="00556BD2" w:rsidTr="00556BD2">
        <w:trPr>
          <w:jc w:val="center"/>
        </w:trPr>
        <w:tc>
          <w:tcPr>
            <w:tcW w:w="2113" w:type="dxa"/>
            <w:vAlign w:val="center"/>
          </w:tcPr>
          <w:p w:rsidR="00556BD2" w:rsidRPr="00556BD2" w:rsidRDefault="00556BD2" w:rsidP="00556BD2">
            <w:pPr>
              <w:spacing w:line="360" w:lineRule="auto"/>
              <w:jc w:val="center"/>
              <w:rPr>
                <w:rFonts w:ascii="Times New Roman" w:hAnsi="Times New Roman" w:cs="Times New Roman"/>
                <w:sz w:val="26"/>
                <w:szCs w:val="26"/>
              </w:rPr>
            </w:pPr>
            <w:r w:rsidRPr="00556BD2">
              <w:rPr>
                <w:rFonts w:ascii="Times New Roman" w:hAnsi="Times New Roman" w:cs="Times New Roman"/>
                <w:sz w:val="26"/>
                <w:szCs w:val="26"/>
              </w:rPr>
              <w:t>Trung bình</w:t>
            </w:r>
          </w:p>
        </w:tc>
        <w:tc>
          <w:tcPr>
            <w:tcW w:w="2111" w:type="dxa"/>
            <w:vAlign w:val="center"/>
          </w:tcPr>
          <w:p w:rsidR="00556BD2" w:rsidRPr="00556BD2" w:rsidRDefault="00556BD2" w:rsidP="00556BD2">
            <w:pPr>
              <w:spacing w:line="360" w:lineRule="auto"/>
              <w:jc w:val="center"/>
              <w:rPr>
                <w:rFonts w:ascii="Times New Roman" w:hAnsi="Times New Roman" w:cs="Times New Roman"/>
                <w:sz w:val="26"/>
                <w:szCs w:val="26"/>
              </w:rPr>
            </w:pPr>
            <w:r w:rsidRPr="00556BD2">
              <w:rPr>
                <w:rFonts w:ascii="Times New Roman" w:hAnsi="Times New Roman" w:cs="Times New Roman"/>
                <w:sz w:val="26"/>
                <w:szCs w:val="26"/>
              </w:rPr>
              <w:t>Cao nhất</w:t>
            </w:r>
          </w:p>
        </w:tc>
        <w:tc>
          <w:tcPr>
            <w:tcW w:w="2126" w:type="dxa"/>
            <w:vAlign w:val="center"/>
          </w:tcPr>
          <w:p w:rsidR="00556BD2" w:rsidRPr="00556BD2" w:rsidRDefault="00556BD2" w:rsidP="00556BD2">
            <w:pPr>
              <w:spacing w:line="360" w:lineRule="auto"/>
              <w:jc w:val="center"/>
              <w:rPr>
                <w:rFonts w:ascii="Times New Roman" w:hAnsi="Times New Roman" w:cs="Times New Roman"/>
                <w:sz w:val="26"/>
                <w:szCs w:val="26"/>
              </w:rPr>
            </w:pPr>
            <w:r w:rsidRPr="00556BD2">
              <w:rPr>
                <w:rFonts w:ascii="Times New Roman" w:hAnsi="Times New Roman" w:cs="Times New Roman"/>
                <w:sz w:val="26"/>
                <w:szCs w:val="26"/>
              </w:rPr>
              <w:t>Thấp nhất</w:t>
            </w:r>
          </w:p>
        </w:tc>
      </w:tr>
      <w:tr w:rsidR="00556BD2" w:rsidRPr="00556BD2" w:rsidTr="00556BD2">
        <w:trPr>
          <w:jc w:val="center"/>
        </w:trPr>
        <w:tc>
          <w:tcPr>
            <w:tcW w:w="2113" w:type="dxa"/>
            <w:vAlign w:val="center"/>
          </w:tcPr>
          <w:p w:rsidR="00556BD2" w:rsidRPr="00556BD2" w:rsidRDefault="00556BD2" w:rsidP="00556BD2">
            <w:pPr>
              <w:spacing w:line="360" w:lineRule="auto"/>
              <w:jc w:val="center"/>
              <w:rPr>
                <w:rFonts w:ascii="Times New Roman" w:hAnsi="Times New Roman" w:cs="Times New Roman"/>
                <w:sz w:val="26"/>
                <w:szCs w:val="26"/>
              </w:rPr>
            </w:pPr>
            <w:r w:rsidRPr="00556BD2">
              <w:rPr>
                <w:rFonts w:ascii="Times New Roman" w:hAnsi="Times New Roman" w:cs="Times New Roman"/>
                <w:sz w:val="26"/>
                <w:szCs w:val="26"/>
              </w:rPr>
              <w:t>2.46</w:t>
            </w:r>
          </w:p>
        </w:tc>
        <w:tc>
          <w:tcPr>
            <w:tcW w:w="2111" w:type="dxa"/>
            <w:vAlign w:val="center"/>
          </w:tcPr>
          <w:p w:rsidR="00556BD2" w:rsidRPr="00556BD2" w:rsidRDefault="00556BD2" w:rsidP="00556BD2">
            <w:pPr>
              <w:spacing w:line="360" w:lineRule="auto"/>
              <w:jc w:val="center"/>
              <w:rPr>
                <w:rFonts w:ascii="Times New Roman" w:hAnsi="Times New Roman" w:cs="Times New Roman"/>
                <w:sz w:val="26"/>
                <w:szCs w:val="26"/>
              </w:rPr>
            </w:pPr>
            <w:r w:rsidRPr="00556BD2">
              <w:rPr>
                <w:rFonts w:ascii="Times New Roman" w:hAnsi="Times New Roman" w:cs="Times New Roman"/>
                <w:sz w:val="26"/>
                <w:szCs w:val="26"/>
              </w:rPr>
              <w:t>21</w:t>
            </w:r>
          </w:p>
        </w:tc>
        <w:tc>
          <w:tcPr>
            <w:tcW w:w="2126" w:type="dxa"/>
            <w:vAlign w:val="center"/>
          </w:tcPr>
          <w:p w:rsidR="00556BD2" w:rsidRPr="00556BD2" w:rsidRDefault="00556BD2" w:rsidP="00940760">
            <w:pPr>
              <w:keepNext/>
              <w:spacing w:line="360" w:lineRule="auto"/>
              <w:jc w:val="center"/>
              <w:rPr>
                <w:rFonts w:ascii="Times New Roman" w:hAnsi="Times New Roman" w:cs="Times New Roman"/>
                <w:sz w:val="26"/>
                <w:szCs w:val="26"/>
              </w:rPr>
            </w:pPr>
            <w:r w:rsidRPr="00556BD2">
              <w:rPr>
                <w:rFonts w:ascii="Times New Roman" w:hAnsi="Times New Roman" w:cs="Times New Roman"/>
                <w:sz w:val="26"/>
                <w:szCs w:val="26"/>
              </w:rPr>
              <w:t>0</w:t>
            </w:r>
          </w:p>
        </w:tc>
      </w:tr>
    </w:tbl>
    <w:p w:rsidR="00940760" w:rsidRPr="00940760" w:rsidRDefault="00940760" w:rsidP="00940760">
      <w:pPr>
        <w:jc w:val="center"/>
        <w:rPr>
          <w:sz w:val="10"/>
          <w:szCs w:val="10"/>
        </w:rPr>
      </w:pPr>
    </w:p>
    <w:p w:rsidR="00556BD2" w:rsidRDefault="00940760" w:rsidP="00940760">
      <w:pPr>
        <w:jc w:val="center"/>
      </w:pPr>
      <w:bookmarkStart w:id="58" w:name="_Toc385886731"/>
      <w:r w:rsidRPr="00940760">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21</w:t>
      </w:r>
      <w:r w:rsidR="003F31C8">
        <w:rPr>
          <w:noProof/>
        </w:rPr>
        <w:fldChar w:fldCharType="end"/>
      </w:r>
      <w:r w:rsidRPr="00940760">
        <w:t>: Thống kê thời gian học nhóm</w:t>
      </w:r>
      <w:bookmarkEnd w:id="58"/>
    </w:p>
    <w:p w:rsidR="00A42D34" w:rsidRDefault="00A42D34" w:rsidP="00940760">
      <w:pPr>
        <w:jc w:val="center"/>
      </w:pPr>
    </w:p>
    <w:p w:rsidR="00A42D34" w:rsidRDefault="00A42D34" w:rsidP="00940760">
      <w:pPr>
        <w:jc w:val="center"/>
      </w:pPr>
    </w:p>
    <w:p w:rsidR="00940760" w:rsidRPr="00940760" w:rsidRDefault="00940760" w:rsidP="00940760">
      <w:pPr>
        <w:rPr>
          <w:sz w:val="10"/>
          <w:szCs w:val="10"/>
        </w:rPr>
      </w:pPr>
    </w:p>
    <w:tbl>
      <w:tblPr>
        <w:tblStyle w:val="TableGrid21"/>
        <w:tblW w:w="0" w:type="auto"/>
        <w:jc w:val="center"/>
        <w:tblLook w:val="04A0" w:firstRow="1" w:lastRow="0" w:firstColumn="1" w:lastColumn="0" w:noHBand="0" w:noVBand="1"/>
      </w:tblPr>
      <w:tblGrid>
        <w:gridCol w:w="3067"/>
        <w:gridCol w:w="2322"/>
        <w:gridCol w:w="2319"/>
      </w:tblGrid>
      <w:tr w:rsidR="00940760" w:rsidRPr="00556BD2" w:rsidTr="00940760">
        <w:trPr>
          <w:jc w:val="center"/>
        </w:trPr>
        <w:tc>
          <w:tcPr>
            <w:tcW w:w="3067" w:type="dxa"/>
            <w:vAlign w:val="center"/>
          </w:tcPr>
          <w:p w:rsidR="00940760" w:rsidRPr="00556BD2" w:rsidRDefault="00A83F51" w:rsidP="00556BD2">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Nhóm</w:t>
            </w:r>
          </w:p>
        </w:tc>
        <w:tc>
          <w:tcPr>
            <w:tcW w:w="2322" w:type="dxa"/>
            <w:vAlign w:val="center"/>
          </w:tcPr>
          <w:p w:rsidR="00940760" w:rsidRPr="00556BD2" w:rsidRDefault="00940760" w:rsidP="00556BD2">
            <w:pPr>
              <w:spacing w:line="360" w:lineRule="auto"/>
              <w:jc w:val="center"/>
              <w:rPr>
                <w:rFonts w:ascii="Times New Roman" w:hAnsi="Times New Roman" w:cs="Times New Roman"/>
                <w:sz w:val="26"/>
                <w:szCs w:val="26"/>
              </w:rPr>
            </w:pPr>
            <w:r>
              <w:rPr>
                <w:rFonts w:ascii="Times New Roman" w:hAnsi="Times New Roman" w:cs="Times New Roman"/>
                <w:sz w:val="26"/>
                <w:szCs w:val="26"/>
              </w:rPr>
              <w:t>0h – 7h</w:t>
            </w:r>
          </w:p>
        </w:tc>
        <w:tc>
          <w:tcPr>
            <w:tcW w:w="2319" w:type="dxa"/>
            <w:vAlign w:val="center"/>
          </w:tcPr>
          <w:p w:rsidR="00940760" w:rsidRPr="00556BD2" w:rsidRDefault="00940760" w:rsidP="00556BD2">
            <w:pPr>
              <w:spacing w:line="360" w:lineRule="auto"/>
              <w:jc w:val="center"/>
              <w:rPr>
                <w:rFonts w:ascii="Times New Roman" w:hAnsi="Times New Roman" w:cs="Times New Roman"/>
                <w:sz w:val="26"/>
                <w:szCs w:val="26"/>
              </w:rPr>
            </w:pPr>
            <w:r>
              <w:rPr>
                <w:rFonts w:ascii="Times New Roman" w:hAnsi="Times New Roman" w:cs="Times New Roman"/>
                <w:sz w:val="26"/>
                <w:szCs w:val="26"/>
              </w:rPr>
              <w:t>7h trở lên</w:t>
            </w:r>
          </w:p>
        </w:tc>
      </w:tr>
      <w:tr w:rsidR="00940760" w:rsidRPr="00556BD2" w:rsidTr="00940760">
        <w:trPr>
          <w:jc w:val="center"/>
        </w:trPr>
        <w:tc>
          <w:tcPr>
            <w:tcW w:w="3067" w:type="dxa"/>
            <w:vAlign w:val="center"/>
          </w:tcPr>
          <w:p w:rsidR="00940760" w:rsidRPr="00556BD2" w:rsidRDefault="00940760" w:rsidP="00556BD2">
            <w:pPr>
              <w:spacing w:line="360" w:lineRule="auto"/>
              <w:jc w:val="center"/>
              <w:rPr>
                <w:rFonts w:ascii="Times New Roman" w:hAnsi="Times New Roman" w:cs="Times New Roman"/>
                <w:sz w:val="26"/>
                <w:szCs w:val="26"/>
              </w:rPr>
            </w:pPr>
            <w:r w:rsidRPr="00556BD2">
              <w:rPr>
                <w:rFonts w:ascii="Times New Roman" w:hAnsi="Times New Roman" w:cs="Times New Roman"/>
                <w:sz w:val="26"/>
                <w:szCs w:val="26"/>
              </w:rPr>
              <w:t>Điểm trung bình của sinh viên nghiên cứu trong mẫu</w:t>
            </w:r>
          </w:p>
        </w:tc>
        <w:tc>
          <w:tcPr>
            <w:tcW w:w="2322" w:type="dxa"/>
            <w:vAlign w:val="center"/>
          </w:tcPr>
          <w:p w:rsidR="00940760" w:rsidRPr="00556BD2" w:rsidRDefault="00940760" w:rsidP="00556BD2">
            <w:pPr>
              <w:spacing w:line="360" w:lineRule="auto"/>
              <w:jc w:val="center"/>
              <w:rPr>
                <w:rFonts w:ascii="Times New Roman" w:hAnsi="Times New Roman" w:cs="Times New Roman"/>
                <w:sz w:val="26"/>
                <w:szCs w:val="26"/>
              </w:rPr>
            </w:pPr>
            <w:r w:rsidRPr="00556BD2">
              <w:rPr>
                <w:rFonts w:ascii="Times New Roman" w:hAnsi="Times New Roman" w:cs="Times New Roman"/>
                <w:sz w:val="26"/>
                <w:szCs w:val="26"/>
              </w:rPr>
              <w:t>7.64</w:t>
            </w:r>
          </w:p>
        </w:tc>
        <w:tc>
          <w:tcPr>
            <w:tcW w:w="2319" w:type="dxa"/>
            <w:vAlign w:val="center"/>
          </w:tcPr>
          <w:p w:rsidR="00940760" w:rsidRPr="00556BD2" w:rsidRDefault="00940760" w:rsidP="00940760">
            <w:pPr>
              <w:keepNext/>
              <w:spacing w:line="360" w:lineRule="auto"/>
              <w:jc w:val="center"/>
              <w:rPr>
                <w:rFonts w:ascii="Times New Roman" w:hAnsi="Times New Roman" w:cs="Times New Roman"/>
                <w:sz w:val="26"/>
                <w:szCs w:val="26"/>
              </w:rPr>
            </w:pPr>
            <w:r w:rsidRPr="00556BD2">
              <w:rPr>
                <w:rFonts w:ascii="Times New Roman" w:hAnsi="Times New Roman" w:cs="Times New Roman"/>
                <w:sz w:val="26"/>
                <w:szCs w:val="26"/>
              </w:rPr>
              <w:t>7.79</w:t>
            </w:r>
          </w:p>
        </w:tc>
      </w:tr>
    </w:tbl>
    <w:p w:rsidR="00940760" w:rsidRPr="00940760" w:rsidRDefault="00940760" w:rsidP="00940760">
      <w:pPr>
        <w:rPr>
          <w:sz w:val="10"/>
          <w:szCs w:val="10"/>
        </w:rPr>
      </w:pPr>
    </w:p>
    <w:p w:rsidR="00940760" w:rsidRDefault="00940760" w:rsidP="00940760">
      <w:bookmarkStart w:id="59" w:name="_Toc385886732"/>
      <w:r w:rsidRPr="00940760">
        <w:t xml:space="preserve">Bảng </w:t>
      </w:r>
      <w:r w:rsidR="002E17D6">
        <w:t>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22</w:t>
      </w:r>
      <w:r w:rsidR="003F31C8">
        <w:rPr>
          <w:noProof/>
        </w:rPr>
        <w:fldChar w:fldCharType="end"/>
      </w:r>
      <w:r w:rsidRPr="00940760">
        <w:t>: Thống kê điểm số trung bình ảnh hưởng bởi thời gian học nhóm</w:t>
      </w:r>
      <w:bookmarkEnd w:id="59"/>
    </w:p>
    <w:p w:rsidR="00556BD2" w:rsidRPr="00940760" w:rsidRDefault="00556BD2" w:rsidP="003A78A1">
      <w:pPr>
        <w:jc w:val="both"/>
      </w:pPr>
      <w:r w:rsidRPr="00E102C7">
        <w:rPr>
          <w:rFonts w:cs="Times New Roman"/>
          <w:szCs w:val="26"/>
        </w:rPr>
        <w:t xml:space="preserve">Có 361 sinh viên trên tổng số 400 sinh viên khảo sát chiếm 90.25% tham gia học nhóm dưới 7 tiếng/tuần và 9.75% tức 39 sinh viên dành hơn 7 giờ/tuần cho việc học nhóm với số giờ học nhóm trung bình cao nhất thu được là 21 giờ/tuần chiếm 10.0025% và thấp nhất là 0 giờ/tuần chiếm gần 42%. Số giờ tham gia học nhóm trung bình nghiên cứu được từ mẫu là 2.46 giờ/tuần. </w:t>
      </w:r>
    </w:p>
    <w:p w:rsidR="00A61880" w:rsidRPr="00A42D34" w:rsidRDefault="00556BD2" w:rsidP="003A78A1">
      <w:pPr>
        <w:tabs>
          <w:tab w:val="left" w:pos="4140"/>
        </w:tabs>
        <w:jc w:val="both"/>
        <w:rPr>
          <w:rFonts w:cs="Times New Roman"/>
          <w:szCs w:val="26"/>
        </w:rPr>
      </w:pPr>
      <w:r w:rsidRPr="00E102C7">
        <w:rPr>
          <w:rFonts w:cs="Times New Roman"/>
          <w:szCs w:val="26"/>
        </w:rPr>
        <w:t>Kết quả thống kê cho thấy số sinh viên dành từ 7 tiếng./tuần trở lên để học nhóm có số điểm trung bình học tập cao hơn so với sinh viên dành ít hơn 7 tiếng/tuần là 0.15 điểm và cao hơn so với số điểm trung bình của toàn bộ sinh viên mẫu là 0.16 điểm. Ta có thể kết luận rằng việc học nhóm ảnh hưởng tích cực đến kết quả học tập của sinh viên.</w:t>
      </w:r>
    </w:p>
    <w:p w:rsidR="000A0998" w:rsidRDefault="000A0998" w:rsidP="000A0998">
      <w:pPr>
        <w:pStyle w:val="ListParagraph"/>
        <w:numPr>
          <w:ilvl w:val="0"/>
          <w:numId w:val="43"/>
        </w:numPr>
        <w:tabs>
          <w:tab w:val="left" w:pos="4140"/>
        </w:tabs>
        <w:jc w:val="both"/>
      </w:pPr>
      <w:r>
        <w:t>Mức độ nhàm chán với môn học (BORE)</w:t>
      </w:r>
      <w:r w:rsidR="00556BD2">
        <w:t xml:space="preserve"> (đơn vị: %)</w:t>
      </w:r>
    </w:p>
    <w:p w:rsidR="002E17D6" w:rsidRDefault="00556BD2" w:rsidP="002E17D6">
      <w:pPr>
        <w:keepNext/>
        <w:tabs>
          <w:tab w:val="left" w:pos="4140"/>
        </w:tabs>
        <w:ind w:left="567" w:firstLine="0"/>
        <w:jc w:val="center"/>
      </w:pPr>
      <w:r>
        <w:rPr>
          <w:noProof/>
        </w:rPr>
        <w:drawing>
          <wp:inline distT="0" distB="0" distL="0" distR="0" wp14:anchorId="629769A0" wp14:editId="65BBFB49">
            <wp:extent cx="4953000" cy="2797736"/>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68671" cy="2806588"/>
                    </a:xfrm>
                    <a:prstGeom prst="rect">
                      <a:avLst/>
                    </a:prstGeom>
                    <a:noFill/>
                  </pic:spPr>
                </pic:pic>
              </a:graphicData>
            </a:graphic>
          </wp:inline>
        </w:drawing>
      </w:r>
    </w:p>
    <w:p w:rsidR="00556BD2" w:rsidRPr="002E17D6" w:rsidRDefault="002E17D6" w:rsidP="002E17D6">
      <w:pPr>
        <w:jc w:val="center"/>
      </w:pPr>
      <w:bookmarkStart w:id="60" w:name="_Toc385886676"/>
      <w:r w:rsidRPr="002E17D6">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11</w:t>
      </w:r>
      <w:r w:rsidR="003F31C8">
        <w:rPr>
          <w:noProof/>
        </w:rPr>
        <w:fldChar w:fldCharType="end"/>
      </w:r>
      <w:r w:rsidRPr="002E17D6">
        <w:t>: Biểu đồ mô tả mức độ nhàm chán với môn học trong mẫu</w:t>
      </w:r>
      <w:bookmarkEnd w:id="60"/>
    </w:p>
    <w:p w:rsidR="00556BD2" w:rsidRDefault="002E17D6" w:rsidP="002E17D6">
      <w:pPr>
        <w:tabs>
          <w:tab w:val="left" w:pos="4140"/>
        </w:tabs>
        <w:jc w:val="both"/>
      </w:pPr>
      <w:r w:rsidRPr="00E102C7">
        <w:rPr>
          <w:rFonts w:cs="Times New Roman"/>
          <w:szCs w:val="26"/>
        </w:rPr>
        <w:t>Nhóm thực hiện khảo sát sự ảnh hưởng của việc học nhóm đối với kết quả học tập của sinh viên thông qua câu hỏi</w:t>
      </w:r>
      <w:r>
        <w:rPr>
          <w:rFonts w:cs="Times New Roman"/>
          <w:szCs w:val="26"/>
        </w:rPr>
        <w:t>: “</w:t>
      </w:r>
      <w:r w:rsidRPr="002E17D6">
        <w:t>Khoảng bao nhiêu % các môn mà bạn đã học khiến bạn thấy nhàm chán?</w:t>
      </w:r>
      <w:r>
        <w:t>” và nhận được kết quả như sau:</w:t>
      </w:r>
    </w:p>
    <w:tbl>
      <w:tblPr>
        <w:tblStyle w:val="TableGrid22"/>
        <w:tblW w:w="0" w:type="auto"/>
        <w:jc w:val="center"/>
        <w:tblLook w:val="04A0" w:firstRow="1" w:lastRow="0" w:firstColumn="1" w:lastColumn="0" w:noHBand="0" w:noVBand="1"/>
      </w:tblPr>
      <w:tblGrid>
        <w:gridCol w:w="2065"/>
        <w:gridCol w:w="2268"/>
        <w:gridCol w:w="2275"/>
      </w:tblGrid>
      <w:tr w:rsidR="00556BD2" w:rsidRPr="00556BD2" w:rsidTr="002E17D6">
        <w:trPr>
          <w:jc w:val="center"/>
        </w:trPr>
        <w:tc>
          <w:tcPr>
            <w:tcW w:w="2065"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lastRenderedPageBreak/>
              <w:t>Trung bình</w:t>
            </w:r>
          </w:p>
        </w:tc>
        <w:tc>
          <w:tcPr>
            <w:tcW w:w="2268"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Cao nhất</w:t>
            </w:r>
          </w:p>
        </w:tc>
        <w:tc>
          <w:tcPr>
            <w:tcW w:w="2275"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Thấp nhất</w:t>
            </w:r>
          </w:p>
        </w:tc>
      </w:tr>
      <w:tr w:rsidR="00556BD2" w:rsidRPr="00556BD2" w:rsidTr="002E17D6">
        <w:trPr>
          <w:jc w:val="center"/>
        </w:trPr>
        <w:tc>
          <w:tcPr>
            <w:tcW w:w="2065"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35.34</w:t>
            </w:r>
          </w:p>
        </w:tc>
        <w:tc>
          <w:tcPr>
            <w:tcW w:w="2268"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100</w:t>
            </w:r>
          </w:p>
        </w:tc>
        <w:tc>
          <w:tcPr>
            <w:tcW w:w="2275" w:type="dxa"/>
            <w:vAlign w:val="center"/>
          </w:tcPr>
          <w:p w:rsidR="00556BD2" w:rsidRPr="00556BD2" w:rsidRDefault="00556BD2" w:rsidP="002E17D6">
            <w:pPr>
              <w:keepNext/>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0</w:t>
            </w:r>
          </w:p>
        </w:tc>
      </w:tr>
    </w:tbl>
    <w:p w:rsidR="002E17D6" w:rsidRPr="002E17D6" w:rsidRDefault="002E17D6" w:rsidP="002E17D6">
      <w:pPr>
        <w:jc w:val="center"/>
        <w:rPr>
          <w:sz w:val="10"/>
          <w:szCs w:val="10"/>
        </w:rPr>
      </w:pPr>
    </w:p>
    <w:p w:rsidR="002E17D6" w:rsidRPr="00A61880" w:rsidRDefault="002E17D6" w:rsidP="00A61880">
      <w:pPr>
        <w:jc w:val="center"/>
      </w:pPr>
      <w:bookmarkStart w:id="61" w:name="_Toc385886733"/>
      <w:r w:rsidRPr="002E17D6">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23</w:t>
      </w:r>
      <w:r w:rsidR="003F31C8">
        <w:rPr>
          <w:noProof/>
        </w:rPr>
        <w:fldChar w:fldCharType="end"/>
      </w:r>
      <w:r w:rsidRPr="002E17D6">
        <w:t>: Thống kê tỉ lệ môn họ</w:t>
      </w:r>
      <w:r>
        <w:t>c</w:t>
      </w:r>
      <w:r w:rsidRPr="002E17D6">
        <w:t xml:space="preserve"> nhàm chán</w:t>
      </w:r>
      <w:bookmarkEnd w:id="61"/>
    </w:p>
    <w:tbl>
      <w:tblPr>
        <w:tblStyle w:val="TableGrid23"/>
        <w:tblW w:w="0" w:type="auto"/>
        <w:jc w:val="center"/>
        <w:tblLook w:val="04A0" w:firstRow="1" w:lastRow="0" w:firstColumn="1" w:lastColumn="0" w:noHBand="0" w:noVBand="1"/>
      </w:tblPr>
      <w:tblGrid>
        <w:gridCol w:w="3325"/>
        <w:gridCol w:w="2008"/>
        <w:gridCol w:w="2008"/>
        <w:gridCol w:w="2009"/>
      </w:tblGrid>
      <w:tr w:rsidR="00556BD2" w:rsidRPr="00556BD2" w:rsidTr="002E17D6">
        <w:trPr>
          <w:jc w:val="center"/>
        </w:trPr>
        <w:tc>
          <w:tcPr>
            <w:tcW w:w="3325"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Nhóm</w:t>
            </w:r>
          </w:p>
        </w:tc>
        <w:tc>
          <w:tcPr>
            <w:tcW w:w="2008"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0%</w:t>
            </w:r>
            <w:r w:rsidR="002E17D6">
              <w:rPr>
                <w:rFonts w:ascii="Times New Roman" w:eastAsia="Calibri" w:hAnsi="Times New Roman" w:cs="Times New Roman"/>
                <w:sz w:val="26"/>
                <w:szCs w:val="26"/>
              </w:rPr>
              <w:t xml:space="preserve"> </w:t>
            </w:r>
            <w:r w:rsidRPr="00556BD2">
              <w:rPr>
                <w:rFonts w:ascii="Times New Roman" w:eastAsia="Calibri" w:hAnsi="Times New Roman" w:cs="Times New Roman"/>
                <w:sz w:val="26"/>
                <w:szCs w:val="26"/>
              </w:rPr>
              <w:t>-</w:t>
            </w:r>
            <w:r w:rsidR="002E17D6">
              <w:rPr>
                <w:rFonts w:ascii="Times New Roman" w:eastAsia="Calibri" w:hAnsi="Times New Roman" w:cs="Times New Roman"/>
                <w:sz w:val="26"/>
                <w:szCs w:val="26"/>
              </w:rPr>
              <w:t xml:space="preserve"> </w:t>
            </w:r>
            <w:r w:rsidRPr="00556BD2">
              <w:rPr>
                <w:rFonts w:ascii="Times New Roman" w:eastAsia="Calibri" w:hAnsi="Times New Roman" w:cs="Times New Roman"/>
                <w:sz w:val="26"/>
                <w:szCs w:val="26"/>
              </w:rPr>
              <w:t>30%</w:t>
            </w:r>
          </w:p>
        </w:tc>
        <w:tc>
          <w:tcPr>
            <w:tcW w:w="2008"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30%</w:t>
            </w:r>
            <w:r w:rsidR="002E17D6">
              <w:rPr>
                <w:rFonts w:ascii="Times New Roman" w:eastAsia="Calibri" w:hAnsi="Times New Roman" w:cs="Times New Roman"/>
                <w:sz w:val="26"/>
                <w:szCs w:val="26"/>
              </w:rPr>
              <w:t xml:space="preserve"> </w:t>
            </w:r>
            <w:r w:rsidRPr="00556BD2">
              <w:rPr>
                <w:rFonts w:ascii="Times New Roman" w:eastAsia="Calibri" w:hAnsi="Times New Roman" w:cs="Times New Roman"/>
                <w:sz w:val="26"/>
                <w:szCs w:val="26"/>
              </w:rPr>
              <w:t>-</w:t>
            </w:r>
            <w:r w:rsidR="002E17D6">
              <w:rPr>
                <w:rFonts w:ascii="Times New Roman" w:eastAsia="Calibri" w:hAnsi="Times New Roman" w:cs="Times New Roman"/>
                <w:sz w:val="26"/>
                <w:szCs w:val="26"/>
              </w:rPr>
              <w:t xml:space="preserve"> </w:t>
            </w:r>
            <w:r w:rsidRPr="00556BD2">
              <w:rPr>
                <w:rFonts w:ascii="Times New Roman" w:eastAsia="Calibri" w:hAnsi="Times New Roman" w:cs="Times New Roman"/>
                <w:sz w:val="26"/>
                <w:szCs w:val="26"/>
              </w:rPr>
              <w:t>60%</w:t>
            </w:r>
          </w:p>
        </w:tc>
        <w:tc>
          <w:tcPr>
            <w:tcW w:w="2009"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60%</w:t>
            </w:r>
            <w:r w:rsidR="002E17D6">
              <w:rPr>
                <w:rFonts w:ascii="Times New Roman" w:eastAsia="Calibri" w:hAnsi="Times New Roman" w:cs="Times New Roman"/>
                <w:sz w:val="26"/>
                <w:szCs w:val="26"/>
              </w:rPr>
              <w:t xml:space="preserve"> </w:t>
            </w:r>
            <w:r w:rsidRPr="00556BD2">
              <w:rPr>
                <w:rFonts w:ascii="Times New Roman" w:eastAsia="Calibri" w:hAnsi="Times New Roman" w:cs="Times New Roman"/>
                <w:sz w:val="26"/>
                <w:szCs w:val="26"/>
              </w:rPr>
              <w:t>-</w:t>
            </w:r>
            <w:r w:rsidR="002E17D6">
              <w:rPr>
                <w:rFonts w:ascii="Times New Roman" w:eastAsia="Calibri" w:hAnsi="Times New Roman" w:cs="Times New Roman"/>
                <w:sz w:val="26"/>
                <w:szCs w:val="26"/>
              </w:rPr>
              <w:t xml:space="preserve"> </w:t>
            </w:r>
            <w:r w:rsidRPr="00556BD2">
              <w:rPr>
                <w:rFonts w:ascii="Times New Roman" w:eastAsia="Calibri" w:hAnsi="Times New Roman" w:cs="Times New Roman"/>
                <w:sz w:val="26"/>
                <w:szCs w:val="26"/>
              </w:rPr>
              <w:t>100%</w:t>
            </w:r>
          </w:p>
        </w:tc>
      </w:tr>
      <w:tr w:rsidR="00556BD2" w:rsidRPr="00556BD2" w:rsidTr="002E17D6">
        <w:trPr>
          <w:jc w:val="center"/>
        </w:trPr>
        <w:tc>
          <w:tcPr>
            <w:tcW w:w="3325"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Điểm số trung bình của sinh viên nghiên cứu trong mẫu.</w:t>
            </w:r>
          </w:p>
        </w:tc>
        <w:tc>
          <w:tcPr>
            <w:tcW w:w="2008"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8.17</w:t>
            </w:r>
          </w:p>
        </w:tc>
        <w:tc>
          <w:tcPr>
            <w:tcW w:w="2008"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7.37</w:t>
            </w:r>
          </w:p>
        </w:tc>
        <w:tc>
          <w:tcPr>
            <w:tcW w:w="2009" w:type="dxa"/>
            <w:vAlign w:val="center"/>
          </w:tcPr>
          <w:p w:rsidR="00556BD2" w:rsidRPr="00556BD2" w:rsidRDefault="00556BD2" w:rsidP="002E17D6">
            <w:pPr>
              <w:keepNext/>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6.92</w:t>
            </w:r>
          </w:p>
        </w:tc>
      </w:tr>
    </w:tbl>
    <w:p w:rsidR="00A61880" w:rsidRPr="00A61880" w:rsidRDefault="00A61880" w:rsidP="002E17D6">
      <w:pPr>
        <w:rPr>
          <w:sz w:val="10"/>
          <w:szCs w:val="10"/>
        </w:rPr>
      </w:pPr>
    </w:p>
    <w:p w:rsidR="00556BD2" w:rsidRPr="002E17D6" w:rsidRDefault="002E17D6" w:rsidP="002E17D6">
      <w:bookmarkStart w:id="62" w:name="_Toc385886734"/>
      <w:r w:rsidRPr="002E17D6">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24</w:t>
      </w:r>
      <w:r w:rsidR="003F31C8">
        <w:rPr>
          <w:noProof/>
        </w:rPr>
        <w:fldChar w:fldCharType="end"/>
      </w:r>
      <w:r w:rsidRPr="002E17D6">
        <w:t>: Thống kê điểm số trung bình ảnh hưởng bởi tỉ</w:t>
      </w:r>
      <w:r>
        <w:t xml:space="preserve"> lệ môn học nhàm chán</w:t>
      </w:r>
      <w:bookmarkEnd w:id="62"/>
    </w:p>
    <w:p w:rsidR="00556BD2" w:rsidRPr="00D52E59" w:rsidRDefault="00556BD2" w:rsidP="00556BD2">
      <w:pPr>
        <w:jc w:val="both"/>
        <w:rPr>
          <w:rFonts w:cs="Times New Roman"/>
          <w:szCs w:val="26"/>
        </w:rPr>
      </w:pPr>
      <w:r w:rsidRPr="00D52E59">
        <w:rPr>
          <w:rFonts w:cs="Times New Roman"/>
          <w:szCs w:val="26"/>
        </w:rPr>
        <w:t>Kết quả cho thấy, 45.75% số sinh viên được khảo sát cảm thấy nhàm chán với từ 0 đến 30% số môn học, 35.25% số sinh viên cảm thấy nhàm chán với từ 30 đến 60% môn học và 19% số sinh viên cảm thấy nhàm chán với từ 60 đến 100% số môn học. Trung bình, các sinh viên cảm thây 35.34% số môn học nhàm chán. Trong đó, 61.25% số sinh viên cảm thấy giảng viên truyền cho mình hứng thú để học tập và 59.25% số sinh viên có hứng thú hơn với các môn học thiên về tính toán.</w:t>
      </w:r>
    </w:p>
    <w:p w:rsidR="00556BD2" w:rsidRPr="00D52E59" w:rsidRDefault="00556BD2" w:rsidP="00556BD2">
      <w:pPr>
        <w:jc w:val="both"/>
        <w:rPr>
          <w:rFonts w:cs="Times New Roman"/>
          <w:szCs w:val="26"/>
        </w:rPr>
      </w:pPr>
      <w:r w:rsidRPr="00D52E59">
        <w:rPr>
          <w:rFonts w:cs="Times New Roman"/>
          <w:szCs w:val="26"/>
        </w:rPr>
        <w:t>Trong đó, nhóm sinh viên cảm thấy 0-30% môn học nhàm chán đạt điểm tích lũy trung bình là 8.17 điểm. Con số này giảm mạnh còn 7.37 điểm ở nhóm sinh viên cảm thấy 30-60% môn học nhàm chán và chỉ còn 6.92 điểm ở nhóm sinh viên cảm thấy 60-100% môn học nhàm chán.</w:t>
      </w:r>
    </w:p>
    <w:p w:rsidR="00556BD2" w:rsidRDefault="00556BD2" w:rsidP="00556BD2">
      <w:pPr>
        <w:tabs>
          <w:tab w:val="left" w:pos="4140"/>
        </w:tabs>
        <w:jc w:val="both"/>
        <w:rPr>
          <w:rFonts w:cs="Times New Roman"/>
          <w:szCs w:val="26"/>
        </w:rPr>
      </w:pPr>
      <w:r w:rsidRPr="00D52E59">
        <w:rPr>
          <w:rFonts w:cs="Times New Roman"/>
          <w:szCs w:val="26"/>
        </w:rPr>
        <w:t>Như vậy, tỉ lệ số môn học mà sinh viên cảm thấy nhàm chán càng lớn sẽ dẫn đến kết quả học tập càng thấp ở sinh viên. Sở dĩ như vậy là do khi cảm thấy môn học nhàm chán, sinh viên sẽ không hứng thú với việc tìm hiểu môn học, không tập trung trong giờ học và sẽ dễ dàng bỏ cuộc nếu vấp phải những khó khăn trong quá trình học tập. Vì thế, để cải thiện kết quả đạt được, sinh viên cần được tạo sự hứng thú, khuyến khích trong học tập bằng các phương pháp, cách thức truyền đạt kiến thức và đánh giá kết quả mới mẻ</w:t>
      </w:r>
    </w:p>
    <w:p w:rsidR="00A42D34" w:rsidRDefault="00A42D34" w:rsidP="00556BD2">
      <w:pPr>
        <w:tabs>
          <w:tab w:val="left" w:pos="4140"/>
        </w:tabs>
        <w:jc w:val="both"/>
        <w:rPr>
          <w:rFonts w:cs="Times New Roman"/>
          <w:szCs w:val="26"/>
        </w:rPr>
      </w:pPr>
    </w:p>
    <w:p w:rsidR="00A42D34" w:rsidRDefault="00A42D34" w:rsidP="00556BD2">
      <w:pPr>
        <w:tabs>
          <w:tab w:val="left" w:pos="4140"/>
        </w:tabs>
        <w:jc w:val="both"/>
        <w:rPr>
          <w:rFonts w:cs="Times New Roman"/>
          <w:szCs w:val="26"/>
        </w:rPr>
      </w:pPr>
    </w:p>
    <w:p w:rsidR="00A42D34" w:rsidRDefault="00A42D34" w:rsidP="00556BD2">
      <w:pPr>
        <w:tabs>
          <w:tab w:val="left" w:pos="4140"/>
        </w:tabs>
        <w:jc w:val="both"/>
        <w:rPr>
          <w:rFonts w:cs="Times New Roman"/>
          <w:szCs w:val="26"/>
        </w:rPr>
      </w:pPr>
    </w:p>
    <w:p w:rsidR="00A42D34" w:rsidRDefault="00A42D34" w:rsidP="00556BD2">
      <w:pPr>
        <w:tabs>
          <w:tab w:val="left" w:pos="4140"/>
        </w:tabs>
        <w:jc w:val="both"/>
        <w:rPr>
          <w:rFonts w:cs="Times New Roman"/>
          <w:szCs w:val="26"/>
        </w:rPr>
      </w:pPr>
    </w:p>
    <w:p w:rsidR="00A42D34" w:rsidRPr="000775BF" w:rsidRDefault="00A42D34" w:rsidP="00556BD2">
      <w:pPr>
        <w:tabs>
          <w:tab w:val="left" w:pos="4140"/>
        </w:tabs>
        <w:jc w:val="both"/>
      </w:pPr>
    </w:p>
    <w:p w:rsidR="003B11D7" w:rsidRPr="000A0998" w:rsidRDefault="004F4A21" w:rsidP="00CF5AB7">
      <w:pPr>
        <w:pStyle w:val="ListParagraph"/>
        <w:numPr>
          <w:ilvl w:val="2"/>
          <w:numId w:val="29"/>
        </w:numPr>
        <w:tabs>
          <w:tab w:val="left" w:pos="4140"/>
        </w:tabs>
        <w:jc w:val="both"/>
        <w:outlineLvl w:val="2"/>
      </w:pPr>
      <w:bookmarkStart w:id="63" w:name="_Toc385885731"/>
      <w:r>
        <w:rPr>
          <w:b/>
        </w:rPr>
        <w:lastRenderedPageBreak/>
        <w:t>Biến định tính</w:t>
      </w:r>
      <w:bookmarkEnd w:id="63"/>
    </w:p>
    <w:p w:rsidR="000A0998" w:rsidRDefault="000A0998" w:rsidP="000A0998">
      <w:pPr>
        <w:pStyle w:val="ListParagraph"/>
        <w:numPr>
          <w:ilvl w:val="0"/>
          <w:numId w:val="44"/>
        </w:numPr>
        <w:tabs>
          <w:tab w:val="left" w:pos="4140"/>
        </w:tabs>
        <w:jc w:val="both"/>
      </w:pPr>
      <w:r>
        <w:t>Giới tính (GEND)</w:t>
      </w:r>
      <w:r w:rsidR="00556BD2">
        <w:t xml:space="preserve"> (Nam/Nữ)</w:t>
      </w:r>
    </w:p>
    <w:p w:rsidR="002E17D6" w:rsidRDefault="0090665C" w:rsidP="002E17D6">
      <w:pPr>
        <w:pStyle w:val="ListParagraph"/>
        <w:keepNext/>
        <w:tabs>
          <w:tab w:val="left" w:pos="4140"/>
        </w:tabs>
        <w:ind w:left="927" w:firstLine="0"/>
        <w:jc w:val="center"/>
      </w:pPr>
      <w:r>
        <w:rPr>
          <w:noProof/>
        </w:rPr>
        <w:drawing>
          <wp:inline distT="0" distB="0" distL="0" distR="0" wp14:anchorId="77A40964" wp14:editId="6B09346A">
            <wp:extent cx="4711700" cy="2832239"/>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11700" cy="2832239"/>
                    </a:xfrm>
                    <a:prstGeom prst="rect">
                      <a:avLst/>
                    </a:prstGeom>
                    <a:noFill/>
                  </pic:spPr>
                </pic:pic>
              </a:graphicData>
            </a:graphic>
          </wp:inline>
        </w:drawing>
      </w:r>
    </w:p>
    <w:p w:rsidR="002E17D6" w:rsidRPr="0090665C" w:rsidRDefault="002E17D6" w:rsidP="0090665C">
      <w:pPr>
        <w:jc w:val="center"/>
      </w:pPr>
      <w:bookmarkStart w:id="64" w:name="_Toc385886677"/>
      <w:r>
        <w:t>Hình 2</w:t>
      </w:r>
      <w:r w:rsidR="00DB3E97">
        <w:t>.</w:t>
      </w:r>
      <w:r w:rsidR="003F31C8">
        <w:fldChar w:fldCharType="begin"/>
      </w:r>
      <w:r w:rsidR="003F31C8">
        <w:instrText xml:space="preserve"> SEQ Hình \* ARABIC \s 1 </w:instrText>
      </w:r>
      <w:r w:rsidR="003F31C8">
        <w:fldChar w:fldCharType="separate"/>
      </w:r>
      <w:r w:rsidR="00C75BBE">
        <w:rPr>
          <w:noProof/>
        </w:rPr>
        <w:t>12</w:t>
      </w:r>
      <w:r w:rsidR="003F31C8">
        <w:rPr>
          <w:noProof/>
        </w:rPr>
        <w:fldChar w:fldCharType="end"/>
      </w:r>
      <w:r w:rsidRPr="002E17D6">
        <w:t>: Biểu đổ thể hiện tỉ lệ giới tính trong mẫ</w:t>
      </w:r>
      <w:r w:rsidR="0090665C">
        <w:t>u</w:t>
      </w:r>
      <w:bookmarkEnd w:id="64"/>
    </w:p>
    <w:p w:rsidR="00A61880" w:rsidRPr="00A61880" w:rsidRDefault="002E17D6" w:rsidP="00A42D34">
      <w:pPr>
        <w:jc w:val="both"/>
        <w:rPr>
          <w:rFonts w:cs="Times New Roman"/>
          <w:szCs w:val="26"/>
        </w:rPr>
      </w:pPr>
      <w:r w:rsidRPr="00E102C7">
        <w:rPr>
          <w:rFonts w:cs="Times New Roman"/>
          <w:szCs w:val="26"/>
        </w:rPr>
        <w:t xml:space="preserve">Nếu như có ý kiến cho rằng các bạn nữ thường chăm chỉ và cần cù hơn các bạn nam nên điểm số học tập thường cao hơn thì cũng có ý kiến cho rằng con trai thông minh hơn con gái </w:t>
      </w:r>
      <w:r>
        <w:rPr>
          <w:rFonts w:cs="Times New Roman"/>
          <w:szCs w:val="26"/>
        </w:rPr>
        <w:t>mà</w:t>
      </w:r>
      <w:r w:rsidRPr="00E102C7">
        <w:rPr>
          <w:rFonts w:cs="Times New Roman"/>
          <w:szCs w:val="26"/>
        </w:rPr>
        <w:t xml:space="preserve"> ở môi trường đại học cần sự sáng tạo và nhanh nhạy thì các bạn nam sẽ có kết quả học tập tốt hơn. Để xác định được liệu giới tính ảnh hưởng ra sao đến kết quả học tập, Nhóm đã phân tích được kết quả</w:t>
      </w:r>
      <w:r w:rsidR="00A61880">
        <w:rPr>
          <w:rFonts w:cs="Times New Roman"/>
          <w:szCs w:val="26"/>
        </w:rPr>
        <w:t xml:space="preserve"> như sau: </w:t>
      </w:r>
    </w:p>
    <w:tbl>
      <w:tblPr>
        <w:tblStyle w:val="TableGrid24"/>
        <w:tblW w:w="0" w:type="auto"/>
        <w:jc w:val="center"/>
        <w:tblLook w:val="04A0" w:firstRow="1" w:lastRow="0" w:firstColumn="1" w:lastColumn="0" w:noHBand="0" w:noVBand="1"/>
      </w:tblPr>
      <w:tblGrid>
        <w:gridCol w:w="3045"/>
        <w:gridCol w:w="2126"/>
        <w:gridCol w:w="2127"/>
      </w:tblGrid>
      <w:tr w:rsidR="002E17D6" w:rsidRPr="00556BD2" w:rsidTr="002E17D6">
        <w:trPr>
          <w:jc w:val="center"/>
        </w:trPr>
        <w:tc>
          <w:tcPr>
            <w:tcW w:w="3045" w:type="dxa"/>
            <w:vAlign w:val="center"/>
          </w:tcPr>
          <w:p w:rsidR="002E17D6" w:rsidRPr="00556BD2" w:rsidRDefault="00A83F51" w:rsidP="00556BD2">
            <w:pPr>
              <w:spacing w:line="360" w:lineRule="auto"/>
              <w:jc w:val="center"/>
              <w:rPr>
                <w:rFonts w:ascii="Times New Roman" w:hAnsi="Times New Roman" w:cs="Times New Roman"/>
                <w:sz w:val="26"/>
                <w:szCs w:val="26"/>
              </w:rPr>
            </w:pPr>
            <w:r>
              <w:rPr>
                <w:rFonts w:ascii="Times New Roman" w:hAnsi="Times New Roman" w:cs="Times New Roman"/>
                <w:sz w:val="26"/>
                <w:szCs w:val="26"/>
              </w:rPr>
              <w:t>Nhóm</w:t>
            </w:r>
          </w:p>
        </w:tc>
        <w:tc>
          <w:tcPr>
            <w:tcW w:w="2126" w:type="dxa"/>
            <w:vAlign w:val="center"/>
          </w:tcPr>
          <w:p w:rsidR="002E17D6" w:rsidRPr="00556BD2" w:rsidRDefault="002E17D6" w:rsidP="00556BD2">
            <w:pPr>
              <w:spacing w:line="360" w:lineRule="auto"/>
              <w:jc w:val="center"/>
              <w:rPr>
                <w:rFonts w:ascii="Times New Roman" w:hAnsi="Times New Roman" w:cs="Times New Roman"/>
                <w:sz w:val="26"/>
                <w:szCs w:val="26"/>
              </w:rPr>
            </w:pPr>
            <w:r w:rsidRPr="00556BD2">
              <w:rPr>
                <w:rFonts w:ascii="Times New Roman" w:hAnsi="Times New Roman" w:cs="Times New Roman"/>
                <w:sz w:val="26"/>
                <w:szCs w:val="26"/>
              </w:rPr>
              <w:t>Sinh viên nữ</w:t>
            </w:r>
          </w:p>
        </w:tc>
        <w:tc>
          <w:tcPr>
            <w:tcW w:w="2127" w:type="dxa"/>
            <w:vAlign w:val="center"/>
          </w:tcPr>
          <w:p w:rsidR="002E17D6" w:rsidRPr="00556BD2" w:rsidRDefault="002E17D6" w:rsidP="00556BD2">
            <w:pPr>
              <w:spacing w:line="360" w:lineRule="auto"/>
              <w:jc w:val="center"/>
              <w:rPr>
                <w:rFonts w:ascii="Times New Roman" w:hAnsi="Times New Roman" w:cs="Times New Roman"/>
                <w:sz w:val="26"/>
                <w:szCs w:val="26"/>
              </w:rPr>
            </w:pPr>
            <w:r w:rsidRPr="00556BD2">
              <w:rPr>
                <w:rFonts w:ascii="Times New Roman" w:hAnsi="Times New Roman" w:cs="Times New Roman"/>
                <w:sz w:val="26"/>
                <w:szCs w:val="26"/>
              </w:rPr>
              <w:t>Sinh viên nam</w:t>
            </w:r>
          </w:p>
        </w:tc>
      </w:tr>
      <w:tr w:rsidR="002E17D6" w:rsidRPr="00556BD2" w:rsidTr="00A61880">
        <w:trPr>
          <w:trHeight w:val="699"/>
          <w:jc w:val="center"/>
        </w:trPr>
        <w:tc>
          <w:tcPr>
            <w:tcW w:w="3045" w:type="dxa"/>
            <w:vAlign w:val="center"/>
          </w:tcPr>
          <w:p w:rsidR="002E17D6" w:rsidRPr="00556BD2" w:rsidRDefault="002E17D6" w:rsidP="00556BD2">
            <w:pPr>
              <w:spacing w:line="360" w:lineRule="auto"/>
              <w:jc w:val="center"/>
              <w:rPr>
                <w:rFonts w:ascii="Times New Roman" w:hAnsi="Times New Roman" w:cs="Times New Roman"/>
                <w:sz w:val="26"/>
                <w:szCs w:val="26"/>
              </w:rPr>
            </w:pPr>
            <w:r w:rsidRPr="00556BD2">
              <w:rPr>
                <w:rFonts w:ascii="Times New Roman" w:hAnsi="Times New Roman" w:cs="Times New Roman"/>
                <w:sz w:val="26"/>
                <w:szCs w:val="26"/>
              </w:rPr>
              <w:t>Điểm trung bình của sinh viên nghiên cứu trong mẫu</w:t>
            </w:r>
          </w:p>
        </w:tc>
        <w:tc>
          <w:tcPr>
            <w:tcW w:w="2126" w:type="dxa"/>
            <w:vAlign w:val="center"/>
          </w:tcPr>
          <w:p w:rsidR="002E17D6" w:rsidRPr="00556BD2" w:rsidRDefault="002E17D6" w:rsidP="00556BD2">
            <w:pPr>
              <w:spacing w:line="360" w:lineRule="auto"/>
              <w:jc w:val="center"/>
              <w:rPr>
                <w:rFonts w:ascii="Times New Roman" w:hAnsi="Times New Roman" w:cs="Times New Roman"/>
                <w:sz w:val="26"/>
                <w:szCs w:val="26"/>
              </w:rPr>
            </w:pPr>
            <w:r w:rsidRPr="00556BD2">
              <w:rPr>
                <w:rFonts w:ascii="Times New Roman" w:hAnsi="Times New Roman" w:cs="Times New Roman"/>
                <w:sz w:val="26"/>
                <w:szCs w:val="26"/>
              </w:rPr>
              <w:t>7.78</w:t>
            </w:r>
          </w:p>
        </w:tc>
        <w:tc>
          <w:tcPr>
            <w:tcW w:w="2127" w:type="dxa"/>
            <w:vAlign w:val="center"/>
          </w:tcPr>
          <w:p w:rsidR="002E17D6" w:rsidRPr="00556BD2" w:rsidRDefault="002E17D6" w:rsidP="002E17D6">
            <w:pPr>
              <w:keepNext/>
              <w:spacing w:line="360" w:lineRule="auto"/>
              <w:jc w:val="center"/>
              <w:rPr>
                <w:rFonts w:ascii="Times New Roman" w:hAnsi="Times New Roman" w:cs="Times New Roman"/>
                <w:sz w:val="26"/>
                <w:szCs w:val="26"/>
              </w:rPr>
            </w:pPr>
            <w:r w:rsidRPr="00556BD2">
              <w:rPr>
                <w:rFonts w:ascii="Times New Roman" w:hAnsi="Times New Roman" w:cs="Times New Roman"/>
                <w:sz w:val="26"/>
                <w:szCs w:val="26"/>
              </w:rPr>
              <w:t>7.47</w:t>
            </w:r>
          </w:p>
        </w:tc>
      </w:tr>
    </w:tbl>
    <w:p w:rsidR="00A61880" w:rsidRPr="00A61880" w:rsidRDefault="00A61880" w:rsidP="00A61880">
      <w:pPr>
        <w:ind w:firstLine="0"/>
        <w:jc w:val="center"/>
        <w:rPr>
          <w:sz w:val="10"/>
          <w:szCs w:val="10"/>
        </w:rPr>
      </w:pPr>
    </w:p>
    <w:p w:rsidR="00556BD2" w:rsidRPr="002E17D6" w:rsidRDefault="002E17D6" w:rsidP="00A61880">
      <w:pPr>
        <w:ind w:firstLine="0"/>
        <w:jc w:val="center"/>
      </w:pPr>
      <w:bookmarkStart w:id="65" w:name="_Toc385886735"/>
      <w:r w:rsidRPr="002E17D6">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25</w:t>
      </w:r>
      <w:r w:rsidR="003F31C8">
        <w:rPr>
          <w:noProof/>
        </w:rPr>
        <w:fldChar w:fldCharType="end"/>
      </w:r>
      <w:r w:rsidRPr="002E17D6">
        <w:t>:</w:t>
      </w:r>
      <w:r>
        <w:t xml:space="preserve"> </w:t>
      </w:r>
      <w:r w:rsidRPr="002E17D6">
        <w:t>Thống kê điểm số trung bình ảnh hưởng bởi giới tính</w:t>
      </w:r>
      <w:bookmarkEnd w:id="65"/>
    </w:p>
    <w:p w:rsidR="00556BD2" w:rsidRDefault="00556BD2" w:rsidP="00556BD2">
      <w:pPr>
        <w:pStyle w:val="ListParagraph"/>
        <w:tabs>
          <w:tab w:val="left" w:pos="4140"/>
        </w:tabs>
        <w:ind w:left="0"/>
        <w:jc w:val="both"/>
        <w:rPr>
          <w:rFonts w:cs="Times New Roman"/>
          <w:szCs w:val="26"/>
        </w:rPr>
      </w:pPr>
      <w:r w:rsidRPr="00E102C7">
        <w:rPr>
          <w:rFonts w:cs="Times New Roman"/>
          <w:szCs w:val="26"/>
        </w:rPr>
        <w:t>58.75% các bạn tham gia khảo sát là nữ tức 235 bạn và 41.25% số sinh viên tham gia khảo sát là nam tức 165 bạn. Trong đó, ta tính toán được kết quả học tập trung bình của các sinh viên nữ là 7.78 cao hơn 0.13 điểm so với điểm trung bình của toàn thể sinh viên khảo sát và cao hơn 0.31 điểm so với điểm trung bình của các bạn nam tham dự khảo sát. Có thể kết luận rằng, trong số 400 sinh viên mẫu, kết quả học tập của các sinh viên nữ cao hơn các sinh viên nam</w:t>
      </w:r>
    </w:p>
    <w:p w:rsidR="00966B0C" w:rsidRDefault="00966B0C" w:rsidP="00556BD2">
      <w:pPr>
        <w:pStyle w:val="ListParagraph"/>
        <w:tabs>
          <w:tab w:val="left" w:pos="4140"/>
        </w:tabs>
        <w:ind w:left="0"/>
        <w:jc w:val="both"/>
      </w:pPr>
    </w:p>
    <w:p w:rsidR="000A0998" w:rsidRDefault="000A0998" w:rsidP="000A0998">
      <w:pPr>
        <w:pStyle w:val="ListParagraph"/>
        <w:numPr>
          <w:ilvl w:val="0"/>
          <w:numId w:val="44"/>
        </w:numPr>
        <w:tabs>
          <w:tab w:val="left" w:pos="4140"/>
        </w:tabs>
        <w:jc w:val="both"/>
      </w:pPr>
      <w:r w:rsidRPr="00941FE1">
        <w:rPr>
          <w:lang w:val="vi-VN"/>
        </w:rPr>
        <w:lastRenderedPageBreak/>
        <w:t>Cơ sở vật chất cho hoạt động học tập, giảng dạy</w:t>
      </w:r>
      <w:r>
        <w:t xml:space="preserve"> (FACI)</w:t>
      </w:r>
      <w:r w:rsidR="00552345">
        <w:t xml:space="preserve"> (Tốt/Trung Bình/Kém)</w:t>
      </w:r>
    </w:p>
    <w:p w:rsidR="00FE6743" w:rsidRDefault="0090665C" w:rsidP="00FE6743">
      <w:pPr>
        <w:keepNext/>
        <w:tabs>
          <w:tab w:val="left" w:pos="4140"/>
        </w:tabs>
        <w:jc w:val="center"/>
      </w:pPr>
      <w:r>
        <w:rPr>
          <w:noProof/>
        </w:rPr>
        <w:drawing>
          <wp:inline distT="0" distB="0" distL="0" distR="0" wp14:anchorId="5B2CC6B5" wp14:editId="5FD005DD">
            <wp:extent cx="5514340" cy="3114812"/>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542028" cy="3130452"/>
                    </a:xfrm>
                    <a:prstGeom prst="rect">
                      <a:avLst/>
                    </a:prstGeom>
                    <a:noFill/>
                  </pic:spPr>
                </pic:pic>
              </a:graphicData>
            </a:graphic>
          </wp:inline>
        </w:drawing>
      </w:r>
    </w:p>
    <w:p w:rsidR="00A83F51" w:rsidRPr="00A42D34" w:rsidRDefault="00FE6743" w:rsidP="00A42D34">
      <w:pPr>
        <w:jc w:val="center"/>
      </w:pPr>
      <w:bookmarkStart w:id="66" w:name="_Toc385886678"/>
      <w:r w:rsidRPr="00FE6743">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13</w:t>
      </w:r>
      <w:r w:rsidR="003F31C8">
        <w:rPr>
          <w:noProof/>
        </w:rPr>
        <w:fldChar w:fldCharType="end"/>
      </w:r>
      <w:r w:rsidRPr="00FE6743">
        <w:t>: Biểu đồ mô tả tình trạng cơ sở vật chất trong mẫu</w:t>
      </w:r>
      <w:bookmarkEnd w:id="66"/>
    </w:p>
    <w:p w:rsidR="00A83F51" w:rsidRPr="00FE6743" w:rsidRDefault="00FE6743" w:rsidP="00A42D34">
      <w:pPr>
        <w:jc w:val="both"/>
        <w:rPr>
          <w:rFonts w:cs="Times New Roman"/>
          <w:szCs w:val="26"/>
        </w:rPr>
      </w:pPr>
      <w:r w:rsidRPr="00D52E59">
        <w:rPr>
          <w:rFonts w:cs="Times New Roman"/>
          <w:szCs w:val="26"/>
        </w:rPr>
        <w:t>Để đánh giá khách quan về tầm ảnh hưởng của cơ sở vật chất với kết quả học tập của sinh viên các khối trường kinh tế địa bàn thành phố Hồ Chí Minh, nhóm tác giả đã tiến hành khảo sát với câu hỏi “Bạn đánh giá thế nào về chất lượng cơ sở vật chất ở trưởng mình?”</w:t>
      </w:r>
      <w:r w:rsidRPr="00D52E59">
        <w:rPr>
          <w:rFonts w:cs="Times New Roman"/>
          <w:bCs/>
          <w:szCs w:val="26"/>
          <w:shd w:val="clear" w:color="auto" w:fill="FFFFFF"/>
        </w:rPr>
        <w:t xml:space="preserve"> </w:t>
      </w:r>
      <w:r w:rsidRPr="00D52E59">
        <w:rPr>
          <w:rFonts w:cs="Times New Roman"/>
          <w:szCs w:val="26"/>
        </w:rPr>
        <w:t>sau đó kết hợp so sánh với dữ liệu về kết quả học tập để đánh giá như sau:</w:t>
      </w:r>
    </w:p>
    <w:tbl>
      <w:tblPr>
        <w:tblStyle w:val="TableGrid25"/>
        <w:tblW w:w="0" w:type="auto"/>
        <w:tblLook w:val="04A0" w:firstRow="1" w:lastRow="0" w:firstColumn="1" w:lastColumn="0" w:noHBand="0" w:noVBand="1"/>
      </w:tblPr>
      <w:tblGrid>
        <w:gridCol w:w="3652"/>
        <w:gridCol w:w="1985"/>
        <w:gridCol w:w="1842"/>
        <w:gridCol w:w="1871"/>
      </w:tblGrid>
      <w:tr w:rsidR="00556BD2" w:rsidRPr="00556BD2" w:rsidTr="00FE6743">
        <w:tc>
          <w:tcPr>
            <w:tcW w:w="3652"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Nhóm</w:t>
            </w:r>
          </w:p>
        </w:tc>
        <w:tc>
          <w:tcPr>
            <w:tcW w:w="1985"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Tốt</w:t>
            </w:r>
          </w:p>
        </w:tc>
        <w:tc>
          <w:tcPr>
            <w:tcW w:w="1842"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Trung bình</w:t>
            </w:r>
          </w:p>
        </w:tc>
        <w:tc>
          <w:tcPr>
            <w:tcW w:w="1871"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Kém</w:t>
            </w:r>
          </w:p>
        </w:tc>
      </w:tr>
      <w:tr w:rsidR="00556BD2" w:rsidRPr="00556BD2" w:rsidTr="00FE6743">
        <w:tc>
          <w:tcPr>
            <w:tcW w:w="3652"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Điểm số trung bình của sinh viên nghiên cứu trong mẫu.</w:t>
            </w:r>
          </w:p>
        </w:tc>
        <w:tc>
          <w:tcPr>
            <w:tcW w:w="1985"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7.82</w:t>
            </w:r>
          </w:p>
        </w:tc>
        <w:tc>
          <w:tcPr>
            <w:tcW w:w="1842" w:type="dxa"/>
            <w:vAlign w:val="center"/>
          </w:tcPr>
          <w:p w:rsidR="00556BD2" w:rsidRPr="00556BD2" w:rsidRDefault="00556BD2" w:rsidP="00556BD2">
            <w:pPr>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7.62</w:t>
            </w:r>
          </w:p>
        </w:tc>
        <w:tc>
          <w:tcPr>
            <w:tcW w:w="1871" w:type="dxa"/>
            <w:vAlign w:val="center"/>
          </w:tcPr>
          <w:p w:rsidR="00556BD2" w:rsidRPr="00556BD2" w:rsidRDefault="00556BD2" w:rsidP="00FE6743">
            <w:pPr>
              <w:keepNext/>
              <w:spacing w:line="360" w:lineRule="auto"/>
              <w:jc w:val="center"/>
              <w:rPr>
                <w:rFonts w:ascii="Times New Roman" w:eastAsia="Calibri" w:hAnsi="Times New Roman" w:cs="Times New Roman"/>
                <w:sz w:val="26"/>
                <w:szCs w:val="26"/>
              </w:rPr>
            </w:pPr>
            <w:r w:rsidRPr="00556BD2">
              <w:rPr>
                <w:rFonts w:ascii="Times New Roman" w:eastAsia="Calibri" w:hAnsi="Times New Roman" w:cs="Times New Roman"/>
                <w:sz w:val="26"/>
                <w:szCs w:val="26"/>
              </w:rPr>
              <w:t>7.48</w:t>
            </w:r>
          </w:p>
        </w:tc>
      </w:tr>
    </w:tbl>
    <w:p w:rsidR="00FE6743" w:rsidRPr="00FE6743" w:rsidRDefault="00FE6743" w:rsidP="00FE6743">
      <w:pPr>
        <w:jc w:val="center"/>
        <w:rPr>
          <w:sz w:val="10"/>
          <w:szCs w:val="10"/>
        </w:rPr>
      </w:pPr>
    </w:p>
    <w:p w:rsidR="00A61880" w:rsidRDefault="00FE6743" w:rsidP="00A61880">
      <w:pPr>
        <w:jc w:val="center"/>
      </w:pPr>
      <w:bookmarkStart w:id="67" w:name="_Toc385886736"/>
      <w:r w:rsidRPr="00FE6743">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26</w:t>
      </w:r>
      <w:r w:rsidR="003F31C8">
        <w:rPr>
          <w:noProof/>
        </w:rPr>
        <w:fldChar w:fldCharType="end"/>
      </w:r>
      <w:r w:rsidRPr="00FE6743">
        <w:t>: Thống kê điểm số trung bình ảnh hưởng bởi cơ sở vật chất học tập, giảng dạy</w:t>
      </w:r>
      <w:bookmarkEnd w:id="67"/>
    </w:p>
    <w:p w:rsidR="00556BD2" w:rsidRPr="00A61880" w:rsidRDefault="00556BD2" w:rsidP="00A61880">
      <w:r w:rsidRPr="00D52E59">
        <w:rPr>
          <w:rFonts w:cs="Times New Roman"/>
          <w:szCs w:val="26"/>
        </w:rPr>
        <w:t>Theo kết quả khảo sát, đa phần sinh viên cho rằng cơ sở vật chất nơi mình đang theo học thuộc loại trung bình (63.75% sinh viên), 23.5% sinh viên cho rằng cơ sở vật chất thuộc loại tốt và 12.75% cho rằng cơ sở vật chất thuộc loại kém.</w:t>
      </w:r>
    </w:p>
    <w:p w:rsidR="00556BD2" w:rsidRPr="00D52E59" w:rsidRDefault="00556BD2" w:rsidP="00556BD2">
      <w:pPr>
        <w:jc w:val="both"/>
        <w:rPr>
          <w:rFonts w:cs="Times New Roman"/>
          <w:szCs w:val="26"/>
        </w:rPr>
      </w:pPr>
      <w:r w:rsidRPr="00D52E59">
        <w:rPr>
          <w:rFonts w:cs="Times New Roman"/>
          <w:szCs w:val="26"/>
        </w:rPr>
        <w:t>Nhóm sinh viên cho rằng cơ sở vật chất tốt có điểm tích lũy trung bình là 7.82 điểm. Con số này giảm xuống còn 7.62 điểm ở nhóm cho rằng cơ sở vật chất trung bình và giảm còn 7.48 điểm ở nhóm sinh viên cho rằng cơ sở vật chất kém.</w:t>
      </w:r>
    </w:p>
    <w:p w:rsidR="00556BD2" w:rsidRDefault="00556BD2" w:rsidP="00556BD2">
      <w:pPr>
        <w:tabs>
          <w:tab w:val="left" w:pos="4140"/>
        </w:tabs>
        <w:jc w:val="both"/>
      </w:pPr>
      <w:r w:rsidRPr="00D52E59">
        <w:rPr>
          <w:rFonts w:cs="Times New Roman"/>
          <w:szCs w:val="26"/>
        </w:rPr>
        <w:lastRenderedPageBreak/>
        <w:t>Như vậy, chất lượng cơ sở vật chất càng kém sẽ ảnh hưởng tiêu cực đến điểm số của sinh viên, bắt nguồn từ việc sinh viên không được học tập trong môi trường thuận lợi nhất. Có thể kể đến như thiếu nơi để tự học, học nhóm, thiếu tài liệu tham khảo, chất lượng phòng học không cao làm giảm mức độ tập trung trong giờ học của sinh viên.</w:t>
      </w:r>
    </w:p>
    <w:p w:rsidR="000A0998" w:rsidRDefault="000A0998" w:rsidP="000A0998">
      <w:pPr>
        <w:pStyle w:val="ListParagraph"/>
        <w:numPr>
          <w:ilvl w:val="0"/>
          <w:numId w:val="44"/>
        </w:numPr>
        <w:tabs>
          <w:tab w:val="left" w:pos="4140"/>
        </w:tabs>
        <w:jc w:val="both"/>
      </w:pPr>
      <w:r w:rsidRPr="00941FE1">
        <w:rPr>
          <w:lang w:val="vi-VN"/>
        </w:rPr>
        <w:t>Mục đích học tập</w:t>
      </w:r>
      <w:r>
        <w:t xml:space="preserve"> (PURPO)</w:t>
      </w:r>
      <w:r w:rsidR="00556BD2">
        <w:t xml:space="preserve"> </w:t>
      </w:r>
      <w:r w:rsidR="00556BD2" w:rsidRPr="00E102C7">
        <w:rPr>
          <w:rFonts w:cs="Times New Roman"/>
          <w:szCs w:val="26"/>
        </w:rPr>
        <w:t>(Đạt tốt nghiệp loại cao/ Lấy kiến thức cốt lõi áp dụng thực tiễn công việc sau này/ Học tập vừa phải, chủ yếu có môi trường để rèn luyện các loại kỹ</w:t>
      </w:r>
      <w:r w:rsidR="00552345">
        <w:rPr>
          <w:rFonts w:cs="Times New Roman"/>
          <w:szCs w:val="26"/>
        </w:rPr>
        <w:t xml:space="preserve"> năng khác/ T</w:t>
      </w:r>
      <w:r w:rsidR="00556BD2" w:rsidRPr="00E102C7">
        <w:rPr>
          <w:rFonts w:cs="Times New Roman"/>
          <w:szCs w:val="26"/>
        </w:rPr>
        <w:t>rả</w:t>
      </w:r>
      <w:r w:rsidR="00552345">
        <w:rPr>
          <w:rFonts w:cs="Times New Roman"/>
          <w:szCs w:val="26"/>
        </w:rPr>
        <w:t>i</w:t>
      </w:r>
      <w:r w:rsidR="00556BD2" w:rsidRPr="00E102C7">
        <w:rPr>
          <w:rFonts w:cs="Times New Roman"/>
          <w:szCs w:val="26"/>
        </w:rPr>
        <w:t xml:space="preserve"> nghiệm </w:t>
      </w:r>
      <w:r w:rsidR="00552345">
        <w:rPr>
          <w:rFonts w:cs="Times New Roman"/>
          <w:szCs w:val="26"/>
        </w:rPr>
        <w:t>sự phù hợp với ngành</w:t>
      </w:r>
      <w:r w:rsidR="00556BD2" w:rsidRPr="00E102C7">
        <w:rPr>
          <w:rFonts w:cs="Times New Roman"/>
          <w:szCs w:val="26"/>
        </w:rPr>
        <w:t>)</w:t>
      </w:r>
    </w:p>
    <w:p w:rsidR="0090665C" w:rsidRDefault="0090665C" w:rsidP="0090665C">
      <w:pPr>
        <w:keepNext/>
        <w:tabs>
          <w:tab w:val="left" w:pos="4140"/>
        </w:tabs>
        <w:ind w:left="567" w:firstLine="0"/>
        <w:jc w:val="center"/>
      </w:pPr>
      <w:r>
        <w:rPr>
          <w:noProof/>
        </w:rPr>
        <w:drawing>
          <wp:inline distT="0" distB="0" distL="0" distR="0" wp14:anchorId="4A7DCFA5" wp14:editId="5793B70B">
            <wp:extent cx="4093045" cy="2809875"/>
            <wp:effectExtent l="0" t="0" r="317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93045" cy="2809875"/>
                    </a:xfrm>
                    <a:prstGeom prst="rect">
                      <a:avLst/>
                    </a:prstGeom>
                    <a:noFill/>
                  </pic:spPr>
                </pic:pic>
              </a:graphicData>
            </a:graphic>
          </wp:inline>
        </w:drawing>
      </w:r>
    </w:p>
    <w:p w:rsidR="0090665C" w:rsidRPr="0090665C" w:rsidRDefault="0090665C" w:rsidP="0090665C">
      <w:pPr>
        <w:jc w:val="center"/>
      </w:pPr>
      <w:bookmarkStart w:id="68" w:name="_Toc385886679"/>
      <w:r w:rsidRPr="0090665C">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14</w:t>
      </w:r>
      <w:r w:rsidR="003F31C8">
        <w:rPr>
          <w:noProof/>
        </w:rPr>
        <w:fldChar w:fldCharType="end"/>
      </w:r>
      <w:r w:rsidRPr="0090665C">
        <w:t>: Biểu đồ mô tả mục đích học tập</w:t>
      </w:r>
      <w:bookmarkEnd w:id="68"/>
    </w:p>
    <w:p w:rsidR="00552345" w:rsidRPr="0090665C" w:rsidRDefault="0090665C" w:rsidP="0090665C">
      <w:pPr>
        <w:jc w:val="both"/>
        <w:rPr>
          <w:rFonts w:cs="Times New Roman"/>
          <w:szCs w:val="26"/>
        </w:rPr>
      </w:pPr>
      <w:r w:rsidRPr="00E102C7">
        <w:rPr>
          <w:rFonts w:cs="Times New Roman"/>
          <w:szCs w:val="26"/>
        </w:rPr>
        <w:t>Mục đích học tập thường ví như kim chỉ nan giúp cho người sinh viên định hướng đúng đắn các hoạt động học tập và làm việc của mình. Nhưng thực sự mục tiêu học tập khác nhau có ảnh hưởng khác nhau đến kết quả học tập của mỗi sinh viên hay không? Để tìm hiểu về điều đó, Nhóm đã đưa ra 4 mục đích học tập tiêu biểu của đại đa số sinh viên các khối ngành kinh tế và thực hiện khảo sát và thu được kết quả</w:t>
      </w:r>
      <w:r>
        <w:rPr>
          <w:rFonts w:cs="Times New Roman"/>
          <w:szCs w:val="26"/>
        </w:rPr>
        <w:t xml:space="preserve"> như sau: </w:t>
      </w:r>
    </w:p>
    <w:tbl>
      <w:tblPr>
        <w:tblStyle w:val="TableGrid26"/>
        <w:tblW w:w="0" w:type="auto"/>
        <w:jc w:val="center"/>
        <w:tblLook w:val="04A0" w:firstRow="1" w:lastRow="0" w:firstColumn="1" w:lastColumn="0" w:noHBand="0" w:noVBand="1"/>
      </w:tblPr>
      <w:tblGrid>
        <w:gridCol w:w="2500"/>
        <w:gridCol w:w="1418"/>
        <w:gridCol w:w="1784"/>
        <w:gridCol w:w="1901"/>
        <w:gridCol w:w="1559"/>
      </w:tblGrid>
      <w:tr w:rsidR="0090665C" w:rsidRPr="00552345" w:rsidTr="0090665C">
        <w:trPr>
          <w:jc w:val="center"/>
        </w:trPr>
        <w:tc>
          <w:tcPr>
            <w:tcW w:w="2500" w:type="dxa"/>
            <w:vAlign w:val="center"/>
          </w:tcPr>
          <w:p w:rsidR="0090665C" w:rsidRPr="00552345" w:rsidRDefault="00A83F51" w:rsidP="0090665C">
            <w:pPr>
              <w:spacing w:line="360" w:lineRule="auto"/>
              <w:jc w:val="center"/>
              <w:rPr>
                <w:rFonts w:ascii="Times New Roman" w:hAnsi="Times New Roman" w:cs="Times New Roman"/>
                <w:sz w:val="26"/>
                <w:szCs w:val="26"/>
              </w:rPr>
            </w:pPr>
            <w:r>
              <w:rPr>
                <w:rFonts w:ascii="Times New Roman" w:hAnsi="Times New Roman" w:cs="Times New Roman"/>
                <w:sz w:val="26"/>
                <w:szCs w:val="26"/>
              </w:rPr>
              <w:t>Nhóm</w:t>
            </w:r>
          </w:p>
        </w:tc>
        <w:tc>
          <w:tcPr>
            <w:tcW w:w="1418" w:type="dxa"/>
            <w:vAlign w:val="center"/>
          </w:tcPr>
          <w:p w:rsidR="0090665C" w:rsidRPr="00552345" w:rsidRDefault="0090665C" w:rsidP="0090665C">
            <w:pPr>
              <w:spacing w:line="360" w:lineRule="auto"/>
              <w:jc w:val="center"/>
              <w:rPr>
                <w:rFonts w:ascii="Times New Roman" w:hAnsi="Times New Roman" w:cs="Times New Roman"/>
                <w:sz w:val="26"/>
                <w:szCs w:val="26"/>
              </w:rPr>
            </w:pPr>
            <w:r w:rsidRPr="00552345">
              <w:rPr>
                <w:rFonts w:ascii="Times New Roman" w:hAnsi="Times New Roman" w:cs="Times New Roman"/>
                <w:sz w:val="26"/>
                <w:szCs w:val="26"/>
              </w:rPr>
              <w:t>Tốt nghiệp loại cao</w:t>
            </w:r>
          </w:p>
        </w:tc>
        <w:tc>
          <w:tcPr>
            <w:tcW w:w="1784" w:type="dxa"/>
            <w:vAlign w:val="center"/>
          </w:tcPr>
          <w:p w:rsidR="0090665C" w:rsidRPr="00552345" w:rsidRDefault="0090665C" w:rsidP="0090665C">
            <w:pPr>
              <w:spacing w:line="360" w:lineRule="auto"/>
              <w:jc w:val="center"/>
              <w:rPr>
                <w:rFonts w:ascii="Times New Roman" w:hAnsi="Times New Roman" w:cs="Times New Roman"/>
                <w:sz w:val="26"/>
                <w:szCs w:val="26"/>
              </w:rPr>
            </w:pPr>
            <w:r w:rsidRPr="00552345">
              <w:rPr>
                <w:rFonts w:ascii="Times New Roman" w:hAnsi="Times New Roman" w:cs="Times New Roman"/>
                <w:sz w:val="26"/>
                <w:szCs w:val="26"/>
              </w:rPr>
              <w:t>Lấy kiến thức áp dụng thực tiễn.</w:t>
            </w:r>
          </w:p>
        </w:tc>
        <w:tc>
          <w:tcPr>
            <w:tcW w:w="1901" w:type="dxa"/>
            <w:vAlign w:val="center"/>
          </w:tcPr>
          <w:p w:rsidR="0090665C" w:rsidRPr="00552345" w:rsidRDefault="0090665C" w:rsidP="0090665C">
            <w:pPr>
              <w:spacing w:line="360" w:lineRule="auto"/>
              <w:jc w:val="center"/>
              <w:rPr>
                <w:rFonts w:ascii="Times New Roman" w:hAnsi="Times New Roman" w:cs="Times New Roman"/>
                <w:sz w:val="26"/>
                <w:szCs w:val="26"/>
              </w:rPr>
            </w:pPr>
            <w:r w:rsidRPr="00552345">
              <w:rPr>
                <w:rFonts w:ascii="Times New Roman" w:hAnsi="Times New Roman" w:cs="Times New Roman"/>
                <w:sz w:val="26"/>
                <w:szCs w:val="26"/>
              </w:rPr>
              <w:t>Trải nghiệm sự phù hợp của ngành học.</w:t>
            </w:r>
          </w:p>
        </w:tc>
        <w:tc>
          <w:tcPr>
            <w:tcW w:w="1559" w:type="dxa"/>
            <w:vAlign w:val="center"/>
          </w:tcPr>
          <w:p w:rsidR="0090665C" w:rsidRPr="00552345" w:rsidRDefault="0090665C" w:rsidP="0090665C">
            <w:pPr>
              <w:spacing w:line="360" w:lineRule="auto"/>
              <w:jc w:val="center"/>
              <w:rPr>
                <w:rFonts w:ascii="Times New Roman" w:hAnsi="Times New Roman" w:cs="Times New Roman"/>
                <w:sz w:val="26"/>
                <w:szCs w:val="26"/>
              </w:rPr>
            </w:pPr>
            <w:r w:rsidRPr="00552345">
              <w:rPr>
                <w:rFonts w:ascii="Times New Roman" w:hAnsi="Times New Roman" w:cs="Times New Roman"/>
                <w:sz w:val="26"/>
                <w:szCs w:val="26"/>
              </w:rPr>
              <w:t>Môi trường rèn luyện các kỹ năng.</w:t>
            </w:r>
          </w:p>
        </w:tc>
      </w:tr>
      <w:tr w:rsidR="0090665C" w:rsidRPr="00552345" w:rsidTr="0090665C">
        <w:trPr>
          <w:jc w:val="center"/>
        </w:trPr>
        <w:tc>
          <w:tcPr>
            <w:tcW w:w="2500" w:type="dxa"/>
            <w:vAlign w:val="center"/>
          </w:tcPr>
          <w:p w:rsidR="0090665C" w:rsidRPr="00552345" w:rsidRDefault="0090665C" w:rsidP="0090665C">
            <w:pPr>
              <w:spacing w:line="360" w:lineRule="auto"/>
              <w:jc w:val="center"/>
              <w:rPr>
                <w:rFonts w:ascii="Times New Roman" w:hAnsi="Times New Roman" w:cs="Times New Roman"/>
                <w:sz w:val="26"/>
                <w:szCs w:val="26"/>
              </w:rPr>
            </w:pPr>
            <w:r w:rsidRPr="00552345">
              <w:rPr>
                <w:rFonts w:ascii="Times New Roman" w:hAnsi="Times New Roman" w:cs="Times New Roman"/>
                <w:sz w:val="26"/>
                <w:szCs w:val="26"/>
              </w:rPr>
              <w:t>Điểm trung bình của sinh viên nghiên cứ</w:t>
            </w:r>
            <w:r>
              <w:rPr>
                <w:rFonts w:ascii="Times New Roman" w:hAnsi="Times New Roman" w:cs="Times New Roman"/>
                <w:sz w:val="26"/>
                <w:szCs w:val="26"/>
              </w:rPr>
              <w:t>u</w:t>
            </w:r>
          </w:p>
        </w:tc>
        <w:tc>
          <w:tcPr>
            <w:tcW w:w="1418" w:type="dxa"/>
            <w:vAlign w:val="center"/>
          </w:tcPr>
          <w:p w:rsidR="0090665C" w:rsidRPr="00552345" w:rsidRDefault="0090665C" w:rsidP="0090665C">
            <w:pPr>
              <w:spacing w:line="360" w:lineRule="auto"/>
              <w:jc w:val="center"/>
              <w:rPr>
                <w:rFonts w:ascii="Times New Roman" w:hAnsi="Times New Roman" w:cs="Times New Roman"/>
                <w:sz w:val="26"/>
                <w:szCs w:val="26"/>
              </w:rPr>
            </w:pPr>
            <w:r w:rsidRPr="00552345">
              <w:rPr>
                <w:rFonts w:ascii="Times New Roman" w:hAnsi="Times New Roman" w:cs="Times New Roman"/>
                <w:sz w:val="26"/>
                <w:szCs w:val="26"/>
              </w:rPr>
              <w:t>7.61</w:t>
            </w:r>
          </w:p>
        </w:tc>
        <w:tc>
          <w:tcPr>
            <w:tcW w:w="1784" w:type="dxa"/>
            <w:vAlign w:val="center"/>
          </w:tcPr>
          <w:p w:rsidR="0090665C" w:rsidRPr="00552345" w:rsidRDefault="0090665C" w:rsidP="0090665C">
            <w:pPr>
              <w:spacing w:line="360" w:lineRule="auto"/>
              <w:jc w:val="center"/>
              <w:rPr>
                <w:rFonts w:ascii="Times New Roman" w:hAnsi="Times New Roman" w:cs="Times New Roman"/>
                <w:sz w:val="26"/>
                <w:szCs w:val="26"/>
              </w:rPr>
            </w:pPr>
            <w:r w:rsidRPr="00552345">
              <w:rPr>
                <w:rFonts w:ascii="Times New Roman" w:hAnsi="Times New Roman" w:cs="Times New Roman"/>
                <w:sz w:val="26"/>
                <w:szCs w:val="26"/>
              </w:rPr>
              <w:t>7.7</w:t>
            </w:r>
          </w:p>
        </w:tc>
        <w:tc>
          <w:tcPr>
            <w:tcW w:w="1901" w:type="dxa"/>
            <w:vAlign w:val="center"/>
          </w:tcPr>
          <w:p w:rsidR="0090665C" w:rsidRPr="00552345" w:rsidRDefault="0090665C" w:rsidP="0090665C">
            <w:pPr>
              <w:spacing w:line="360" w:lineRule="auto"/>
              <w:jc w:val="center"/>
              <w:rPr>
                <w:rFonts w:ascii="Times New Roman" w:hAnsi="Times New Roman" w:cs="Times New Roman"/>
                <w:sz w:val="26"/>
                <w:szCs w:val="26"/>
              </w:rPr>
            </w:pPr>
            <w:r w:rsidRPr="00552345">
              <w:rPr>
                <w:rFonts w:ascii="Times New Roman" w:hAnsi="Times New Roman" w:cs="Times New Roman"/>
                <w:sz w:val="26"/>
                <w:szCs w:val="26"/>
              </w:rPr>
              <w:t>7.67</w:t>
            </w:r>
          </w:p>
        </w:tc>
        <w:tc>
          <w:tcPr>
            <w:tcW w:w="1559" w:type="dxa"/>
            <w:vAlign w:val="center"/>
          </w:tcPr>
          <w:p w:rsidR="0090665C" w:rsidRPr="00552345" w:rsidRDefault="0090665C" w:rsidP="0090665C">
            <w:pPr>
              <w:keepNext/>
              <w:spacing w:line="360" w:lineRule="auto"/>
              <w:jc w:val="center"/>
              <w:rPr>
                <w:rFonts w:ascii="Times New Roman" w:hAnsi="Times New Roman" w:cs="Times New Roman"/>
                <w:sz w:val="26"/>
                <w:szCs w:val="26"/>
              </w:rPr>
            </w:pPr>
            <w:r w:rsidRPr="00552345">
              <w:rPr>
                <w:rFonts w:ascii="Times New Roman" w:hAnsi="Times New Roman" w:cs="Times New Roman"/>
                <w:sz w:val="26"/>
                <w:szCs w:val="26"/>
              </w:rPr>
              <w:t>7.62</w:t>
            </w:r>
          </w:p>
        </w:tc>
      </w:tr>
    </w:tbl>
    <w:p w:rsidR="0090665C" w:rsidRPr="0090665C" w:rsidRDefault="0090665C" w:rsidP="0090665C">
      <w:pPr>
        <w:jc w:val="center"/>
        <w:rPr>
          <w:sz w:val="10"/>
          <w:szCs w:val="10"/>
        </w:rPr>
      </w:pPr>
    </w:p>
    <w:p w:rsidR="00552345" w:rsidRDefault="0090665C" w:rsidP="0090665C">
      <w:pPr>
        <w:jc w:val="center"/>
      </w:pPr>
      <w:bookmarkStart w:id="69" w:name="_Toc385886737"/>
      <w:r w:rsidRPr="0090665C">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27</w:t>
      </w:r>
      <w:r w:rsidR="003F31C8">
        <w:rPr>
          <w:noProof/>
        </w:rPr>
        <w:fldChar w:fldCharType="end"/>
      </w:r>
      <w:r w:rsidRPr="0090665C">
        <w:t>: Thống kê điểm số trung bình ảnh hưởng bởi mục đích học tập</w:t>
      </w:r>
      <w:bookmarkEnd w:id="69"/>
    </w:p>
    <w:p w:rsidR="00552345" w:rsidRPr="00E102C7" w:rsidRDefault="00552345" w:rsidP="00552345">
      <w:pPr>
        <w:jc w:val="both"/>
        <w:rPr>
          <w:rFonts w:cs="Times New Roman"/>
          <w:szCs w:val="26"/>
        </w:rPr>
      </w:pPr>
      <w:r w:rsidRPr="00E102C7">
        <w:rPr>
          <w:rFonts w:cs="Times New Roman"/>
          <w:szCs w:val="26"/>
        </w:rPr>
        <w:lastRenderedPageBreak/>
        <w:t xml:space="preserve">22% tức 89 sinh viên tham gia khảo sát có mục tiêu học tập chính là đạt tốt nghiệp loại cao và điểm trung bình học tập thu được của những sinh viên này là 7.61. </w:t>
      </w:r>
    </w:p>
    <w:p w:rsidR="00552345" w:rsidRPr="00E102C7" w:rsidRDefault="00552345" w:rsidP="00552345">
      <w:pPr>
        <w:jc w:val="both"/>
        <w:rPr>
          <w:rFonts w:cs="Times New Roman"/>
          <w:szCs w:val="26"/>
        </w:rPr>
      </w:pPr>
      <w:r w:rsidRPr="00E102C7">
        <w:rPr>
          <w:rFonts w:cs="Times New Roman"/>
          <w:szCs w:val="26"/>
        </w:rPr>
        <w:t>33% tức 132 sinh viên tham gia khảo sát coi việc học hiện tại là để lấy kiến thức cốt lõi vận dụng vào thực tiễn công việc sau này với điểm trung bình học tập thu được của nhóm này là 7.7.</w:t>
      </w:r>
    </w:p>
    <w:p w:rsidR="00552345" w:rsidRPr="00E102C7" w:rsidRDefault="00552345" w:rsidP="00552345">
      <w:pPr>
        <w:jc w:val="both"/>
        <w:rPr>
          <w:rFonts w:cs="Times New Roman"/>
          <w:szCs w:val="26"/>
        </w:rPr>
      </w:pPr>
      <w:r w:rsidRPr="00E102C7">
        <w:rPr>
          <w:rFonts w:cs="Times New Roman"/>
          <w:szCs w:val="26"/>
        </w:rPr>
        <w:t>37% tức 150 sinh viên tham gia khảo sát có định hướng học tập vừa phải chủ yếu là để có môi trường rèn luyện các loại kỹ năng có số điểm học tập trung bình của nhóm này là 7.62.</w:t>
      </w:r>
    </w:p>
    <w:p w:rsidR="00552345" w:rsidRPr="00E102C7" w:rsidRDefault="00552345" w:rsidP="00552345">
      <w:pPr>
        <w:jc w:val="both"/>
        <w:rPr>
          <w:rFonts w:cs="Times New Roman"/>
          <w:szCs w:val="26"/>
        </w:rPr>
      </w:pPr>
      <w:r w:rsidRPr="00E102C7">
        <w:rPr>
          <w:rFonts w:cs="Times New Roman"/>
          <w:szCs w:val="26"/>
        </w:rPr>
        <w:t>Và 8% tức 31 sinh viên còn lại xem việc học đại học là để trải nghiệm mức độ phù hợp của ngành học đối với bản thân sở hữu số điểm học tập trung bình là 7.67.</w:t>
      </w:r>
    </w:p>
    <w:p w:rsidR="00C920AF" w:rsidRPr="00A42D34" w:rsidRDefault="00552345" w:rsidP="00A42D34">
      <w:pPr>
        <w:tabs>
          <w:tab w:val="left" w:pos="4140"/>
        </w:tabs>
        <w:jc w:val="both"/>
        <w:rPr>
          <w:rFonts w:cs="Times New Roman"/>
          <w:szCs w:val="26"/>
        </w:rPr>
      </w:pPr>
      <w:r w:rsidRPr="00E102C7">
        <w:rPr>
          <w:rFonts w:cs="Times New Roman"/>
          <w:szCs w:val="26"/>
        </w:rPr>
        <w:t>Rõ ràng, có sự khác biết về kết quả học tập đối với các sinh viên có các múc đích học tập khác nhau trong mẫu.</w:t>
      </w:r>
    </w:p>
    <w:p w:rsidR="000A0998" w:rsidRDefault="000A0998" w:rsidP="000A0998">
      <w:pPr>
        <w:pStyle w:val="ListParagraph"/>
        <w:numPr>
          <w:ilvl w:val="0"/>
          <w:numId w:val="44"/>
        </w:numPr>
        <w:tabs>
          <w:tab w:val="left" w:pos="4140"/>
        </w:tabs>
        <w:jc w:val="both"/>
      </w:pPr>
      <w:r w:rsidRPr="00941FE1">
        <w:rPr>
          <w:lang w:val="vi-VN"/>
        </w:rPr>
        <w:t>Vị trí ngồi trong lớp</w:t>
      </w:r>
      <w:r>
        <w:t xml:space="preserve"> (POSIT)</w:t>
      </w:r>
      <w:r w:rsidR="00552345">
        <w:t xml:space="preserve"> (3 bàn đầu/ 5 bàn tiếp theo/ từ bàn 9 trở đi)</w:t>
      </w:r>
    </w:p>
    <w:p w:rsidR="0090665C" w:rsidRDefault="00552345" w:rsidP="0090665C">
      <w:pPr>
        <w:keepNext/>
        <w:tabs>
          <w:tab w:val="left" w:pos="4140"/>
        </w:tabs>
        <w:ind w:left="567" w:firstLine="0"/>
        <w:jc w:val="center"/>
      </w:pPr>
      <w:r>
        <w:rPr>
          <w:noProof/>
        </w:rPr>
        <w:drawing>
          <wp:inline distT="0" distB="0" distL="0" distR="0" wp14:anchorId="58E2137C" wp14:editId="74126ADD">
            <wp:extent cx="4485471" cy="2533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34323" cy="2561244"/>
                    </a:xfrm>
                    <a:prstGeom prst="rect">
                      <a:avLst/>
                    </a:prstGeom>
                    <a:noFill/>
                  </pic:spPr>
                </pic:pic>
              </a:graphicData>
            </a:graphic>
          </wp:inline>
        </w:drawing>
      </w:r>
    </w:p>
    <w:p w:rsidR="00552345" w:rsidRPr="0090665C" w:rsidRDefault="0090665C" w:rsidP="0090665C">
      <w:pPr>
        <w:jc w:val="center"/>
      </w:pPr>
      <w:bookmarkStart w:id="70" w:name="_Toc385886680"/>
      <w:r w:rsidRPr="0090665C">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15</w:t>
      </w:r>
      <w:r w:rsidR="003F31C8">
        <w:rPr>
          <w:noProof/>
        </w:rPr>
        <w:fldChar w:fldCharType="end"/>
      </w:r>
      <w:r w:rsidRPr="0090665C">
        <w:t>: Biểu đồ mô tả vị trí ngồi trong mẫu</w:t>
      </w:r>
      <w:bookmarkEnd w:id="70"/>
    </w:p>
    <w:p w:rsidR="00552345" w:rsidRDefault="0090665C" w:rsidP="0090665C">
      <w:pPr>
        <w:jc w:val="both"/>
        <w:rPr>
          <w:rFonts w:cs="Times New Roman"/>
          <w:szCs w:val="26"/>
        </w:rPr>
      </w:pPr>
      <w:r w:rsidRPr="00D52E59">
        <w:rPr>
          <w:rFonts w:cs="Times New Roman"/>
          <w:szCs w:val="26"/>
        </w:rPr>
        <w:t>Để đánh giá khách quan về tầm ảnh hưởng của vị trí ngồi đối với kết quả học tập của sinh viên các khối trường kinh tế địa bàn thành phố Hồ Chí Minh, nhóm tác giả đã tiến hành khảo sát với câu hỏi “Bạn thường ngồi ở vị trí nào trong lớp?”</w:t>
      </w:r>
      <w:r w:rsidRPr="00D52E59">
        <w:rPr>
          <w:rFonts w:cs="Times New Roman"/>
          <w:bCs/>
          <w:szCs w:val="26"/>
          <w:shd w:val="clear" w:color="auto" w:fill="FFFFFF"/>
        </w:rPr>
        <w:t xml:space="preserve"> </w:t>
      </w:r>
      <w:r w:rsidRPr="00D52E59">
        <w:rPr>
          <w:rFonts w:cs="Times New Roman"/>
          <w:szCs w:val="26"/>
        </w:rPr>
        <w:t>sau đó kết hợp so sánh với dữ liệu về kết quả học tập để đánh giá về mẫ</w:t>
      </w:r>
      <w:r>
        <w:rPr>
          <w:rFonts w:cs="Times New Roman"/>
          <w:szCs w:val="26"/>
        </w:rPr>
        <w:t>u như sau:</w:t>
      </w:r>
    </w:p>
    <w:p w:rsidR="00966B0C" w:rsidRDefault="00966B0C" w:rsidP="0090665C">
      <w:pPr>
        <w:jc w:val="both"/>
        <w:rPr>
          <w:rFonts w:cs="Times New Roman"/>
          <w:szCs w:val="26"/>
        </w:rPr>
      </w:pPr>
    </w:p>
    <w:p w:rsidR="00966B0C" w:rsidRPr="0090665C" w:rsidRDefault="00966B0C" w:rsidP="0090665C">
      <w:pPr>
        <w:jc w:val="both"/>
        <w:rPr>
          <w:rFonts w:cs="Times New Roman"/>
          <w:szCs w:val="26"/>
        </w:rPr>
      </w:pPr>
    </w:p>
    <w:tbl>
      <w:tblPr>
        <w:tblStyle w:val="TableGrid27"/>
        <w:tblW w:w="0" w:type="auto"/>
        <w:tblLook w:val="04A0" w:firstRow="1" w:lastRow="0" w:firstColumn="1" w:lastColumn="0" w:noHBand="0" w:noVBand="1"/>
      </w:tblPr>
      <w:tblGrid>
        <w:gridCol w:w="3325"/>
        <w:gridCol w:w="2008"/>
        <w:gridCol w:w="2008"/>
        <w:gridCol w:w="2009"/>
      </w:tblGrid>
      <w:tr w:rsidR="00552345" w:rsidRPr="00552345" w:rsidTr="00552345">
        <w:tc>
          <w:tcPr>
            <w:tcW w:w="3325" w:type="dxa"/>
            <w:vAlign w:val="center"/>
          </w:tcPr>
          <w:p w:rsidR="00552345" w:rsidRPr="00552345" w:rsidRDefault="00552345" w:rsidP="00552345">
            <w:pPr>
              <w:spacing w:line="360" w:lineRule="auto"/>
              <w:jc w:val="center"/>
              <w:rPr>
                <w:rFonts w:ascii="Times New Roman" w:eastAsia="Calibri" w:hAnsi="Times New Roman" w:cs="Times New Roman"/>
                <w:sz w:val="26"/>
                <w:szCs w:val="26"/>
              </w:rPr>
            </w:pPr>
            <w:r w:rsidRPr="00552345">
              <w:rPr>
                <w:rFonts w:ascii="Times New Roman" w:eastAsia="Calibri" w:hAnsi="Times New Roman" w:cs="Times New Roman"/>
                <w:sz w:val="26"/>
                <w:szCs w:val="26"/>
              </w:rPr>
              <w:lastRenderedPageBreak/>
              <w:t>Nhóm</w:t>
            </w:r>
          </w:p>
        </w:tc>
        <w:tc>
          <w:tcPr>
            <w:tcW w:w="2008" w:type="dxa"/>
            <w:vAlign w:val="center"/>
          </w:tcPr>
          <w:p w:rsidR="00552345" w:rsidRPr="00552345" w:rsidRDefault="00552345" w:rsidP="00552345">
            <w:pPr>
              <w:spacing w:line="360" w:lineRule="auto"/>
              <w:jc w:val="center"/>
              <w:rPr>
                <w:rFonts w:ascii="Times New Roman" w:eastAsia="Calibri" w:hAnsi="Times New Roman" w:cs="Times New Roman"/>
                <w:sz w:val="26"/>
                <w:szCs w:val="26"/>
              </w:rPr>
            </w:pPr>
            <w:r w:rsidRPr="00552345">
              <w:rPr>
                <w:rFonts w:ascii="Times New Roman" w:eastAsia="Calibri" w:hAnsi="Times New Roman" w:cs="Times New Roman"/>
                <w:sz w:val="26"/>
                <w:szCs w:val="26"/>
              </w:rPr>
              <w:t>3 bàn đầu</w:t>
            </w:r>
          </w:p>
        </w:tc>
        <w:tc>
          <w:tcPr>
            <w:tcW w:w="2008" w:type="dxa"/>
            <w:vAlign w:val="center"/>
          </w:tcPr>
          <w:p w:rsidR="00552345" w:rsidRPr="00552345" w:rsidRDefault="00552345" w:rsidP="00552345">
            <w:pPr>
              <w:spacing w:line="360" w:lineRule="auto"/>
              <w:jc w:val="center"/>
              <w:rPr>
                <w:rFonts w:ascii="Times New Roman" w:eastAsia="Calibri" w:hAnsi="Times New Roman" w:cs="Times New Roman"/>
                <w:sz w:val="26"/>
                <w:szCs w:val="26"/>
              </w:rPr>
            </w:pPr>
            <w:r w:rsidRPr="00552345">
              <w:rPr>
                <w:rFonts w:ascii="Times New Roman" w:eastAsia="Calibri" w:hAnsi="Times New Roman" w:cs="Times New Roman"/>
                <w:sz w:val="26"/>
                <w:szCs w:val="26"/>
              </w:rPr>
              <w:t>5 bàn tiếp theo</w:t>
            </w:r>
          </w:p>
        </w:tc>
        <w:tc>
          <w:tcPr>
            <w:tcW w:w="2009" w:type="dxa"/>
            <w:vAlign w:val="center"/>
          </w:tcPr>
          <w:p w:rsidR="00552345" w:rsidRPr="00552345" w:rsidRDefault="00552345" w:rsidP="00552345">
            <w:pPr>
              <w:spacing w:line="360" w:lineRule="auto"/>
              <w:jc w:val="center"/>
              <w:rPr>
                <w:rFonts w:ascii="Times New Roman" w:eastAsia="Calibri" w:hAnsi="Times New Roman" w:cs="Times New Roman"/>
                <w:sz w:val="26"/>
                <w:szCs w:val="26"/>
              </w:rPr>
            </w:pPr>
            <w:r w:rsidRPr="00552345">
              <w:rPr>
                <w:rFonts w:ascii="Times New Roman" w:eastAsia="Calibri" w:hAnsi="Times New Roman" w:cs="Times New Roman"/>
                <w:sz w:val="26"/>
                <w:szCs w:val="26"/>
              </w:rPr>
              <w:t>Từ bàn 9 trở đi</w:t>
            </w:r>
          </w:p>
        </w:tc>
      </w:tr>
      <w:tr w:rsidR="00552345" w:rsidRPr="00552345" w:rsidTr="00552345">
        <w:tc>
          <w:tcPr>
            <w:tcW w:w="3325" w:type="dxa"/>
            <w:vAlign w:val="center"/>
          </w:tcPr>
          <w:p w:rsidR="00552345" w:rsidRPr="00552345" w:rsidRDefault="00552345" w:rsidP="00552345">
            <w:pPr>
              <w:spacing w:line="360" w:lineRule="auto"/>
              <w:jc w:val="center"/>
              <w:rPr>
                <w:rFonts w:ascii="Times New Roman" w:eastAsia="Calibri" w:hAnsi="Times New Roman" w:cs="Times New Roman"/>
                <w:sz w:val="26"/>
                <w:szCs w:val="26"/>
              </w:rPr>
            </w:pPr>
            <w:r w:rsidRPr="00552345">
              <w:rPr>
                <w:rFonts w:ascii="Times New Roman" w:eastAsia="Calibri" w:hAnsi="Times New Roman" w:cs="Times New Roman"/>
                <w:sz w:val="26"/>
                <w:szCs w:val="26"/>
              </w:rPr>
              <w:t>Điểm số trung bình của sinh viên nghiên cứu trong mẫu.</w:t>
            </w:r>
          </w:p>
        </w:tc>
        <w:tc>
          <w:tcPr>
            <w:tcW w:w="2008" w:type="dxa"/>
            <w:vAlign w:val="center"/>
          </w:tcPr>
          <w:p w:rsidR="00552345" w:rsidRPr="00552345" w:rsidRDefault="00552345" w:rsidP="00552345">
            <w:pPr>
              <w:spacing w:line="360" w:lineRule="auto"/>
              <w:jc w:val="center"/>
              <w:rPr>
                <w:rFonts w:ascii="Times New Roman" w:eastAsia="Calibri" w:hAnsi="Times New Roman" w:cs="Times New Roman"/>
                <w:sz w:val="26"/>
                <w:szCs w:val="26"/>
              </w:rPr>
            </w:pPr>
            <w:r w:rsidRPr="00552345">
              <w:rPr>
                <w:rFonts w:ascii="Times New Roman" w:eastAsia="Calibri" w:hAnsi="Times New Roman" w:cs="Times New Roman"/>
                <w:sz w:val="26"/>
                <w:szCs w:val="26"/>
              </w:rPr>
              <w:t>7.74</w:t>
            </w:r>
          </w:p>
        </w:tc>
        <w:tc>
          <w:tcPr>
            <w:tcW w:w="2008" w:type="dxa"/>
            <w:vAlign w:val="center"/>
          </w:tcPr>
          <w:p w:rsidR="00552345" w:rsidRPr="00552345" w:rsidRDefault="00552345" w:rsidP="00552345">
            <w:pPr>
              <w:spacing w:line="360" w:lineRule="auto"/>
              <w:jc w:val="center"/>
              <w:rPr>
                <w:rFonts w:ascii="Times New Roman" w:eastAsia="Calibri" w:hAnsi="Times New Roman" w:cs="Times New Roman"/>
                <w:sz w:val="26"/>
                <w:szCs w:val="26"/>
              </w:rPr>
            </w:pPr>
            <w:r w:rsidRPr="00552345">
              <w:rPr>
                <w:rFonts w:ascii="Times New Roman" w:eastAsia="Calibri" w:hAnsi="Times New Roman" w:cs="Times New Roman"/>
                <w:sz w:val="26"/>
                <w:szCs w:val="26"/>
              </w:rPr>
              <w:t>7.68</w:t>
            </w:r>
          </w:p>
        </w:tc>
        <w:tc>
          <w:tcPr>
            <w:tcW w:w="2009" w:type="dxa"/>
            <w:vAlign w:val="center"/>
          </w:tcPr>
          <w:p w:rsidR="00552345" w:rsidRPr="00552345" w:rsidRDefault="00552345" w:rsidP="0090665C">
            <w:pPr>
              <w:keepNext/>
              <w:spacing w:line="360" w:lineRule="auto"/>
              <w:jc w:val="center"/>
              <w:rPr>
                <w:rFonts w:ascii="Times New Roman" w:eastAsia="Calibri" w:hAnsi="Times New Roman" w:cs="Times New Roman"/>
                <w:sz w:val="26"/>
                <w:szCs w:val="26"/>
              </w:rPr>
            </w:pPr>
            <w:r w:rsidRPr="00552345">
              <w:rPr>
                <w:rFonts w:ascii="Times New Roman" w:eastAsia="Calibri" w:hAnsi="Times New Roman" w:cs="Times New Roman"/>
                <w:sz w:val="26"/>
                <w:szCs w:val="26"/>
              </w:rPr>
              <w:t>7.46</w:t>
            </w:r>
          </w:p>
        </w:tc>
      </w:tr>
    </w:tbl>
    <w:p w:rsidR="004765B5" w:rsidRPr="004765B5" w:rsidRDefault="004765B5" w:rsidP="0090665C">
      <w:pPr>
        <w:jc w:val="center"/>
        <w:rPr>
          <w:sz w:val="10"/>
          <w:szCs w:val="10"/>
        </w:rPr>
      </w:pPr>
    </w:p>
    <w:p w:rsidR="00552345" w:rsidRPr="0090665C" w:rsidRDefault="0090665C" w:rsidP="0090665C">
      <w:pPr>
        <w:jc w:val="center"/>
      </w:pPr>
      <w:bookmarkStart w:id="71" w:name="_Toc385886738"/>
      <w:r w:rsidRPr="0090665C">
        <w:t>Bảng</w:t>
      </w:r>
      <w:r>
        <w:t xml:space="preserve"> 2</w:t>
      </w:r>
      <w:r w:rsid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28</w:t>
      </w:r>
      <w:r w:rsidR="003F31C8">
        <w:rPr>
          <w:noProof/>
        </w:rPr>
        <w:fldChar w:fldCharType="end"/>
      </w:r>
      <w:r w:rsidRPr="0090665C">
        <w:t>: Thống kê điểm số trung bình ảnh hưởng bởi vị trí chỗ ngồi</w:t>
      </w:r>
      <w:bookmarkEnd w:id="71"/>
    </w:p>
    <w:p w:rsidR="00552345" w:rsidRPr="00D52E59" w:rsidRDefault="00552345" w:rsidP="00552345">
      <w:pPr>
        <w:jc w:val="both"/>
        <w:rPr>
          <w:rFonts w:cs="Times New Roman"/>
          <w:szCs w:val="26"/>
        </w:rPr>
      </w:pPr>
      <w:r w:rsidRPr="00D52E59">
        <w:rPr>
          <w:rFonts w:cs="Times New Roman"/>
          <w:szCs w:val="26"/>
        </w:rPr>
        <w:t>Theo kết quả khảo sát, có 45% sinh viên ngồi từ bàn 4 đến bàn 8 trong lớp học, 35.25% sinh viên ngồi tại 3 bàn đầu và 19.75% còn lại ngồi ở vị trí từ bàn thứ 9 trở đi.</w:t>
      </w:r>
    </w:p>
    <w:p w:rsidR="00552345" w:rsidRPr="00D52E59" w:rsidRDefault="00552345" w:rsidP="00552345">
      <w:pPr>
        <w:jc w:val="both"/>
        <w:rPr>
          <w:rFonts w:cs="Times New Roman"/>
          <w:szCs w:val="26"/>
        </w:rPr>
      </w:pPr>
      <w:r w:rsidRPr="00D52E59">
        <w:rPr>
          <w:rFonts w:cs="Times New Roman"/>
          <w:szCs w:val="26"/>
        </w:rPr>
        <w:t>Nhóm sinh viên ngồi tại 3 bàn đàu có điểm tích lũy trung bình cao nhất là 7.82 điểm. Con số này giảm xuống còn 7.68 điểm ở nhóm ngồi 5 bàn tiếp theo và giảm còn 7.46 điểm ở nhóm sinh viên ngồi từ bàn thứ 9 trở đi.</w:t>
      </w:r>
    </w:p>
    <w:p w:rsidR="00692B03" w:rsidRPr="0090665C" w:rsidRDefault="00552345" w:rsidP="0090665C">
      <w:pPr>
        <w:tabs>
          <w:tab w:val="left" w:pos="4140"/>
        </w:tabs>
        <w:jc w:val="both"/>
        <w:rPr>
          <w:rFonts w:cs="Times New Roman"/>
          <w:szCs w:val="26"/>
        </w:rPr>
      </w:pPr>
      <w:r w:rsidRPr="00D52E59">
        <w:rPr>
          <w:rFonts w:cs="Times New Roman"/>
          <w:szCs w:val="26"/>
        </w:rPr>
        <w:t>Có thể thấy, chênh lệch về điểm tích lũy trung bình giữa nhóm sinh viên ngồi ở 3 bàn đầu và 5 bàn sau là không lớn. Tuy nhiên, khi ngồi từ bàn thứ 9 trở đi, kết quả học của sinh viên có sự giảm xuống khá rõ rệt do khi ngồi ở những vị trí cuối lớp, sinh viên gặp khó kh</w:t>
      </w:r>
      <w:r w:rsidR="00692B03">
        <w:rPr>
          <w:rFonts w:cs="Times New Roman"/>
          <w:szCs w:val="26"/>
        </w:rPr>
        <w:t>ă</w:t>
      </w:r>
      <w:r w:rsidRPr="00D52E59">
        <w:rPr>
          <w:rFonts w:cs="Times New Roman"/>
          <w:szCs w:val="26"/>
        </w:rPr>
        <w:t>n hơn trong việc lắng nghe lời giảng, ghi chép từ slide cũng như ngại trao đổi thắc mắc với giảng viên và dễ bị những yếu tố xung quanh làm xao nhãng vì thường thiế</w:t>
      </w:r>
      <w:r>
        <w:rPr>
          <w:rFonts w:cs="Times New Roman"/>
          <w:szCs w:val="26"/>
        </w:rPr>
        <w:t>u</w:t>
      </w:r>
      <w:r w:rsidR="00692B03">
        <w:rPr>
          <w:rFonts w:cs="Times New Roman"/>
          <w:szCs w:val="26"/>
        </w:rPr>
        <w:t xml:space="preserve"> </w:t>
      </w:r>
      <w:r w:rsidRPr="00D52E59">
        <w:rPr>
          <w:rFonts w:cs="Times New Roman"/>
          <w:szCs w:val="26"/>
        </w:rPr>
        <w:t>sự tiếp xúc mắt trực tiếp với giảng viên.</w:t>
      </w:r>
    </w:p>
    <w:p w:rsidR="00692B03" w:rsidRDefault="00552345" w:rsidP="0090665C">
      <w:pPr>
        <w:pStyle w:val="ListParagraph"/>
        <w:numPr>
          <w:ilvl w:val="0"/>
          <w:numId w:val="44"/>
        </w:numPr>
        <w:tabs>
          <w:tab w:val="left" w:pos="4140"/>
        </w:tabs>
        <w:jc w:val="both"/>
      </w:pPr>
      <w:r>
        <w:t>Quy mô lớp học</w:t>
      </w:r>
      <w:r w:rsidR="000A0998">
        <w:t xml:space="preserve"> (SIZE)</w:t>
      </w:r>
      <w:r>
        <w:t xml:space="preserve"> (</w:t>
      </w:r>
      <w:r w:rsidRPr="00E102C7">
        <w:rPr>
          <w:rFonts w:cs="Times New Roman"/>
          <w:szCs w:val="26"/>
        </w:rPr>
        <w:t>Ít hơn 45 sinh viên/ Từ 45 đến 90 sinh viên/ Từ 91 đến 135 sinh viên/ Trên 135 sinh viên</w:t>
      </w:r>
      <w:r>
        <w:rPr>
          <w:rFonts w:cs="Times New Roman"/>
          <w:szCs w:val="26"/>
        </w:rPr>
        <w:t>)</w:t>
      </w:r>
    </w:p>
    <w:p w:rsidR="0090665C" w:rsidRDefault="0090665C" w:rsidP="0090665C">
      <w:pPr>
        <w:keepNext/>
        <w:tabs>
          <w:tab w:val="left" w:pos="4140"/>
        </w:tabs>
        <w:ind w:left="567" w:firstLine="0"/>
        <w:jc w:val="center"/>
      </w:pPr>
      <w:r>
        <w:rPr>
          <w:noProof/>
        </w:rPr>
        <w:drawing>
          <wp:inline distT="0" distB="0" distL="0" distR="0" wp14:anchorId="019A92EE" wp14:editId="220364A4">
            <wp:extent cx="4770061" cy="280987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73878" cy="2812124"/>
                    </a:xfrm>
                    <a:prstGeom prst="rect">
                      <a:avLst/>
                    </a:prstGeom>
                    <a:noFill/>
                  </pic:spPr>
                </pic:pic>
              </a:graphicData>
            </a:graphic>
          </wp:inline>
        </w:drawing>
      </w:r>
    </w:p>
    <w:p w:rsidR="00552345" w:rsidRPr="0090665C" w:rsidRDefault="0090665C" w:rsidP="0090665C">
      <w:pPr>
        <w:jc w:val="center"/>
      </w:pPr>
      <w:bookmarkStart w:id="72" w:name="_Toc385886681"/>
      <w:r>
        <w:t>Hình 2</w:t>
      </w:r>
      <w:r w:rsidR="00DB3E97">
        <w:t>.</w:t>
      </w:r>
      <w:r w:rsidR="003F31C8">
        <w:fldChar w:fldCharType="begin"/>
      </w:r>
      <w:r w:rsidR="003F31C8">
        <w:instrText xml:space="preserve"> SEQ Hình \* ARABIC \s 1 </w:instrText>
      </w:r>
      <w:r w:rsidR="003F31C8">
        <w:fldChar w:fldCharType="separate"/>
      </w:r>
      <w:r w:rsidR="00C75BBE">
        <w:rPr>
          <w:noProof/>
        </w:rPr>
        <w:t>16</w:t>
      </w:r>
      <w:r w:rsidR="003F31C8">
        <w:rPr>
          <w:noProof/>
        </w:rPr>
        <w:fldChar w:fldCharType="end"/>
      </w:r>
      <w:r w:rsidRPr="0090665C">
        <w:t>: Biểu đồ thể hiện quy mô lớp học</w:t>
      </w:r>
      <w:bookmarkEnd w:id="72"/>
    </w:p>
    <w:p w:rsidR="00692B03" w:rsidRDefault="0090665C" w:rsidP="0090665C">
      <w:pPr>
        <w:jc w:val="both"/>
        <w:rPr>
          <w:rFonts w:cs="Times New Roman"/>
          <w:szCs w:val="26"/>
        </w:rPr>
      </w:pPr>
      <w:r w:rsidRPr="00E102C7">
        <w:rPr>
          <w:rFonts w:cs="Times New Roman"/>
          <w:szCs w:val="26"/>
        </w:rPr>
        <w:lastRenderedPageBreak/>
        <w:t>Sinh viên có xu hướng lựa chọn các lớp học có số lượng học viên vừa phải vì đa số thường tin rằng các lớp học càng nhỏ sẽ càng có hiệu quả hơn vì giáo viên có cơ hội tiếp xúc nhiều với học sinh, sinh viên hơn. Vậy có thật sự số lượng sinh viên càng đông thì chất lượng học tập sẽ giảm sút không? Để trả lời cho câu hỏi này, Nhóm đã thông qua 2 câu hỏi chính để tìm hiểu vấn đề</w:t>
      </w:r>
      <w:r>
        <w:rPr>
          <w:rFonts w:cs="Times New Roman"/>
          <w:szCs w:val="26"/>
        </w:rPr>
        <w:t xml:space="preserve">: </w:t>
      </w:r>
    </w:p>
    <w:p w:rsidR="004765B5" w:rsidRPr="0090665C" w:rsidRDefault="004765B5" w:rsidP="004765B5">
      <w:pPr>
        <w:jc w:val="both"/>
        <w:rPr>
          <w:rFonts w:cs="Times New Roman"/>
          <w:szCs w:val="26"/>
        </w:rPr>
      </w:pPr>
      <w:r w:rsidRPr="00E102C7">
        <w:rPr>
          <w:rFonts w:cs="Times New Roman"/>
          <w:szCs w:val="26"/>
        </w:rPr>
        <w:t>Với câu hỏi: “Quy mô lớp học hiện tại của bạn là?”, Nhóm thống kê đượ</w:t>
      </w:r>
      <w:r>
        <w:rPr>
          <w:rFonts w:cs="Times New Roman"/>
          <w:szCs w:val="26"/>
        </w:rPr>
        <w:t xml:space="preserve">c như sau: </w:t>
      </w:r>
    </w:p>
    <w:tbl>
      <w:tblPr>
        <w:tblStyle w:val="TableGrid"/>
        <w:tblW w:w="0" w:type="auto"/>
        <w:tblInd w:w="18" w:type="dxa"/>
        <w:tblLook w:val="04A0" w:firstRow="1" w:lastRow="0" w:firstColumn="1" w:lastColumn="0" w:noHBand="0" w:noVBand="1"/>
      </w:tblPr>
      <w:tblGrid>
        <w:gridCol w:w="3067"/>
        <w:gridCol w:w="1559"/>
        <w:gridCol w:w="1560"/>
        <w:gridCol w:w="1701"/>
        <w:gridCol w:w="1559"/>
      </w:tblGrid>
      <w:tr w:rsidR="0090665C" w:rsidRPr="00E102C7" w:rsidTr="004765B5">
        <w:tc>
          <w:tcPr>
            <w:tcW w:w="3067" w:type="dxa"/>
            <w:vAlign w:val="center"/>
          </w:tcPr>
          <w:p w:rsidR="0090665C" w:rsidRPr="00E102C7" w:rsidRDefault="00A83F51" w:rsidP="00692B03">
            <w:pPr>
              <w:spacing w:line="360" w:lineRule="auto"/>
              <w:ind w:firstLine="0"/>
              <w:jc w:val="center"/>
              <w:rPr>
                <w:rFonts w:cs="Times New Roman"/>
                <w:szCs w:val="26"/>
              </w:rPr>
            </w:pPr>
            <w:r>
              <w:rPr>
                <w:rFonts w:cs="Times New Roman"/>
                <w:szCs w:val="26"/>
              </w:rPr>
              <w:t>Nhóm</w:t>
            </w:r>
          </w:p>
        </w:tc>
        <w:tc>
          <w:tcPr>
            <w:tcW w:w="1559" w:type="dxa"/>
            <w:vAlign w:val="center"/>
          </w:tcPr>
          <w:p w:rsidR="0090665C" w:rsidRPr="00E102C7" w:rsidRDefault="0090665C" w:rsidP="00692B03">
            <w:pPr>
              <w:spacing w:line="360" w:lineRule="auto"/>
              <w:ind w:firstLine="0"/>
              <w:jc w:val="center"/>
              <w:rPr>
                <w:rFonts w:cs="Times New Roman"/>
                <w:szCs w:val="26"/>
              </w:rPr>
            </w:pPr>
            <w:r w:rsidRPr="00E102C7">
              <w:rPr>
                <w:rFonts w:cs="Times New Roman"/>
                <w:szCs w:val="26"/>
              </w:rPr>
              <w:t>Ít hơn 45 sinh viên</w:t>
            </w:r>
          </w:p>
        </w:tc>
        <w:tc>
          <w:tcPr>
            <w:tcW w:w="1560" w:type="dxa"/>
            <w:vAlign w:val="center"/>
          </w:tcPr>
          <w:p w:rsidR="0090665C" w:rsidRPr="00E102C7" w:rsidRDefault="0090665C" w:rsidP="00692B03">
            <w:pPr>
              <w:spacing w:line="360" w:lineRule="auto"/>
              <w:ind w:firstLine="0"/>
              <w:jc w:val="center"/>
              <w:rPr>
                <w:rFonts w:cs="Times New Roman"/>
                <w:szCs w:val="26"/>
              </w:rPr>
            </w:pPr>
            <w:r w:rsidRPr="00E102C7">
              <w:rPr>
                <w:rFonts w:cs="Times New Roman"/>
                <w:szCs w:val="26"/>
              </w:rPr>
              <w:t>Từ 45 đến 90 sinh viên</w:t>
            </w:r>
          </w:p>
        </w:tc>
        <w:tc>
          <w:tcPr>
            <w:tcW w:w="1701" w:type="dxa"/>
            <w:vAlign w:val="center"/>
          </w:tcPr>
          <w:p w:rsidR="0090665C" w:rsidRPr="00E102C7" w:rsidRDefault="0090665C" w:rsidP="00692B03">
            <w:pPr>
              <w:spacing w:line="360" w:lineRule="auto"/>
              <w:ind w:firstLine="0"/>
              <w:jc w:val="center"/>
              <w:rPr>
                <w:rFonts w:cs="Times New Roman"/>
                <w:szCs w:val="26"/>
              </w:rPr>
            </w:pPr>
            <w:r w:rsidRPr="00E102C7">
              <w:rPr>
                <w:rFonts w:cs="Times New Roman"/>
                <w:szCs w:val="26"/>
              </w:rPr>
              <w:t>Từ 91 đến 135 sinh viên</w:t>
            </w:r>
          </w:p>
        </w:tc>
        <w:tc>
          <w:tcPr>
            <w:tcW w:w="1559" w:type="dxa"/>
            <w:vAlign w:val="center"/>
          </w:tcPr>
          <w:p w:rsidR="0090665C" w:rsidRPr="00E102C7" w:rsidRDefault="0090665C" w:rsidP="00692B03">
            <w:pPr>
              <w:spacing w:line="360" w:lineRule="auto"/>
              <w:ind w:firstLine="0"/>
              <w:jc w:val="center"/>
              <w:rPr>
                <w:rFonts w:cs="Times New Roman"/>
                <w:szCs w:val="26"/>
              </w:rPr>
            </w:pPr>
            <w:r w:rsidRPr="00E102C7">
              <w:rPr>
                <w:rFonts w:cs="Times New Roman"/>
                <w:szCs w:val="26"/>
              </w:rPr>
              <w:t>Trên 135 sinh viên</w:t>
            </w:r>
          </w:p>
        </w:tc>
      </w:tr>
      <w:tr w:rsidR="0090665C" w:rsidRPr="00E102C7" w:rsidTr="004765B5">
        <w:tc>
          <w:tcPr>
            <w:tcW w:w="3067" w:type="dxa"/>
            <w:vAlign w:val="center"/>
          </w:tcPr>
          <w:p w:rsidR="0090665C" w:rsidRPr="00E102C7" w:rsidRDefault="0090665C" w:rsidP="00692B03">
            <w:pPr>
              <w:spacing w:line="360" w:lineRule="auto"/>
              <w:ind w:firstLine="0"/>
              <w:jc w:val="center"/>
              <w:rPr>
                <w:rFonts w:cs="Times New Roman"/>
                <w:szCs w:val="26"/>
              </w:rPr>
            </w:pPr>
            <w:r w:rsidRPr="00E102C7">
              <w:rPr>
                <w:rFonts w:cs="Times New Roman"/>
                <w:szCs w:val="26"/>
              </w:rPr>
              <w:t>Điểm trung bình của sinh viên nghiên cứu trong mẫu</w:t>
            </w:r>
          </w:p>
        </w:tc>
        <w:tc>
          <w:tcPr>
            <w:tcW w:w="1559" w:type="dxa"/>
            <w:vAlign w:val="center"/>
          </w:tcPr>
          <w:p w:rsidR="0090665C" w:rsidRPr="00E102C7" w:rsidRDefault="0090665C" w:rsidP="00692B03">
            <w:pPr>
              <w:spacing w:line="360" w:lineRule="auto"/>
              <w:ind w:firstLine="0"/>
              <w:jc w:val="center"/>
              <w:rPr>
                <w:rFonts w:cs="Times New Roman"/>
                <w:szCs w:val="26"/>
              </w:rPr>
            </w:pPr>
            <w:r w:rsidRPr="00E102C7">
              <w:rPr>
                <w:rFonts w:cs="Times New Roman"/>
                <w:szCs w:val="26"/>
              </w:rPr>
              <w:t>8</w:t>
            </w:r>
          </w:p>
        </w:tc>
        <w:tc>
          <w:tcPr>
            <w:tcW w:w="1560" w:type="dxa"/>
            <w:vAlign w:val="center"/>
          </w:tcPr>
          <w:p w:rsidR="0090665C" w:rsidRPr="00E102C7" w:rsidRDefault="0090665C" w:rsidP="00692B03">
            <w:pPr>
              <w:spacing w:line="360" w:lineRule="auto"/>
              <w:ind w:firstLine="0"/>
              <w:jc w:val="center"/>
              <w:rPr>
                <w:rFonts w:cs="Times New Roman"/>
                <w:szCs w:val="26"/>
              </w:rPr>
            </w:pPr>
            <w:r w:rsidRPr="00E102C7">
              <w:rPr>
                <w:rFonts w:cs="Times New Roman"/>
                <w:szCs w:val="26"/>
              </w:rPr>
              <w:t>7.7</w:t>
            </w:r>
          </w:p>
        </w:tc>
        <w:tc>
          <w:tcPr>
            <w:tcW w:w="1701" w:type="dxa"/>
            <w:vAlign w:val="center"/>
          </w:tcPr>
          <w:p w:rsidR="0090665C" w:rsidRPr="00E102C7" w:rsidRDefault="0090665C" w:rsidP="00692B03">
            <w:pPr>
              <w:spacing w:line="360" w:lineRule="auto"/>
              <w:ind w:firstLine="0"/>
              <w:jc w:val="center"/>
              <w:rPr>
                <w:rFonts w:cs="Times New Roman"/>
                <w:szCs w:val="26"/>
              </w:rPr>
            </w:pPr>
            <w:r w:rsidRPr="00E102C7">
              <w:rPr>
                <w:rFonts w:cs="Times New Roman"/>
                <w:szCs w:val="26"/>
              </w:rPr>
              <w:t>7.51</w:t>
            </w:r>
          </w:p>
        </w:tc>
        <w:tc>
          <w:tcPr>
            <w:tcW w:w="1559" w:type="dxa"/>
            <w:vAlign w:val="center"/>
          </w:tcPr>
          <w:p w:rsidR="0090665C" w:rsidRPr="00E102C7" w:rsidRDefault="0090665C" w:rsidP="004765B5">
            <w:pPr>
              <w:keepNext/>
              <w:spacing w:line="360" w:lineRule="auto"/>
              <w:ind w:firstLine="0"/>
              <w:jc w:val="center"/>
              <w:rPr>
                <w:rFonts w:cs="Times New Roman"/>
                <w:szCs w:val="26"/>
              </w:rPr>
            </w:pPr>
            <w:r w:rsidRPr="00E102C7">
              <w:rPr>
                <w:rFonts w:cs="Times New Roman"/>
                <w:szCs w:val="26"/>
              </w:rPr>
              <w:t>7.5</w:t>
            </w:r>
          </w:p>
        </w:tc>
      </w:tr>
    </w:tbl>
    <w:p w:rsidR="004765B5" w:rsidRPr="004765B5" w:rsidRDefault="004765B5" w:rsidP="004765B5">
      <w:pPr>
        <w:jc w:val="center"/>
        <w:rPr>
          <w:sz w:val="10"/>
          <w:szCs w:val="10"/>
        </w:rPr>
      </w:pPr>
    </w:p>
    <w:p w:rsidR="00692B03" w:rsidRPr="004765B5" w:rsidRDefault="004765B5" w:rsidP="004765B5">
      <w:pPr>
        <w:jc w:val="center"/>
      </w:pPr>
      <w:bookmarkStart w:id="73" w:name="_Toc385886739"/>
      <w:r w:rsidRPr="004765B5">
        <w:t>Bảng</w:t>
      </w:r>
      <w:r>
        <w:t xml:space="preserve"> 2.</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29</w:t>
      </w:r>
      <w:r w:rsidR="003F31C8">
        <w:rPr>
          <w:noProof/>
        </w:rPr>
        <w:fldChar w:fldCharType="end"/>
      </w:r>
      <w:r w:rsidRPr="004765B5">
        <w:t>: Thống kê điểm trung bình ảnh hưởng bởi quy mô lớp học</w:t>
      </w:r>
      <w:bookmarkEnd w:id="73"/>
    </w:p>
    <w:p w:rsidR="00692B03" w:rsidRPr="00E102C7" w:rsidRDefault="00692B03" w:rsidP="00692B03">
      <w:pPr>
        <w:jc w:val="both"/>
        <w:rPr>
          <w:rFonts w:cs="Times New Roman"/>
          <w:szCs w:val="26"/>
        </w:rPr>
      </w:pPr>
      <w:r w:rsidRPr="00E102C7">
        <w:rPr>
          <w:rFonts w:cs="Times New Roman"/>
          <w:szCs w:val="26"/>
        </w:rPr>
        <w:t>11% tương ứng 44 sinh viên tham dự khảo sát cho biết quy mô lớp học hiện tại của họ ít hơn 45 sinh viên có điểm trung bình học tập của nhóm này là 8 điểm.</w:t>
      </w:r>
    </w:p>
    <w:p w:rsidR="00692B03" w:rsidRPr="00E102C7" w:rsidRDefault="00692B03" w:rsidP="00692B03">
      <w:pPr>
        <w:jc w:val="both"/>
        <w:rPr>
          <w:rFonts w:cs="Times New Roman"/>
          <w:szCs w:val="26"/>
        </w:rPr>
      </w:pPr>
      <w:r w:rsidRPr="00E102C7">
        <w:rPr>
          <w:rFonts w:cs="Times New Roman"/>
          <w:szCs w:val="26"/>
        </w:rPr>
        <w:t>33% tương ứng 132 sinh viên tham dự khảo sát cho biết rằng lớp học hiện tại của họ có sĩ số từ 45 đến 90 sinh viên với điểm trung bình học tập của nhóm là 7.7 điểm.</w:t>
      </w:r>
    </w:p>
    <w:p w:rsidR="00692B03" w:rsidRPr="00E102C7" w:rsidRDefault="00692B03" w:rsidP="00692B03">
      <w:pPr>
        <w:jc w:val="both"/>
        <w:rPr>
          <w:rFonts w:cs="Times New Roman"/>
          <w:szCs w:val="26"/>
        </w:rPr>
      </w:pPr>
      <w:r w:rsidRPr="00E102C7">
        <w:rPr>
          <w:rFonts w:cs="Times New Roman"/>
          <w:szCs w:val="26"/>
        </w:rPr>
        <w:t>31% tương ứng 125 sinh viên tham dự khảo sát cho biết rằng lớp học hiện tại của học có số lượng học viên là từ 91 đến 135 sở hữu điểm trung bình học tập là 7.51 điểm.</w:t>
      </w:r>
    </w:p>
    <w:p w:rsidR="00692B03" w:rsidRPr="00E102C7" w:rsidRDefault="00692B03" w:rsidP="00692B03">
      <w:pPr>
        <w:jc w:val="both"/>
        <w:rPr>
          <w:rFonts w:cs="Times New Roman"/>
          <w:szCs w:val="26"/>
        </w:rPr>
      </w:pPr>
      <w:r w:rsidRPr="00E102C7">
        <w:rPr>
          <w:rFonts w:cs="Times New Roman"/>
          <w:szCs w:val="26"/>
        </w:rPr>
        <w:t xml:space="preserve">25% tương ứng 99 sinh viên còn lại hiện đang học trong lớp học có từ 135 sinh viên trở lên có kết quả học tập trung bình của nhóm là 7.5 điểm. </w:t>
      </w:r>
    </w:p>
    <w:p w:rsidR="00692B03" w:rsidRPr="00E102C7" w:rsidRDefault="00692B03" w:rsidP="00692B03">
      <w:pPr>
        <w:jc w:val="both"/>
        <w:rPr>
          <w:rFonts w:cs="Times New Roman"/>
          <w:szCs w:val="26"/>
        </w:rPr>
      </w:pPr>
      <w:r w:rsidRPr="00E102C7">
        <w:rPr>
          <w:rFonts w:cs="Times New Roman"/>
          <w:szCs w:val="26"/>
        </w:rPr>
        <w:t xml:space="preserve">Thông qua số liệu trên, có thể thấy kết quả học tập khác nhau phụ thuộc vào quy mô khác nhau của lớp học. Lớp học có quy mô lớn hơn lại có kết quả học tập thấp hơn và ngược lại. </w:t>
      </w:r>
    </w:p>
    <w:p w:rsidR="00A42D34" w:rsidRPr="00966B0C" w:rsidRDefault="00692B03" w:rsidP="00966B0C">
      <w:pPr>
        <w:tabs>
          <w:tab w:val="left" w:pos="4140"/>
        </w:tabs>
        <w:jc w:val="both"/>
        <w:rPr>
          <w:rFonts w:cs="Times New Roman"/>
          <w:szCs w:val="26"/>
        </w:rPr>
      </w:pPr>
      <w:r w:rsidRPr="00E102C7">
        <w:rPr>
          <w:rFonts w:cs="Times New Roman"/>
          <w:szCs w:val="26"/>
        </w:rPr>
        <w:t>Với câu hỏi thứ 2 là “Bạn thường gặp khó khăn gì trong việc tiếp thu bài giảng ở lớp?”, kết quả cho thấy là trong số 99 bạn sinh viên học ở các lớp có quy mô lớp trên 135 sinh viên thì có 27/99 bạn gặp khó khăn trong việc nhìn các chữ trên slide hoặc bảng, 26/99 bạn cảm thấy không thể tập trung vì lớp quá ồn, 16/99 bạn cho biết rằng giọng của giảng viên không nghe được và chỉ có 13/99 bạn cảm thấy không gặp khóc khăn gì. Như vậy, rõ ràng với số lượng học viên đông sẽ gây ra nhiều khó khăn cho sinh viên trong việc tiếp thu kiến thức trên giảng đường.</w:t>
      </w:r>
    </w:p>
    <w:p w:rsidR="000A0998" w:rsidRDefault="000A0998" w:rsidP="000A0998">
      <w:pPr>
        <w:pStyle w:val="ListParagraph"/>
        <w:numPr>
          <w:ilvl w:val="0"/>
          <w:numId w:val="44"/>
        </w:numPr>
        <w:tabs>
          <w:tab w:val="left" w:pos="4140"/>
        </w:tabs>
        <w:jc w:val="both"/>
      </w:pPr>
      <w:r w:rsidRPr="00941FE1">
        <w:rPr>
          <w:lang w:val="vi-VN"/>
        </w:rPr>
        <w:lastRenderedPageBreak/>
        <w:t xml:space="preserve">Ảnh hưởng từ bạn </w:t>
      </w:r>
      <w:r w:rsidR="00692B03">
        <w:t>bè</w:t>
      </w:r>
      <w:r>
        <w:t xml:space="preserve"> (INFLU)</w:t>
      </w:r>
      <w:r w:rsidR="00692B03">
        <w:t xml:space="preserve"> (Có/Không)</w:t>
      </w:r>
    </w:p>
    <w:p w:rsidR="004765B5" w:rsidRDefault="007E6B30" w:rsidP="004765B5">
      <w:pPr>
        <w:keepNext/>
        <w:tabs>
          <w:tab w:val="left" w:pos="4140"/>
        </w:tabs>
        <w:jc w:val="center"/>
      </w:pPr>
      <w:r>
        <w:rPr>
          <w:noProof/>
        </w:rPr>
        <w:drawing>
          <wp:inline distT="0" distB="0" distL="0" distR="0" wp14:anchorId="7738B98C" wp14:editId="5633309F">
            <wp:extent cx="4853463" cy="2741512"/>
            <wp:effectExtent l="0" t="0" r="4445"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879075" cy="2755979"/>
                    </a:xfrm>
                    <a:prstGeom prst="rect">
                      <a:avLst/>
                    </a:prstGeom>
                    <a:noFill/>
                  </pic:spPr>
                </pic:pic>
              </a:graphicData>
            </a:graphic>
          </wp:inline>
        </w:drawing>
      </w:r>
    </w:p>
    <w:p w:rsidR="00692B03" w:rsidRDefault="004765B5" w:rsidP="004765B5">
      <w:pPr>
        <w:jc w:val="center"/>
      </w:pPr>
      <w:bookmarkStart w:id="74" w:name="_Toc385886682"/>
      <w:r w:rsidRPr="004765B5">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17</w:t>
      </w:r>
      <w:r w:rsidR="003F31C8">
        <w:rPr>
          <w:noProof/>
        </w:rPr>
        <w:fldChar w:fldCharType="end"/>
      </w:r>
      <w:r w:rsidRPr="004765B5">
        <w:t>: Biểu đồ mô tả tỉ lệ chịu ảnh hưởng từ bạn bè</w:t>
      </w:r>
      <w:bookmarkEnd w:id="74"/>
    </w:p>
    <w:p w:rsidR="007E6B30" w:rsidRPr="004765B5" w:rsidRDefault="004765B5" w:rsidP="004765B5">
      <w:pPr>
        <w:jc w:val="both"/>
        <w:rPr>
          <w:rFonts w:cs="Times New Roman"/>
          <w:szCs w:val="26"/>
        </w:rPr>
      </w:pPr>
      <w:r w:rsidRPr="00D52E59">
        <w:rPr>
          <w:rFonts w:cs="Times New Roman"/>
          <w:szCs w:val="26"/>
        </w:rPr>
        <w:t>Để đánh giá khách quan về tác động của ảnh hưởng từ bạn bè đối với kết quả học tập của sinh viên các khối trường kinh tế địa bàn thành phố Hồ Chí Minh, nhóm tác giả đã tiến hành khảo sát với câu hỏi “Bạn có thấy bản thân sẽ nỗ lực hơn khi có bạn thân hoặc bạn cùng phòng trọ học giỏi không?”</w:t>
      </w:r>
      <w:r w:rsidRPr="00D52E59">
        <w:rPr>
          <w:rFonts w:cs="Times New Roman"/>
          <w:bCs/>
          <w:szCs w:val="26"/>
          <w:shd w:val="clear" w:color="auto" w:fill="FFFFFF"/>
        </w:rPr>
        <w:t xml:space="preserve"> </w:t>
      </w:r>
      <w:r w:rsidRPr="00D52E59">
        <w:rPr>
          <w:rFonts w:cs="Times New Roman"/>
          <w:szCs w:val="26"/>
        </w:rPr>
        <w:t>sau đó kết hợp so sánh với dữ liệu về kết quả học tập để đánh giá về mẫ</w:t>
      </w:r>
      <w:r>
        <w:rPr>
          <w:rFonts w:cs="Times New Roman"/>
          <w:szCs w:val="26"/>
        </w:rPr>
        <w:t>u như sau:</w:t>
      </w:r>
    </w:p>
    <w:tbl>
      <w:tblPr>
        <w:tblStyle w:val="TableGrid28"/>
        <w:tblW w:w="0" w:type="auto"/>
        <w:tblInd w:w="1419" w:type="dxa"/>
        <w:tblLook w:val="04A0" w:firstRow="1" w:lastRow="0" w:firstColumn="1" w:lastColumn="0" w:noHBand="0" w:noVBand="1"/>
      </w:tblPr>
      <w:tblGrid>
        <w:gridCol w:w="3325"/>
        <w:gridCol w:w="2008"/>
        <w:gridCol w:w="2008"/>
      </w:tblGrid>
      <w:tr w:rsidR="007E6B30" w:rsidRPr="007E6B30" w:rsidTr="007E6B30">
        <w:tc>
          <w:tcPr>
            <w:tcW w:w="3325" w:type="dxa"/>
            <w:vAlign w:val="center"/>
          </w:tcPr>
          <w:p w:rsidR="007E6B30" w:rsidRPr="007E6B30" w:rsidRDefault="007E6B30" w:rsidP="007E6B30">
            <w:pPr>
              <w:spacing w:line="360" w:lineRule="auto"/>
              <w:jc w:val="center"/>
              <w:rPr>
                <w:rFonts w:ascii="Times New Roman" w:eastAsia="Calibri" w:hAnsi="Times New Roman" w:cs="Times New Roman"/>
                <w:sz w:val="26"/>
                <w:szCs w:val="26"/>
              </w:rPr>
            </w:pPr>
            <w:r w:rsidRPr="007E6B30">
              <w:rPr>
                <w:rFonts w:ascii="Times New Roman" w:eastAsia="Calibri" w:hAnsi="Times New Roman" w:cs="Times New Roman"/>
                <w:sz w:val="26"/>
                <w:szCs w:val="26"/>
              </w:rPr>
              <w:t>Nhóm</w:t>
            </w:r>
          </w:p>
        </w:tc>
        <w:tc>
          <w:tcPr>
            <w:tcW w:w="2008" w:type="dxa"/>
            <w:vAlign w:val="center"/>
          </w:tcPr>
          <w:p w:rsidR="007E6B30" w:rsidRPr="007E6B30" w:rsidRDefault="007E6B30" w:rsidP="007E6B30">
            <w:pPr>
              <w:spacing w:line="360" w:lineRule="auto"/>
              <w:jc w:val="center"/>
              <w:rPr>
                <w:rFonts w:ascii="Times New Roman" w:eastAsia="Calibri" w:hAnsi="Times New Roman" w:cs="Times New Roman"/>
                <w:sz w:val="26"/>
                <w:szCs w:val="26"/>
              </w:rPr>
            </w:pPr>
            <w:r w:rsidRPr="007E6B30">
              <w:rPr>
                <w:rFonts w:ascii="Times New Roman" w:eastAsia="Calibri" w:hAnsi="Times New Roman" w:cs="Times New Roman"/>
                <w:sz w:val="26"/>
                <w:szCs w:val="26"/>
              </w:rPr>
              <w:t>Có</w:t>
            </w:r>
          </w:p>
        </w:tc>
        <w:tc>
          <w:tcPr>
            <w:tcW w:w="2008" w:type="dxa"/>
            <w:vAlign w:val="center"/>
          </w:tcPr>
          <w:p w:rsidR="007E6B30" w:rsidRPr="007E6B30" w:rsidRDefault="007E6B30" w:rsidP="007E6B30">
            <w:pPr>
              <w:spacing w:line="360" w:lineRule="auto"/>
              <w:jc w:val="center"/>
              <w:rPr>
                <w:rFonts w:ascii="Times New Roman" w:eastAsia="Calibri" w:hAnsi="Times New Roman" w:cs="Times New Roman"/>
                <w:sz w:val="26"/>
                <w:szCs w:val="26"/>
              </w:rPr>
            </w:pPr>
            <w:r w:rsidRPr="007E6B30">
              <w:rPr>
                <w:rFonts w:ascii="Times New Roman" w:eastAsia="Calibri" w:hAnsi="Times New Roman" w:cs="Times New Roman"/>
                <w:sz w:val="26"/>
                <w:szCs w:val="26"/>
              </w:rPr>
              <w:t>Không</w:t>
            </w:r>
          </w:p>
        </w:tc>
      </w:tr>
      <w:tr w:rsidR="007E6B30" w:rsidRPr="007E6B30" w:rsidTr="007E6B30">
        <w:tc>
          <w:tcPr>
            <w:tcW w:w="3325" w:type="dxa"/>
            <w:vAlign w:val="center"/>
          </w:tcPr>
          <w:p w:rsidR="007E6B30" w:rsidRPr="007E6B30" w:rsidRDefault="007E6B30" w:rsidP="007E6B30">
            <w:pPr>
              <w:spacing w:line="360" w:lineRule="auto"/>
              <w:jc w:val="center"/>
              <w:rPr>
                <w:rFonts w:ascii="Times New Roman" w:eastAsia="Calibri" w:hAnsi="Times New Roman" w:cs="Times New Roman"/>
                <w:sz w:val="26"/>
                <w:szCs w:val="26"/>
              </w:rPr>
            </w:pPr>
            <w:r w:rsidRPr="007E6B30">
              <w:rPr>
                <w:rFonts w:ascii="Times New Roman" w:eastAsia="Calibri" w:hAnsi="Times New Roman" w:cs="Times New Roman"/>
                <w:sz w:val="26"/>
                <w:szCs w:val="26"/>
              </w:rPr>
              <w:t>Điểm số trung bình của sinh viên nghiên cứu trong mẫu.</w:t>
            </w:r>
          </w:p>
        </w:tc>
        <w:tc>
          <w:tcPr>
            <w:tcW w:w="2008" w:type="dxa"/>
            <w:vAlign w:val="center"/>
          </w:tcPr>
          <w:p w:rsidR="007E6B30" w:rsidRPr="007E6B30" w:rsidRDefault="007E6B30" w:rsidP="007E6B30">
            <w:pPr>
              <w:spacing w:line="360" w:lineRule="auto"/>
              <w:jc w:val="center"/>
              <w:rPr>
                <w:rFonts w:ascii="Times New Roman" w:eastAsia="Calibri" w:hAnsi="Times New Roman" w:cs="Times New Roman"/>
                <w:sz w:val="26"/>
                <w:szCs w:val="26"/>
              </w:rPr>
            </w:pPr>
            <w:r w:rsidRPr="007E6B30">
              <w:rPr>
                <w:rFonts w:ascii="Times New Roman" w:eastAsia="Calibri" w:hAnsi="Times New Roman" w:cs="Times New Roman"/>
                <w:sz w:val="26"/>
                <w:szCs w:val="26"/>
              </w:rPr>
              <w:t>8.12</w:t>
            </w:r>
          </w:p>
        </w:tc>
        <w:tc>
          <w:tcPr>
            <w:tcW w:w="2008" w:type="dxa"/>
            <w:vAlign w:val="center"/>
          </w:tcPr>
          <w:p w:rsidR="007E6B30" w:rsidRPr="007E6B30" w:rsidRDefault="007E6B30" w:rsidP="004765B5">
            <w:pPr>
              <w:keepNext/>
              <w:spacing w:line="360" w:lineRule="auto"/>
              <w:jc w:val="center"/>
              <w:rPr>
                <w:rFonts w:ascii="Times New Roman" w:eastAsia="Calibri" w:hAnsi="Times New Roman" w:cs="Times New Roman"/>
                <w:sz w:val="26"/>
                <w:szCs w:val="26"/>
              </w:rPr>
            </w:pPr>
            <w:r w:rsidRPr="007E6B30">
              <w:rPr>
                <w:rFonts w:ascii="Times New Roman" w:eastAsia="Calibri" w:hAnsi="Times New Roman" w:cs="Times New Roman"/>
                <w:sz w:val="26"/>
                <w:szCs w:val="26"/>
              </w:rPr>
              <w:t>6.75</w:t>
            </w:r>
          </w:p>
        </w:tc>
      </w:tr>
    </w:tbl>
    <w:p w:rsidR="004765B5" w:rsidRPr="004765B5" w:rsidRDefault="004765B5" w:rsidP="004765B5">
      <w:pPr>
        <w:jc w:val="center"/>
        <w:rPr>
          <w:sz w:val="10"/>
          <w:szCs w:val="10"/>
        </w:rPr>
      </w:pPr>
    </w:p>
    <w:p w:rsidR="007E6B30" w:rsidRPr="004765B5" w:rsidRDefault="004765B5" w:rsidP="004765B5">
      <w:pPr>
        <w:jc w:val="center"/>
      </w:pPr>
      <w:bookmarkStart w:id="75" w:name="_Toc385886740"/>
      <w:r w:rsidRPr="004765B5">
        <w:t>Bảng</w:t>
      </w:r>
      <w:r>
        <w:t xml:space="preserve"> 2.</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30</w:t>
      </w:r>
      <w:r w:rsidR="003F31C8">
        <w:rPr>
          <w:noProof/>
        </w:rPr>
        <w:fldChar w:fldCharType="end"/>
      </w:r>
      <w:r w:rsidRPr="004765B5">
        <w:t>: Thống kê điểm số trung bình do chịu ảnh hưởng từ bạn bè</w:t>
      </w:r>
      <w:bookmarkEnd w:id="75"/>
    </w:p>
    <w:p w:rsidR="007E6B30" w:rsidRPr="00D52E59" w:rsidRDefault="007E6B30" w:rsidP="007E6B30">
      <w:pPr>
        <w:jc w:val="both"/>
        <w:rPr>
          <w:rFonts w:cs="Times New Roman"/>
          <w:szCs w:val="26"/>
        </w:rPr>
      </w:pPr>
      <w:r w:rsidRPr="00D52E59">
        <w:rPr>
          <w:rFonts w:cs="Times New Roman"/>
          <w:szCs w:val="26"/>
        </w:rPr>
        <w:t>Theo kết quả thu được từ khảo sát, có 65.5% số sinh viên chịu ảnh hưởng bởi bạn bè thân trong vấn đề học tập, 34.5% còn lại cho rằng họ không chịu ảnh hưởng này.</w:t>
      </w:r>
    </w:p>
    <w:p w:rsidR="00A42D34" w:rsidRDefault="007E6B30" w:rsidP="00A42D34">
      <w:pPr>
        <w:jc w:val="both"/>
        <w:rPr>
          <w:rFonts w:cs="Times New Roman"/>
          <w:szCs w:val="26"/>
        </w:rPr>
      </w:pPr>
      <w:r w:rsidRPr="00D52E59">
        <w:rPr>
          <w:rFonts w:cs="Times New Roman"/>
          <w:szCs w:val="26"/>
        </w:rPr>
        <w:t>Nhóm sinh viên cố gắng phấn đấu đạt kết quả tốt hơn khi bạn bè thân của họ đạt được kết quả tốt trong học tập có điểm tích lũy trung bình là 8.12 điểm. Số điểm này thấp hơn hẳn ở nhóm sinh viên không phấn đấu học tốt hơn khi bạn bè đạt kết quả cao, cụ thể là 6.75 điểm.</w:t>
      </w:r>
    </w:p>
    <w:p w:rsidR="007E6B30" w:rsidRPr="007E6B30" w:rsidRDefault="007E6B30" w:rsidP="00A42D34">
      <w:pPr>
        <w:jc w:val="both"/>
        <w:rPr>
          <w:rFonts w:cs="Times New Roman"/>
          <w:szCs w:val="26"/>
        </w:rPr>
      </w:pPr>
      <w:r w:rsidRPr="00D52E59">
        <w:rPr>
          <w:rFonts w:cs="Times New Roman"/>
          <w:szCs w:val="26"/>
        </w:rPr>
        <w:lastRenderedPageBreak/>
        <w:t>Như vậy, có thể thấy áp lực từ thành tích cao của bạn bè có thể đóng vai trò là một động lực rất lớn giúp cho sinh viên chủ động nỗ lực hơn để học hỏi từ bạn bè xung quanh, nghiêm túc hơn trong việc học và do đó cải thiện đáng kể kết quả học của mình.</w:t>
      </w:r>
    </w:p>
    <w:p w:rsidR="000A0998" w:rsidRDefault="000A0998" w:rsidP="000A0998">
      <w:pPr>
        <w:pStyle w:val="ListParagraph"/>
        <w:numPr>
          <w:ilvl w:val="0"/>
          <w:numId w:val="44"/>
        </w:numPr>
        <w:tabs>
          <w:tab w:val="left" w:pos="4140"/>
        </w:tabs>
        <w:jc w:val="both"/>
      </w:pPr>
      <w:r w:rsidRPr="00941FE1">
        <w:rPr>
          <w:lang w:val="vi-VN"/>
        </w:rPr>
        <w:t>Mức độ stress</w:t>
      </w:r>
      <w:r>
        <w:t xml:space="preserve"> (STRESS)</w:t>
      </w:r>
      <w:r w:rsidR="007E6B30">
        <w:t xml:space="preserve"> (Có/Không)</w:t>
      </w:r>
    </w:p>
    <w:p w:rsidR="004765B5" w:rsidRDefault="007E6B30" w:rsidP="004765B5">
      <w:pPr>
        <w:keepNext/>
        <w:tabs>
          <w:tab w:val="left" w:pos="4140"/>
        </w:tabs>
        <w:ind w:left="567" w:firstLine="0"/>
        <w:jc w:val="center"/>
      </w:pPr>
      <w:r>
        <w:rPr>
          <w:noProof/>
        </w:rPr>
        <w:drawing>
          <wp:inline distT="0" distB="0" distL="0" distR="0" wp14:anchorId="04DD36A1" wp14:editId="3585836C">
            <wp:extent cx="4232275" cy="2544055"/>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239171" cy="2548200"/>
                    </a:xfrm>
                    <a:prstGeom prst="rect">
                      <a:avLst/>
                    </a:prstGeom>
                    <a:noFill/>
                  </pic:spPr>
                </pic:pic>
              </a:graphicData>
            </a:graphic>
          </wp:inline>
        </w:drawing>
      </w:r>
    </w:p>
    <w:p w:rsidR="007E6B30" w:rsidRPr="004765B5" w:rsidRDefault="004765B5" w:rsidP="004765B5">
      <w:pPr>
        <w:jc w:val="center"/>
      </w:pPr>
      <w:bookmarkStart w:id="76" w:name="_Toc385886683"/>
      <w:r w:rsidRPr="004765B5">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18</w:t>
      </w:r>
      <w:r w:rsidR="003F31C8">
        <w:rPr>
          <w:noProof/>
        </w:rPr>
        <w:fldChar w:fldCharType="end"/>
      </w:r>
      <w:r w:rsidRPr="004765B5">
        <w:t>: Biểu đồ mô tả tỉ lệ sinh viên chịu áp lực</w:t>
      </w:r>
      <w:r>
        <w:t xml:space="preserve"> trong cuộc sống</w:t>
      </w:r>
      <w:bookmarkEnd w:id="76"/>
    </w:p>
    <w:p w:rsidR="001B162A" w:rsidRPr="004765B5" w:rsidRDefault="004765B5" w:rsidP="004765B5">
      <w:pPr>
        <w:jc w:val="both"/>
        <w:rPr>
          <w:rFonts w:cs="Times New Roman"/>
          <w:szCs w:val="26"/>
        </w:rPr>
      </w:pPr>
      <w:r w:rsidRPr="00E102C7">
        <w:rPr>
          <w:rFonts w:cs="Times New Roman"/>
          <w:szCs w:val="26"/>
        </w:rPr>
        <w:t>Áp lực thường khiến tinh thần mỗi người trở nên mệt mỏi và hiệu quả công việc giảm sút. Vậy liệu các áp lực đó có khiến kết quả học tập của sinh viên giảm đi không? Để hiểu rõ được vấn đề, Nhóm đã sử dụng kết hợp 2 câu hỏi cùng với bảng điểm trung bình để đưa ra nhậ</w:t>
      </w:r>
      <w:r>
        <w:rPr>
          <w:rFonts w:cs="Times New Roman"/>
          <w:szCs w:val="26"/>
        </w:rPr>
        <w:t>n xét như sau:</w:t>
      </w:r>
    </w:p>
    <w:tbl>
      <w:tblPr>
        <w:tblStyle w:val="TableGrid29"/>
        <w:tblW w:w="0" w:type="auto"/>
        <w:jc w:val="center"/>
        <w:tblLook w:val="04A0" w:firstRow="1" w:lastRow="0" w:firstColumn="1" w:lastColumn="0" w:noHBand="0" w:noVBand="1"/>
      </w:tblPr>
      <w:tblGrid>
        <w:gridCol w:w="3045"/>
        <w:gridCol w:w="2126"/>
        <w:gridCol w:w="2268"/>
      </w:tblGrid>
      <w:tr w:rsidR="004765B5" w:rsidRPr="001B162A" w:rsidTr="004765B5">
        <w:trPr>
          <w:jc w:val="center"/>
        </w:trPr>
        <w:tc>
          <w:tcPr>
            <w:tcW w:w="3045" w:type="dxa"/>
            <w:vAlign w:val="center"/>
          </w:tcPr>
          <w:p w:rsidR="004765B5" w:rsidRPr="001B162A" w:rsidRDefault="00A83F51" w:rsidP="001B162A">
            <w:pPr>
              <w:spacing w:line="360" w:lineRule="auto"/>
              <w:jc w:val="center"/>
              <w:rPr>
                <w:rFonts w:ascii="Times New Roman" w:hAnsi="Times New Roman" w:cs="Times New Roman"/>
                <w:sz w:val="26"/>
                <w:szCs w:val="26"/>
              </w:rPr>
            </w:pPr>
            <w:r>
              <w:rPr>
                <w:rFonts w:ascii="Times New Roman" w:hAnsi="Times New Roman" w:cs="Times New Roman"/>
                <w:sz w:val="26"/>
                <w:szCs w:val="26"/>
              </w:rPr>
              <w:t>Nhóm</w:t>
            </w:r>
          </w:p>
        </w:tc>
        <w:tc>
          <w:tcPr>
            <w:tcW w:w="2126" w:type="dxa"/>
            <w:vAlign w:val="center"/>
          </w:tcPr>
          <w:p w:rsidR="004765B5" w:rsidRPr="001B162A" w:rsidRDefault="004765B5" w:rsidP="001B162A">
            <w:pPr>
              <w:spacing w:line="360" w:lineRule="auto"/>
              <w:jc w:val="center"/>
              <w:rPr>
                <w:rFonts w:ascii="Times New Roman" w:hAnsi="Times New Roman" w:cs="Times New Roman"/>
                <w:sz w:val="26"/>
                <w:szCs w:val="26"/>
              </w:rPr>
            </w:pPr>
            <w:r w:rsidRPr="001B162A">
              <w:rPr>
                <w:rFonts w:ascii="Times New Roman" w:hAnsi="Times New Roman" w:cs="Times New Roman"/>
                <w:sz w:val="26"/>
                <w:szCs w:val="26"/>
              </w:rPr>
              <w:t>Có</w:t>
            </w:r>
          </w:p>
        </w:tc>
        <w:tc>
          <w:tcPr>
            <w:tcW w:w="2268" w:type="dxa"/>
            <w:vAlign w:val="center"/>
          </w:tcPr>
          <w:p w:rsidR="004765B5" w:rsidRPr="001B162A" w:rsidRDefault="004765B5" w:rsidP="001B162A">
            <w:pPr>
              <w:spacing w:line="360" w:lineRule="auto"/>
              <w:jc w:val="center"/>
              <w:rPr>
                <w:rFonts w:ascii="Times New Roman" w:hAnsi="Times New Roman" w:cs="Times New Roman"/>
                <w:sz w:val="26"/>
                <w:szCs w:val="26"/>
              </w:rPr>
            </w:pPr>
            <w:r w:rsidRPr="001B162A">
              <w:rPr>
                <w:rFonts w:ascii="Times New Roman" w:hAnsi="Times New Roman" w:cs="Times New Roman"/>
                <w:sz w:val="26"/>
                <w:szCs w:val="26"/>
              </w:rPr>
              <w:t>Không</w:t>
            </w:r>
          </w:p>
        </w:tc>
      </w:tr>
      <w:tr w:rsidR="004765B5" w:rsidRPr="001B162A" w:rsidTr="004765B5">
        <w:trPr>
          <w:jc w:val="center"/>
        </w:trPr>
        <w:tc>
          <w:tcPr>
            <w:tcW w:w="3045" w:type="dxa"/>
            <w:vAlign w:val="center"/>
          </w:tcPr>
          <w:p w:rsidR="004765B5" w:rsidRPr="001B162A" w:rsidRDefault="004765B5" w:rsidP="001B162A">
            <w:pPr>
              <w:spacing w:line="360" w:lineRule="auto"/>
              <w:jc w:val="center"/>
              <w:rPr>
                <w:rFonts w:ascii="Times New Roman" w:hAnsi="Times New Roman" w:cs="Times New Roman"/>
                <w:sz w:val="26"/>
                <w:szCs w:val="26"/>
              </w:rPr>
            </w:pPr>
            <w:r w:rsidRPr="001B162A">
              <w:rPr>
                <w:rFonts w:ascii="Times New Roman" w:hAnsi="Times New Roman" w:cs="Times New Roman"/>
                <w:sz w:val="26"/>
                <w:szCs w:val="26"/>
              </w:rPr>
              <w:t>Điểm trung bình của sinh viên nghiên cứu</w:t>
            </w:r>
            <w:r>
              <w:rPr>
                <w:rFonts w:ascii="Times New Roman" w:hAnsi="Times New Roman" w:cs="Times New Roman"/>
                <w:sz w:val="26"/>
                <w:szCs w:val="26"/>
              </w:rPr>
              <w:t xml:space="preserve"> trong mẫu </w:t>
            </w:r>
          </w:p>
        </w:tc>
        <w:tc>
          <w:tcPr>
            <w:tcW w:w="2126" w:type="dxa"/>
            <w:vAlign w:val="center"/>
          </w:tcPr>
          <w:p w:rsidR="004765B5" w:rsidRPr="001B162A" w:rsidRDefault="004765B5" w:rsidP="001B162A">
            <w:pPr>
              <w:spacing w:line="360" w:lineRule="auto"/>
              <w:jc w:val="center"/>
              <w:rPr>
                <w:rFonts w:ascii="Times New Roman" w:hAnsi="Times New Roman" w:cs="Times New Roman"/>
                <w:sz w:val="26"/>
                <w:szCs w:val="26"/>
              </w:rPr>
            </w:pPr>
            <w:r w:rsidRPr="001B162A">
              <w:rPr>
                <w:rFonts w:ascii="Times New Roman" w:hAnsi="Times New Roman" w:cs="Times New Roman"/>
                <w:sz w:val="26"/>
                <w:szCs w:val="26"/>
              </w:rPr>
              <w:t>7.74</w:t>
            </w:r>
          </w:p>
        </w:tc>
        <w:tc>
          <w:tcPr>
            <w:tcW w:w="2268" w:type="dxa"/>
            <w:vAlign w:val="center"/>
          </w:tcPr>
          <w:p w:rsidR="004765B5" w:rsidRPr="001B162A" w:rsidRDefault="004765B5" w:rsidP="004765B5">
            <w:pPr>
              <w:keepNext/>
              <w:spacing w:line="360" w:lineRule="auto"/>
              <w:jc w:val="center"/>
              <w:rPr>
                <w:rFonts w:ascii="Times New Roman" w:hAnsi="Times New Roman" w:cs="Times New Roman"/>
                <w:sz w:val="26"/>
                <w:szCs w:val="26"/>
              </w:rPr>
            </w:pPr>
            <w:r w:rsidRPr="001B162A">
              <w:rPr>
                <w:rFonts w:ascii="Times New Roman" w:hAnsi="Times New Roman" w:cs="Times New Roman"/>
                <w:sz w:val="26"/>
                <w:szCs w:val="26"/>
              </w:rPr>
              <w:t>7.45</w:t>
            </w:r>
          </w:p>
        </w:tc>
      </w:tr>
    </w:tbl>
    <w:p w:rsidR="004765B5" w:rsidRPr="004765B5" w:rsidRDefault="004765B5" w:rsidP="004765B5">
      <w:pPr>
        <w:jc w:val="center"/>
        <w:rPr>
          <w:sz w:val="10"/>
          <w:szCs w:val="10"/>
        </w:rPr>
      </w:pPr>
    </w:p>
    <w:p w:rsidR="001B162A" w:rsidRPr="004765B5" w:rsidRDefault="004765B5" w:rsidP="004765B5">
      <w:pPr>
        <w:jc w:val="center"/>
      </w:pPr>
      <w:bookmarkStart w:id="77" w:name="_Toc385886741"/>
      <w:r w:rsidRPr="004765B5">
        <w:t>Bảng</w:t>
      </w:r>
      <w:r>
        <w:t xml:space="preserve"> 2</w:t>
      </w:r>
      <w:r w:rsidRPr="004765B5">
        <w:t>.</w:t>
      </w:r>
      <w:r w:rsidR="003F31C8">
        <w:fldChar w:fldCharType="begin"/>
      </w:r>
      <w:r w:rsidR="003F31C8">
        <w:instrText xml:space="preserve"> SEQ B</w:instrText>
      </w:r>
      <w:r w:rsidR="003F31C8">
        <w:instrText>ả</w:instrText>
      </w:r>
      <w:r w:rsidR="003F31C8">
        <w:instrText xml:space="preserve">ng \* ARABIC \s 1 </w:instrText>
      </w:r>
      <w:r w:rsidR="003F31C8">
        <w:fldChar w:fldCharType="separate"/>
      </w:r>
      <w:r w:rsidR="00C75BBE">
        <w:rPr>
          <w:noProof/>
        </w:rPr>
        <w:t>31</w:t>
      </w:r>
      <w:r w:rsidR="003F31C8">
        <w:rPr>
          <w:noProof/>
        </w:rPr>
        <w:fldChar w:fldCharType="end"/>
      </w:r>
      <w:r w:rsidRPr="004765B5">
        <w:t>: Thống kê điểm số trung bình ảnh hưởng bởi áp lực</w:t>
      </w:r>
      <w:bookmarkEnd w:id="77"/>
    </w:p>
    <w:p w:rsidR="001B162A" w:rsidRPr="00E102C7" w:rsidRDefault="001B162A" w:rsidP="001B162A">
      <w:pPr>
        <w:jc w:val="both"/>
        <w:rPr>
          <w:rFonts w:cs="Times New Roman"/>
          <w:szCs w:val="26"/>
        </w:rPr>
      </w:pPr>
      <w:r w:rsidRPr="00E102C7">
        <w:rPr>
          <w:rFonts w:cs="Times New Roman"/>
          <w:szCs w:val="26"/>
        </w:rPr>
        <w:t xml:space="preserve">278/400 sinh viên tức 69.5% số sinh viên khảo sát về việc có thường xuyên gặp phải các áp lực trong cuộc sống hay không trả lời có. Nhóm sinh viên này có số điểm trung bình học tập nghiệm thu được là 7.74 điểm cao hơn điểm trung bình của tất cả các sinh viên khảo sát đồng thời cũng cao hơn cả các sinh viên trả lời không cho câu hỏi này. </w:t>
      </w:r>
    </w:p>
    <w:p w:rsidR="001B162A" w:rsidRPr="00E102C7" w:rsidRDefault="001B162A" w:rsidP="001B162A">
      <w:pPr>
        <w:jc w:val="both"/>
        <w:rPr>
          <w:rFonts w:cs="Times New Roman"/>
          <w:szCs w:val="26"/>
        </w:rPr>
      </w:pPr>
      <w:r w:rsidRPr="00E102C7">
        <w:rPr>
          <w:rFonts w:cs="Times New Roman"/>
          <w:szCs w:val="26"/>
        </w:rPr>
        <w:t xml:space="preserve">Đáng ngạc nhiên khi 122/400 sinh viên trả lời không cảm thấy bị áp lực trong cuộc sống lại có kết quả học tập khác hơn. Để tìm hiểu rõ về nguyên nhân này, Nhóm đã tiếp </w:t>
      </w:r>
      <w:r w:rsidRPr="00E102C7">
        <w:rPr>
          <w:rFonts w:cs="Times New Roman"/>
          <w:szCs w:val="26"/>
        </w:rPr>
        <w:lastRenderedPageBreak/>
        <w:t>tục đặt ra câu hỏi cho các sinh viên tham dự khảo sát về việc “Bạn thường gặp stress về vấn đề gì trong cuộc sống?” và thu được kết quả như sau:</w:t>
      </w:r>
    </w:p>
    <w:p w:rsidR="001B162A" w:rsidRPr="00E102C7" w:rsidRDefault="001B162A" w:rsidP="00327D93">
      <w:pPr>
        <w:jc w:val="both"/>
        <w:rPr>
          <w:rFonts w:cs="Times New Roman"/>
          <w:szCs w:val="26"/>
        </w:rPr>
      </w:pPr>
      <w:r w:rsidRPr="00E102C7">
        <w:rPr>
          <w:rFonts w:cs="Times New Roman"/>
          <w:szCs w:val="26"/>
        </w:rPr>
        <w:t>88 /278 sinh viên cảm thấy bị áp lực trong cuộc sống chủ yếu là vì vấn đề học tập với lượng kiến thức lớ</w:t>
      </w:r>
      <w:r w:rsidR="00327D93">
        <w:rPr>
          <w:rFonts w:cs="Times New Roman"/>
          <w:szCs w:val="26"/>
        </w:rPr>
        <w:t xml:space="preserve">n. </w:t>
      </w:r>
      <w:r w:rsidRPr="00E102C7">
        <w:rPr>
          <w:rFonts w:cs="Times New Roman"/>
          <w:szCs w:val="26"/>
        </w:rPr>
        <w:t>82/278 sinh viên cho biết bản thân cảm thấy áp lực bởi thi cử.</w:t>
      </w:r>
      <w:r w:rsidR="00327D93">
        <w:rPr>
          <w:rFonts w:cs="Times New Roman"/>
          <w:szCs w:val="26"/>
        </w:rPr>
        <w:t xml:space="preserve"> </w:t>
      </w:r>
      <w:r w:rsidRPr="00E102C7">
        <w:rPr>
          <w:rFonts w:cs="Times New Roman"/>
          <w:szCs w:val="26"/>
        </w:rPr>
        <w:t>42/278 sinh viên thổ lộ rằng họ cảm thấy áp lực về các vấn đề liên quan đến chi tiêu và tiền bạc.</w:t>
      </w:r>
      <w:r w:rsidR="00327D93">
        <w:rPr>
          <w:rFonts w:cs="Times New Roman"/>
          <w:szCs w:val="26"/>
        </w:rPr>
        <w:t xml:space="preserve"> </w:t>
      </w:r>
      <w:r w:rsidRPr="00E102C7">
        <w:rPr>
          <w:rFonts w:cs="Times New Roman"/>
          <w:szCs w:val="26"/>
        </w:rPr>
        <w:t xml:space="preserve">34 sinh viên còn lại cho chuyện tình cảm khiến họ cảm thấy mệt mỏi và áp lực. </w:t>
      </w:r>
    </w:p>
    <w:p w:rsidR="004765B5" w:rsidRPr="001B162A" w:rsidRDefault="001B162A" w:rsidP="00A42D34">
      <w:pPr>
        <w:jc w:val="both"/>
        <w:rPr>
          <w:rFonts w:cs="Times New Roman"/>
          <w:szCs w:val="26"/>
        </w:rPr>
      </w:pPr>
      <w:r w:rsidRPr="00E102C7">
        <w:rPr>
          <w:rFonts w:cs="Times New Roman"/>
          <w:szCs w:val="26"/>
        </w:rPr>
        <w:t xml:space="preserve">Như vậy,có thể thấy nguyên nhân chính dẫn đến áp lực của các sinh viên điều tra trong mẫu là do vấn đề học tập. Có thể lý giải rằng chính các áp lực do học tập gây ra lại là động lực để cho các sinh viên tìm tòi học tập dẫn đến kết quả cao. </w:t>
      </w:r>
    </w:p>
    <w:p w:rsidR="004F4A21" w:rsidRDefault="004F4A21" w:rsidP="00CF5AB7">
      <w:pPr>
        <w:pStyle w:val="ListParagraph"/>
        <w:numPr>
          <w:ilvl w:val="1"/>
          <w:numId w:val="29"/>
        </w:numPr>
        <w:tabs>
          <w:tab w:val="left" w:pos="4140"/>
        </w:tabs>
        <w:jc w:val="both"/>
        <w:outlineLvl w:val="1"/>
        <w:rPr>
          <w:b/>
        </w:rPr>
      </w:pPr>
      <w:bookmarkStart w:id="78" w:name="_Toc385885732"/>
      <w:r w:rsidRPr="000775BF">
        <w:rPr>
          <w:b/>
        </w:rPr>
        <w:t>Xây dựng mô hình</w:t>
      </w:r>
      <w:bookmarkEnd w:id="78"/>
    </w:p>
    <w:p w:rsidR="003B11D7" w:rsidRPr="003B11D7" w:rsidRDefault="003B11D7" w:rsidP="003B11D7">
      <w:pPr>
        <w:tabs>
          <w:tab w:val="left" w:pos="4140"/>
        </w:tabs>
        <w:ind w:left="720" w:firstLine="0"/>
        <w:jc w:val="both"/>
        <w:rPr>
          <w:b/>
        </w:rPr>
      </w:pPr>
      <w:r w:rsidRPr="003B11D7">
        <w:rPr>
          <w:i/>
          <w:iCs/>
          <w:szCs w:val="26"/>
        </w:rPr>
        <w:t>Qui ước : toàn bộ kiểm định trong bài đều dựa trên độ tin cậy 90% (α=0.1)</w:t>
      </w:r>
    </w:p>
    <w:p w:rsidR="003B11D7" w:rsidRPr="003B11D7" w:rsidRDefault="004F4A21" w:rsidP="00CF5AB7">
      <w:pPr>
        <w:pStyle w:val="ListParagraph"/>
        <w:numPr>
          <w:ilvl w:val="2"/>
          <w:numId w:val="29"/>
        </w:numPr>
        <w:tabs>
          <w:tab w:val="left" w:pos="4140"/>
        </w:tabs>
        <w:jc w:val="both"/>
        <w:outlineLvl w:val="2"/>
        <w:rPr>
          <w:b/>
        </w:rPr>
      </w:pPr>
      <w:bookmarkStart w:id="79" w:name="_Toc385885733"/>
      <w:r>
        <w:rPr>
          <w:b/>
        </w:rPr>
        <w:t>Ước lượng tham số - Mô hình hồi quy gốc</w:t>
      </w:r>
      <w:bookmarkEnd w:id="79"/>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13:37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3120" w:type="dxa"/>
            <w:gridSpan w:val="2"/>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4.786079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0.339262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14.10733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0.008473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0.002243</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3.777110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-0.009165</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0.006650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-1.378214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0.1690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0.258279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0.034310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7.527810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-0.033717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0.009560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-3.526988</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SUPPO</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-0.003546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0.005568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-0.636904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0.5246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-0.011537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0.003646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-3.163903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0.003727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0.001639</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2.274183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0.009062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0.004325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2.095535</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0.0368</w:t>
            </w:r>
          </w:p>
        </w:tc>
      </w:tr>
      <w:tr w:rsidR="003B11D7" w:rsidTr="003B11D7">
        <w:trPr>
          <w:trHeight w:val="225"/>
          <w:jc w:val="center"/>
        </w:trPr>
        <w:tc>
          <w:tcPr>
            <w:tcW w:w="2017" w:type="dxa"/>
            <w:tcBorders>
              <w:top w:val="nil"/>
              <w:left w:val="nil"/>
              <w:bottom w:val="nil"/>
              <w:right w:val="nil"/>
            </w:tcBorders>
            <w:vAlign w:val="bottom"/>
          </w:tcPr>
          <w:p w:rsidR="003B11D7" w:rsidRPr="003B11D7" w:rsidRDefault="003B11D7">
            <w:pPr>
              <w:autoSpaceDE w:val="0"/>
              <w:autoSpaceDN w:val="0"/>
              <w:adjustRightInd w:val="0"/>
              <w:spacing w:line="240" w:lineRule="auto"/>
              <w:ind w:firstLine="0"/>
              <w:jc w:val="center"/>
              <w:rPr>
                <w:rFonts w:ascii="Arial" w:hAnsi="Arial" w:cs="Arial"/>
                <w:color w:val="000000"/>
                <w:sz w:val="18"/>
                <w:szCs w:val="18"/>
                <w:highlight w:val="lightGray"/>
              </w:rPr>
            </w:pPr>
            <w:r w:rsidRPr="003B11D7">
              <w:rPr>
                <w:rFonts w:ascii="Arial" w:hAnsi="Arial" w:cs="Arial"/>
                <w:color w:val="000000"/>
                <w:sz w:val="18"/>
                <w:szCs w:val="18"/>
                <w:highlight w:val="lightGray"/>
              </w:rPr>
              <w:t>LOVE</w:t>
            </w:r>
          </w:p>
        </w:tc>
        <w:tc>
          <w:tcPr>
            <w:tcW w:w="1103"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0.000356</w:t>
            </w:r>
          </w:p>
        </w:tc>
        <w:tc>
          <w:tcPr>
            <w:tcW w:w="1207"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0.003299</w:t>
            </w:r>
          </w:p>
        </w:tc>
        <w:tc>
          <w:tcPr>
            <w:tcW w:w="1208"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0.108006</w:t>
            </w:r>
          </w:p>
        </w:tc>
        <w:tc>
          <w:tcPr>
            <w:tcW w:w="997"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0.9140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-0.009334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0.006941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-1.344793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0.1795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-0.008022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0.001114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-7.202794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-0.067542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0.047324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-1.427212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0.1544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0.136250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0.083212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1.637385</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0.144694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0.071094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2.035253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0.0425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-0.059704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0.093037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-0.641725</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0.5214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0.033737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0.089222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0.378122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0.7056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-0.102676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0.086892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-1.181646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0.2381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0.081437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0.065036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1.252180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0.2113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0.120309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0.061307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1.962393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0.175875</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0.090462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1.944182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0.0526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0.037261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0.065047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0.572831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0.5671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-0.072420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0.063304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-1.143993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0.2534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0.838323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0.059491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14.09161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0.099685</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0.050416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1.977230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0.0487</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0.765882</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0.750899</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0.445025</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1.279089</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74.26771</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1.528555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-230.8178</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1.377881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51.11490</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1.897453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rsidP="004765B5">
            <w:pPr>
              <w:keepNext/>
              <w:autoSpaceDE w:val="0"/>
              <w:autoSpaceDN w:val="0"/>
              <w:adjustRightInd w:val="0"/>
              <w:spacing w:line="240" w:lineRule="auto"/>
              <w:ind w:firstLine="0"/>
              <w:jc w:val="center"/>
              <w:rPr>
                <w:rFonts w:ascii="Arial" w:hAnsi="Arial" w:cs="Arial"/>
                <w:color w:val="000000"/>
                <w:sz w:val="18"/>
                <w:szCs w:val="18"/>
              </w:rPr>
            </w:pPr>
          </w:p>
        </w:tc>
      </w:tr>
    </w:tbl>
    <w:p w:rsidR="001A1041" w:rsidRPr="004765B5" w:rsidRDefault="00C920AF" w:rsidP="004765B5">
      <w:pPr>
        <w:ind w:left="720" w:firstLine="0"/>
        <w:jc w:val="center"/>
      </w:pPr>
      <w:bookmarkStart w:id="80" w:name="_Toc385886684"/>
      <w:r>
        <w:t>Hình 2</w:t>
      </w:r>
      <w:r w:rsidR="00DB3E97">
        <w:t>.</w:t>
      </w:r>
      <w:r w:rsidR="003F31C8">
        <w:fldChar w:fldCharType="begin"/>
      </w:r>
      <w:r w:rsidR="003F31C8">
        <w:instrText xml:space="preserve"> SEQ Hình \* ARABIC \s 1 </w:instrText>
      </w:r>
      <w:r w:rsidR="003F31C8">
        <w:fldChar w:fldCharType="separate"/>
      </w:r>
      <w:r w:rsidR="00C75BBE">
        <w:rPr>
          <w:noProof/>
        </w:rPr>
        <w:t>19</w:t>
      </w:r>
      <w:r w:rsidR="003F31C8">
        <w:rPr>
          <w:noProof/>
        </w:rPr>
        <w:fldChar w:fldCharType="end"/>
      </w:r>
      <w:r w:rsidR="004765B5">
        <w:t>: Kết quả ước lượng tham số lần 1</w:t>
      </w:r>
      <w:bookmarkEnd w:id="80"/>
    </w:p>
    <w:p w:rsidR="001A1041" w:rsidRPr="001A1041" w:rsidRDefault="001A1041" w:rsidP="001A1041">
      <w:pPr>
        <w:jc w:val="both"/>
      </w:pPr>
      <w:r w:rsidRPr="001A1041">
        <w:t xml:space="preserve">Kết quả ước lượng tham số lần 1 với </w:t>
      </w:r>
      <w:r>
        <w:t>24</w:t>
      </w:r>
      <w:r w:rsidRPr="001A1041">
        <w:t xml:space="preserve"> biến độc lập cho thấy biến </w:t>
      </w:r>
      <w:r>
        <w:t>LOVE</w:t>
      </w:r>
      <w:r w:rsidRPr="001A1041">
        <w:t xml:space="preserve"> có giá trị p_value là 0.9140</w:t>
      </w:r>
      <w:r>
        <w:t xml:space="preserve"> </w:t>
      </w:r>
      <w:r w:rsidRPr="001A1041">
        <w:t xml:space="preserve">- lớn nhất trong các biến còn lại và lớn hơn α = 0.1, do đó không có ý nghĩa thống kê nên bị loại khỏi mô hình. </w:t>
      </w:r>
    </w:p>
    <w:p w:rsidR="001A1041" w:rsidRPr="001A1041" w:rsidRDefault="001A1041" w:rsidP="001A1041">
      <w:pPr>
        <w:jc w:val="both"/>
      </w:pPr>
      <w:r w:rsidRPr="001A1041">
        <w:t xml:space="preserve">Như vậy, mô hình hồi quy sau lần ước lượng 1 còn lại </w:t>
      </w:r>
      <w:r>
        <w:t>23</w:t>
      </w:r>
      <w:r w:rsidRPr="001A1041">
        <w:t xml:space="preserve"> biến gồm: STUDY, SLEEP, HSCHO, INTER, SUPPO, WORK, ATTEND, OUTAC, TEAM, BORE, GEND, FACI1, FACI2, </w:t>
      </w:r>
      <w:r>
        <w:t xml:space="preserve">PURPO1, PURPO2, PURPO3, POSIT1, POSIT2, </w:t>
      </w:r>
      <w:r w:rsidRPr="001A1041">
        <w:t xml:space="preserve">SIZE1, </w:t>
      </w:r>
      <w:r>
        <w:t xml:space="preserve">SIZE2, </w:t>
      </w:r>
      <w:r w:rsidRPr="001A1041">
        <w:t>SIZE3, INFLU và STRESS.</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13:41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3120" w:type="dxa"/>
            <w:gridSpan w:val="2"/>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4.790176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0.336691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14.22721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0.008477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0.002240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3.784713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-0.009199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0.006634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-1.386610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0.1664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0.257886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0.034072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7.568887</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-0.033533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0.009394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-3.569673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SUPPO</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-0.003575</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0.005554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-0.643597</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0.5202</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-0.011566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0.003632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-3.184351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0.003732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0.001636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2.280696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0.009046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0.004316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2.095841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0.0368</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-0.009282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0.006915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-1.342298</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0.1803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-0.008026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0.001111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-7.221482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-0.067703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0.047239</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-1.433210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0.1526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0.135771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0.082984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1.636102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0.144240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0.070876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2.035098</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0.0425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-0.060455</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0.092655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-0.652471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0.5145</w:t>
            </w:r>
          </w:p>
        </w:tc>
      </w:tr>
      <w:tr w:rsidR="003B11D7" w:rsidTr="003B11D7">
        <w:trPr>
          <w:trHeight w:val="225"/>
          <w:jc w:val="center"/>
        </w:trPr>
        <w:tc>
          <w:tcPr>
            <w:tcW w:w="2017" w:type="dxa"/>
            <w:tcBorders>
              <w:top w:val="nil"/>
              <w:left w:val="nil"/>
              <w:bottom w:val="nil"/>
              <w:right w:val="nil"/>
            </w:tcBorders>
            <w:vAlign w:val="bottom"/>
          </w:tcPr>
          <w:p w:rsidR="003B11D7" w:rsidRPr="003B11D7" w:rsidRDefault="003B11D7">
            <w:pPr>
              <w:autoSpaceDE w:val="0"/>
              <w:autoSpaceDN w:val="0"/>
              <w:adjustRightInd w:val="0"/>
              <w:spacing w:line="240" w:lineRule="auto"/>
              <w:ind w:firstLine="0"/>
              <w:jc w:val="center"/>
              <w:rPr>
                <w:rFonts w:ascii="Arial" w:hAnsi="Arial" w:cs="Arial"/>
                <w:color w:val="000000"/>
                <w:sz w:val="18"/>
                <w:szCs w:val="18"/>
                <w:highlight w:val="lightGray"/>
              </w:rPr>
            </w:pPr>
            <w:r w:rsidRPr="003B11D7">
              <w:rPr>
                <w:rFonts w:ascii="Arial" w:hAnsi="Arial" w:cs="Arial"/>
                <w:color w:val="000000"/>
                <w:sz w:val="18"/>
                <w:szCs w:val="18"/>
                <w:highlight w:val="lightGray"/>
              </w:rPr>
              <w:t>PURPO2</w:t>
            </w:r>
          </w:p>
        </w:tc>
        <w:tc>
          <w:tcPr>
            <w:tcW w:w="1103"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0.033056</w:t>
            </w:r>
          </w:p>
        </w:tc>
        <w:tc>
          <w:tcPr>
            <w:tcW w:w="1207"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0.088882</w:t>
            </w:r>
          </w:p>
        </w:tc>
        <w:tc>
          <w:tcPr>
            <w:tcW w:w="1208"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0.371908</w:t>
            </w:r>
          </w:p>
        </w:tc>
        <w:tc>
          <w:tcPr>
            <w:tcW w:w="997"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0.7102</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-0.103369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0.086541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-1.194454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0.2331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0.082088</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0.064672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1.269300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0.2051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0.121034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0.060858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1.988782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0.176131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0.090312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1.950250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0.0519</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0.037504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0.064922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0.577684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0.5638</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-0.072326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0.063215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-1.144128</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0.2533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0.838611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0.059353</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14.12930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0.099945</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0.050293</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1.987266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0.0476</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0.765875</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Adjusted 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0.751553</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0.444440</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1.274120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74.27002</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1.513608</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-230.8240</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1.368960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53.47735</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1.898027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rsidP="004765B5">
            <w:pPr>
              <w:keepNext/>
              <w:autoSpaceDE w:val="0"/>
              <w:autoSpaceDN w:val="0"/>
              <w:adjustRightInd w:val="0"/>
              <w:spacing w:line="240" w:lineRule="auto"/>
              <w:ind w:firstLine="0"/>
              <w:jc w:val="center"/>
              <w:rPr>
                <w:rFonts w:ascii="Arial" w:hAnsi="Arial" w:cs="Arial"/>
                <w:color w:val="000000"/>
                <w:sz w:val="18"/>
                <w:szCs w:val="18"/>
              </w:rPr>
            </w:pPr>
          </w:p>
        </w:tc>
      </w:tr>
    </w:tbl>
    <w:p w:rsidR="004765B5" w:rsidRPr="004765B5" w:rsidRDefault="004765B5" w:rsidP="004765B5">
      <w:pPr>
        <w:jc w:val="center"/>
      </w:pPr>
      <w:bookmarkStart w:id="81" w:name="_Toc385886685"/>
      <w:r w:rsidRPr="004765B5">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20</w:t>
      </w:r>
      <w:r w:rsidR="003F31C8">
        <w:rPr>
          <w:noProof/>
        </w:rPr>
        <w:fldChar w:fldCharType="end"/>
      </w:r>
      <w:r w:rsidRPr="004765B5">
        <w:t>: Kết quả ước lượng tham số lần 2</w:t>
      </w:r>
      <w:bookmarkEnd w:id="81"/>
    </w:p>
    <w:p w:rsidR="001A1041" w:rsidRPr="001A1041" w:rsidRDefault="001A1041" w:rsidP="001A1041">
      <w:pPr>
        <w:jc w:val="both"/>
      </w:pPr>
      <w:r w:rsidRPr="001A1041">
        <w:t xml:space="preserve">Kết quả ước lượng tham số lần </w:t>
      </w:r>
      <w:r>
        <w:t>2</w:t>
      </w:r>
      <w:r w:rsidRPr="001A1041">
        <w:t xml:space="preserve"> với </w:t>
      </w:r>
      <w:r>
        <w:t>23</w:t>
      </w:r>
      <w:r w:rsidRPr="001A1041">
        <w:t xml:space="preserve"> biến độc lập cho thấy biến </w:t>
      </w:r>
      <w:r>
        <w:t>PURPO2</w:t>
      </w:r>
      <w:r w:rsidRPr="001A1041">
        <w:t xml:space="preserve"> có giá trị p_value là 0.7102</w:t>
      </w:r>
      <w:r>
        <w:t xml:space="preserve"> </w:t>
      </w:r>
      <w:r w:rsidRPr="001A1041">
        <w:t xml:space="preserve">- lớn nhất trong các biến còn lại và lớn hơn α = 0.1, do đó không có ý nghĩa thống kê nên bị loại khỏi mô hình. </w:t>
      </w:r>
    </w:p>
    <w:p w:rsidR="001A1041" w:rsidRPr="00AC18D0" w:rsidRDefault="001A1041" w:rsidP="001A1041">
      <w:pPr>
        <w:jc w:val="both"/>
      </w:pPr>
      <w:r w:rsidRPr="001A1041">
        <w:t>Như vậy, mô hình hồi quy sau lần ước lượ</w:t>
      </w:r>
      <w:r>
        <w:t>ng 2</w:t>
      </w:r>
      <w:r w:rsidRPr="001A1041">
        <w:t xml:space="preserve"> còn lại </w:t>
      </w:r>
      <w:r>
        <w:t>22</w:t>
      </w:r>
      <w:r w:rsidRPr="001A1041">
        <w:t xml:space="preserve"> biến gồm: STUDY, SLEEP, HSCHO, INTER, SUPPO, WORK, ATTEND, OUTAC, TEAM, BORE, GEND, FACI1, FACI2, </w:t>
      </w:r>
      <w:r>
        <w:t xml:space="preserve">PURPO1, PURPO3, POSIT1, POSIT2, </w:t>
      </w:r>
      <w:r w:rsidRPr="001A1041">
        <w:t xml:space="preserve">SIZE1, </w:t>
      </w:r>
      <w:r>
        <w:t xml:space="preserve">SIZE2, </w:t>
      </w:r>
      <w:r w:rsidRPr="001A1041">
        <w:t>SIZE3, INFLU và STRESS.</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13:42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3120" w:type="dxa"/>
            <w:gridSpan w:val="2"/>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4.807382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0.333116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14.43155</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0.008499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0.002237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3.799732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0.006626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-1.388438</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0.1658</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0.257832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0.034033</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7.576023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-0.033482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0.009382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-3.568766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SUPPO</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-0.003516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0.005546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-0.634054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0.5264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-0.011581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0.003628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-3.192500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0.003789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0.001627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2.329058</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0.008954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0.004304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2.080270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0.0382</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-0.009476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0.006887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-1.375812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0.1697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-0.007994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-7.222617</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-0.068744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0.047102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-1.459487</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0.1453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0.136007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0.082887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1.640870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0.1017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0.144713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0.070784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2.044440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0.0416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-0.086607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0.060266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-1.437083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0.1515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-0.129067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0.052045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-2.479925</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0.083851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0.064424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1.301553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0.1939</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0.123508</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0.060424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2.044006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0.0416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0.178554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0.089974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1.984509</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0.0479</w:t>
            </w:r>
          </w:p>
        </w:tc>
      </w:tr>
      <w:tr w:rsidR="003B11D7" w:rsidTr="003B11D7">
        <w:trPr>
          <w:trHeight w:val="225"/>
          <w:jc w:val="center"/>
        </w:trPr>
        <w:tc>
          <w:tcPr>
            <w:tcW w:w="2017" w:type="dxa"/>
            <w:tcBorders>
              <w:top w:val="nil"/>
              <w:left w:val="nil"/>
              <w:bottom w:val="nil"/>
              <w:right w:val="nil"/>
            </w:tcBorders>
            <w:vAlign w:val="bottom"/>
          </w:tcPr>
          <w:p w:rsidR="003B11D7" w:rsidRPr="003B11D7" w:rsidRDefault="003B11D7">
            <w:pPr>
              <w:autoSpaceDE w:val="0"/>
              <w:autoSpaceDN w:val="0"/>
              <w:adjustRightInd w:val="0"/>
              <w:spacing w:line="240" w:lineRule="auto"/>
              <w:ind w:firstLine="0"/>
              <w:jc w:val="center"/>
              <w:rPr>
                <w:rFonts w:ascii="Arial" w:hAnsi="Arial" w:cs="Arial"/>
                <w:color w:val="000000"/>
                <w:sz w:val="18"/>
                <w:szCs w:val="18"/>
                <w:highlight w:val="lightGray"/>
              </w:rPr>
            </w:pPr>
            <w:r w:rsidRPr="003B11D7">
              <w:rPr>
                <w:rFonts w:ascii="Arial" w:hAnsi="Arial" w:cs="Arial"/>
                <w:color w:val="000000"/>
                <w:sz w:val="18"/>
                <w:szCs w:val="18"/>
                <w:highlight w:val="lightGray"/>
              </w:rPr>
              <w:t>SIZE2</w:t>
            </w:r>
          </w:p>
        </w:tc>
        <w:tc>
          <w:tcPr>
            <w:tcW w:w="1103"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0.038008</w:t>
            </w:r>
          </w:p>
        </w:tc>
        <w:tc>
          <w:tcPr>
            <w:tcW w:w="1207"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0.064834</w:t>
            </w:r>
          </w:p>
        </w:tc>
        <w:tc>
          <w:tcPr>
            <w:tcW w:w="1208"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0.586239</w:t>
            </w:r>
          </w:p>
        </w:tc>
        <w:tc>
          <w:tcPr>
            <w:tcW w:w="997"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0.5581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-0.070186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0.062881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-1.116179</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0.2651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0.838538</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0.059284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14.14432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0.101326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0.050098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2.022547</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0.0438</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0.765789</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0.752121</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0.443932</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1.269488</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Sum squared resid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74.29735</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1.498997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-230.8975</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1.360376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56.02991</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1.898625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rsidP="00191CC3">
            <w:pPr>
              <w:keepNext/>
              <w:autoSpaceDE w:val="0"/>
              <w:autoSpaceDN w:val="0"/>
              <w:adjustRightInd w:val="0"/>
              <w:spacing w:line="240" w:lineRule="auto"/>
              <w:ind w:firstLine="0"/>
              <w:jc w:val="center"/>
              <w:rPr>
                <w:rFonts w:ascii="Arial" w:hAnsi="Arial" w:cs="Arial"/>
                <w:color w:val="000000"/>
                <w:sz w:val="18"/>
                <w:szCs w:val="18"/>
              </w:rPr>
            </w:pPr>
          </w:p>
        </w:tc>
      </w:tr>
    </w:tbl>
    <w:p w:rsidR="00191CC3" w:rsidRPr="00191CC3" w:rsidRDefault="00191CC3" w:rsidP="00191CC3">
      <w:pPr>
        <w:jc w:val="center"/>
      </w:pPr>
      <w:bookmarkStart w:id="82" w:name="_Toc385886686"/>
      <w:r w:rsidRPr="00191CC3">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21</w:t>
      </w:r>
      <w:r w:rsidR="003F31C8">
        <w:rPr>
          <w:noProof/>
        </w:rPr>
        <w:fldChar w:fldCharType="end"/>
      </w:r>
      <w:r w:rsidRPr="00191CC3">
        <w:t>: Kết quả ước lượng tham số lần 3</w:t>
      </w:r>
      <w:bookmarkEnd w:id="82"/>
    </w:p>
    <w:p w:rsidR="001A1041" w:rsidRPr="001A1041" w:rsidRDefault="001A1041" w:rsidP="00A42D34">
      <w:pPr>
        <w:jc w:val="both"/>
      </w:pPr>
      <w:r w:rsidRPr="001A1041">
        <w:t xml:space="preserve">Kết quả ước lượng tham số lần </w:t>
      </w:r>
      <w:r>
        <w:t>3</w:t>
      </w:r>
      <w:r w:rsidRPr="001A1041">
        <w:t xml:space="preserve"> với </w:t>
      </w:r>
      <w:r>
        <w:t>22</w:t>
      </w:r>
      <w:r w:rsidRPr="001A1041">
        <w:t xml:space="preserve"> biến độc lập cho thấy biến </w:t>
      </w:r>
      <w:r>
        <w:t>SIZE2</w:t>
      </w:r>
      <w:r w:rsidRPr="001A1041">
        <w:t xml:space="preserve"> có giá trị p_value là 0.5581</w:t>
      </w:r>
      <w:r>
        <w:t xml:space="preserve"> </w:t>
      </w:r>
      <w:r w:rsidRPr="001A1041">
        <w:t xml:space="preserve">- lớn nhất trong các biến còn lại và lớn hơn α = 0.1, do đó không có ý nghĩa thống kê nên bị loại khỏi mô hình. </w:t>
      </w:r>
    </w:p>
    <w:p w:rsidR="001A1041" w:rsidRPr="00AC18D0" w:rsidRDefault="001A1041" w:rsidP="00A42D34">
      <w:pPr>
        <w:jc w:val="both"/>
        <w:rPr>
          <w:rFonts w:cs="Times New Roman"/>
          <w:szCs w:val="26"/>
        </w:rPr>
      </w:pPr>
      <w:r w:rsidRPr="001A1041">
        <w:t>Như vậy, mô hình hồi quy sau lần ước lượ</w:t>
      </w:r>
      <w:r>
        <w:t>ng 3</w:t>
      </w:r>
      <w:r w:rsidRPr="001A1041">
        <w:t xml:space="preserve"> còn lại </w:t>
      </w:r>
      <w:r>
        <w:t>21</w:t>
      </w:r>
      <w:r w:rsidRPr="001A1041">
        <w:t xml:space="preserve"> biến gồm: STUDY, SLEEP, HSCHO, INTER, SUPPO, WORK, ATTEND, OUTAC, TEAM, BORE, GEND, FACI1, FACI2, </w:t>
      </w:r>
      <w:r>
        <w:t xml:space="preserve">PURPO1, PURPO3, POSIT1, POSIT2, </w:t>
      </w:r>
      <w:r w:rsidRPr="001A1041">
        <w:t>SIZE1, SIZE3, INFLU và STRESS.</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13:44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3120" w:type="dxa"/>
            <w:gridSpan w:val="2"/>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4.822089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0.331882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14.52954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0.008593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0.002229</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3.855658</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-0.009459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0.006606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-1.431864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0.1530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0.256757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0.033954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7.561979</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-0.033509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0.009374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-3.574719</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w:t>
            </w:r>
          </w:p>
        </w:tc>
      </w:tr>
      <w:tr w:rsidR="003B11D7" w:rsidRPr="003B11D7" w:rsidTr="003B11D7">
        <w:trPr>
          <w:trHeight w:val="225"/>
          <w:jc w:val="center"/>
        </w:trPr>
        <w:tc>
          <w:tcPr>
            <w:tcW w:w="2017" w:type="dxa"/>
            <w:tcBorders>
              <w:top w:val="nil"/>
              <w:left w:val="nil"/>
              <w:bottom w:val="nil"/>
              <w:right w:val="nil"/>
            </w:tcBorders>
            <w:vAlign w:val="bottom"/>
          </w:tcPr>
          <w:p w:rsidR="003B11D7" w:rsidRPr="003B11D7" w:rsidRDefault="003B11D7">
            <w:pPr>
              <w:autoSpaceDE w:val="0"/>
              <w:autoSpaceDN w:val="0"/>
              <w:adjustRightInd w:val="0"/>
              <w:spacing w:line="240" w:lineRule="auto"/>
              <w:ind w:firstLine="0"/>
              <w:jc w:val="center"/>
              <w:rPr>
                <w:rFonts w:ascii="Arial" w:hAnsi="Arial" w:cs="Arial"/>
                <w:color w:val="000000"/>
                <w:sz w:val="18"/>
                <w:szCs w:val="18"/>
                <w:highlight w:val="lightGray"/>
              </w:rPr>
            </w:pPr>
            <w:r w:rsidRPr="003B11D7">
              <w:rPr>
                <w:rFonts w:ascii="Arial" w:hAnsi="Arial" w:cs="Arial"/>
                <w:color w:val="000000"/>
                <w:sz w:val="18"/>
                <w:szCs w:val="18"/>
                <w:highlight w:val="lightGray"/>
              </w:rPr>
              <w:t>SUPPO</w:t>
            </w:r>
          </w:p>
        </w:tc>
        <w:tc>
          <w:tcPr>
            <w:tcW w:w="1103"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-0.003353</w:t>
            </w:r>
          </w:p>
        </w:tc>
        <w:tc>
          <w:tcPr>
            <w:tcW w:w="1207"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0.005534</w:t>
            </w:r>
          </w:p>
        </w:tc>
        <w:tc>
          <w:tcPr>
            <w:tcW w:w="1208"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-0.605913</w:t>
            </w:r>
          </w:p>
        </w:tc>
        <w:tc>
          <w:tcPr>
            <w:tcW w:w="997" w:type="dxa"/>
            <w:tcBorders>
              <w:top w:val="nil"/>
              <w:left w:val="nil"/>
              <w:bottom w:val="nil"/>
              <w:right w:val="nil"/>
            </w:tcBorders>
            <w:vAlign w:val="bottom"/>
          </w:tcPr>
          <w:p w:rsidR="003B11D7" w:rsidRPr="003B11D7"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3B11D7">
              <w:rPr>
                <w:rFonts w:ascii="Arial" w:hAnsi="Arial" w:cs="Arial"/>
                <w:color w:val="000000"/>
                <w:sz w:val="18"/>
                <w:szCs w:val="18"/>
                <w:highlight w:val="lightGray"/>
              </w:rPr>
              <w:t>0.5449</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-0.011709</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0.003618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-3.236415</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0.003842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0.001623</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2.366809</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0.0184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0.009076</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0.004296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2.112894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TEAM</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-0.009442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0.006881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-1.372172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0.1708</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-0.007977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-7.215711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-0.066885</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0.046954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-1.424476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0.1551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0.150701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0.078938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1.909114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0.0570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0.153032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0.069287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2.208673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0.0278</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-0.087391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0.060198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-1.451711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0.1474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-0.133650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0.051410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-2.599704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0.089474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0.063650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1.405715</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0.1606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0.126927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0.060090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2.112283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0.152423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0.078089</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1.951919</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-0.092604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0.049873</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-1.856813</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0.0641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0.838742</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0.059232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14.16030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0.101791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0.050048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2.033854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0.0427</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0.765575</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0.752552</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0.443546</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1.265399</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74.36508</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1.484929</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-231.0798</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1.352336</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58.78370</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1.892784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Prob(F-statistic)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rsidP="00191CC3">
            <w:pPr>
              <w:keepNext/>
              <w:autoSpaceDE w:val="0"/>
              <w:autoSpaceDN w:val="0"/>
              <w:adjustRightInd w:val="0"/>
              <w:spacing w:line="240" w:lineRule="auto"/>
              <w:ind w:firstLine="0"/>
              <w:jc w:val="center"/>
              <w:rPr>
                <w:rFonts w:ascii="Arial" w:hAnsi="Arial" w:cs="Arial"/>
                <w:color w:val="000000"/>
                <w:sz w:val="18"/>
                <w:szCs w:val="18"/>
              </w:rPr>
            </w:pPr>
          </w:p>
        </w:tc>
      </w:tr>
    </w:tbl>
    <w:p w:rsidR="00191CC3" w:rsidRPr="00191CC3" w:rsidRDefault="00191CC3" w:rsidP="00191CC3">
      <w:pPr>
        <w:jc w:val="center"/>
      </w:pPr>
      <w:bookmarkStart w:id="83" w:name="_Toc385886687"/>
      <w:r w:rsidRPr="00191CC3">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22</w:t>
      </w:r>
      <w:r w:rsidR="003F31C8">
        <w:rPr>
          <w:noProof/>
        </w:rPr>
        <w:fldChar w:fldCharType="end"/>
      </w:r>
      <w:r w:rsidRPr="00191CC3">
        <w:t>: Kết quả ước lượng tham số lần 4</w:t>
      </w:r>
      <w:bookmarkEnd w:id="83"/>
    </w:p>
    <w:p w:rsidR="001A1041" w:rsidRPr="001A1041" w:rsidRDefault="001A1041" w:rsidP="00A42D34">
      <w:pPr>
        <w:jc w:val="both"/>
      </w:pPr>
      <w:r w:rsidRPr="001A1041">
        <w:t xml:space="preserve">Kết quả ước lượng tham số lần </w:t>
      </w:r>
      <w:r>
        <w:t xml:space="preserve">4 </w:t>
      </w:r>
      <w:r w:rsidRPr="001A1041">
        <w:t xml:space="preserve">với </w:t>
      </w:r>
      <w:r>
        <w:t>21</w:t>
      </w:r>
      <w:r w:rsidRPr="001A1041">
        <w:t xml:space="preserve"> biến độc lập cho thấy biến </w:t>
      </w:r>
      <w:r>
        <w:t>SUPPO</w:t>
      </w:r>
      <w:r w:rsidRPr="001A1041">
        <w:t xml:space="preserve"> có giá trị p_value là 0.5449</w:t>
      </w:r>
      <w:r>
        <w:t xml:space="preserve"> </w:t>
      </w:r>
      <w:r w:rsidRPr="001A1041">
        <w:t xml:space="preserve">- lớn nhất trong các biến còn lại và lớn hơn α = 0.1, do đó không có ý nghĩa thống kê nên bị loại khỏi mô hình. </w:t>
      </w:r>
    </w:p>
    <w:p w:rsidR="003B11D7" w:rsidRPr="001A1041" w:rsidRDefault="001A1041" w:rsidP="00A42D34">
      <w:pPr>
        <w:jc w:val="both"/>
        <w:rPr>
          <w:rFonts w:cs="Times New Roman"/>
          <w:szCs w:val="26"/>
        </w:rPr>
      </w:pPr>
      <w:r w:rsidRPr="001A1041">
        <w:t>Như vậy, mô hình hồi quy sau lần ước lượ</w:t>
      </w:r>
      <w:r>
        <w:t>ng 4</w:t>
      </w:r>
      <w:r w:rsidRPr="001A1041">
        <w:t xml:space="preserve"> còn lại </w:t>
      </w:r>
      <w:r>
        <w:t>20</w:t>
      </w:r>
      <w:r w:rsidRPr="001A1041">
        <w:t xml:space="preserve"> biến gồm: STUDY, SLEEP, HSCHO, INTER, WORK, ATTEND, OUTAC, TEAM, BORE, GEND, FACI1, FACI2, </w:t>
      </w:r>
      <w:r>
        <w:t>PURPO1, PURPO3, POSIT1, POSIT2, SIZE1, SIZE3, INFLU và STRESS</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13:46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3120" w:type="dxa"/>
            <w:gridSpan w:val="2"/>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4327" w:type="dxa"/>
            <w:gridSpan w:val="3"/>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4.790835</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0.327575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14.62516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0.008543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0.002225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3.839012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-0.009364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0.006599</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-1.419096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0.1567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0.256314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0.033917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7.557007</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-0.033353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0.009362</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-3.562371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-0.011648</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0.003614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-3.223484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0.004160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2.711185</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0.009144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0.004291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2.131131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0.0337</w:t>
            </w:r>
          </w:p>
        </w:tc>
      </w:tr>
      <w:tr w:rsidR="003B11D7" w:rsidTr="003B11D7">
        <w:trPr>
          <w:trHeight w:val="225"/>
          <w:jc w:val="center"/>
        </w:trPr>
        <w:tc>
          <w:tcPr>
            <w:tcW w:w="2017" w:type="dxa"/>
            <w:tcBorders>
              <w:top w:val="nil"/>
              <w:left w:val="nil"/>
              <w:bottom w:val="nil"/>
              <w:right w:val="nil"/>
            </w:tcBorders>
            <w:vAlign w:val="bottom"/>
          </w:tcPr>
          <w:p w:rsidR="003B11D7" w:rsidRPr="00FE1269" w:rsidRDefault="003B11D7">
            <w:pPr>
              <w:autoSpaceDE w:val="0"/>
              <w:autoSpaceDN w:val="0"/>
              <w:adjustRightInd w:val="0"/>
              <w:spacing w:line="240" w:lineRule="auto"/>
              <w:ind w:firstLine="0"/>
              <w:jc w:val="center"/>
              <w:rPr>
                <w:rFonts w:ascii="Arial" w:hAnsi="Arial" w:cs="Arial"/>
                <w:color w:val="000000"/>
                <w:sz w:val="18"/>
                <w:szCs w:val="18"/>
                <w:highlight w:val="lightGray"/>
              </w:rPr>
            </w:pPr>
            <w:r w:rsidRPr="00FE1269">
              <w:rPr>
                <w:rFonts w:ascii="Arial" w:hAnsi="Arial" w:cs="Arial"/>
                <w:color w:val="000000"/>
                <w:sz w:val="18"/>
                <w:szCs w:val="18"/>
                <w:highlight w:val="lightGray"/>
              </w:rPr>
              <w:t>TEAM</w:t>
            </w:r>
          </w:p>
        </w:tc>
        <w:tc>
          <w:tcPr>
            <w:tcW w:w="1103" w:type="dxa"/>
            <w:tcBorders>
              <w:top w:val="nil"/>
              <w:left w:val="nil"/>
              <w:bottom w:val="nil"/>
              <w:right w:val="nil"/>
            </w:tcBorders>
            <w:vAlign w:val="bottom"/>
          </w:tcPr>
          <w:p w:rsidR="003B11D7" w:rsidRPr="00FE1269"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-0.009320</w:t>
            </w:r>
          </w:p>
        </w:tc>
        <w:tc>
          <w:tcPr>
            <w:tcW w:w="1207" w:type="dxa"/>
            <w:tcBorders>
              <w:top w:val="nil"/>
              <w:left w:val="nil"/>
              <w:bottom w:val="nil"/>
              <w:right w:val="nil"/>
            </w:tcBorders>
            <w:vAlign w:val="bottom"/>
          </w:tcPr>
          <w:p w:rsidR="003B11D7" w:rsidRPr="00FE1269"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0.006872</w:t>
            </w:r>
          </w:p>
        </w:tc>
        <w:tc>
          <w:tcPr>
            <w:tcW w:w="1208" w:type="dxa"/>
            <w:tcBorders>
              <w:top w:val="nil"/>
              <w:left w:val="nil"/>
              <w:bottom w:val="nil"/>
              <w:right w:val="nil"/>
            </w:tcBorders>
            <w:vAlign w:val="bottom"/>
          </w:tcPr>
          <w:p w:rsidR="003B11D7" w:rsidRPr="00FE1269"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-1.356108</w:t>
            </w:r>
          </w:p>
        </w:tc>
        <w:tc>
          <w:tcPr>
            <w:tcW w:w="997" w:type="dxa"/>
            <w:tcBorders>
              <w:top w:val="nil"/>
              <w:left w:val="nil"/>
              <w:bottom w:val="nil"/>
              <w:right w:val="nil"/>
            </w:tcBorders>
            <w:vAlign w:val="bottom"/>
          </w:tcPr>
          <w:p w:rsidR="003B11D7" w:rsidRPr="00FE1269" w:rsidRDefault="003B11D7">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0.1759</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-0.007943</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0.001103</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-7.200450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-0.067317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0.046909</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-1.435056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0.1521</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0.150097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0.078865</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1.903206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0.0578</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0.150198</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0.069071</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2.174550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-0.089380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0.060059</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-1.488220</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0.1375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-0.133501</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0.051366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-2.599019</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0.0097</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0.088437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0.063574</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1.391081</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0.1650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0.128110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0.060008</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2.134877</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0.145164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0.077100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1.882806</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-0.092814</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0.049830</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-1.862608</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0.0633</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0.835468</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0.058936</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14.17592</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0.103497</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0.049927</w:t>
            </w: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2.072954</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0.0389</w:t>
            </w:r>
          </w:p>
        </w:tc>
      </w:tr>
      <w:tr w:rsidR="003B11D7" w:rsidTr="003B11D7">
        <w:trPr>
          <w:trHeight w:hRule="exact" w:val="90"/>
          <w:jc w:val="center"/>
        </w:trPr>
        <w:tc>
          <w:tcPr>
            <w:tcW w:w="201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0.765348</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0.752965</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0.443175</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1.261370</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74.43730</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1.470922</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-231.2739</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1.344355</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61.80774</w:t>
            </w:r>
          </w:p>
        </w:tc>
        <w:tc>
          <w:tcPr>
            <w:tcW w:w="2415" w:type="dxa"/>
            <w:gridSpan w:val="2"/>
            <w:tcBorders>
              <w:top w:val="nil"/>
              <w:left w:val="nil"/>
              <w:bottom w:val="nil"/>
              <w:right w:val="nil"/>
            </w:tcBorders>
            <w:vAlign w:val="bottom"/>
          </w:tcPr>
          <w:p w:rsidR="003B11D7" w:rsidRDefault="003B11D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1.887872</w:t>
            </w:r>
          </w:p>
        </w:tc>
      </w:tr>
      <w:tr w:rsidR="003B11D7" w:rsidTr="003B11D7">
        <w:trPr>
          <w:trHeight w:val="22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pPr>
              <w:autoSpaceDE w:val="0"/>
              <w:autoSpaceDN w:val="0"/>
              <w:adjustRightInd w:val="0"/>
              <w:spacing w:line="240" w:lineRule="auto"/>
              <w:ind w:right="10" w:firstLine="0"/>
              <w:jc w:val="center"/>
              <w:rPr>
                <w:rFonts w:ascii="Arial" w:hAnsi="Arial" w:cs="Arial"/>
                <w:color w:val="000000"/>
                <w:sz w:val="18"/>
                <w:szCs w:val="18"/>
              </w:rPr>
            </w:pPr>
          </w:p>
        </w:tc>
      </w:tr>
      <w:tr w:rsidR="003B11D7" w:rsidTr="003B11D7">
        <w:trPr>
          <w:trHeight w:hRule="exact" w:val="90"/>
          <w:jc w:val="center"/>
        </w:trPr>
        <w:tc>
          <w:tcPr>
            <w:tcW w:w="201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r>
      <w:tr w:rsidR="003B11D7" w:rsidTr="003B11D7">
        <w:trPr>
          <w:trHeight w:hRule="exact" w:val="135"/>
          <w:jc w:val="center"/>
        </w:trPr>
        <w:tc>
          <w:tcPr>
            <w:tcW w:w="201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1D7" w:rsidRDefault="003B11D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1D7" w:rsidRDefault="003B11D7" w:rsidP="0011032B">
            <w:pPr>
              <w:keepNext/>
              <w:autoSpaceDE w:val="0"/>
              <w:autoSpaceDN w:val="0"/>
              <w:adjustRightInd w:val="0"/>
              <w:spacing w:line="240" w:lineRule="auto"/>
              <w:ind w:firstLine="0"/>
              <w:jc w:val="center"/>
              <w:rPr>
                <w:rFonts w:ascii="Arial" w:hAnsi="Arial" w:cs="Arial"/>
                <w:color w:val="000000"/>
                <w:sz w:val="18"/>
                <w:szCs w:val="18"/>
              </w:rPr>
            </w:pPr>
          </w:p>
        </w:tc>
      </w:tr>
    </w:tbl>
    <w:p w:rsidR="0011032B" w:rsidRPr="0011032B" w:rsidRDefault="0011032B" w:rsidP="0011032B">
      <w:pPr>
        <w:jc w:val="center"/>
      </w:pPr>
      <w:bookmarkStart w:id="84" w:name="_Toc385886688"/>
      <w:r w:rsidRPr="0011032B">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23</w:t>
      </w:r>
      <w:r w:rsidR="003F31C8">
        <w:rPr>
          <w:noProof/>
        </w:rPr>
        <w:fldChar w:fldCharType="end"/>
      </w:r>
      <w:r w:rsidRPr="0011032B">
        <w:t>: Kết quả ước lượng tham số lần 5</w:t>
      </w:r>
      <w:bookmarkEnd w:id="84"/>
    </w:p>
    <w:p w:rsidR="001A1041" w:rsidRPr="001A1041" w:rsidRDefault="001A1041" w:rsidP="00A42D34">
      <w:pPr>
        <w:jc w:val="both"/>
      </w:pPr>
      <w:r w:rsidRPr="001A1041">
        <w:lastRenderedPageBreak/>
        <w:t xml:space="preserve">Kết quả ước lượng tham số lần </w:t>
      </w:r>
      <w:r>
        <w:t xml:space="preserve">5 </w:t>
      </w:r>
      <w:r w:rsidRPr="001A1041">
        <w:t xml:space="preserve">với </w:t>
      </w:r>
      <w:r>
        <w:t>20</w:t>
      </w:r>
      <w:r w:rsidRPr="001A1041">
        <w:t xml:space="preserve"> biến độc lập cho thấy biến </w:t>
      </w:r>
      <w:r w:rsidR="009D2B9A">
        <w:t>TEAM</w:t>
      </w:r>
      <w:r w:rsidRPr="001A1041">
        <w:t xml:space="preserve"> có giá trị p_value là </w:t>
      </w:r>
      <w:r w:rsidR="009D2B9A" w:rsidRPr="009D2B9A">
        <w:t>0.1759</w:t>
      </w:r>
      <w:r w:rsidR="009D2B9A">
        <w:t xml:space="preserve"> </w:t>
      </w:r>
      <w:r w:rsidRPr="001A1041">
        <w:t xml:space="preserve">- lớn nhất trong các biến còn lại và lớn hơn α = 0.1, do đó không có ý nghĩa thống kê nên bị loại khỏi mô hình. </w:t>
      </w:r>
    </w:p>
    <w:p w:rsidR="001A1041" w:rsidRDefault="001A1041" w:rsidP="00A42D34">
      <w:pPr>
        <w:jc w:val="both"/>
        <w:rPr>
          <w:rFonts w:cs="Times New Roman"/>
          <w:szCs w:val="26"/>
        </w:rPr>
      </w:pPr>
      <w:r w:rsidRPr="001A1041">
        <w:t>Như vậy, mô hình hồi quy sau lần ước lượ</w:t>
      </w:r>
      <w:r>
        <w:t xml:space="preserve">ng </w:t>
      </w:r>
      <w:r w:rsidR="009D2B9A">
        <w:t>5</w:t>
      </w:r>
      <w:r w:rsidRPr="001A1041">
        <w:t xml:space="preserve"> còn lại </w:t>
      </w:r>
      <w:r w:rsidR="009D2B9A">
        <w:t>19</w:t>
      </w:r>
      <w:r w:rsidRPr="001A1041">
        <w:t xml:space="preserve"> biến gồm: STUDY, SLEEP, HSCHO, INTER, </w:t>
      </w:r>
      <w:r w:rsidR="009D2B9A">
        <w:t>WORK, ATTEND, OUTAC</w:t>
      </w:r>
      <w:r w:rsidRPr="001A1041">
        <w:t xml:space="preserve">, BORE, GEND, FACI1, FACI2, </w:t>
      </w:r>
      <w:r>
        <w:t>PURPO1, PURPO3, POSIT1, POSIT2, SIZE1, SIZE3, INFLU và STRESS</w:t>
      </w:r>
    </w:p>
    <w:p w:rsidR="00FE1269" w:rsidRDefault="00FE1269" w:rsidP="00FE1269">
      <w:pPr>
        <w:autoSpaceDE w:val="0"/>
        <w:autoSpaceDN w:val="0"/>
        <w:adjustRightInd w:val="0"/>
        <w:spacing w:line="240" w:lineRule="auto"/>
        <w:ind w:firstLine="0"/>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13:48</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3120" w:type="dxa"/>
            <w:gridSpan w:val="2"/>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4.771531</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0.327627</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14.56393</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0.008004</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0.002192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3.651579</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-0.009127</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0.006604</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-1.382131</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0.1677</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0.257578</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0.033942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7.588754</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-0.031668</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0.009290</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-3.408867</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0.0007</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-0.011755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0.003617</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-3.250131</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0.0013</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0.004069</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0.001535</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2.651229</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0.008473</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0.004267</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1.985905</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0.0478</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-0.008070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0.001100</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-7.333166</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-0.070762</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0.046892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-1.509042</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0.1321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0.153758</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0.078906</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1.948624</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0.0521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0.151454</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0.069141</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2.190515</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PURPO1</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-0.091025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0.060113</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-1.514236</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0.1308</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-0.134685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0.051415</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-2.619547</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w:t>
            </w:r>
          </w:p>
        </w:tc>
      </w:tr>
      <w:tr w:rsidR="00FE1269" w:rsidTr="00FE1269">
        <w:trPr>
          <w:trHeight w:val="225"/>
          <w:jc w:val="center"/>
        </w:trPr>
        <w:tc>
          <w:tcPr>
            <w:tcW w:w="2017" w:type="dxa"/>
            <w:tcBorders>
              <w:top w:val="nil"/>
              <w:left w:val="nil"/>
              <w:bottom w:val="nil"/>
              <w:right w:val="nil"/>
            </w:tcBorders>
            <w:vAlign w:val="bottom"/>
          </w:tcPr>
          <w:p w:rsidR="00FE1269" w:rsidRPr="00FE1269" w:rsidRDefault="00FE1269">
            <w:pPr>
              <w:autoSpaceDE w:val="0"/>
              <w:autoSpaceDN w:val="0"/>
              <w:adjustRightInd w:val="0"/>
              <w:spacing w:line="240" w:lineRule="auto"/>
              <w:ind w:firstLine="0"/>
              <w:jc w:val="center"/>
              <w:rPr>
                <w:rFonts w:ascii="Arial" w:hAnsi="Arial" w:cs="Arial"/>
                <w:color w:val="000000"/>
                <w:sz w:val="18"/>
                <w:szCs w:val="18"/>
                <w:highlight w:val="lightGray"/>
              </w:rPr>
            </w:pPr>
            <w:r w:rsidRPr="00FE1269">
              <w:rPr>
                <w:rFonts w:ascii="Arial" w:hAnsi="Arial" w:cs="Arial"/>
                <w:color w:val="000000"/>
                <w:sz w:val="18"/>
                <w:szCs w:val="18"/>
                <w:highlight w:val="lightGray"/>
              </w:rPr>
              <w:t>POSIT1</w:t>
            </w:r>
          </w:p>
        </w:tc>
        <w:tc>
          <w:tcPr>
            <w:tcW w:w="1103" w:type="dxa"/>
            <w:tcBorders>
              <w:top w:val="nil"/>
              <w:left w:val="nil"/>
              <w:bottom w:val="nil"/>
              <w:right w:val="nil"/>
            </w:tcBorders>
            <w:vAlign w:val="bottom"/>
          </w:tcPr>
          <w:p w:rsidR="00FE1269" w:rsidRPr="00FE1269"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0.094197</w:t>
            </w:r>
          </w:p>
        </w:tc>
        <w:tc>
          <w:tcPr>
            <w:tcW w:w="1207" w:type="dxa"/>
            <w:tcBorders>
              <w:top w:val="nil"/>
              <w:left w:val="nil"/>
              <w:bottom w:val="nil"/>
              <w:right w:val="nil"/>
            </w:tcBorders>
            <w:vAlign w:val="bottom"/>
          </w:tcPr>
          <w:p w:rsidR="00FE1269" w:rsidRPr="00FE1269"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0.063502</w:t>
            </w:r>
          </w:p>
        </w:tc>
        <w:tc>
          <w:tcPr>
            <w:tcW w:w="1208" w:type="dxa"/>
            <w:tcBorders>
              <w:top w:val="nil"/>
              <w:left w:val="nil"/>
              <w:bottom w:val="nil"/>
              <w:right w:val="nil"/>
            </w:tcBorders>
            <w:vAlign w:val="bottom"/>
          </w:tcPr>
          <w:p w:rsidR="00FE1269" w:rsidRPr="00FE1269"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1.483366</w:t>
            </w:r>
          </w:p>
        </w:tc>
        <w:tc>
          <w:tcPr>
            <w:tcW w:w="997" w:type="dxa"/>
            <w:tcBorders>
              <w:top w:val="nil"/>
              <w:left w:val="nil"/>
              <w:bottom w:val="nil"/>
              <w:right w:val="nil"/>
            </w:tcBorders>
            <w:vAlign w:val="bottom"/>
          </w:tcPr>
          <w:p w:rsidR="00FE1269" w:rsidRPr="00FE1269"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0.1388</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0.133274</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0.059953</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2.222969</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0.0268</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0.137395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0.076972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1.785012</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0.0751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-0.090560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0.049857</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-1.816391</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0.0701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0.833095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0.058975</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14.12630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0.101311</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0.049956</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2.027992</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0.0433</w:t>
            </w: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0.764209</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0.752419</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0.443664</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1.261210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74.79850</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1.460784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-232.2421</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1.340244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64.82087</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1.884775</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r>
      <w:tr w:rsidR="00FE1269" w:rsidTr="00FE1269">
        <w:trPr>
          <w:trHeight w:hRule="exact" w:val="90"/>
          <w:jc w:val="center"/>
        </w:trPr>
        <w:tc>
          <w:tcPr>
            <w:tcW w:w="201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rsidP="0011032B">
            <w:pPr>
              <w:keepNext/>
              <w:autoSpaceDE w:val="0"/>
              <w:autoSpaceDN w:val="0"/>
              <w:adjustRightInd w:val="0"/>
              <w:spacing w:line="240" w:lineRule="auto"/>
              <w:ind w:firstLine="0"/>
              <w:jc w:val="center"/>
              <w:rPr>
                <w:rFonts w:ascii="Arial" w:hAnsi="Arial" w:cs="Arial"/>
                <w:color w:val="000000"/>
                <w:sz w:val="18"/>
                <w:szCs w:val="18"/>
              </w:rPr>
            </w:pPr>
          </w:p>
        </w:tc>
      </w:tr>
    </w:tbl>
    <w:p w:rsidR="00A42D34" w:rsidRDefault="0011032B" w:rsidP="00A42D34">
      <w:pPr>
        <w:jc w:val="center"/>
      </w:pPr>
      <w:bookmarkStart w:id="85" w:name="_Toc385886689"/>
      <w:r w:rsidRPr="0011032B">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24</w:t>
      </w:r>
      <w:r w:rsidR="003F31C8">
        <w:rPr>
          <w:noProof/>
        </w:rPr>
        <w:fldChar w:fldCharType="end"/>
      </w:r>
      <w:r w:rsidRPr="0011032B">
        <w:t>: Kết quả ước lượng tham số lần 6</w:t>
      </w:r>
      <w:bookmarkEnd w:id="85"/>
    </w:p>
    <w:p w:rsidR="009D2B9A" w:rsidRPr="001A1041" w:rsidRDefault="009D2B9A" w:rsidP="00A42D34">
      <w:pPr>
        <w:jc w:val="both"/>
      </w:pPr>
      <w:r w:rsidRPr="001A1041">
        <w:t xml:space="preserve">Kết quả ước lượng tham số lần </w:t>
      </w:r>
      <w:r>
        <w:t xml:space="preserve">6 </w:t>
      </w:r>
      <w:r w:rsidRPr="001A1041">
        <w:t xml:space="preserve">với </w:t>
      </w:r>
      <w:r>
        <w:t>19</w:t>
      </w:r>
      <w:r w:rsidRPr="001A1041">
        <w:t xml:space="preserve"> biến độc lập cho thấy biến </w:t>
      </w:r>
      <w:r>
        <w:t>POSIT1</w:t>
      </w:r>
      <w:r w:rsidRPr="001A1041">
        <w:t xml:space="preserve"> có giá trị p_value là </w:t>
      </w:r>
      <w:r w:rsidRPr="009D2B9A">
        <w:t>0.1388</w:t>
      </w:r>
      <w:r>
        <w:t xml:space="preserve"> </w:t>
      </w:r>
      <w:r w:rsidRPr="001A1041">
        <w:t xml:space="preserve">- lớn nhất trong các biến còn lại và lớn hơn α = 0.1, do đó không có ý nghĩa thống kê nên bị loại khỏi mô hình. </w:t>
      </w:r>
    </w:p>
    <w:p w:rsidR="009D2B9A" w:rsidRPr="00AC18D0" w:rsidRDefault="009D2B9A" w:rsidP="00A42D34">
      <w:pPr>
        <w:jc w:val="both"/>
        <w:rPr>
          <w:rFonts w:cs="Times New Roman"/>
          <w:szCs w:val="26"/>
        </w:rPr>
      </w:pPr>
      <w:r w:rsidRPr="001A1041">
        <w:lastRenderedPageBreak/>
        <w:t>Như vậy, mô hình hồi quy sau lần ước lượ</w:t>
      </w:r>
      <w:r>
        <w:t>ng 6</w:t>
      </w:r>
      <w:r w:rsidRPr="001A1041">
        <w:t xml:space="preserve"> còn lại </w:t>
      </w:r>
      <w:r>
        <w:t>18</w:t>
      </w:r>
      <w:r w:rsidRPr="001A1041">
        <w:t xml:space="preserve"> biến gồm: STUDY, SLEEP, HSCHO, INTER, </w:t>
      </w:r>
      <w:r>
        <w:t>WORK, ATTEND, OUTAC</w:t>
      </w:r>
      <w:r w:rsidRPr="001A1041">
        <w:t xml:space="preserve">, BORE, GEND, FACI1, FACI2, </w:t>
      </w:r>
      <w:r>
        <w:t>PURPO1, PURPO3, POSIT2, SIZE1, SIZE3, INFLU và STRESS</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13:53</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3120" w:type="dxa"/>
            <w:gridSpan w:val="2"/>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4.816395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0.326741</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14.74071</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0.008111</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0.002194</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3.696394</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SLEEP</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-0.009545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0.006608</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-1.444466</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0.1494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0.257587</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0.033995</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7.577107</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-0.032733</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0.009277</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-3.528540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-0.011416</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0.003615</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-3.157920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0.0017</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0.004225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0.001533</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2.755549</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0.008106</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0.004266</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1.900164</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0.0582</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-0.008103</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-7.353130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-0.071813</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0.046961</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-1.529226</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0.1270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0.159634</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0.078931</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2.022454</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0.0438</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0.155077</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0.069207</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2.240786</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0.0256</w:t>
            </w:r>
          </w:p>
        </w:tc>
      </w:tr>
      <w:tr w:rsidR="00FE1269" w:rsidTr="00FE1269">
        <w:trPr>
          <w:trHeight w:val="225"/>
          <w:jc w:val="center"/>
        </w:trPr>
        <w:tc>
          <w:tcPr>
            <w:tcW w:w="2017" w:type="dxa"/>
            <w:tcBorders>
              <w:top w:val="nil"/>
              <w:left w:val="nil"/>
              <w:bottom w:val="nil"/>
              <w:right w:val="nil"/>
            </w:tcBorders>
            <w:vAlign w:val="bottom"/>
          </w:tcPr>
          <w:p w:rsidR="00FE1269" w:rsidRPr="00FE1269" w:rsidRDefault="00FE1269">
            <w:pPr>
              <w:autoSpaceDE w:val="0"/>
              <w:autoSpaceDN w:val="0"/>
              <w:adjustRightInd w:val="0"/>
              <w:spacing w:line="240" w:lineRule="auto"/>
              <w:ind w:firstLine="0"/>
              <w:jc w:val="center"/>
              <w:rPr>
                <w:rFonts w:ascii="Arial" w:hAnsi="Arial" w:cs="Arial"/>
                <w:color w:val="000000"/>
                <w:sz w:val="18"/>
                <w:szCs w:val="18"/>
                <w:highlight w:val="lightGray"/>
              </w:rPr>
            </w:pPr>
            <w:r w:rsidRPr="00FE1269">
              <w:rPr>
                <w:rFonts w:ascii="Arial" w:hAnsi="Arial" w:cs="Arial"/>
                <w:color w:val="000000"/>
                <w:sz w:val="18"/>
                <w:szCs w:val="18"/>
                <w:highlight w:val="lightGray"/>
              </w:rPr>
              <w:t>PURPO1</w:t>
            </w:r>
          </w:p>
        </w:tc>
        <w:tc>
          <w:tcPr>
            <w:tcW w:w="1103" w:type="dxa"/>
            <w:tcBorders>
              <w:top w:val="nil"/>
              <w:left w:val="nil"/>
              <w:bottom w:val="nil"/>
              <w:right w:val="nil"/>
            </w:tcBorders>
            <w:vAlign w:val="bottom"/>
          </w:tcPr>
          <w:p w:rsidR="00FE1269" w:rsidRPr="00FE1269"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-0.078757</w:t>
            </w:r>
          </w:p>
        </w:tc>
        <w:tc>
          <w:tcPr>
            <w:tcW w:w="1207" w:type="dxa"/>
            <w:tcBorders>
              <w:top w:val="nil"/>
              <w:left w:val="nil"/>
              <w:bottom w:val="nil"/>
              <w:right w:val="nil"/>
            </w:tcBorders>
            <w:vAlign w:val="bottom"/>
          </w:tcPr>
          <w:p w:rsidR="00FE1269" w:rsidRPr="00FE1269"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0.059635</w:t>
            </w:r>
          </w:p>
        </w:tc>
        <w:tc>
          <w:tcPr>
            <w:tcW w:w="1208" w:type="dxa"/>
            <w:tcBorders>
              <w:top w:val="nil"/>
              <w:left w:val="nil"/>
              <w:bottom w:val="nil"/>
              <w:right w:val="nil"/>
            </w:tcBorders>
            <w:vAlign w:val="bottom"/>
          </w:tcPr>
          <w:p w:rsidR="00FE1269" w:rsidRPr="00FE1269"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-1.320655</w:t>
            </w:r>
          </w:p>
        </w:tc>
        <w:tc>
          <w:tcPr>
            <w:tcW w:w="997" w:type="dxa"/>
            <w:tcBorders>
              <w:top w:val="nil"/>
              <w:left w:val="nil"/>
              <w:bottom w:val="nil"/>
              <w:right w:val="nil"/>
            </w:tcBorders>
            <w:vAlign w:val="bottom"/>
          </w:tcPr>
          <w:p w:rsidR="00FE1269" w:rsidRPr="00FE1269"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FE1269">
              <w:rPr>
                <w:rFonts w:ascii="Arial" w:hAnsi="Arial" w:cs="Arial"/>
                <w:color w:val="000000"/>
                <w:sz w:val="18"/>
                <w:szCs w:val="18"/>
                <w:highlight w:val="lightGray"/>
              </w:rPr>
              <w:t>0.1874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-0.141745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0.051275</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-2.764413</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0.075139</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0.045441</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1.653540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0.0990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0.150504</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0.076583</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1.965248</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-0.089932</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0.049934</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-1.801035</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0.0725</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0.832113</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0.059064</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14.08835</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0.106423</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0.049916</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2.132056</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0.0336</w:t>
            </w: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0.762844</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0.751639</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0.444363</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1.261984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75.23161</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1.451579</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-233.3968</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1.337066</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68.08527</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1.885581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r>
      <w:tr w:rsidR="00FE1269" w:rsidTr="00FE1269">
        <w:trPr>
          <w:trHeight w:hRule="exact" w:val="90"/>
          <w:jc w:val="center"/>
        </w:trPr>
        <w:tc>
          <w:tcPr>
            <w:tcW w:w="201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rsidP="00F707DF">
            <w:pPr>
              <w:keepNext/>
              <w:autoSpaceDE w:val="0"/>
              <w:autoSpaceDN w:val="0"/>
              <w:adjustRightInd w:val="0"/>
              <w:spacing w:line="240" w:lineRule="auto"/>
              <w:ind w:firstLine="0"/>
              <w:jc w:val="center"/>
              <w:rPr>
                <w:rFonts w:ascii="Arial" w:hAnsi="Arial" w:cs="Arial"/>
                <w:color w:val="000000"/>
                <w:sz w:val="18"/>
                <w:szCs w:val="18"/>
              </w:rPr>
            </w:pPr>
          </w:p>
        </w:tc>
      </w:tr>
    </w:tbl>
    <w:p w:rsidR="00F707DF" w:rsidRPr="00F707DF" w:rsidRDefault="00F707DF" w:rsidP="00F707DF">
      <w:pPr>
        <w:jc w:val="center"/>
      </w:pPr>
      <w:bookmarkStart w:id="86" w:name="_Toc385886690"/>
      <w:r w:rsidRPr="00F707DF">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25</w:t>
      </w:r>
      <w:r w:rsidR="003F31C8">
        <w:rPr>
          <w:noProof/>
        </w:rPr>
        <w:fldChar w:fldCharType="end"/>
      </w:r>
      <w:r w:rsidRPr="00F707DF">
        <w:t>:</w:t>
      </w:r>
      <w:r>
        <w:t xml:space="preserve"> </w:t>
      </w:r>
      <w:r w:rsidRPr="00F707DF">
        <w:t>Kết quả ước lượng tham số lần 7</w:t>
      </w:r>
      <w:bookmarkEnd w:id="86"/>
    </w:p>
    <w:p w:rsidR="009D2B9A" w:rsidRPr="001A1041" w:rsidRDefault="009D2B9A" w:rsidP="009D2B9A">
      <w:pPr>
        <w:jc w:val="both"/>
      </w:pPr>
      <w:r w:rsidRPr="001A1041">
        <w:t xml:space="preserve">Kết quả ước lượng tham số lần </w:t>
      </w:r>
      <w:r>
        <w:t xml:space="preserve">7 </w:t>
      </w:r>
      <w:r w:rsidRPr="001A1041">
        <w:t xml:space="preserve">với </w:t>
      </w:r>
      <w:r>
        <w:t>18</w:t>
      </w:r>
      <w:r w:rsidRPr="001A1041">
        <w:t xml:space="preserve"> biến độc lập cho thấy biến </w:t>
      </w:r>
      <w:r>
        <w:t>PURPO1</w:t>
      </w:r>
      <w:r w:rsidRPr="001A1041">
        <w:t xml:space="preserve"> có giá trị p_value là </w:t>
      </w:r>
      <w:r w:rsidRPr="009D2B9A">
        <w:t>0.1874</w:t>
      </w:r>
      <w:r>
        <w:t xml:space="preserve"> </w:t>
      </w:r>
      <w:r w:rsidRPr="001A1041">
        <w:t xml:space="preserve">- lớn nhất trong các biến còn lại và lớn hơn α = 0.1, do đó không có ý nghĩa thống kê nên bị loại khỏi mô hình. </w:t>
      </w:r>
    </w:p>
    <w:p w:rsidR="009D2B9A" w:rsidRDefault="009D2B9A" w:rsidP="009D2B9A">
      <w:r w:rsidRPr="001A1041">
        <w:t>Như vậy, mô hình hồi quy sau lần ước lượ</w:t>
      </w:r>
      <w:r>
        <w:t>ng 7</w:t>
      </w:r>
      <w:r w:rsidRPr="001A1041">
        <w:t xml:space="preserve"> còn lại </w:t>
      </w:r>
      <w:r>
        <w:t>17</w:t>
      </w:r>
      <w:r w:rsidRPr="001A1041">
        <w:t xml:space="preserve"> biến gồm: STUDY, SLEEP, HSCHO, INTER, </w:t>
      </w:r>
      <w:r>
        <w:t>WORK, ATTEND, OUTAC</w:t>
      </w:r>
      <w:r w:rsidRPr="001A1041">
        <w:t xml:space="preserve">, BORE, GEND, </w:t>
      </w:r>
      <w:r>
        <w:t>FACI1, FACI2, PURPO3, POSIT2, SIZE1, SIZE3, INFLU và STRESS</w:t>
      </w:r>
    </w:p>
    <w:p w:rsidR="00327D93" w:rsidRPr="009D2B9A" w:rsidRDefault="00327D93" w:rsidP="009D2B9A">
      <w:pPr>
        <w:rPr>
          <w:rFonts w:cs="Times New Roman"/>
          <w:szCs w:val="26"/>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Dependent Variable: GPA</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13:56</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3120" w:type="dxa"/>
            <w:gridSpan w:val="2"/>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4327" w:type="dxa"/>
            <w:gridSpan w:val="3"/>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4.759044</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0.324158</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14.68127</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0.008015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0.002195</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3.651051</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w:t>
            </w:r>
          </w:p>
        </w:tc>
      </w:tr>
      <w:tr w:rsidR="00FE1269" w:rsidTr="00FE1269">
        <w:trPr>
          <w:trHeight w:val="225"/>
          <w:jc w:val="center"/>
        </w:trPr>
        <w:tc>
          <w:tcPr>
            <w:tcW w:w="2017" w:type="dxa"/>
            <w:tcBorders>
              <w:top w:val="nil"/>
              <w:left w:val="nil"/>
              <w:bottom w:val="nil"/>
              <w:right w:val="nil"/>
            </w:tcBorders>
            <w:vAlign w:val="bottom"/>
          </w:tcPr>
          <w:p w:rsidR="00FE1269" w:rsidRPr="00AC18D0" w:rsidRDefault="00FE1269">
            <w:pPr>
              <w:autoSpaceDE w:val="0"/>
              <w:autoSpaceDN w:val="0"/>
              <w:adjustRightInd w:val="0"/>
              <w:spacing w:line="240" w:lineRule="auto"/>
              <w:ind w:firstLine="0"/>
              <w:jc w:val="center"/>
              <w:rPr>
                <w:rFonts w:ascii="Arial" w:hAnsi="Arial" w:cs="Arial"/>
                <w:color w:val="000000"/>
                <w:sz w:val="18"/>
                <w:szCs w:val="18"/>
                <w:highlight w:val="lightGray"/>
              </w:rPr>
            </w:pPr>
            <w:r w:rsidRPr="00AC18D0">
              <w:rPr>
                <w:rFonts w:ascii="Arial" w:hAnsi="Arial" w:cs="Arial"/>
                <w:color w:val="000000"/>
                <w:sz w:val="18"/>
                <w:szCs w:val="18"/>
                <w:highlight w:val="lightGray"/>
              </w:rPr>
              <w:t>SLEEP</w:t>
            </w:r>
          </w:p>
        </w:tc>
        <w:tc>
          <w:tcPr>
            <w:tcW w:w="1103" w:type="dxa"/>
            <w:tcBorders>
              <w:top w:val="nil"/>
              <w:left w:val="nil"/>
              <w:bottom w:val="nil"/>
              <w:right w:val="nil"/>
            </w:tcBorders>
            <w:vAlign w:val="bottom"/>
          </w:tcPr>
          <w:p w:rsidR="00FE1269" w:rsidRPr="00AC18D0"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-0.009244</w:t>
            </w:r>
          </w:p>
        </w:tc>
        <w:tc>
          <w:tcPr>
            <w:tcW w:w="1207" w:type="dxa"/>
            <w:tcBorders>
              <w:top w:val="nil"/>
              <w:left w:val="nil"/>
              <w:bottom w:val="nil"/>
              <w:right w:val="nil"/>
            </w:tcBorders>
            <w:vAlign w:val="bottom"/>
          </w:tcPr>
          <w:p w:rsidR="00FE1269" w:rsidRPr="00AC18D0"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0.006610</w:t>
            </w:r>
          </w:p>
        </w:tc>
        <w:tc>
          <w:tcPr>
            <w:tcW w:w="1208" w:type="dxa"/>
            <w:tcBorders>
              <w:top w:val="nil"/>
              <w:left w:val="nil"/>
              <w:bottom w:val="nil"/>
              <w:right w:val="nil"/>
            </w:tcBorders>
            <w:vAlign w:val="bottom"/>
          </w:tcPr>
          <w:p w:rsidR="00FE1269" w:rsidRPr="00AC18D0"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-1.398363</w:t>
            </w:r>
          </w:p>
        </w:tc>
        <w:tc>
          <w:tcPr>
            <w:tcW w:w="997" w:type="dxa"/>
            <w:tcBorders>
              <w:top w:val="nil"/>
              <w:left w:val="nil"/>
              <w:bottom w:val="nil"/>
              <w:right w:val="nil"/>
            </w:tcBorders>
            <w:vAlign w:val="bottom"/>
          </w:tcPr>
          <w:p w:rsidR="00FE1269" w:rsidRPr="00AC18D0" w:rsidRDefault="00FE1269">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0.1628</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0.257463</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0.034028</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7.566115</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-0.032485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0.009284</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-3.499083</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-0.011165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0.003614</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-3.089780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0.004340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2.832230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0.0049</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0.008610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0.004253</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2.024457</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0.0436</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-0.008035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-7.292308</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GEND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-0.072065</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0.047006</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-1.533112</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0.1261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0.167351</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0.078791</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2.123990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0.0343</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0.164706</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0.068889</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2.390900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0.0173</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-0.113857</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0.046770</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-2.434393</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0.075890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0.045482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1.668570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0.0960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0.149803</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0.076656</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1.954232</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-0.088659</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0.049973</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-1.774139</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0.0768</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0.831408</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0.059119</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14.06331</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0.114879</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0.049552</w:t>
            </w: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2.318370</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0.0210</w:t>
            </w:r>
          </w:p>
        </w:tc>
      </w:tr>
      <w:tr w:rsidR="00FE1269" w:rsidTr="00FE1269">
        <w:trPr>
          <w:trHeight w:hRule="exact" w:val="90"/>
          <w:jc w:val="center"/>
        </w:trPr>
        <w:tc>
          <w:tcPr>
            <w:tcW w:w="201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0.761758</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0.751156</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0.444795</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1.261551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75.57601</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1.441167</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-234.3103</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1.332682</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71.84773</w:t>
            </w:r>
          </w:p>
        </w:tc>
        <w:tc>
          <w:tcPr>
            <w:tcW w:w="2415" w:type="dxa"/>
            <w:gridSpan w:val="2"/>
            <w:tcBorders>
              <w:top w:val="nil"/>
              <w:left w:val="nil"/>
              <w:bottom w:val="nil"/>
              <w:right w:val="nil"/>
            </w:tcBorders>
            <w:vAlign w:val="bottom"/>
          </w:tcPr>
          <w:p w:rsidR="00FE1269" w:rsidRDefault="00FE1269">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1.873381</w:t>
            </w:r>
          </w:p>
        </w:tc>
      </w:tr>
      <w:tr w:rsidR="00FE1269" w:rsidTr="00FE1269">
        <w:trPr>
          <w:trHeight w:val="22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pPr>
              <w:autoSpaceDE w:val="0"/>
              <w:autoSpaceDN w:val="0"/>
              <w:adjustRightInd w:val="0"/>
              <w:spacing w:line="240" w:lineRule="auto"/>
              <w:ind w:right="10" w:firstLine="0"/>
              <w:jc w:val="center"/>
              <w:rPr>
                <w:rFonts w:ascii="Arial" w:hAnsi="Arial" w:cs="Arial"/>
                <w:color w:val="000000"/>
                <w:sz w:val="18"/>
                <w:szCs w:val="18"/>
              </w:rPr>
            </w:pPr>
          </w:p>
        </w:tc>
      </w:tr>
      <w:tr w:rsidR="00FE1269" w:rsidTr="00FE1269">
        <w:trPr>
          <w:trHeight w:hRule="exact" w:val="90"/>
          <w:jc w:val="center"/>
        </w:trPr>
        <w:tc>
          <w:tcPr>
            <w:tcW w:w="201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r>
      <w:tr w:rsidR="00FE1269" w:rsidTr="00FE1269">
        <w:trPr>
          <w:trHeight w:hRule="exact" w:val="135"/>
          <w:jc w:val="center"/>
        </w:trPr>
        <w:tc>
          <w:tcPr>
            <w:tcW w:w="201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FE1269" w:rsidRDefault="00FE1269">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FE1269" w:rsidRDefault="00FE1269" w:rsidP="00F707DF">
            <w:pPr>
              <w:keepNext/>
              <w:autoSpaceDE w:val="0"/>
              <w:autoSpaceDN w:val="0"/>
              <w:adjustRightInd w:val="0"/>
              <w:spacing w:line="240" w:lineRule="auto"/>
              <w:ind w:firstLine="0"/>
              <w:jc w:val="center"/>
              <w:rPr>
                <w:rFonts w:ascii="Arial" w:hAnsi="Arial" w:cs="Arial"/>
                <w:color w:val="000000"/>
                <w:sz w:val="18"/>
                <w:szCs w:val="18"/>
              </w:rPr>
            </w:pPr>
          </w:p>
        </w:tc>
      </w:tr>
    </w:tbl>
    <w:p w:rsidR="00F707DF" w:rsidRPr="00F707DF" w:rsidRDefault="00F707DF" w:rsidP="00F707DF">
      <w:pPr>
        <w:jc w:val="center"/>
      </w:pPr>
      <w:bookmarkStart w:id="87" w:name="_Toc385886691"/>
      <w:r w:rsidRPr="00F707DF">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26</w:t>
      </w:r>
      <w:r w:rsidR="003F31C8">
        <w:rPr>
          <w:noProof/>
        </w:rPr>
        <w:fldChar w:fldCharType="end"/>
      </w:r>
      <w:r w:rsidRPr="00F707DF">
        <w:t>: Kết quả ước lượng tham số lần 8</w:t>
      </w:r>
      <w:bookmarkEnd w:id="87"/>
    </w:p>
    <w:p w:rsidR="009D2B9A" w:rsidRPr="001A1041" w:rsidRDefault="009D2B9A" w:rsidP="009D2B9A">
      <w:pPr>
        <w:jc w:val="both"/>
      </w:pPr>
      <w:r w:rsidRPr="001A1041">
        <w:t xml:space="preserve">Kết quả ước lượng tham số lần </w:t>
      </w:r>
      <w:r>
        <w:t xml:space="preserve">8 </w:t>
      </w:r>
      <w:r w:rsidRPr="001A1041">
        <w:t xml:space="preserve">với </w:t>
      </w:r>
      <w:r>
        <w:t>17</w:t>
      </w:r>
      <w:r w:rsidRPr="001A1041">
        <w:t xml:space="preserve"> biến độc lập cho thấy biến </w:t>
      </w:r>
      <w:r>
        <w:t>SLEEP</w:t>
      </w:r>
      <w:r w:rsidRPr="001A1041">
        <w:t xml:space="preserve"> có giá trị p_value là </w:t>
      </w:r>
      <w:r w:rsidRPr="009D2B9A">
        <w:t>0.1628</w:t>
      </w:r>
      <w:r>
        <w:t xml:space="preserve"> </w:t>
      </w:r>
      <w:r w:rsidRPr="001A1041">
        <w:t xml:space="preserve">- lớn nhất trong các biến còn lại và lớn hơn α = 0.1, do đó không có ý nghĩa thống kê nên bị loại khỏi mô hình. </w:t>
      </w:r>
    </w:p>
    <w:p w:rsidR="009D2B9A" w:rsidRPr="009D2B9A" w:rsidRDefault="009D2B9A" w:rsidP="009D2B9A">
      <w:pPr>
        <w:rPr>
          <w:rFonts w:cs="Times New Roman"/>
          <w:szCs w:val="26"/>
        </w:rPr>
      </w:pPr>
      <w:r w:rsidRPr="001A1041">
        <w:t>Như vậy, mô hình hồi quy sau lần ước lượ</w:t>
      </w:r>
      <w:r>
        <w:t>ng 8</w:t>
      </w:r>
      <w:r w:rsidRPr="001A1041">
        <w:t xml:space="preserve"> còn lại </w:t>
      </w:r>
      <w:r>
        <w:t>16</w:t>
      </w:r>
      <w:r w:rsidRPr="001A1041">
        <w:t xml:space="preserve"> biến gồm: STUDY, HSCHO, INTER, </w:t>
      </w:r>
      <w:r>
        <w:t>WORK, ATTEND, OUTAC</w:t>
      </w:r>
      <w:r w:rsidRPr="001A1041">
        <w:t xml:space="preserve">, BORE, GEND, </w:t>
      </w:r>
      <w:r>
        <w:t>FACI1, FACI2, PURPO3, POSIT2, SIZE1, SIZE3, INFLU và STRESS</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AC18D0" w:rsidTr="00AC18D0">
        <w:trPr>
          <w:trHeight w:val="225"/>
          <w:jc w:val="center"/>
        </w:trPr>
        <w:tc>
          <w:tcPr>
            <w:tcW w:w="4327" w:type="dxa"/>
            <w:gridSpan w:val="3"/>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4327" w:type="dxa"/>
            <w:gridSpan w:val="3"/>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4327" w:type="dxa"/>
            <w:gridSpan w:val="3"/>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13:58</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3120" w:type="dxa"/>
            <w:gridSpan w:val="2"/>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4327" w:type="dxa"/>
            <w:gridSpan w:val="3"/>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90"/>
          <w:jc w:val="center"/>
        </w:trPr>
        <w:tc>
          <w:tcPr>
            <w:tcW w:w="201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AC18D0" w:rsidTr="00AC18D0">
        <w:trPr>
          <w:trHeight w:hRule="exact" w:val="90"/>
          <w:jc w:val="center"/>
        </w:trPr>
        <w:tc>
          <w:tcPr>
            <w:tcW w:w="201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4.667002</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0.317800</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14.68533</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STUDY</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0.007886</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0.002196</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3.591071</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0.258560</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0.034062</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7.590894</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-0.031863</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0.009285</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-3.431741</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0.0007</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-0.011674</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0.003600</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-3.242976</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0.0013</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0.004427</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0.001533</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2.887801</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0.0041</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0.008468</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0.004257</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1.989118</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0.0474</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-0.007935</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0.001101</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-7.207638</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jc w:val="center"/>
        </w:trPr>
        <w:tc>
          <w:tcPr>
            <w:tcW w:w="2017" w:type="dxa"/>
            <w:tcBorders>
              <w:top w:val="nil"/>
              <w:left w:val="nil"/>
              <w:bottom w:val="nil"/>
              <w:right w:val="nil"/>
            </w:tcBorders>
            <w:vAlign w:val="bottom"/>
          </w:tcPr>
          <w:p w:rsidR="00AC18D0" w:rsidRPr="00AC18D0" w:rsidRDefault="00AC18D0">
            <w:pPr>
              <w:autoSpaceDE w:val="0"/>
              <w:autoSpaceDN w:val="0"/>
              <w:adjustRightInd w:val="0"/>
              <w:spacing w:line="240" w:lineRule="auto"/>
              <w:ind w:firstLine="0"/>
              <w:jc w:val="center"/>
              <w:rPr>
                <w:rFonts w:ascii="Arial" w:hAnsi="Arial" w:cs="Arial"/>
                <w:color w:val="000000"/>
                <w:sz w:val="18"/>
                <w:szCs w:val="18"/>
                <w:highlight w:val="lightGray"/>
              </w:rPr>
            </w:pPr>
            <w:r w:rsidRPr="00AC18D0">
              <w:rPr>
                <w:rFonts w:ascii="Arial" w:hAnsi="Arial" w:cs="Arial"/>
                <w:color w:val="000000"/>
                <w:sz w:val="18"/>
                <w:szCs w:val="18"/>
                <w:highlight w:val="lightGray"/>
              </w:rPr>
              <w:t>GEND</w:t>
            </w:r>
          </w:p>
        </w:tc>
        <w:tc>
          <w:tcPr>
            <w:tcW w:w="1103" w:type="dxa"/>
            <w:tcBorders>
              <w:top w:val="nil"/>
              <w:left w:val="nil"/>
              <w:bottom w:val="nil"/>
              <w:right w:val="nil"/>
            </w:tcBorders>
            <w:vAlign w:val="bottom"/>
          </w:tcPr>
          <w:p w:rsidR="00AC18D0" w:rsidRPr="00AC18D0" w:rsidRDefault="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-0.071066</w:t>
            </w:r>
          </w:p>
        </w:tc>
        <w:tc>
          <w:tcPr>
            <w:tcW w:w="1207" w:type="dxa"/>
            <w:tcBorders>
              <w:top w:val="nil"/>
              <w:left w:val="nil"/>
              <w:bottom w:val="nil"/>
              <w:right w:val="nil"/>
            </w:tcBorders>
            <w:vAlign w:val="bottom"/>
          </w:tcPr>
          <w:p w:rsidR="00AC18D0" w:rsidRPr="00AC18D0" w:rsidRDefault="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0.047059</w:t>
            </w:r>
          </w:p>
        </w:tc>
        <w:tc>
          <w:tcPr>
            <w:tcW w:w="1208" w:type="dxa"/>
            <w:tcBorders>
              <w:top w:val="nil"/>
              <w:left w:val="nil"/>
              <w:bottom w:val="nil"/>
              <w:right w:val="nil"/>
            </w:tcBorders>
            <w:vAlign w:val="bottom"/>
          </w:tcPr>
          <w:p w:rsidR="00AC18D0" w:rsidRPr="00AC18D0" w:rsidRDefault="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-1.510149</w:t>
            </w:r>
          </w:p>
        </w:tc>
        <w:tc>
          <w:tcPr>
            <w:tcW w:w="997" w:type="dxa"/>
            <w:tcBorders>
              <w:top w:val="nil"/>
              <w:left w:val="nil"/>
              <w:bottom w:val="nil"/>
              <w:right w:val="nil"/>
            </w:tcBorders>
            <w:vAlign w:val="bottom"/>
          </w:tcPr>
          <w:p w:rsidR="00AC18D0" w:rsidRPr="00AC18D0" w:rsidRDefault="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0.1318</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0.168547</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0.078884</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2.136635</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0.0333</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0.166995</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0.068955</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2.421802</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0.0159</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-0.109282</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0.046714</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-2.339389</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0.0198</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POSIT2</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0.074139</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0.045521</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1.628653</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0.1042</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0.139657</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0.076407</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1.827818</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0.0684</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-0.092035</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0.049977</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-1.841547</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0.0663</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0.831429</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0.059193</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14.04615</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0.115070</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0.049613</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2.319342</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0.0209</w:t>
            </w:r>
          </w:p>
        </w:tc>
      </w:tr>
      <w:tr w:rsidR="00AC18D0" w:rsidTr="00AC18D0">
        <w:trPr>
          <w:trHeight w:hRule="exact" w:val="90"/>
          <w:jc w:val="center"/>
        </w:trPr>
        <w:tc>
          <w:tcPr>
            <w:tcW w:w="201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0.760538</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0.750535</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0.445350</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1.261657</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75.96287</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1.431294</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-235.3314</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1.328836</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76.02635</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1.891889</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center"/>
              <w:rPr>
                <w:rFonts w:ascii="Arial" w:hAnsi="Arial" w:cs="Arial"/>
                <w:color w:val="000000"/>
                <w:sz w:val="18"/>
                <w:szCs w:val="18"/>
              </w:rPr>
            </w:pPr>
          </w:p>
        </w:tc>
      </w:tr>
      <w:tr w:rsidR="00AC18D0" w:rsidTr="00AC18D0">
        <w:trPr>
          <w:trHeight w:hRule="exact" w:val="90"/>
          <w:jc w:val="center"/>
        </w:trPr>
        <w:tc>
          <w:tcPr>
            <w:tcW w:w="2017"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F707DF">
            <w:pPr>
              <w:keepNext/>
              <w:autoSpaceDE w:val="0"/>
              <w:autoSpaceDN w:val="0"/>
              <w:adjustRightInd w:val="0"/>
              <w:spacing w:line="240" w:lineRule="auto"/>
              <w:ind w:firstLine="0"/>
              <w:jc w:val="center"/>
              <w:rPr>
                <w:rFonts w:ascii="Arial" w:hAnsi="Arial" w:cs="Arial"/>
                <w:color w:val="000000"/>
                <w:sz w:val="18"/>
                <w:szCs w:val="18"/>
              </w:rPr>
            </w:pPr>
          </w:p>
        </w:tc>
      </w:tr>
    </w:tbl>
    <w:p w:rsidR="00F707DF" w:rsidRPr="00F707DF" w:rsidRDefault="00F707DF" w:rsidP="00F707DF">
      <w:pPr>
        <w:jc w:val="center"/>
      </w:pPr>
      <w:bookmarkStart w:id="88" w:name="_Toc385886692"/>
      <w:r w:rsidRPr="00F707DF">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27</w:t>
      </w:r>
      <w:r w:rsidR="003F31C8">
        <w:rPr>
          <w:noProof/>
        </w:rPr>
        <w:fldChar w:fldCharType="end"/>
      </w:r>
      <w:r w:rsidRPr="00F707DF">
        <w:t>: Kết quả ước lượng tham số lần 9</w:t>
      </w:r>
      <w:bookmarkEnd w:id="88"/>
    </w:p>
    <w:p w:rsidR="009D2B9A" w:rsidRPr="001A1041" w:rsidRDefault="009D2B9A" w:rsidP="009D2B9A">
      <w:pPr>
        <w:jc w:val="both"/>
      </w:pPr>
      <w:r w:rsidRPr="001A1041">
        <w:t xml:space="preserve">Kết quả ước lượng tham số lần </w:t>
      </w:r>
      <w:r>
        <w:t xml:space="preserve">9 </w:t>
      </w:r>
      <w:r w:rsidRPr="001A1041">
        <w:t xml:space="preserve">với </w:t>
      </w:r>
      <w:r>
        <w:t>16</w:t>
      </w:r>
      <w:r w:rsidRPr="001A1041">
        <w:t xml:space="preserve"> biến độc lập cho thấy biến </w:t>
      </w:r>
      <w:r w:rsidR="00FD3896">
        <w:t>GEND</w:t>
      </w:r>
      <w:r w:rsidRPr="001A1041">
        <w:t xml:space="preserve"> có giá trị p_value là </w:t>
      </w:r>
      <w:r w:rsidRPr="009D2B9A">
        <w:t>0.1</w:t>
      </w:r>
      <w:r w:rsidR="00FD3896">
        <w:t>318</w:t>
      </w:r>
      <w:r>
        <w:t xml:space="preserve"> </w:t>
      </w:r>
      <w:r w:rsidRPr="001A1041">
        <w:t xml:space="preserve">- lớn nhất trong các biến còn lại và lớn hơn α = 0.1, do đó không có ý nghĩa thống kê nên bị loại khỏi mô hình. </w:t>
      </w:r>
    </w:p>
    <w:p w:rsidR="009D2B9A" w:rsidRPr="00AC18D0" w:rsidRDefault="009D2B9A" w:rsidP="009D2B9A">
      <w:pPr>
        <w:rPr>
          <w:rFonts w:cs="Times New Roman"/>
          <w:szCs w:val="26"/>
        </w:rPr>
      </w:pPr>
      <w:r w:rsidRPr="001A1041">
        <w:t>Như vậy, mô hình hồi quy sau lần ước lượ</w:t>
      </w:r>
      <w:r>
        <w:t xml:space="preserve">ng </w:t>
      </w:r>
      <w:r w:rsidR="00FD3896">
        <w:t>9</w:t>
      </w:r>
      <w:r w:rsidRPr="001A1041">
        <w:t xml:space="preserve"> còn lại </w:t>
      </w:r>
      <w:r>
        <w:t>1</w:t>
      </w:r>
      <w:r w:rsidR="00FD3896">
        <w:t>5</w:t>
      </w:r>
      <w:r w:rsidRPr="001A1041">
        <w:t xml:space="preserve"> biến gồm: STUDY, HSCHO, INTER, </w:t>
      </w:r>
      <w:r>
        <w:t>WORK, ATTEND, OUTAC</w:t>
      </w:r>
      <w:r w:rsidRPr="001A1041">
        <w:t xml:space="preserve">, BORE, </w:t>
      </w:r>
      <w:r>
        <w:t>FACI1, FACI2, PURPO3, POSIT2, SIZE1, SIZE3, INFLU và STRESS</w:t>
      </w:r>
    </w:p>
    <w:tbl>
      <w:tblPr>
        <w:tblpPr w:leftFromText="180" w:rightFromText="180" w:vertAnchor="text" w:tblpXSpec="center" w:tblpY="1"/>
        <w:tblOverlap w:val="never"/>
        <w:tblW w:w="0" w:type="auto"/>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AC18D0" w:rsidTr="00AC18D0">
        <w:trPr>
          <w:trHeight w:val="225"/>
        </w:trPr>
        <w:tc>
          <w:tcPr>
            <w:tcW w:w="4327" w:type="dxa"/>
            <w:gridSpan w:val="3"/>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trPr>
        <w:tc>
          <w:tcPr>
            <w:tcW w:w="4327" w:type="dxa"/>
            <w:gridSpan w:val="3"/>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trPr>
        <w:tc>
          <w:tcPr>
            <w:tcW w:w="4327" w:type="dxa"/>
            <w:gridSpan w:val="3"/>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14:01</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trPr>
        <w:tc>
          <w:tcPr>
            <w:tcW w:w="3120" w:type="dxa"/>
            <w:gridSpan w:val="2"/>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trPr>
        <w:tc>
          <w:tcPr>
            <w:tcW w:w="4327" w:type="dxa"/>
            <w:gridSpan w:val="3"/>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90"/>
        </w:trPr>
        <w:tc>
          <w:tcPr>
            <w:tcW w:w="201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AC18D0" w:rsidTr="00AC18D0">
        <w:trPr>
          <w:trHeight w:hRule="exact" w:val="90"/>
        </w:trPr>
        <w:tc>
          <w:tcPr>
            <w:tcW w:w="201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4.602614</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0.315452</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14.59054</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0.008025</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0.002198</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3.651283</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0.261030</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0.034079</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7.659498</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-0.032545</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0.009289</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-3.503563</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-0.011732</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0.003606</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-3.253733</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0.0012</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0.004576</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0.001532</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2.985956</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0.008344</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0.004264</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1.957081</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0.0511</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-0.007791</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0.001099</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-7.091832</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0.164063</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0.078960</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2.077808</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0.0384</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0.160360</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0.068929</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2.326432</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0.0205</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-0.108466</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0.046789</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-2.318221</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0.0210</w:t>
            </w:r>
          </w:p>
        </w:tc>
      </w:tr>
      <w:tr w:rsidR="00AC18D0" w:rsidTr="00AC18D0">
        <w:trPr>
          <w:trHeight w:val="225"/>
        </w:trPr>
        <w:tc>
          <w:tcPr>
            <w:tcW w:w="2017" w:type="dxa"/>
            <w:tcBorders>
              <w:top w:val="nil"/>
              <w:left w:val="nil"/>
              <w:bottom w:val="nil"/>
              <w:right w:val="nil"/>
            </w:tcBorders>
            <w:vAlign w:val="bottom"/>
          </w:tcPr>
          <w:p w:rsidR="00AC18D0" w:rsidRPr="00AC18D0" w:rsidRDefault="00AC18D0" w:rsidP="00AC18D0">
            <w:pPr>
              <w:autoSpaceDE w:val="0"/>
              <w:autoSpaceDN w:val="0"/>
              <w:adjustRightInd w:val="0"/>
              <w:spacing w:line="240" w:lineRule="auto"/>
              <w:ind w:firstLine="0"/>
              <w:jc w:val="center"/>
              <w:rPr>
                <w:rFonts w:ascii="Arial" w:hAnsi="Arial" w:cs="Arial"/>
                <w:color w:val="000000"/>
                <w:sz w:val="18"/>
                <w:szCs w:val="18"/>
                <w:highlight w:val="lightGray"/>
              </w:rPr>
            </w:pPr>
            <w:r w:rsidRPr="00AC18D0">
              <w:rPr>
                <w:rFonts w:ascii="Arial" w:hAnsi="Arial" w:cs="Arial"/>
                <w:color w:val="000000"/>
                <w:sz w:val="18"/>
                <w:szCs w:val="18"/>
                <w:highlight w:val="lightGray"/>
              </w:rPr>
              <w:lastRenderedPageBreak/>
              <w:t>POSIT2</w:t>
            </w:r>
          </w:p>
        </w:tc>
        <w:tc>
          <w:tcPr>
            <w:tcW w:w="1103" w:type="dxa"/>
            <w:tcBorders>
              <w:top w:val="nil"/>
              <w:left w:val="nil"/>
              <w:bottom w:val="nil"/>
              <w:right w:val="nil"/>
            </w:tcBorders>
            <w:vAlign w:val="bottom"/>
          </w:tcPr>
          <w:p w:rsidR="00AC18D0" w:rsidRPr="00AC18D0" w:rsidRDefault="00AC18D0" w:rsidP="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0.069922</w:t>
            </w:r>
          </w:p>
        </w:tc>
        <w:tc>
          <w:tcPr>
            <w:tcW w:w="1207" w:type="dxa"/>
            <w:tcBorders>
              <w:top w:val="nil"/>
              <w:left w:val="nil"/>
              <w:bottom w:val="nil"/>
              <w:right w:val="nil"/>
            </w:tcBorders>
            <w:vAlign w:val="bottom"/>
          </w:tcPr>
          <w:p w:rsidR="00AC18D0" w:rsidRPr="00AC18D0" w:rsidRDefault="00AC18D0" w:rsidP="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0.045511</w:t>
            </w:r>
          </w:p>
        </w:tc>
        <w:tc>
          <w:tcPr>
            <w:tcW w:w="1208" w:type="dxa"/>
            <w:tcBorders>
              <w:top w:val="nil"/>
              <w:left w:val="nil"/>
              <w:bottom w:val="nil"/>
              <w:right w:val="nil"/>
            </w:tcBorders>
            <w:vAlign w:val="bottom"/>
          </w:tcPr>
          <w:p w:rsidR="00AC18D0" w:rsidRPr="00AC18D0" w:rsidRDefault="00AC18D0" w:rsidP="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1.536358</w:t>
            </w:r>
          </w:p>
        </w:tc>
        <w:tc>
          <w:tcPr>
            <w:tcW w:w="997" w:type="dxa"/>
            <w:tcBorders>
              <w:top w:val="nil"/>
              <w:left w:val="nil"/>
              <w:bottom w:val="nil"/>
              <w:right w:val="nil"/>
            </w:tcBorders>
            <w:vAlign w:val="bottom"/>
          </w:tcPr>
          <w:p w:rsidR="00AC18D0" w:rsidRPr="00AC18D0" w:rsidRDefault="00AC18D0" w:rsidP="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0.1253</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SIZE1</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0.126787</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0.076056</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1.667011</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0.0963</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-0.090786</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0.050053</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-1.813787</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0.0705</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0.843724</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0.058728</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14.36670</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0.111269</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0.049632</w:t>
            </w: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2.241895</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0.0255</w:t>
            </w:r>
          </w:p>
        </w:tc>
      </w:tr>
      <w:tr w:rsidR="00AC18D0" w:rsidTr="00AC18D0">
        <w:trPr>
          <w:trHeight w:hRule="exact" w:val="90"/>
        </w:trPr>
        <w:tc>
          <w:tcPr>
            <w:tcW w:w="201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0.759113</w:t>
            </w:r>
          </w:p>
        </w:tc>
        <w:tc>
          <w:tcPr>
            <w:tcW w:w="2415" w:type="dxa"/>
            <w:gridSpan w:val="2"/>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0.749703</w:t>
            </w:r>
          </w:p>
        </w:tc>
        <w:tc>
          <w:tcPr>
            <w:tcW w:w="2415" w:type="dxa"/>
            <w:gridSpan w:val="2"/>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0.446092</w:t>
            </w:r>
          </w:p>
        </w:tc>
        <w:tc>
          <w:tcPr>
            <w:tcW w:w="2415" w:type="dxa"/>
            <w:gridSpan w:val="2"/>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1.262594</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76.41519</w:t>
            </w:r>
          </w:p>
        </w:tc>
        <w:tc>
          <w:tcPr>
            <w:tcW w:w="2415" w:type="dxa"/>
            <w:gridSpan w:val="2"/>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1.422253</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-236.5188</w:t>
            </w:r>
          </w:p>
        </w:tc>
        <w:tc>
          <w:tcPr>
            <w:tcW w:w="2415" w:type="dxa"/>
            <w:gridSpan w:val="2"/>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1.325821</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80.67371</w:t>
            </w:r>
          </w:p>
        </w:tc>
        <w:tc>
          <w:tcPr>
            <w:tcW w:w="2415" w:type="dxa"/>
            <w:gridSpan w:val="2"/>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1.872851</w:t>
            </w:r>
          </w:p>
        </w:tc>
      </w:tr>
      <w:tr w:rsidR="00AC18D0" w:rsidTr="00AC18D0">
        <w:trPr>
          <w:trHeight w:val="22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right="10" w:firstLine="0"/>
              <w:jc w:val="center"/>
              <w:rPr>
                <w:rFonts w:ascii="Arial" w:hAnsi="Arial" w:cs="Arial"/>
                <w:color w:val="000000"/>
                <w:sz w:val="18"/>
                <w:szCs w:val="18"/>
              </w:rPr>
            </w:pPr>
          </w:p>
        </w:tc>
      </w:tr>
      <w:tr w:rsidR="00AC18D0" w:rsidTr="00AC18D0">
        <w:trPr>
          <w:trHeight w:hRule="exact" w:val="90"/>
        </w:trPr>
        <w:tc>
          <w:tcPr>
            <w:tcW w:w="2017" w:type="dxa"/>
            <w:tcBorders>
              <w:top w:val="nil"/>
              <w:left w:val="nil"/>
              <w:bottom w:val="double" w:sz="6" w:space="0"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trPr>
        <w:tc>
          <w:tcPr>
            <w:tcW w:w="201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xml:space="preserve"> </w:t>
            </w:r>
          </w:p>
        </w:tc>
        <w:tc>
          <w:tcPr>
            <w:tcW w:w="1103"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rsidP="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F707DF">
            <w:pPr>
              <w:keepNext/>
              <w:autoSpaceDE w:val="0"/>
              <w:autoSpaceDN w:val="0"/>
              <w:adjustRightInd w:val="0"/>
              <w:spacing w:line="240" w:lineRule="auto"/>
              <w:ind w:firstLine="0"/>
              <w:jc w:val="center"/>
              <w:rPr>
                <w:rFonts w:ascii="Arial" w:hAnsi="Arial" w:cs="Arial"/>
                <w:color w:val="000000"/>
                <w:sz w:val="18"/>
                <w:szCs w:val="18"/>
              </w:rPr>
            </w:pPr>
          </w:p>
        </w:tc>
      </w:tr>
    </w:tbl>
    <w:p w:rsidR="00F707DF" w:rsidRDefault="00F707DF" w:rsidP="00F707DF"/>
    <w:p w:rsidR="00F707DF" w:rsidRDefault="00F707DF" w:rsidP="00F707DF"/>
    <w:p w:rsidR="00F707DF" w:rsidRDefault="00F707DF" w:rsidP="00F707DF"/>
    <w:p w:rsidR="00F707DF" w:rsidRDefault="00F707DF" w:rsidP="00F707DF"/>
    <w:p w:rsidR="00F707DF" w:rsidRDefault="00F707DF" w:rsidP="00F707DF"/>
    <w:p w:rsidR="00F707DF" w:rsidRDefault="00F707DF" w:rsidP="00327D93">
      <w:pPr>
        <w:ind w:firstLine="0"/>
      </w:pPr>
    </w:p>
    <w:p w:rsidR="00327D93" w:rsidRPr="00327D93" w:rsidRDefault="00327D93" w:rsidP="00327D93">
      <w:pPr>
        <w:ind w:firstLine="0"/>
        <w:rPr>
          <w:sz w:val="10"/>
          <w:szCs w:val="10"/>
        </w:rPr>
      </w:pPr>
    </w:p>
    <w:p w:rsidR="00F707DF" w:rsidRPr="00F707DF" w:rsidRDefault="00F707DF" w:rsidP="00F707DF">
      <w:pPr>
        <w:jc w:val="center"/>
      </w:pPr>
      <w:bookmarkStart w:id="89" w:name="_Toc385886693"/>
      <w:r w:rsidRPr="00F707DF">
        <w:t>Hình</w:t>
      </w:r>
      <w:r w:rsidR="00C920AF">
        <w:t xml:space="preserve"> 2</w:t>
      </w:r>
      <w:r w:rsidR="00DB3E97">
        <w:t>.</w:t>
      </w:r>
      <w:r w:rsidR="003F31C8">
        <w:fldChar w:fldCharType="begin"/>
      </w:r>
      <w:r w:rsidR="003F31C8">
        <w:instrText xml:space="preserve"> SEQ Hình \* ARABIC \s 1 </w:instrText>
      </w:r>
      <w:r w:rsidR="003F31C8">
        <w:fldChar w:fldCharType="separate"/>
      </w:r>
      <w:r w:rsidR="00C75BBE">
        <w:rPr>
          <w:noProof/>
        </w:rPr>
        <w:t>28</w:t>
      </w:r>
      <w:r w:rsidR="003F31C8">
        <w:rPr>
          <w:noProof/>
        </w:rPr>
        <w:fldChar w:fldCharType="end"/>
      </w:r>
      <w:r w:rsidRPr="00F707DF">
        <w:t>: Kết quả ước lượng tham số lần 10</w:t>
      </w:r>
      <w:bookmarkEnd w:id="89"/>
    </w:p>
    <w:p w:rsidR="00FD3896" w:rsidRPr="001A1041" w:rsidRDefault="00FD3896" w:rsidP="00F707DF">
      <w:r w:rsidRPr="001A1041">
        <w:t xml:space="preserve">Kết quả ước lượng tham số lần </w:t>
      </w:r>
      <w:r>
        <w:t xml:space="preserve">10 </w:t>
      </w:r>
      <w:r w:rsidRPr="001A1041">
        <w:t xml:space="preserve">với </w:t>
      </w:r>
      <w:r>
        <w:t>15</w:t>
      </w:r>
      <w:r w:rsidRPr="001A1041">
        <w:t xml:space="preserve"> biến độc lập cho thấy biến </w:t>
      </w:r>
      <w:r>
        <w:t>POSIT2</w:t>
      </w:r>
      <w:r w:rsidRPr="001A1041">
        <w:t xml:space="preserve"> có giá trị p_value là </w:t>
      </w:r>
      <w:r w:rsidRPr="009D2B9A">
        <w:t>0.1</w:t>
      </w:r>
      <w:r>
        <w:t xml:space="preserve">253 </w:t>
      </w:r>
      <w:r w:rsidRPr="001A1041">
        <w:t xml:space="preserve">- lớn nhất trong các biến còn lại và lớn hơn α = 0.1, do đó không có ý nghĩa thống kê nên bị loại khỏi mô hình. </w:t>
      </w:r>
    </w:p>
    <w:p w:rsidR="00AC18D0" w:rsidRPr="00FD3896" w:rsidRDefault="00FD3896" w:rsidP="00FD3896">
      <w:pPr>
        <w:rPr>
          <w:rFonts w:cs="Times New Roman"/>
          <w:szCs w:val="26"/>
        </w:rPr>
      </w:pPr>
      <w:r w:rsidRPr="001A1041">
        <w:t>Như vậy, mô hình hồi quy sau lần ước lượ</w:t>
      </w:r>
      <w:r>
        <w:t>ng 10</w:t>
      </w:r>
      <w:r w:rsidRPr="001A1041">
        <w:t xml:space="preserve"> còn lại </w:t>
      </w:r>
      <w:r>
        <w:t>14</w:t>
      </w:r>
      <w:r w:rsidRPr="001A1041">
        <w:t xml:space="preserve"> biến gồm: STUDY, HSCHO, INTER, </w:t>
      </w:r>
      <w:r>
        <w:t>WORK, ATTEND, OUTAC</w:t>
      </w:r>
      <w:r w:rsidRPr="001A1041">
        <w:t xml:space="preserve">, BORE, </w:t>
      </w:r>
      <w:r>
        <w:t>FACI1, FACI2, PURPO3, SIZE1, SIZE3, INFLU và STRESS</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AC18D0" w:rsidTr="00AC18D0">
        <w:trPr>
          <w:trHeight w:val="225"/>
          <w:jc w:val="center"/>
        </w:trPr>
        <w:tc>
          <w:tcPr>
            <w:tcW w:w="4327" w:type="dxa"/>
            <w:gridSpan w:val="3"/>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4327" w:type="dxa"/>
            <w:gridSpan w:val="3"/>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4327" w:type="dxa"/>
            <w:gridSpan w:val="3"/>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14:05</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3120" w:type="dxa"/>
            <w:gridSpan w:val="2"/>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4327" w:type="dxa"/>
            <w:gridSpan w:val="3"/>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90"/>
          <w:jc w:val="center"/>
        </w:trPr>
        <w:tc>
          <w:tcPr>
            <w:tcW w:w="201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AC18D0" w:rsidTr="00AC18D0">
        <w:trPr>
          <w:trHeight w:hRule="exact" w:val="90"/>
          <w:jc w:val="center"/>
        </w:trPr>
        <w:tc>
          <w:tcPr>
            <w:tcW w:w="201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4.616695</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0.315875</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14.61556</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0.008113</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0.002201</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3.686398</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0.263030</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0.034114</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7.710223</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-0.032181</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0.009303</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-3.459397</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-0.011748</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0.003612</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-3.252643</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0.0012</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0.004543</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0.001535</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2.959448</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0.0033</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0.007837</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0.004258</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1.840449</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0.0665</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-0.007817</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0.001100</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-7.103583</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0.171670</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0.078943</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2.174587</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0.0303</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0.169805</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0.068776</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2.468965</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0.0140</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-0.108414</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0.046871</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-2.313019</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0.0212</w:t>
            </w:r>
          </w:p>
        </w:tc>
      </w:tr>
      <w:tr w:rsidR="00AC18D0" w:rsidTr="00AC18D0">
        <w:trPr>
          <w:trHeight w:val="225"/>
          <w:jc w:val="center"/>
        </w:trPr>
        <w:tc>
          <w:tcPr>
            <w:tcW w:w="2017" w:type="dxa"/>
            <w:tcBorders>
              <w:top w:val="nil"/>
              <w:left w:val="nil"/>
              <w:bottom w:val="nil"/>
              <w:right w:val="nil"/>
            </w:tcBorders>
            <w:vAlign w:val="bottom"/>
          </w:tcPr>
          <w:p w:rsidR="00AC18D0" w:rsidRPr="00AC18D0" w:rsidRDefault="00AC18D0">
            <w:pPr>
              <w:autoSpaceDE w:val="0"/>
              <w:autoSpaceDN w:val="0"/>
              <w:adjustRightInd w:val="0"/>
              <w:spacing w:line="240" w:lineRule="auto"/>
              <w:ind w:firstLine="0"/>
              <w:jc w:val="center"/>
              <w:rPr>
                <w:rFonts w:ascii="Arial" w:hAnsi="Arial" w:cs="Arial"/>
                <w:color w:val="000000"/>
                <w:sz w:val="18"/>
                <w:szCs w:val="18"/>
                <w:highlight w:val="lightGray"/>
              </w:rPr>
            </w:pPr>
            <w:r w:rsidRPr="00AC18D0">
              <w:rPr>
                <w:rFonts w:ascii="Arial" w:hAnsi="Arial" w:cs="Arial"/>
                <w:color w:val="000000"/>
                <w:sz w:val="18"/>
                <w:szCs w:val="18"/>
                <w:highlight w:val="lightGray"/>
              </w:rPr>
              <w:t>SIZE1</w:t>
            </w:r>
          </w:p>
        </w:tc>
        <w:tc>
          <w:tcPr>
            <w:tcW w:w="1103" w:type="dxa"/>
            <w:tcBorders>
              <w:top w:val="nil"/>
              <w:left w:val="nil"/>
              <w:bottom w:val="nil"/>
              <w:right w:val="nil"/>
            </w:tcBorders>
            <w:vAlign w:val="bottom"/>
          </w:tcPr>
          <w:p w:rsidR="00AC18D0" w:rsidRPr="00AC18D0" w:rsidRDefault="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0.124072</w:t>
            </w:r>
          </w:p>
        </w:tc>
        <w:tc>
          <w:tcPr>
            <w:tcW w:w="1207" w:type="dxa"/>
            <w:tcBorders>
              <w:top w:val="nil"/>
              <w:left w:val="nil"/>
              <w:bottom w:val="nil"/>
              <w:right w:val="nil"/>
            </w:tcBorders>
            <w:vAlign w:val="bottom"/>
          </w:tcPr>
          <w:p w:rsidR="00AC18D0" w:rsidRPr="00AC18D0" w:rsidRDefault="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0.076170</w:t>
            </w:r>
          </w:p>
        </w:tc>
        <w:tc>
          <w:tcPr>
            <w:tcW w:w="1208" w:type="dxa"/>
            <w:tcBorders>
              <w:top w:val="nil"/>
              <w:left w:val="nil"/>
              <w:bottom w:val="nil"/>
              <w:right w:val="nil"/>
            </w:tcBorders>
            <w:vAlign w:val="bottom"/>
          </w:tcPr>
          <w:p w:rsidR="00AC18D0" w:rsidRPr="00AC18D0" w:rsidRDefault="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1.628879</w:t>
            </w:r>
          </w:p>
        </w:tc>
        <w:tc>
          <w:tcPr>
            <w:tcW w:w="997" w:type="dxa"/>
            <w:tcBorders>
              <w:top w:val="nil"/>
              <w:left w:val="nil"/>
              <w:bottom w:val="nil"/>
              <w:right w:val="nil"/>
            </w:tcBorders>
            <w:vAlign w:val="bottom"/>
          </w:tcPr>
          <w:p w:rsidR="00AC18D0" w:rsidRPr="00AC18D0" w:rsidRDefault="00AC18D0">
            <w:pPr>
              <w:autoSpaceDE w:val="0"/>
              <w:autoSpaceDN w:val="0"/>
              <w:adjustRightInd w:val="0"/>
              <w:spacing w:line="240" w:lineRule="auto"/>
              <w:ind w:right="10" w:firstLine="0"/>
              <w:jc w:val="right"/>
              <w:rPr>
                <w:rFonts w:ascii="Arial" w:hAnsi="Arial" w:cs="Arial"/>
                <w:color w:val="000000"/>
                <w:sz w:val="18"/>
                <w:szCs w:val="18"/>
                <w:highlight w:val="lightGray"/>
              </w:rPr>
            </w:pPr>
            <w:r w:rsidRPr="00AC18D0">
              <w:rPr>
                <w:rFonts w:ascii="Arial" w:hAnsi="Arial" w:cs="Arial"/>
                <w:color w:val="000000"/>
                <w:sz w:val="18"/>
                <w:szCs w:val="18"/>
                <w:highlight w:val="lightGray"/>
              </w:rPr>
              <w:t>0.1042</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-0.088107</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0.050111</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-1.758229</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0.0795</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0.844411</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0.058830</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14.35348</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0.103629</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0.049469</w:t>
            </w: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2.094813</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0.0368</w:t>
            </w:r>
          </w:p>
        </w:tc>
      </w:tr>
      <w:tr w:rsidR="00AC18D0" w:rsidTr="00AC18D0">
        <w:trPr>
          <w:trHeight w:hRule="exact" w:val="90"/>
          <w:jc w:val="center"/>
        </w:trPr>
        <w:tc>
          <w:tcPr>
            <w:tcW w:w="201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0.757632</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0.748818</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0.446879</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1.263722</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76.88490</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1.413402</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-237.7444</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1.322997</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85.96377</w:t>
            </w:r>
          </w:p>
        </w:tc>
        <w:tc>
          <w:tcPr>
            <w:tcW w:w="2415" w:type="dxa"/>
            <w:gridSpan w:val="2"/>
            <w:tcBorders>
              <w:top w:val="nil"/>
              <w:left w:val="nil"/>
              <w:bottom w:val="nil"/>
              <w:right w:val="nil"/>
            </w:tcBorders>
            <w:vAlign w:val="bottom"/>
          </w:tcPr>
          <w:p w:rsidR="00AC18D0" w:rsidRDefault="00AC18D0">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1.890733</w:t>
            </w:r>
          </w:p>
        </w:tc>
      </w:tr>
      <w:tr w:rsidR="00AC18D0" w:rsidTr="00AC18D0">
        <w:trPr>
          <w:trHeight w:val="22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Prob(F-statistic)</w:t>
            </w: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pPr>
              <w:autoSpaceDE w:val="0"/>
              <w:autoSpaceDN w:val="0"/>
              <w:adjustRightInd w:val="0"/>
              <w:spacing w:line="240" w:lineRule="auto"/>
              <w:ind w:right="10" w:firstLine="0"/>
              <w:jc w:val="center"/>
              <w:rPr>
                <w:rFonts w:ascii="Arial" w:hAnsi="Arial" w:cs="Arial"/>
                <w:color w:val="000000"/>
                <w:sz w:val="18"/>
                <w:szCs w:val="18"/>
              </w:rPr>
            </w:pPr>
          </w:p>
        </w:tc>
      </w:tr>
      <w:tr w:rsidR="00AC18D0" w:rsidTr="00AC18D0">
        <w:trPr>
          <w:trHeight w:hRule="exact" w:val="90"/>
          <w:jc w:val="center"/>
        </w:trPr>
        <w:tc>
          <w:tcPr>
            <w:tcW w:w="2017"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r>
      <w:tr w:rsidR="00AC18D0" w:rsidTr="00AC18D0">
        <w:trPr>
          <w:trHeight w:hRule="exact" w:val="135"/>
          <w:jc w:val="center"/>
        </w:trPr>
        <w:tc>
          <w:tcPr>
            <w:tcW w:w="201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AC18D0" w:rsidRDefault="00AC18D0">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AC18D0" w:rsidRDefault="00AC18D0" w:rsidP="00F707DF">
            <w:pPr>
              <w:keepNext/>
              <w:autoSpaceDE w:val="0"/>
              <w:autoSpaceDN w:val="0"/>
              <w:adjustRightInd w:val="0"/>
              <w:spacing w:line="240" w:lineRule="auto"/>
              <w:ind w:firstLine="0"/>
              <w:jc w:val="center"/>
              <w:rPr>
                <w:rFonts w:ascii="Arial" w:hAnsi="Arial" w:cs="Arial"/>
                <w:color w:val="000000"/>
                <w:sz w:val="18"/>
                <w:szCs w:val="18"/>
              </w:rPr>
            </w:pPr>
          </w:p>
        </w:tc>
      </w:tr>
    </w:tbl>
    <w:p w:rsidR="00F707DF" w:rsidRPr="00F707DF" w:rsidRDefault="00F707DF" w:rsidP="00F707DF">
      <w:pPr>
        <w:jc w:val="center"/>
      </w:pPr>
      <w:bookmarkStart w:id="90" w:name="_Toc385886694"/>
      <w:r w:rsidRPr="00F707DF">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29</w:t>
      </w:r>
      <w:r w:rsidR="003F31C8">
        <w:rPr>
          <w:noProof/>
        </w:rPr>
        <w:fldChar w:fldCharType="end"/>
      </w:r>
      <w:r w:rsidRPr="00F707DF">
        <w:t>: Kết quả ước lượng tham số lần 11</w:t>
      </w:r>
      <w:bookmarkEnd w:id="90"/>
    </w:p>
    <w:p w:rsidR="00FD3896" w:rsidRPr="001A1041" w:rsidRDefault="00FD3896" w:rsidP="00FD3896">
      <w:pPr>
        <w:jc w:val="both"/>
      </w:pPr>
      <w:r w:rsidRPr="001A1041">
        <w:t xml:space="preserve">Kết quả ước lượng tham số lần </w:t>
      </w:r>
      <w:r>
        <w:t xml:space="preserve">11 </w:t>
      </w:r>
      <w:r w:rsidRPr="001A1041">
        <w:t xml:space="preserve">với </w:t>
      </w:r>
      <w:r>
        <w:t>14</w:t>
      </w:r>
      <w:r w:rsidRPr="001A1041">
        <w:t xml:space="preserve"> biến độc lập cho thấy biến </w:t>
      </w:r>
      <w:r>
        <w:t>SIZE1</w:t>
      </w:r>
      <w:r w:rsidRPr="001A1041">
        <w:t xml:space="preserve"> có giá trị p_value là </w:t>
      </w:r>
      <w:r w:rsidRPr="009D2B9A">
        <w:t>0.1</w:t>
      </w:r>
      <w:r>
        <w:t xml:space="preserve">042 </w:t>
      </w:r>
      <w:r w:rsidRPr="001A1041">
        <w:t xml:space="preserve">- lớn nhất trong các biến còn lại và lớn hơn α = 0.1, do đó không có ý nghĩa thống kê nên bị loại khỏi mô hình. </w:t>
      </w:r>
    </w:p>
    <w:p w:rsidR="00AC18D0" w:rsidRDefault="00FD3896" w:rsidP="00FD3896">
      <w:r w:rsidRPr="001A1041">
        <w:t>Như vậy, mô hình hồi quy sau lần ước lượ</w:t>
      </w:r>
      <w:r>
        <w:t>ng 11</w:t>
      </w:r>
      <w:r w:rsidRPr="001A1041">
        <w:t xml:space="preserve"> còn lại </w:t>
      </w:r>
      <w:r>
        <w:t>13</w:t>
      </w:r>
      <w:r w:rsidRPr="001A1041">
        <w:t xml:space="preserve"> biến gồm: STUDY, HSCHO, INTER, </w:t>
      </w:r>
      <w:r>
        <w:t>WORK, ATTEND, OUTAC</w:t>
      </w:r>
      <w:r w:rsidRPr="001A1041">
        <w:t xml:space="preserve">, BORE, </w:t>
      </w:r>
      <w:r>
        <w:t>FACI1, FACI2, PURPO3, SIZE3, INFLU và STRESS</w:t>
      </w:r>
    </w:p>
    <w:p w:rsidR="00FD3896" w:rsidRPr="00D010FA" w:rsidRDefault="00FD3896" w:rsidP="00D010FA">
      <w:pPr>
        <w:rPr>
          <w:szCs w:val="26"/>
        </w:rPr>
      </w:pPr>
      <w:r>
        <w:rPr>
          <w:szCs w:val="26"/>
        </w:rPr>
        <w:t xml:space="preserve">Ta nhận thấy các biến </w:t>
      </w:r>
      <w:r w:rsidRPr="00FD3896">
        <w:rPr>
          <w:szCs w:val="26"/>
        </w:rPr>
        <w:t>STUDY, HSCHO, INTER, WORK, ATTEND, OUTAC, BORE, FACI1, FACI2, PURPO3, SIZE3, INFLU và STRESS</w:t>
      </w:r>
      <w:r>
        <w:rPr>
          <w:szCs w:val="26"/>
        </w:rPr>
        <w:t xml:space="preserve"> đều có giá trị p_value nhỏ hơn α = 0.1. Điều này có nghĩa là các biến này đều có ý nghĩa đối vớ</w:t>
      </w:r>
      <w:r w:rsidR="00D010FA">
        <w:rPr>
          <w:szCs w:val="26"/>
        </w:rPr>
        <w:t>i mô hình.</w:t>
      </w:r>
    </w:p>
    <w:p w:rsidR="004F4A21" w:rsidRDefault="004F4A21" w:rsidP="00CF5AB7">
      <w:pPr>
        <w:pStyle w:val="ListParagraph"/>
        <w:numPr>
          <w:ilvl w:val="2"/>
          <w:numId w:val="29"/>
        </w:numPr>
        <w:tabs>
          <w:tab w:val="left" w:pos="4140"/>
        </w:tabs>
        <w:jc w:val="both"/>
        <w:outlineLvl w:val="2"/>
        <w:rPr>
          <w:b/>
        </w:rPr>
      </w:pPr>
      <w:bookmarkStart w:id="91" w:name="_Toc385885734"/>
      <w:r>
        <w:rPr>
          <w:b/>
        </w:rPr>
        <w:t>Mô hình hồi quy sau khi đã loại các biến thừa</w:t>
      </w:r>
      <w:bookmarkEnd w:id="91"/>
    </w:p>
    <w:p w:rsidR="00FD3896" w:rsidRDefault="00FD3896" w:rsidP="00FD3896">
      <w:pPr>
        <w:pStyle w:val="ListParagraph"/>
        <w:tabs>
          <w:tab w:val="left" w:pos="4140"/>
        </w:tabs>
        <w:ind w:left="0"/>
        <w:jc w:val="both"/>
        <w:rPr>
          <w:szCs w:val="26"/>
        </w:rPr>
      </w:pPr>
      <w:r w:rsidRPr="00FD3896">
        <w:rPr>
          <w:szCs w:val="26"/>
        </w:rPr>
        <w:t xml:space="preserve">Mô hình hồi quy xác định những nhân tố tác động đến kết quả học tập của sinh viên trường Đại học thuộc khối ngành kinh tế trên địa bàn TPHCM khi chưa qua kiểm định các bệnh là mô hình hồi quy với </w:t>
      </w:r>
      <w:r>
        <w:rPr>
          <w:szCs w:val="26"/>
        </w:rPr>
        <w:t>13</w:t>
      </w:r>
      <w:r w:rsidRPr="00FD3896">
        <w:rPr>
          <w:szCs w:val="26"/>
        </w:rPr>
        <w:t xml:space="preserve"> biến độc lập là STUDY (thời gian tự học), </w:t>
      </w:r>
      <w:r>
        <w:rPr>
          <w:szCs w:val="26"/>
        </w:rPr>
        <w:t>HSCHO (</w:t>
      </w:r>
      <w:r>
        <w:rPr>
          <w:lang w:val="vi-VN"/>
        </w:rPr>
        <w:t>đ</w:t>
      </w:r>
      <w:r w:rsidRPr="00941FE1">
        <w:rPr>
          <w:lang w:val="vi-VN"/>
        </w:rPr>
        <w:t>iểm trung bình hệ 10 năm lớp 12</w:t>
      </w:r>
      <w:r>
        <w:t xml:space="preserve">), </w:t>
      </w:r>
      <w:r w:rsidRPr="00FD3896">
        <w:rPr>
          <w:szCs w:val="26"/>
        </w:rPr>
        <w:t xml:space="preserve"> INTER (thời gian sử dụng Internet phục vụ nhu cầu giải trí), </w:t>
      </w:r>
      <w:r>
        <w:rPr>
          <w:szCs w:val="26"/>
        </w:rPr>
        <w:t>WORK (</w:t>
      </w:r>
      <w:r>
        <w:rPr>
          <w:lang w:val="vi-VN"/>
        </w:rPr>
        <w:t>t</w:t>
      </w:r>
      <w:r w:rsidRPr="00941FE1">
        <w:rPr>
          <w:lang w:val="vi-VN"/>
        </w:rPr>
        <w:t>hời gian đi làm thêm</w:t>
      </w:r>
      <w:r>
        <w:rPr>
          <w:szCs w:val="26"/>
        </w:rPr>
        <w:t xml:space="preserve">), </w:t>
      </w:r>
      <w:r w:rsidRPr="00FD3896">
        <w:rPr>
          <w:szCs w:val="26"/>
        </w:rPr>
        <w:t xml:space="preserve">ATTEND (mức độ chuyên cần), </w:t>
      </w:r>
      <w:r>
        <w:rPr>
          <w:szCs w:val="26"/>
        </w:rPr>
        <w:t>OUTAC (</w:t>
      </w:r>
      <w:r>
        <w:rPr>
          <w:lang w:val="vi-VN"/>
        </w:rPr>
        <w:t>t</w:t>
      </w:r>
      <w:r w:rsidRPr="00941FE1">
        <w:rPr>
          <w:lang w:val="vi-VN"/>
        </w:rPr>
        <w:t>ham gia hoạt động ngoại khóa</w:t>
      </w:r>
      <w:r>
        <w:t>),</w:t>
      </w:r>
      <w:r w:rsidRPr="00FD3896">
        <w:rPr>
          <w:szCs w:val="26"/>
        </w:rPr>
        <w:t xml:space="preserve"> </w:t>
      </w:r>
      <w:r>
        <w:rPr>
          <w:szCs w:val="26"/>
        </w:rPr>
        <w:t>BORE (</w:t>
      </w:r>
      <w:r>
        <w:t>Mức độ nhàm chán với môn học),</w:t>
      </w:r>
      <w:r w:rsidRPr="00FD3896">
        <w:rPr>
          <w:szCs w:val="26"/>
        </w:rPr>
        <w:t xml:space="preserve"> </w:t>
      </w:r>
      <w:r>
        <w:rPr>
          <w:szCs w:val="26"/>
        </w:rPr>
        <w:t>FACI1 (</w:t>
      </w:r>
      <w:r w:rsidRPr="00941FE1">
        <w:rPr>
          <w:lang w:val="vi-VN"/>
        </w:rPr>
        <w:t>Cơ sở vật chấ</w:t>
      </w:r>
      <w:r>
        <w:rPr>
          <w:lang w:val="vi-VN"/>
        </w:rPr>
        <w:t xml:space="preserve">t hiện đại </w:t>
      </w:r>
      <w:r w:rsidRPr="00941FE1">
        <w:rPr>
          <w:lang w:val="vi-VN"/>
        </w:rPr>
        <w:t>cho hoạt động học tập, giảng dạy</w:t>
      </w:r>
      <w:r>
        <w:t>), FACI2 (</w:t>
      </w:r>
      <w:r w:rsidRPr="00941FE1">
        <w:rPr>
          <w:lang w:val="vi-VN"/>
        </w:rPr>
        <w:t xml:space="preserve">Cơ sở vật chất </w:t>
      </w:r>
      <w:r>
        <w:t xml:space="preserve">trung bình </w:t>
      </w:r>
      <w:r w:rsidRPr="00941FE1">
        <w:rPr>
          <w:lang w:val="vi-VN"/>
        </w:rPr>
        <w:t>cho hoạt động học tập, giảng dạy</w:t>
      </w:r>
      <w:r>
        <w:t>), PURPO3 (mục đích học tập để tìm môi trường rèn luyện kĩ năng), SIZE3</w:t>
      </w:r>
      <w:r w:rsidR="009F543B">
        <w:t xml:space="preserve"> (Quy mô lớp học từ 90 -135 sinh viên)</w:t>
      </w:r>
      <w:r>
        <w:t>,</w:t>
      </w:r>
      <w:r w:rsidRPr="00FD3896">
        <w:rPr>
          <w:szCs w:val="26"/>
        </w:rPr>
        <w:t xml:space="preserve"> INFLU (ảnh hưởng từ các bạn cùng lớp), STRESS (mức độ stress) có tác động đến biến phụ thuộc GPA (Điểm trung bình tích lũy hệ 10 ở Đại học).</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9F543B" w:rsidTr="002950B6">
        <w:trPr>
          <w:trHeight w:val="225"/>
          <w:jc w:val="center"/>
        </w:trPr>
        <w:tc>
          <w:tcPr>
            <w:tcW w:w="4327" w:type="dxa"/>
            <w:gridSpan w:val="3"/>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val="225"/>
          <w:jc w:val="center"/>
        </w:trPr>
        <w:tc>
          <w:tcPr>
            <w:tcW w:w="4327" w:type="dxa"/>
            <w:gridSpan w:val="3"/>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val="225"/>
          <w:jc w:val="center"/>
        </w:trPr>
        <w:tc>
          <w:tcPr>
            <w:tcW w:w="4327" w:type="dxa"/>
            <w:gridSpan w:val="3"/>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14:06</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val="225"/>
          <w:jc w:val="center"/>
        </w:trPr>
        <w:tc>
          <w:tcPr>
            <w:tcW w:w="3120" w:type="dxa"/>
            <w:gridSpan w:val="2"/>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val="225"/>
          <w:jc w:val="center"/>
        </w:trPr>
        <w:tc>
          <w:tcPr>
            <w:tcW w:w="4327" w:type="dxa"/>
            <w:gridSpan w:val="3"/>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hRule="exact" w:val="90"/>
          <w:jc w:val="center"/>
        </w:trPr>
        <w:tc>
          <w:tcPr>
            <w:tcW w:w="201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hRule="exact" w:val="13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9F543B" w:rsidTr="002950B6">
        <w:trPr>
          <w:trHeight w:hRule="exact" w:val="90"/>
          <w:jc w:val="center"/>
        </w:trPr>
        <w:tc>
          <w:tcPr>
            <w:tcW w:w="201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hRule="exact" w:val="13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4.607300</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0.316498</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14.55711</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0.007889</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0.002201</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3.583794</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0.265780</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0.034146</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7.783742</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-0.032170</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0.009322</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-3.450760</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WORK</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-0.012043</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0.003615</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-3.331347</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0.0009</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0.004550</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0.001538</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2.957809</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0.0033</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0.008397</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0.004253</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1.974237</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0.0491</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-0.007905</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0.001101</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-7.177485</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0.197709</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0.077473</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2.551961</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0.0111</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0.182289</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0.068494</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2.661402</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0.0081</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-0.109169</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0.046969</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-2.324267</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0.0206</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-0.106974</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0.048859</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-2.189462</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0.0292</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0.841558</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0.058929</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14.28077</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0.101744</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0.049561</w:t>
            </w: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2.052887</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0.0408</w:t>
            </w:r>
          </w:p>
        </w:tc>
      </w:tr>
      <w:tr w:rsidR="009F543B" w:rsidTr="002950B6">
        <w:trPr>
          <w:trHeight w:hRule="exact" w:val="90"/>
          <w:jc w:val="center"/>
        </w:trPr>
        <w:tc>
          <w:tcPr>
            <w:tcW w:w="201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hRule="exact" w:val="13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0.755962</w:t>
            </w:r>
          </w:p>
        </w:tc>
        <w:tc>
          <w:tcPr>
            <w:tcW w:w="2415" w:type="dxa"/>
            <w:gridSpan w:val="2"/>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0.747743</w:t>
            </w:r>
          </w:p>
        </w:tc>
        <w:tc>
          <w:tcPr>
            <w:tcW w:w="2415" w:type="dxa"/>
            <w:gridSpan w:val="2"/>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0.447835</w:t>
            </w:r>
          </w:p>
        </w:tc>
        <w:tc>
          <w:tcPr>
            <w:tcW w:w="2415" w:type="dxa"/>
            <w:gridSpan w:val="2"/>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1.265590</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77.41476</w:t>
            </w:r>
          </w:p>
        </w:tc>
        <w:tc>
          <w:tcPr>
            <w:tcW w:w="2415" w:type="dxa"/>
            <w:gridSpan w:val="2"/>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1.405291</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-239.1180</w:t>
            </w:r>
          </w:p>
        </w:tc>
        <w:tc>
          <w:tcPr>
            <w:tcW w:w="2415" w:type="dxa"/>
            <w:gridSpan w:val="2"/>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1.320913</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91.97832</w:t>
            </w:r>
          </w:p>
        </w:tc>
        <w:tc>
          <w:tcPr>
            <w:tcW w:w="2415" w:type="dxa"/>
            <w:gridSpan w:val="2"/>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1.883867</w:t>
            </w:r>
          </w:p>
        </w:tc>
      </w:tr>
      <w:tr w:rsidR="009F543B" w:rsidTr="002950B6">
        <w:trPr>
          <w:trHeight w:val="22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2950B6">
            <w:pPr>
              <w:autoSpaceDE w:val="0"/>
              <w:autoSpaceDN w:val="0"/>
              <w:adjustRightInd w:val="0"/>
              <w:spacing w:line="240" w:lineRule="auto"/>
              <w:ind w:right="10" w:firstLine="0"/>
              <w:jc w:val="center"/>
              <w:rPr>
                <w:rFonts w:ascii="Arial" w:hAnsi="Arial" w:cs="Arial"/>
                <w:color w:val="000000"/>
                <w:sz w:val="18"/>
                <w:szCs w:val="18"/>
              </w:rPr>
            </w:pPr>
          </w:p>
        </w:tc>
      </w:tr>
      <w:tr w:rsidR="009F543B" w:rsidTr="002950B6">
        <w:trPr>
          <w:trHeight w:hRule="exact" w:val="90"/>
          <w:jc w:val="center"/>
        </w:trPr>
        <w:tc>
          <w:tcPr>
            <w:tcW w:w="2017" w:type="dxa"/>
            <w:tcBorders>
              <w:top w:val="nil"/>
              <w:left w:val="nil"/>
              <w:bottom w:val="double" w:sz="6" w:space="0"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r>
      <w:tr w:rsidR="009F543B" w:rsidTr="002950B6">
        <w:trPr>
          <w:trHeight w:hRule="exact" w:val="135"/>
          <w:jc w:val="center"/>
        </w:trPr>
        <w:tc>
          <w:tcPr>
            <w:tcW w:w="201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9F543B" w:rsidRDefault="009F543B" w:rsidP="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9F543B" w:rsidRDefault="009F543B" w:rsidP="00F707DF">
            <w:pPr>
              <w:keepNext/>
              <w:autoSpaceDE w:val="0"/>
              <w:autoSpaceDN w:val="0"/>
              <w:adjustRightInd w:val="0"/>
              <w:spacing w:line="240" w:lineRule="auto"/>
              <w:ind w:firstLine="0"/>
              <w:jc w:val="center"/>
              <w:rPr>
                <w:rFonts w:ascii="Arial" w:hAnsi="Arial" w:cs="Arial"/>
                <w:color w:val="000000"/>
                <w:sz w:val="18"/>
                <w:szCs w:val="18"/>
              </w:rPr>
            </w:pPr>
          </w:p>
        </w:tc>
      </w:tr>
    </w:tbl>
    <w:p w:rsidR="00F707DF" w:rsidRPr="00F707DF" w:rsidRDefault="00F707DF" w:rsidP="00F707DF">
      <w:pPr>
        <w:jc w:val="center"/>
      </w:pPr>
      <w:bookmarkStart w:id="92" w:name="_Toc385886695"/>
      <w:r w:rsidRPr="00F707DF">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30</w:t>
      </w:r>
      <w:r w:rsidR="003F31C8">
        <w:rPr>
          <w:noProof/>
        </w:rPr>
        <w:fldChar w:fldCharType="end"/>
      </w:r>
      <w:r w:rsidRPr="00F707DF">
        <w:t>: Mô hình hồi quy đã loại các biến thừa</w:t>
      </w:r>
      <w:bookmarkEnd w:id="92"/>
    </w:p>
    <w:p w:rsidR="009F543B" w:rsidRDefault="009F543B" w:rsidP="00FD3896">
      <w:pPr>
        <w:pStyle w:val="ListParagraph"/>
        <w:tabs>
          <w:tab w:val="left" w:pos="4140"/>
        </w:tabs>
        <w:ind w:left="0"/>
        <w:jc w:val="both"/>
      </w:pPr>
      <w:r>
        <w:t>Vậy sau khi loại các biến thừa, ta được hàm hồi quy như sau:</w:t>
      </w:r>
    </w:p>
    <w:p w:rsidR="009F543B" w:rsidRPr="00D010FA" w:rsidRDefault="009F543B" w:rsidP="00D010FA">
      <w:pPr>
        <w:pStyle w:val="ListParagraph"/>
        <w:pBdr>
          <w:top w:val="single" w:sz="4" w:space="1" w:color="auto"/>
          <w:left w:val="single" w:sz="4" w:space="4" w:color="auto"/>
          <w:bottom w:val="single" w:sz="4" w:space="1" w:color="auto"/>
          <w:right w:val="single" w:sz="4" w:space="4" w:color="auto"/>
        </w:pBdr>
        <w:shd w:val="pct10" w:color="FFF2CC" w:themeColor="accent4" w:themeTint="33" w:fill="auto"/>
        <w:tabs>
          <w:tab w:val="left" w:pos="4140"/>
        </w:tabs>
        <w:ind w:left="0"/>
        <w:jc w:val="both"/>
        <w:rPr>
          <w:rFonts w:cs="Times New Roman"/>
          <w:szCs w:val="26"/>
        </w:rPr>
      </w:pPr>
      <w:r w:rsidRPr="009F543B">
        <w:rPr>
          <w:rFonts w:cs="Times New Roman"/>
          <w:szCs w:val="26"/>
        </w:rPr>
        <w:t xml:space="preserve">GPA = 4.607300 + </w:t>
      </w:r>
      <w:r w:rsidRPr="009F543B">
        <w:rPr>
          <w:rFonts w:cs="Times New Roman"/>
          <w:color w:val="000000"/>
          <w:szCs w:val="26"/>
        </w:rPr>
        <w:t>0.007889*STUDY + 0.265780*HSCHO - 0.032170*INTER - 0.012043*WORK + 0.004550*ATTEND + 0.008397*OUTAC - 0.007905*BORE + 0.197709*FACI1 + 0.182289*FACI2 - 0.109169*PURPO3 - 0.106974*SIZE3 + 0.841558*INFLU + 0.101744*STRESS</w:t>
      </w:r>
    </w:p>
    <w:p w:rsidR="00D010FA" w:rsidRDefault="00D010FA" w:rsidP="009F543B">
      <w:pPr>
        <w:tabs>
          <w:tab w:val="left" w:pos="4140"/>
        </w:tabs>
        <w:jc w:val="both"/>
        <w:rPr>
          <w:szCs w:val="26"/>
        </w:rPr>
      </w:pPr>
    </w:p>
    <w:p w:rsidR="00FD3896" w:rsidRDefault="009F543B" w:rsidP="009F543B">
      <w:pPr>
        <w:tabs>
          <w:tab w:val="left" w:pos="4140"/>
        </w:tabs>
        <w:jc w:val="both"/>
        <w:rPr>
          <w:szCs w:val="26"/>
        </w:rPr>
      </w:pPr>
      <w:r w:rsidRPr="00CF1FCD">
        <w:rPr>
          <w:szCs w:val="26"/>
        </w:rPr>
        <w:t>Mô hình có hệ</w:t>
      </w:r>
      <w:r>
        <w:rPr>
          <w:szCs w:val="26"/>
        </w:rPr>
        <w:t xml:space="preserve"> </w:t>
      </w:r>
      <w:r w:rsidRPr="00CF1FCD">
        <w:rPr>
          <w:szCs w:val="26"/>
        </w:rPr>
        <w:t>số</w:t>
      </w:r>
      <w:r>
        <w:rPr>
          <w:szCs w:val="26"/>
        </w:rPr>
        <w:t xml:space="preserve"> </w:t>
      </w:r>
      <w:r w:rsidRPr="00CF1FCD">
        <w:rPr>
          <w:szCs w:val="26"/>
        </w:rPr>
        <w:t>xác định R</w:t>
      </w:r>
      <w:r w:rsidRPr="00CF1FCD">
        <w:rPr>
          <w:szCs w:val="26"/>
          <w:vertAlign w:val="superscript"/>
        </w:rPr>
        <w:t>2</w:t>
      </w:r>
      <w:r>
        <w:rPr>
          <w:szCs w:val="26"/>
          <w:vertAlign w:val="superscript"/>
        </w:rPr>
        <w:t xml:space="preserve"> </w:t>
      </w:r>
      <w:r w:rsidRPr="009F543B">
        <w:t>= 0.755962</w:t>
      </w:r>
      <w:r w:rsidRPr="00CF1FCD">
        <w:rPr>
          <w:szCs w:val="26"/>
        </w:rPr>
        <w:t xml:space="preserve">. Ý nghĩa: Các biến độc lập </w:t>
      </w:r>
      <w:r w:rsidRPr="00FD3896">
        <w:rPr>
          <w:szCs w:val="26"/>
        </w:rPr>
        <w:t xml:space="preserve">STUDY (thời gian tự học), </w:t>
      </w:r>
      <w:r>
        <w:rPr>
          <w:szCs w:val="26"/>
        </w:rPr>
        <w:t>HSCHO (</w:t>
      </w:r>
      <w:r>
        <w:rPr>
          <w:lang w:val="vi-VN"/>
        </w:rPr>
        <w:t>đ</w:t>
      </w:r>
      <w:r w:rsidRPr="00941FE1">
        <w:rPr>
          <w:lang w:val="vi-VN"/>
        </w:rPr>
        <w:t>iểm trung bình hệ 10 năm lớp 12</w:t>
      </w:r>
      <w:r>
        <w:t xml:space="preserve">), </w:t>
      </w:r>
      <w:r w:rsidRPr="00FD3896">
        <w:rPr>
          <w:szCs w:val="26"/>
        </w:rPr>
        <w:t xml:space="preserve"> INTER (thời gian sử dụng Internet phục vụ nhu cầu giải trí), </w:t>
      </w:r>
      <w:r>
        <w:rPr>
          <w:szCs w:val="26"/>
        </w:rPr>
        <w:t>WORK (</w:t>
      </w:r>
      <w:r>
        <w:rPr>
          <w:lang w:val="vi-VN"/>
        </w:rPr>
        <w:t>t</w:t>
      </w:r>
      <w:r w:rsidRPr="00941FE1">
        <w:rPr>
          <w:lang w:val="vi-VN"/>
        </w:rPr>
        <w:t>hời gian đi làm thêm</w:t>
      </w:r>
      <w:r>
        <w:rPr>
          <w:szCs w:val="26"/>
        </w:rPr>
        <w:t xml:space="preserve">), </w:t>
      </w:r>
      <w:r w:rsidRPr="00FD3896">
        <w:rPr>
          <w:szCs w:val="26"/>
        </w:rPr>
        <w:t xml:space="preserve">ATTEND (mức độ chuyên cần), </w:t>
      </w:r>
      <w:r>
        <w:rPr>
          <w:szCs w:val="26"/>
        </w:rPr>
        <w:t>OUTAC (</w:t>
      </w:r>
      <w:r>
        <w:rPr>
          <w:lang w:val="vi-VN"/>
        </w:rPr>
        <w:t>t</w:t>
      </w:r>
      <w:r w:rsidRPr="00941FE1">
        <w:rPr>
          <w:lang w:val="vi-VN"/>
        </w:rPr>
        <w:t>ham gia hoạt động ngoại khóa</w:t>
      </w:r>
      <w:r>
        <w:t>),</w:t>
      </w:r>
      <w:r w:rsidRPr="00FD3896">
        <w:rPr>
          <w:szCs w:val="26"/>
        </w:rPr>
        <w:t xml:space="preserve"> </w:t>
      </w:r>
      <w:r>
        <w:rPr>
          <w:szCs w:val="26"/>
        </w:rPr>
        <w:t>BORE (</w:t>
      </w:r>
      <w:r>
        <w:t>Mức độ nhàm chán với môn học),</w:t>
      </w:r>
      <w:r w:rsidRPr="00FD3896">
        <w:rPr>
          <w:szCs w:val="26"/>
        </w:rPr>
        <w:t xml:space="preserve"> </w:t>
      </w:r>
      <w:r>
        <w:rPr>
          <w:szCs w:val="26"/>
        </w:rPr>
        <w:t>FACI1 (</w:t>
      </w:r>
      <w:r w:rsidRPr="00941FE1">
        <w:rPr>
          <w:lang w:val="vi-VN"/>
        </w:rPr>
        <w:t>Cơ sở vật chấ</w:t>
      </w:r>
      <w:r>
        <w:rPr>
          <w:lang w:val="vi-VN"/>
        </w:rPr>
        <w:t xml:space="preserve">t hiện đại </w:t>
      </w:r>
      <w:r w:rsidRPr="00941FE1">
        <w:rPr>
          <w:lang w:val="vi-VN"/>
        </w:rPr>
        <w:t>cho hoạt động học tập, giảng dạy</w:t>
      </w:r>
      <w:r>
        <w:t>), FACI2 (</w:t>
      </w:r>
      <w:r w:rsidRPr="00941FE1">
        <w:rPr>
          <w:lang w:val="vi-VN"/>
        </w:rPr>
        <w:t xml:space="preserve">Cơ sở vật chất </w:t>
      </w:r>
      <w:r>
        <w:t xml:space="preserve">trung bình </w:t>
      </w:r>
      <w:r w:rsidRPr="00941FE1">
        <w:rPr>
          <w:lang w:val="vi-VN"/>
        </w:rPr>
        <w:t>cho hoạt động học tập, giảng dạy</w:t>
      </w:r>
      <w:r>
        <w:t>), PURPO3 (mục đích học tập để tìm môi trường rèn luyện kĩ năng), SIZE3 (Quy mô lớp học từ 90 -135 sinh viên),</w:t>
      </w:r>
      <w:r w:rsidRPr="00FD3896">
        <w:rPr>
          <w:szCs w:val="26"/>
        </w:rPr>
        <w:t xml:space="preserve"> INFLU (ảnh hưởng từ các bạn cùng lớp), STRESS (mức độ stress) </w:t>
      </w:r>
      <w:r w:rsidRPr="00CF1FCD">
        <w:rPr>
          <w:szCs w:val="26"/>
        </w:rPr>
        <w:t xml:space="preserve">giải thích được </w:t>
      </w:r>
      <w:r>
        <w:rPr>
          <w:szCs w:val="26"/>
        </w:rPr>
        <w:t>75.5962</w:t>
      </w:r>
      <w:r w:rsidRPr="00CF1FCD">
        <w:rPr>
          <w:szCs w:val="26"/>
        </w:rPr>
        <w:t>% sự biến động của biến phụ thuộc điểm</w:t>
      </w:r>
      <w:r>
        <w:rPr>
          <w:szCs w:val="26"/>
        </w:rPr>
        <w:t xml:space="preserve"> </w:t>
      </w:r>
      <w:r w:rsidRPr="00CF1FCD">
        <w:rPr>
          <w:szCs w:val="26"/>
        </w:rPr>
        <w:t>trung bình tích lũy hệ</w:t>
      </w:r>
      <w:r>
        <w:rPr>
          <w:szCs w:val="26"/>
        </w:rPr>
        <w:t xml:space="preserve"> </w:t>
      </w:r>
      <w:r w:rsidRPr="00CF1FCD">
        <w:rPr>
          <w:szCs w:val="26"/>
        </w:rPr>
        <w:t>10 ở</w:t>
      </w:r>
      <w:r>
        <w:rPr>
          <w:szCs w:val="26"/>
        </w:rPr>
        <w:t xml:space="preserve"> </w:t>
      </w:r>
      <w:r w:rsidRPr="00CF1FCD">
        <w:rPr>
          <w:szCs w:val="26"/>
        </w:rPr>
        <w:t>đại họ</w:t>
      </w:r>
      <w:r>
        <w:rPr>
          <w:szCs w:val="26"/>
        </w:rPr>
        <w:t>c (GPA</w:t>
      </w:r>
      <w:r w:rsidRPr="00CF1FCD">
        <w:rPr>
          <w:szCs w:val="26"/>
        </w:rPr>
        <w:t xml:space="preserve">). Còn </w:t>
      </w:r>
      <w:r w:rsidR="00DD7C9A">
        <w:rPr>
          <w:szCs w:val="26"/>
        </w:rPr>
        <w:t>24.4038</w:t>
      </w:r>
      <w:r w:rsidRPr="00CF1FCD">
        <w:rPr>
          <w:szCs w:val="26"/>
        </w:rPr>
        <w:t>% do các yếu tố</w:t>
      </w:r>
      <w:r>
        <w:rPr>
          <w:szCs w:val="26"/>
        </w:rPr>
        <w:t xml:space="preserve"> </w:t>
      </w:r>
      <w:r w:rsidRPr="00CF1FCD">
        <w:rPr>
          <w:szCs w:val="26"/>
        </w:rPr>
        <w:t>chưa biết, chưa đưa vào mô hình</w:t>
      </w:r>
    </w:p>
    <w:p w:rsidR="00A102E4" w:rsidRDefault="00A102E4" w:rsidP="009F543B">
      <w:pPr>
        <w:tabs>
          <w:tab w:val="left" w:pos="4140"/>
        </w:tabs>
        <w:jc w:val="both"/>
        <w:rPr>
          <w:szCs w:val="26"/>
        </w:rPr>
      </w:pPr>
    </w:p>
    <w:p w:rsidR="00A102E4" w:rsidRDefault="00A102E4" w:rsidP="009F543B">
      <w:pPr>
        <w:tabs>
          <w:tab w:val="left" w:pos="4140"/>
        </w:tabs>
        <w:jc w:val="both"/>
        <w:rPr>
          <w:szCs w:val="26"/>
        </w:rPr>
      </w:pPr>
    </w:p>
    <w:p w:rsidR="00A102E4" w:rsidRPr="00FD3896" w:rsidRDefault="00A102E4" w:rsidP="009F543B">
      <w:pPr>
        <w:tabs>
          <w:tab w:val="left" w:pos="4140"/>
        </w:tabs>
        <w:jc w:val="both"/>
        <w:rPr>
          <w:b/>
        </w:rPr>
      </w:pPr>
    </w:p>
    <w:p w:rsidR="004F4A21" w:rsidRDefault="004F4A21" w:rsidP="00CF5AB7">
      <w:pPr>
        <w:pStyle w:val="ListParagraph"/>
        <w:numPr>
          <w:ilvl w:val="2"/>
          <w:numId w:val="29"/>
        </w:numPr>
        <w:tabs>
          <w:tab w:val="left" w:pos="4140"/>
        </w:tabs>
        <w:jc w:val="both"/>
        <w:outlineLvl w:val="2"/>
        <w:rPr>
          <w:b/>
        </w:rPr>
      </w:pPr>
      <w:bookmarkStart w:id="93" w:name="_Toc385885735"/>
      <w:r>
        <w:rPr>
          <w:b/>
        </w:rPr>
        <w:lastRenderedPageBreak/>
        <w:t>Kiểm tra độ phù hợp của mô hình</w:t>
      </w:r>
      <w:bookmarkEnd w:id="93"/>
    </w:p>
    <w:p w:rsidR="00DD7C9A" w:rsidRPr="004B2512" w:rsidRDefault="00DD7C9A" w:rsidP="00DD7C9A">
      <w:pPr>
        <w:ind w:left="720" w:firstLine="0"/>
      </w:pPr>
      <w:r>
        <w:t>Ki</w:t>
      </w:r>
      <w:r w:rsidRPr="004B2512">
        <w:t>ểm định giả</w:t>
      </w:r>
      <w:r>
        <w:t xml:space="preserve"> </w:t>
      </w:r>
      <w:r w:rsidRPr="004B2512">
        <w:t>thiết sau với độ</w:t>
      </w:r>
      <w:r>
        <w:t xml:space="preserve"> </w:t>
      </w:r>
      <w:r w:rsidRPr="004B2512">
        <w:t>tin cậy</w:t>
      </w:r>
      <w:r>
        <w:t xml:space="preserve"> 1 –α = 90</w:t>
      </w:r>
      <w:r w:rsidRPr="004B2512">
        <w:t>%</w:t>
      </w:r>
    </w:p>
    <w:p w:rsidR="00DD7C9A" w:rsidRPr="004B2512" w:rsidRDefault="00DD7C9A" w:rsidP="00DD7C9A">
      <w:pPr>
        <w:ind w:left="720" w:firstLine="0"/>
      </w:pPr>
      <w:r w:rsidRPr="004B2512">
        <w:t>H</w:t>
      </w:r>
      <w:r>
        <w:rPr>
          <w:vertAlign w:val="subscript"/>
        </w:rPr>
        <w:t>0</w:t>
      </w:r>
      <w:r w:rsidRPr="004B2512">
        <w:t>:</w:t>
      </w:r>
      <w:r>
        <w:t xml:space="preserve"> </w:t>
      </w:r>
      <w:r w:rsidRPr="004B2512">
        <w:t>R</w:t>
      </w:r>
      <w:r>
        <w:rPr>
          <w:vertAlign w:val="superscript"/>
        </w:rPr>
        <w:t>2</w:t>
      </w:r>
      <w:r w:rsidRPr="004B2512">
        <w:t xml:space="preserve"> = 0 (mô hình hoàn toàn không phù hợp)</w:t>
      </w:r>
    </w:p>
    <w:p w:rsidR="00DD7C9A" w:rsidRPr="004B2512" w:rsidRDefault="00DD7C9A" w:rsidP="00DD7C9A">
      <w:pPr>
        <w:ind w:left="720" w:firstLine="0"/>
      </w:pPr>
      <w:r w:rsidRPr="004B2512">
        <w:t>H</w:t>
      </w:r>
      <w:r>
        <w:rPr>
          <w:vertAlign w:val="subscript"/>
        </w:rPr>
        <w:t>1</w:t>
      </w:r>
      <w:r w:rsidRPr="004B2512">
        <w:t>:</w:t>
      </w:r>
      <w:r>
        <w:t xml:space="preserve"> </w:t>
      </w:r>
      <w:r w:rsidRPr="004B2512">
        <w:t>R</w:t>
      </w:r>
      <w:r>
        <w:rPr>
          <w:vertAlign w:val="superscript"/>
        </w:rPr>
        <w:t>2</w:t>
      </w:r>
      <w:r w:rsidRPr="004B2512">
        <w:t xml:space="preserve"> ≠ 0</w:t>
      </w:r>
      <w:r>
        <w:t xml:space="preserve"> </w:t>
      </w:r>
      <w:r w:rsidRPr="004B2512">
        <w:t>(mô hình phù hợp)</w:t>
      </w:r>
    </w:p>
    <w:p w:rsidR="00DD7C9A" w:rsidRPr="004B2512" w:rsidRDefault="00DD7C9A" w:rsidP="00DD7C9A">
      <w:pPr>
        <w:pStyle w:val="ListParagraph"/>
        <w:numPr>
          <w:ilvl w:val="0"/>
          <w:numId w:val="30"/>
        </w:numPr>
      </w:pPr>
      <w:r w:rsidRPr="004B2512">
        <w:t>Dựa trên kết quả</w:t>
      </w:r>
      <w:r>
        <w:t xml:space="preserve"> </w:t>
      </w:r>
      <w:r w:rsidRPr="004B2512">
        <w:t>chạy phần mềm Eviews</w:t>
      </w:r>
    </w:p>
    <w:p w:rsidR="00DD7C9A" w:rsidRPr="004B2512" w:rsidRDefault="00DD7C9A" w:rsidP="00DD7C9A">
      <w:pPr>
        <w:ind w:left="720" w:firstLine="0"/>
      </w:pPr>
      <w:r w:rsidRPr="004B2512">
        <w:t>F-statistic</w:t>
      </w:r>
      <w:r>
        <w:t xml:space="preserve"> </w:t>
      </w:r>
      <w:r w:rsidRPr="00DD7C9A">
        <w:t>= 91.97832</w:t>
      </w:r>
    </w:p>
    <w:p w:rsidR="00DD7C9A" w:rsidRPr="004B2512" w:rsidRDefault="00DD7C9A" w:rsidP="00DD7C9A">
      <w:pPr>
        <w:pStyle w:val="ListParagraph"/>
        <w:numPr>
          <w:ilvl w:val="0"/>
          <w:numId w:val="30"/>
        </w:numPr>
      </w:pPr>
      <w:r w:rsidRPr="004B2512">
        <w:t>Tra bảng tìm F (k-1, n-k) với mứ</w:t>
      </w:r>
      <w:r>
        <w:t>c ý nghĩa α = 0.1</w:t>
      </w:r>
    </w:p>
    <w:p w:rsidR="00DD7C9A" w:rsidRPr="004B2512" w:rsidRDefault="00DD7C9A" w:rsidP="00DD7C9A">
      <w:pPr>
        <w:ind w:left="720" w:firstLine="0"/>
      </w:pPr>
      <w:r w:rsidRPr="004B2512">
        <w:t>F (k-1, n-k)</w:t>
      </w:r>
      <w:r>
        <w:t xml:space="preserve"> = F (12, 387</w:t>
      </w:r>
      <w:r w:rsidRPr="004B2512">
        <w:t>)</w:t>
      </w:r>
      <w:r>
        <w:t xml:space="preserve"> </w:t>
      </w:r>
      <w:r w:rsidRPr="004B2512">
        <w:t>≈</w:t>
      </w:r>
      <w:r>
        <w:t xml:space="preserve"> 1.</w:t>
      </w:r>
      <w:r w:rsidR="003E1692">
        <w:t>55</w:t>
      </w:r>
    </w:p>
    <w:p w:rsidR="00DD7C9A" w:rsidRPr="004B2512" w:rsidRDefault="00DD7C9A" w:rsidP="00DD7C9A">
      <w:pPr>
        <w:pStyle w:val="ListParagraph"/>
        <w:numPr>
          <w:ilvl w:val="0"/>
          <w:numId w:val="30"/>
        </w:numPr>
      </w:pPr>
      <w:r w:rsidRPr="004B2512">
        <w:t xml:space="preserve">Vậy F-statistic= </w:t>
      </w:r>
      <w:r w:rsidRPr="004B2512">
        <w:rPr>
          <w:rFonts w:cs="Times New Roman"/>
          <w:color w:val="000000"/>
          <w:szCs w:val="26"/>
        </w:rPr>
        <w:t>46.75421</w:t>
      </w:r>
      <w:r>
        <w:rPr>
          <w:rFonts w:cs="Times New Roman"/>
          <w:color w:val="000000"/>
          <w:szCs w:val="26"/>
        </w:rPr>
        <w:t xml:space="preserve"> </w:t>
      </w:r>
      <w:r w:rsidRPr="004B2512">
        <w:t>&gt; F (k-1, n-k)</w:t>
      </w:r>
      <w:r>
        <w:t xml:space="preserve"> </w:t>
      </w:r>
      <w:r w:rsidRPr="004B2512">
        <w:t>≈</w:t>
      </w:r>
      <w:r>
        <w:t xml:space="preserve"> 1.</w:t>
      </w:r>
      <w:r w:rsidR="003E1692">
        <w:t>55</w:t>
      </w:r>
    </w:p>
    <w:p w:rsidR="00DD7C9A" w:rsidRDefault="00DD7C9A" w:rsidP="00DD7C9A">
      <w:pPr>
        <w:ind w:left="720" w:firstLine="0"/>
        <w:rPr>
          <w:vertAlign w:val="subscript"/>
        </w:rPr>
      </w:pPr>
      <w:r w:rsidRPr="004B2512">
        <w:t>Ta bác bỏ</w:t>
      </w:r>
      <w:r>
        <w:t xml:space="preserve"> </w:t>
      </w:r>
      <w:r w:rsidRPr="004B2512">
        <w:t>giả</w:t>
      </w:r>
      <w:r>
        <w:t xml:space="preserve"> </w:t>
      </w:r>
      <w:r w:rsidRPr="004B2512">
        <w:t>thiết H</w:t>
      </w:r>
      <w:r>
        <w:rPr>
          <w:vertAlign w:val="subscript"/>
        </w:rPr>
        <w:t>0</w:t>
      </w:r>
    </w:p>
    <w:p w:rsidR="00F35968" w:rsidRDefault="003037E0" w:rsidP="00F707DF">
      <w:pPr>
        <w:ind w:firstLine="0"/>
        <w:rPr>
          <w:szCs w:val="26"/>
        </w:rPr>
        <w:sectPr w:rsidR="00F35968" w:rsidSect="00F35968">
          <w:headerReference w:type="default" r:id="rId75"/>
          <w:pgSz w:w="12240" w:h="15840"/>
          <w:pgMar w:top="1134" w:right="1134" w:bottom="1134" w:left="1701" w:header="720" w:footer="720" w:gutter="0"/>
          <w:cols w:space="720"/>
          <w:docGrid w:linePitch="360"/>
        </w:sectPr>
      </w:pPr>
      <w:r>
        <w:t>Kết luận: M</w:t>
      </w:r>
      <w:r w:rsidRPr="004B2512">
        <w:t>ô hình phù hợp, các biến độc lập</w:t>
      </w:r>
      <w:r>
        <w:t xml:space="preserve"> </w:t>
      </w:r>
      <w:r w:rsidRPr="00FD3896">
        <w:rPr>
          <w:szCs w:val="26"/>
        </w:rPr>
        <w:t xml:space="preserve">STUDY (thời gian tự học), </w:t>
      </w:r>
      <w:r>
        <w:rPr>
          <w:szCs w:val="26"/>
        </w:rPr>
        <w:t>HSCHO (</w:t>
      </w:r>
      <w:r>
        <w:rPr>
          <w:lang w:val="vi-VN"/>
        </w:rPr>
        <w:t>đ</w:t>
      </w:r>
      <w:r w:rsidRPr="00941FE1">
        <w:rPr>
          <w:lang w:val="vi-VN"/>
        </w:rPr>
        <w:t>iểm trung bình hệ 10 năm lớp 12</w:t>
      </w:r>
      <w:r>
        <w:t xml:space="preserve">), </w:t>
      </w:r>
      <w:r w:rsidRPr="00FD3896">
        <w:rPr>
          <w:szCs w:val="26"/>
        </w:rPr>
        <w:t xml:space="preserve"> INTER (thời gian sử dụng Internet phục vụ nhu cầu giải trí), </w:t>
      </w:r>
      <w:r>
        <w:rPr>
          <w:szCs w:val="26"/>
        </w:rPr>
        <w:t>WORK (</w:t>
      </w:r>
      <w:r>
        <w:rPr>
          <w:lang w:val="vi-VN"/>
        </w:rPr>
        <w:t>t</w:t>
      </w:r>
      <w:r w:rsidRPr="00941FE1">
        <w:rPr>
          <w:lang w:val="vi-VN"/>
        </w:rPr>
        <w:t>hời gian đi làm thêm</w:t>
      </w:r>
      <w:r>
        <w:rPr>
          <w:szCs w:val="26"/>
        </w:rPr>
        <w:t xml:space="preserve">), </w:t>
      </w:r>
      <w:r w:rsidRPr="00FD3896">
        <w:rPr>
          <w:szCs w:val="26"/>
        </w:rPr>
        <w:t xml:space="preserve">ATTEND (mức độ chuyên cần), </w:t>
      </w:r>
      <w:r>
        <w:rPr>
          <w:szCs w:val="26"/>
        </w:rPr>
        <w:t>OUTAC (</w:t>
      </w:r>
      <w:r>
        <w:rPr>
          <w:lang w:val="vi-VN"/>
        </w:rPr>
        <w:t>t</w:t>
      </w:r>
      <w:r w:rsidRPr="00941FE1">
        <w:rPr>
          <w:lang w:val="vi-VN"/>
        </w:rPr>
        <w:t>ham gia hoạt động ngoại khóa</w:t>
      </w:r>
      <w:r>
        <w:t>),</w:t>
      </w:r>
      <w:r w:rsidRPr="00FD3896">
        <w:rPr>
          <w:szCs w:val="26"/>
        </w:rPr>
        <w:t xml:space="preserve"> </w:t>
      </w:r>
      <w:r>
        <w:rPr>
          <w:szCs w:val="26"/>
        </w:rPr>
        <w:t>BORE (</w:t>
      </w:r>
      <w:r>
        <w:t>Mức độ nhàm chán với môn học),</w:t>
      </w:r>
      <w:r w:rsidRPr="00FD3896">
        <w:rPr>
          <w:szCs w:val="26"/>
        </w:rPr>
        <w:t xml:space="preserve"> </w:t>
      </w:r>
      <w:r>
        <w:rPr>
          <w:szCs w:val="26"/>
        </w:rPr>
        <w:t>FACI1 (</w:t>
      </w:r>
      <w:r w:rsidRPr="00941FE1">
        <w:rPr>
          <w:lang w:val="vi-VN"/>
        </w:rPr>
        <w:t>Cơ sở vật chấ</w:t>
      </w:r>
      <w:r>
        <w:rPr>
          <w:lang w:val="vi-VN"/>
        </w:rPr>
        <w:t xml:space="preserve">t hiện đại </w:t>
      </w:r>
      <w:r w:rsidRPr="00941FE1">
        <w:rPr>
          <w:lang w:val="vi-VN"/>
        </w:rPr>
        <w:t>cho hoạt động học tập, giảng dạy</w:t>
      </w:r>
      <w:r>
        <w:t>), FACI2 (</w:t>
      </w:r>
      <w:r w:rsidRPr="00941FE1">
        <w:rPr>
          <w:lang w:val="vi-VN"/>
        </w:rPr>
        <w:t xml:space="preserve">Cơ sở vật chất </w:t>
      </w:r>
      <w:r>
        <w:t xml:space="preserve">trung bình </w:t>
      </w:r>
      <w:r w:rsidRPr="00941FE1">
        <w:rPr>
          <w:lang w:val="vi-VN"/>
        </w:rPr>
        <w:t>cho hoạt động học tập, giảng dạy</w:t>
      </w:r>
      <w:r>
        <w:t>), PURPO3 (mục đích học tập để tìm môi trường rèn luyện kĩ năng), SIZE3 (Quy mô lớp học từ 90 -135 sinh viên),</w:t>
      </w:r>
      <w:r w:rsidRPr="00FD3896">
        <w:rPr>
          <w:szCs w:val="26"/>
        </w:rPr>
        <w:t xml:space="preserve"> INFLU (ảnh hưởng từ các bạn cùng lớp), STRESS (mức độ stress) </w:t>
      </w:r>
      <w:r>
        <w:rPr>
          <w:szCs w:val="26"/>
        </w:rPr>
        <w:t xml:space="preserve">thực sự </w:t>
      </w:r>
      <w:r w:rsidRPr="00FD3896">
        <w:rPr>
          <w:szCs w:val="26"/>
        </w:rPr>
        <w:t>có tác động đến biến phụ thuộc GPA (Điểm trung bình tích lũy hệ 10 ở Đại họ</w:t>
      </w:r>
      <w:r w:rsidR="00327D93">
        <w:rPr>
          <w:szCs w:val="26"/>
        </w:rPr>
        <w:t>c</w:t>
      </w:r>
    </w:p>
    <w:p w:rsidR="003037E0" w:rsidRPr="003037E0" w:rsidRDefault="003037E0" w:rsidP="00F707DF">
      <w:pPr>
        <w:ind w:firstLine="0"/>
      </w:pPr>
    </w:p>
    <w:p w:rsidR="004F4A21" w:rsidRDefault="004F4A21" w:rsidP="00CF5AB7">
      <w:pPr>
        <w:pStyle w:val="ListParagraph"/>
        <w:numPr>
          <w:ilvl w:val="2"/>
          <w:numId w:val="29"/>
        </w:numPr>
        <w:tabs>
          <w:tab w:val="left" w:pos="4140"/>
        </w:tabs>
        <w:jc w:val="both"/>
        <w:outlineLvl w:val="2"/>
        <w:rPr>
          <w:b/>
        </w:rPr>
      </w:pPr>
      <w:bookmarkStart w:id="94" w:name="_Toc385885736"/>
      <w:r>
        <w:rPr>
          <w:b/>
        </w:rPr>
        <w:t>Kiểm định hiện tượng đa cộng tuyến</w:t>
      </w:r>
      <w:bookmarkEnd w:id="94"/>
    </w:p>
    <w:p w:rsidR="003037E0" w:rsidRPr="003037E0" w:rsidRDefault="003037E0" w:rsidP="003037E0">
      <w:pPr>
        <w:pStyle w:val="ListParagraph"/>
        <w:autoSpaceDE w:val="0"/>
        <w:autoSpaceDN w:val="0"/>
        <w:adjustRightInd w:val="0"/>
        <w:spacing w:line="240" w:lineRule="auto"/>
        <w:ind w:left="390" w:firstLine="0"/>
        <w:rPr>
          <w:rFonts w:ascii="Arial" w:hAnsi="Arial" w:cs="Arial"/>
          <w:sz w:val="18"/>
          <w:szCs w:val="18"/>
        </w:rPr>
      </w:pPr>
    </w:p>
    <w:tbl>
      <w:tblPr>
        <w:tblW w:w="13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73"/>
        <w:gridCol w:w="926"/>
        <w:gridCol w:w="925"/>
        <w:gridCol w:w="926"/>
        <w:gridCol w:w="925"/>
        <w:gridCol w:w="926"/>
        <w:gridCol w:w="925"/>
        <w:gridCol w:w="926"/>
        <w:gridCol w:w="925"/>
        <w:gridCol w:w="926"/>
        <w:gridCol w:w="925"/>
        <w:gridCol w:w="926"/>
        <w:gridCol w:w="925"/>
        <w:gridCol w:w="926"/>
      </w:tblGrid>
      <w:tr w:rsidR="003037E0" w:rsidTr="00F35968">
        <w:trPr>
          <w:trHeight w:val="372"/>
          <w:jc w:val="center"/>
        </w:trPr>
        <w:tc>
          <w:tcPr>
            <w:tcW w:w="973" w:type="dxa"/>
            <w:vAlign w:val="bottom"/>
          </w:tcPr>
          <w:p w:rsidR="003037E0" w:rsidRDefault="003037E0" w:rsidP="00F707DF">
            <w:pPr>
              <w:autoSpaceDE w:val="0"/>
              <w:autoSpaceDN w:val="0"/>
              <w:adjustRightInd w:val="0"/>
              <w:spacing w:line="240" w:lineRule="auto"/>
              <w:ind w:firstLine="0"/>
              <w:jc w:val="center"/>
              <w:rPr>
                <w:rFonts w:ascii="Arial" w:hAnsi="Arial" w:cs="Arial"/>
                <w:color w:val="000000"/>
                <w:sz w:val="18"/>
                <w:szCs w:val="18"/>
              </w:rPr>
            </w:pP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r>
      <w:tr w:rsidR="003037E0" w:rsidTr="00F35968">
        <w:trPr>
          <w:trHeight w:val="372"/>
          <w:jc w:val="center"/>
        </w:trPr>
        <w:tc>
          <w:tcPr>
            <w:tcW w:w="97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0.191117</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-0.105285</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-0.122400</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0.133341</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0.091993</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-0.189819</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0.021781</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-0.058847</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0.044880</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0.035414</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0.225623</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0.041924</w:t>
            </w:r>
          </w:p>
        </w:tc>
      </w:tr>
      <w:tr w:rsidR="003037E0" w:rsidTr="00F35968">
        <w:trPr>
          <w:trHeight w:val="372"/>
          <w:jc w:val="center"/>
        </w:trPr>
        <w:tc>
          <w:tcPr>
            <w:tcW w:w="97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0.191117</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-0.234228</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-0.092612</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0.277559</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0.179393</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-0.331488</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0.092357</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-0.109141</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0.034971</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-0.063707</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0.443059</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0.056260</w:t>
            </w:r>
          </w:p>
        </w:tc>
      </w:tr>
      <w:tr w:rsidR="003037E0" w:rsidTr="00F35968">
        <w:trPr>
          <w:trHeight w:val="372"/>
          <w:jc w:val="center"/>
        </w:trPr>
        <w:tc>
          <w:tcPr>
            <w:tcW w:w="97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-0.105285</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-0.234228</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0.169585</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-0.292994</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-0.234923</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0.377376</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-0.060516</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0.042410</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-0.108620</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0.016339</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-0.348638</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0.018980</w:t>
            </w:r>
          </w:p>
        </w:tc>
      </w:tr>
      <w:tr w:rsidR="003037E0" w:rsidTr="00F35968">
        <w:trPr>
          <w:trHeight w:val="372"/>
          <w:jc w:val="center"/>
        </w:trPr>
        <w:tc>
          <w:tcPr>
            <w:tcW w:w="97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-0.122400</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-0.092612</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0.169585</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-0.062351</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-0.127800</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0.072049</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-0.087995</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0.010672</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0.001810</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-0.022999</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-0.141081</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-0.076371</w:t>
            </w:r>
          </w:p>
        </w:tc>
      </w:tr>
      <w:tr w:rsidR="003037E0" w:rsidTr="00F35968">
        <w:trPr>
          <w:trHeight w:val="372"/>
          <w:jc w:val="center"/>
        </w:trPr>
        <w:tc>
          <w:tcPr>
            <w:tcW w:w="97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0.133341</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0.277559</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-0.292994</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-0.062351</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0.114782</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-0.359718</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0.025938</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0.007013</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0.083272</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-0.007058</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0.311105</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0.079997</w:t>
            </w:r>
          </w:p>
        </w:tc>
      </w:tr>
      <w:tr w:rsidR="003037E0" w:rsidTr="00F35968">
        <w:trPr>
          <w:trHeight w:val="372"/>
          <w:jc w:val="center"/>
        </w:trPr>
        <w:tc>
          <w:tcPr>
            <w:tcW w:w="97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0.091993</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0.179393</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-0.234923</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-0.127800</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0.114782</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-0.160606</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0.075429</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-0.101805</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0.021113</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-0.066363</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0.342819</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-0.007053</w:t>
            </w:r>
          </w:p>
        </w:tc>
      </w:tr>
      <w:tr w:rsidR="003037E0" w:rsidTr="00F35968">
        <w:trPr>
          <w:trHeight w:val="372"/>
          <w:jc w:val="center"/>
        </w:trPr>
        <w:tc>
          <w:tcPr>
            <w:tcW w:w="97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-0.189819</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-0.331488</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0.377376</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0.072049</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-0.359718</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-0.160606</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-0.036977</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0.024421</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-0.077046</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0.054123</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-0.365377</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-0.060532</w:t>
            </w:r>
          </w:p>
        </w:tc>
      </w:tr>
      <w:tr w:rsidR="003037E0" w:rsidTr="00F35968">
        <w:trPr>
          <w:trHeight w:val="372"/>
          <w:jc w:val="center"/>
        </w:trPr>
        <w:tc>
          <w:tcPr>
            <w:tcW w:w="97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0.021781</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0.092357</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-0.060516</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-0.087995</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0.025938</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0.075429</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-0.036977</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-0.722738</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-0.039582</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-0.055653</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0.070147</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-0.071434</w:t>
            </w:r>
          </w:p>
        </w:tc>
      </w:tr>
      <w:tr w:rsidR="003037E0" w:rsidTr="00F35968">
        <w:trPr>
          <w:trHeight w:val="372"/>
          <w:jc w:val="center"/>
        </w:trPr>
        <w:tc>
          <w:tcPr>
            <w:tcW w:w="97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-0.058847</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-0.109141</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0.042410</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0.010672</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0.007013</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-0.101805</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0.024421</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-0.722738</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-0.006714</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0.093264</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-0.047918</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0.058165</w:t>
            </w:r>
          </w:p>
        </w:tc>
      </w:tr>
      <w:tr w:rsidR="003037E0" w:rsidTr="00F35968">
        <w:trPr>
          <w:trHeight w:val="372"/>
          <w:jc w:val="center"/>
        </w:trPr>
        <w:tc>
          <w:tcPr>
            <w:tcW w:w="97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0.044880</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0.034971</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-0.108620</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0.001810</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0.083272</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0.021113</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-0.077046</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-0.039582</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-0.006714</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-0.032030</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-0.020334</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-0.018269</w:t>
            </w:r>
          </w:p>
        </w:tc>
      </w:tr>
      <w:tr w:rsidR="003037E0" w:rsidTr="00F35968">
        <w:trPr>
          <w:trHeight w:val="372"/>
          <w:jc w:val="center"/>
        </w:trPr>
        <w:tc>
          <w:tcPr>
            <w:tcW w:w="97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0.035414</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-0.063707</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0.016339</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-0.022999</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-0.007058</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-0.066363</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0.054123</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-0.055653</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0.093264</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-0.032030</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-0.063006</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-0.002202</w:t>
            </w:r>
          </w:p>
        </w:tc>
      </w:tr>
      <w:tr w:rsidR="003037E0" w:rsidTr="00F35968">
        <w:trPr>
          <w:trHeight w:val="372"/>
          <w:jc w:val="center"/>
        </w:trPr>
        <w:tc>
          <w:tcPr>
            <w:tcW w:w="97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0.225623</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0.443059</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-0.348638</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-0.141081</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0.311105</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0.342819</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-0.365377</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0.070147</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-0.047918</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-0.020334</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-0.063006</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0.102325</w:t>
            </w:r>
          </w:p>
        </w:tc>
      </w:tr>
      <w:tr w:rsidR="003037E0" w:rsidTr="00F35968">
        <w:trPr>
          <w:trHeight w:val="372"/>
          <w:jc w:val="center"/>
        </w:trPr>
        <w:tc>
          <w:tcPr>
            <w:tcW w:w="973"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0.041924</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0.056260</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0.018980</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-0.076371</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0.079997</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-0.007053</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-0.060532</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-0.071434</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0.058165</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-0.018269</w:t>
            </w:r>
          </w:p>
        </w:tc>
        <w:tc>
          <w:tcPr>
            <w:tcW w:w="926"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-0.002202</w:t>
            </w:r>
          </w:p>
        </w:tc>
        <w:tc>
          <w:tcPr>
            <w:tcW w:w="925" w:type="dxa"/>
            <w:vAlign w:val="bottom"/>
          </w:tcPr>
          <w:p w:rsidR="003037E0" w:rsidRDefault="003037E0">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0.102325</w:t>
            </w:r>
          </w:p>
        </w:tc>
        <w:tc>
          <w:tcPr>
            <w:tcW w:w="926" w:type="dxa"/>
            <w:vAlign w:val="bottom"/>
          </w:tcPr>
          <w:p w:rsidR="003037E0" w:rsidRDefault="003037E0" w:rsidP="00F707DF">
            <w:pPr>
              <w:keepNext/>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r>
    </w:tbl>
    <w:p w:rsidR="00F707DF" w:rsidRPr="00F707DF" w:rsidRDefault="00F707DF" w:rsidP="00F707DF">
      <w:pPr>
        <w:jc w:val="center"/>
        <w:rPr>
          <w:sz w:val="10"/>
          <w:szCs w:val="10"/>
        </w:rPr>
      </w:pPr>
    </w:p>
    <w:p w:rsidR="002950B6" w:rsidRPr="00F707DF" w:rsidRDefault="00F707DF" w:rsidP="00F707DF">
      <w:pPr>
        <w:jc w:val="center"/>
      </w:pPr>
      <w:bookmarkStart w:id="95" w:name="_Toc385886696"/>
      <w:r w:rsidRPr="00F707DF">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31</w:t>
      </w:r>
      <w:r w:rsidR="003F31C8">
        <w:rPr>
          <w:noProof/>
        </w:rPr>
        <w:fldChar w:fldCharType="end"/>
      </w:r>
      <w:r w:rsidRPr="00F707DF">
        <w:t>: Ma trận tương quan</w:t>
      </w:r>
      <w:bookmarkEnd w:id="95"/>
    </w:p>
    <w:p w:rsidR="003037E0" w:rsidRDefault="002950B6" w:rsidP="002950B6">
      <w:pPr>
        <w:pStyle w:val="ListParagraph"/>
        <w:tabs>
          <w:tab w:val="left" w:pos="4140"/>
        </w:tabs>
        <w:ind w:left="0"/>
        <w:rPr>
          <w:szCs w:val="26"/>
        </w:rPr>
      </w:pPr>
      <w:r>
        <w:rPr>
          <w:szCs w:val="26"/>
        </w:rPr>
        <w:t>Từ ma trận tương quan trên ta thấy các tất cả các biến đều có |rij| &lt; 0.8. Vậy mô hình không bị đa cộng tuyến</w:t>
      </w:r>
    </w:p>
    <w:p w:rsidR="00D010FA" w:rsidRDefault="00D010FA" w:rsidP="002950B6">
      <w:pPr>
        <w:pStyle w:val="ListParagraph"/>
        <w:tabs>
          <w:tab w:val="left" w:pos="4140"/>
        </w:tabs>
        <w:ind w:left="0"/>
        <w:rPr>
          <w:szCs w:val="26"/>
        </w:rPr>
      </w:pPr>
    </w:p>
    <w:p w:rsidR="00F707DF" w:rsidRPr="00F707DF" w:rsidRDefault="00F707DF" w:rsidP="00F707DF">
      <w:pPr>
        <w:tabs>
          <w:tab w:val="left" w:pos="4140"/>
        </w:tabs>
        <w:ind w:firstLine="0"/>
        <w:rPr>
          <w:b/>
        </w:rPr>
      </w:pPr>
    </w:p>
    <w:p w:rsidR="00F35968" w:rsidRDefault="00F35968" w:rsidP="00CF5AB7">
      <w:pPr>
        <w:pStyle w:val="ListParagraph"/>
        <w:numPr>
          <w:ilvl w:val="2"/>
          <w:numId w:val="29"/>
        </w:numPr>
        <w:tabs>
          <w:tab w:val="left" w:pos="4140"/>
        </w:tabs>
        <w:jc w:val="both"/>
        <w:outlineLvl w:val="2"/>
        <w:rPr>
          <w:b/>
        </w:rPr>
        <w:sectPr w:rsidR="00F35968" w:rsidSect="00320D0A">
          <w:pgSz w:w="15840" w:h="12240" w:orient="landscape"/>
          <w:pgMar w:top="1134" w:right="1134" w:bottom="1134" w:left="1701" w:header="720" w:footer="720" w:gutter="0"/>
          <w:cols w:space="720"/>
          <w:docGrid w:linePitch="360"/>
        </w:sectPr>
      </w:pPr>
    </w:p>
    <w:p w:rsidR="004F4A21" w:rsidRDefault="004F4A21" w:rsidP="00CF5AB7">
      <w:pPr>
        <w:pStyle w:val="ListParagraph"/>
        <w:numPr>
          <w:ilvl w:val="2"/>
          <w:numId w:val="29"/>
        </w:numPr>
        <w:tabs>
          <w:tab w:val="left" w:pos="4140"/>
        </w:tabs>
        <w:jc w:val="both"/>
        <w:outlineLvl w:val="2"/>
        <w:rPr>
          <w:b/>
        </w:rPr>
      </w:pPr>
      <w:bookmarkStart w:id="96" w:name="_Toc385885737"/>
      <w:r>
        <w:rPr>
          <w:b/>
        </w:rPr>
        <w:lastRenderedPageBreak/>
        <w:t>Kiểm định hiện tượng tự tương quan</w:t>
      </w:r>
      <w:bookmarkEnd w:id="96"/>
    </w:p>
    <w:p w:rsidR="002950B6" w:rsidRPr="002950B6" w:rsidRDefault="002950B6" w:rsidP="002950B6">
      <w:pPr>
        <w:pStyle w:val="ListParagraph"/>
        <w:numPr>
          <w:ilvl w:val="0"/>
          <w:numId w:val="31"/>
        </w:numPr>
        <w:tabs>
          <w:tab w:val="left" w:pos="4140"/>
        </w:tabs>
        <w:jc w:val="both"/>
        <w:rPr>
          <w:b/>
        </w:rPr>
      </w:pPr>
      <w:r>
        <w:t>Kiểm định tự tương quan bậc 1 bằng</w:t>
      </w:r>
      <w:r>
        <w:rPr>
          <w:b/>
          <w:bCs/>
          <w:szCs w:val="26"/>
        </w:rPr>
        <w:t xml:space="preserve"> </w:t>
      </w:r>
      <w:r w:rsidRPr="005D0A00">
        <w:rPr>
          <w:bCs/>
          <w:szCs w:val="26"/>
        </w:rPr>
        <w:t>kiểm định Breusch</w:t>
      </w:r>
      <w:r>
        <w:rPr>
          <w:bCs/>
          <w:szCs w:val="26"/>
        </w:rPr>
        <w:t xml:space="preserve"> – </w:t>
      </w:r>
      <w:r w:rsidRPr="005D0A00">
        <w:rPr>
          <w:bCs/>
          <w:szCs w:val="26"/>
        </w:rPr>
        <w:t>Godfrey</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2950B6" w:rsidTr="002950B6">
        <w:trPr>
          <w:trHeight w:val="225"/>
          <w:jc w:val="center"/>
        </w:trPr>
        <w:tc>
          <w:tcPr>
            <w:tcW w:w="5535" w:type="dxa"/>
            <w:gridSpan w:val="4"/>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Breusch-Godfrey Serial Correlation LM Test:</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1.275532</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F(1,385)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0.2594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Obs*R-squared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1.320852</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sidRPr="002950B6">
              <w:rPr>
                <w:rFonts w:ascii="Arial" w:hAnsi="Arial" w:cs="Arial"/>
                <w:color w:val="000000"/>
                <w:sz w:val="18"/>
                <w:szCs w:val="18"/>
                <w:highlight w:val="lightGray"/>
              </w:rPr>
              <w:t>0.2504</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3120" w:type="dxa"/>
            <w:gridSpan w:val="2"/>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Test Equation:</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RESID</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17:04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3120" w:type="dxa"/>
            <w:gridSpan w:val="2"/>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6532" w:type="dxa"/>
            <w:gridSpan w:val="5"/>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Presample missing value lagged residuals set to zero.</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0.009836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0.316505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0.031076</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0.9752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3.20E-05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0.002201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0.014526</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0.9884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-9.19E-05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0.034133</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-0.002693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0.9979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0.000254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0.009322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0.027293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0.9782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8.38E-05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0.003615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0.023187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0.9815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-2.87E-05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0.001538</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-0.018657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0.9851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2.44E-05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0.004252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0.005729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0.9954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-7.62E-05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0.001103</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-0.069055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0.9450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-0.005156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0.077580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-0.066464</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0.9470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-0.006518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0.068712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-0.094859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0.9245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0.003097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0.047032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0.065851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0.9475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0.003515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0.048940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0.071820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0.9428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-0.000846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0.058913</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-0.014356</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0.9886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-0.002677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0.049600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-0.053965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0.9570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RESID(-1)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0.058172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0.051507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1.129395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0.2594</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0.003302</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1.23E-15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-0.032941</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0.440479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0.447675</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1.267282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77.15912</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1.416962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-238.4565</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1.326558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0.091109</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2.000966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0.999995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r>
      <w:tr w:rsidR="002950B6" w:rsidTr="002950B6">
        <w:trPr>
          <w:trHeight w:hRule="exact" w:val="90"/>
          <w:jc w:val="center"/>
        </w:trPr>
        <w:tc>
          <w:tcPr>
            <w:tcW w:w="201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RPr="00F707DF" w:rsidTr="002950B6">
        <w:trPr>
          <w:trHeight w:hRule="exact" w:val="135"/>
          <w:jc w:val="center"/>
        </w:trPr>
        <w:tc>
          <w:tcPr>
            <w:tcW w:w="2017" w:type="dxa"/>
            <w:tcBorders>
              <w:top w:val="nil"/>
              <w:left w:val="nil"/>
              <w:bottom w:val="nil"/>
              <w:right w:val="nil"/>
            </w:tcBorders>
            <w:vAlign w:val="bottom"/>
          </w:tcPr>
          <w:p w:rsidR="002950B6" w:rsidRPr="00F707DF" w:rsidRDefault="002950B6" w:rsidP="00F707DF">
            <w:pPr>
              <w:ind w:left="720" w:firstLine="0"/>
              <w:jc w:val="center"/>
            </w:pPr>
          </w:p>
        </w:tc>
        <w:tc>
          <w:tcPr>
            <w:tcW w:w="1103" w:type="dxa"/>
            <w:tcBorders>
              <w:top w:val="nil"/>
              <w:left w:val="nil"/>
              <w:bottom w:val="nil"/>
              <w:right w:val="nil"/>
            </w:tcBorders>
            <w:vAlign w:val="bottom"/>
          </w:tcPr>
          <w:p w:rsidR="002950B6" w:rsidRPr="00F707DF" w:rsidRDefault="002950B6" w:rsidP="00F707DF">
            <w:pPr>
              <w:ind w:left="720" w:firstLine="0"/>
              <w:jc w:val="center"/>
            </w:pPr>
          </w:p>
        </w:tc>
        <w:tc>
          <w:tcPr>
            <w:tcW w:w="1207" w:type="dxa"/>
            <w:tcBorders>
              <w:top w:val="nil"/>
              <w:left w:val="nil"/>
              <w:bottom w:val="nil"/>
              <w:right w:val="nil"/>
            </w:tcBorders>
            <w:vAlign w:val="bottom"/>
          </w:tcPr>
          <w:p w:rsidR="002950B6" w:rsidRPr="00F707DF" w:rsidRDefault="002950B6" w:rsidP="00F707DF">
            <w:pPr>
              <w:ind w:left="720" w:firstLine="0"/>
              <w:jc w:val="center"/>
            </w:pPr>
          </w:p>
        </w:tc>
        <w:tc>
          <w:tcPr>
            <w:tcW w:w="1208" w:type="dxa"/>
            <w:tcBorders>
              <w:top w:val="nil"/>
              <w:left w:val="nil"/>
              <w:bottom w:val="nil"/>
              <w:right w:val="nil"/>
            </w:tcBorders>
            <w:vAlign w:val="bottom"/>
          </w:tcPr>
          <w:p w:rsidR="002950B6" w:rsidRPr="00F707DF" w:rsidRDefault="002950B6" w:rsidP="00F707DF">
            <w:pPr>
              <w:ind w:left="720" w:firstLine="0"/>
              <w:jc w:val="center"/>
            </w:pPr>
          </w:p>
        </w:tc>
        <w:tc>
          <w:tcPr>
            <w:tcW w:w="997" w:type="dxa"/>
            <w:tcBorders>
              <w:top w:val="nil"/>
              <w:left w:val="nil"/>
              <w:bottom w:val="nil"/>
              <w:right w:val="nil"/>
            </w:tcBorders>
            <w:vAlign w:val="bottom"/>
          </w:tcPr>
          <w:p w:rsidR="002950B6" w:rsidRPr="00F707DF" w:rsidRDefault="002950B6" w:rsidP="00F707DF">
            <w:pPr>
              <w:ind w:left="720" w:firstLine="0"/>
              <w:jc w:val="center"/>
            </w:pPr>
          </w:p>
        </w:tc>
      </w:tr>
    </w:tbl>
    <w:p w:rsidR="00F707DF" w:rsidRPr="00F707DF" w:rsidRDefault="00F707DF" w:rsidP="00F707DF">
      <w:pPr>
        <w:ind w:left="720" w:firstLine="0"/>
        <w:jc w:val="center"/>
      </w:pPr>
      <w:bookmarkStart w:id="97" w:name="_Toc385886697"/>
      <w:r w:rsidRPr="00F707DF">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32</w:t>
      </w:r>
      <w:r w:rsidR="003F31C8">
        <w:rPr>
          <w:noProof/>
        </w:rPr>
        <w:fldChar w:fldCharType="end"/>
      </w:r>
      <w:r w:rsidRPr="00F707DF">
        <w:t>: Kiểm định BG bậc 1</w:t>
      </w:r>
      <w:bookmarkEnd w:id="97"/>
    </w:p>
    <w:p w:rsidR="002950B6" w:rsidRPr="002950B6" w:rsidRDefault="002950B6" w:rsidP="002950B6">
      <w:pPr>
        <w:ind w:left="720" w:firstLine="0"/>
      </w:pPr>
      <w:r>
        <w:rPr>
          <w:szCs w:val="26"/>
        </w:rPr>
        <w:t>Ta thấy p_value = 0.2504  &gt; α = 0.1. Vậy mô hình không bị hiện tượng tự tương quan bậc 1</w:t>
      </w:r>
    </w:p>
    <w:p w:rsidR="002950B6" w:rsidRPr="002950B6" w:rsidRDefault="002950B6" w:rsidP="002950B6">
      <w:pPr>
        <w:pStyle w:val="ListParagraph"/>
        <w:numPr>
          <w:ilvl w:val="0"/>
          <w:numId w:val="31"/>
        </w:numPr>
        <w:tabs>
          <w:tab w:val="left" w:pos="4140"/>
        </w:tabs>
        <w:jc w:val="both"/>
        <w:rPr>
          <w:b/>
        </w:rPr>
      </w:pPr>
      <w:r>
        <w:t>Kiểm định tự tương quan bậc 2 bằng</w:t>
      </w:r>
      <w:r>
        <w:rPr>
          <w:b/>
          <w:bCs/>
          <w:szCs w:val="26"/>
        </w:rPr>
        <w:t xml:space="preserve"> </w:t>
      </w:r>
      <w:r w:rsidRPr="005D0A00">
        <w:rPr>
          <w:bCs/>
          <w:szCs w:val="26"/>
        </w:rPr>
        <w:t>kiểm định Breusch</w:t>
      </w:r>
      <w:r>
        <w:rPr>
          <w:bCs/>
          <w:szCs w:val="26"/>
        </w:rPr>
        <w:t xml:space="preserve"> </w:t>
      </w:r>
      <w:r w:rsidRPr="005D0A00">
        <w:rPr>
          <w:bCs/>
          <w:szCs w:val="26"/>
        </w:rPr>
        <w:t>-</w:t>
      </w:r>
      <w:r>
        <w:rPr>
          <w:bCs/>
          <w:szCs w:val="26"/>
        </w:rPr>
        <w:t xml:space="preserve"> </w:t>
      </w:r>
      <w:r w:rsidRPr="005D0A00">
        <w:rPr>
          <w:bCs/>
          <w:szCs w:val="26"/>
        </w:rPr>
        <w:t>Godfrey</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2950B6" w:rsidTr="002950B6">
        <w:trPr>
          <w:trHeight w:val="225"/>
          <w:jc w:val="center"/>
        </w:trPr>
        <w:tc>
          <w:tcPr>
            <w:tcW w:w="5535" w:type="dxa"/>
            <w:gridSpan w:val="4"/>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Breusch-Godfrey Serial Correlation LM Test:</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0.738100</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F(2,384)</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0.4787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Obs*R-squared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1.531819</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sidRPr="002950B6">
              <w:rPr>
                <w:rFonts w:ascii="Arial" w:hAnsi="Arial" w:cs="Arial"/>
                <w:color w:val="000000"/>
                <w:sz w:val="18"/>
                <w:szCs w:val="18"/>
                <w:highlight w:val="lightGray"/>
              </w:rPr>
              <w:t>0.4649</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3120" w:type="dxa"/>
            <w:gridSpan w:val="2"/>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Test Equation:</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RESID</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17:06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3120" w:type="dxa"/>
            <w:gridSpan w:val="2"/>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6532" w:type="dxa"/>
            <w:gridSpan w:val="5"/>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Presample missing value lagged residuals set to zero.</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0.016164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0.317144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0.050968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0.9594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0.000106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0.002209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0.048005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0.9617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-0.000544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0.034184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-0.015919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0.9873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0.000233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0.009332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0.024951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0.9801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-4.91E-05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0.003630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-0.013512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0.9892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-6.27E-05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0.001541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-0.040697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0.9676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-9.48E-05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0.004265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-0.022231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0.9823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-7.99E-05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-0.072313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0.9424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-0.005577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0.077666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-0.071811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0.9428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-0.005249</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0.068841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-0.076252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0.9393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0.004647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0.047206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0.098448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0.9216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0.005372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0.049164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0.109261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0.9131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-0.002909</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0.059151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-0.049173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0.9608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-0.003007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0.049657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-0.060551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0.9517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RESID(-1)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0.057028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0.051623</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1.104699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0.2700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RESID(-2)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0.023686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0.052530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0.450895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0.6523</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0.003830</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1.23E-15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-0.035083</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0.440479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0.448139</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1.271753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77.11830</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1.431412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-238.3506</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1.334980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0.098413</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1.999439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0.999996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r>
      <w:tr w:rsidR="002950B6" w:rsidTr="002950B6">
        <w:trPr>
          <w:trHeight w:hRule="exact" w:val="90"/>
          <w:jc w:val="center"/>
        </w:trPr>
        <w:tc>
          <w:tcPr>
            <w:tcW w:w="201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rsidP="00F707DF">
            <w:pPr>
              <w:keepNext/>
              <w:autoSpaceDE w:val="0"/>
              <w:autoSpaceDN w:val="0"/>
              <w:adjustRightInd w:val="0"/>
              <w:spacing w:line="240" w:lineRule="auto"/>
              <w:ind w:firstLine="0"/>
              <w:jc w:val="center"/>
              <w:rPr>
                <w:rFonts w:ascii="Arial" w:hAnsi="Arial" w:cs="Arial"/>
                <w:color w:val="000000"/>
                <w:sz w:val="18"/>
                <w:szCs w:val="18"/>
              </w:rPr>
            </w:pPr>
          </w:p>
        </w:tc>
      </w:tr>
    </w:tbl>
    <w:p w:rsidR="00F707DF" w:rsidRPr="00F707DF" w:rsidRDefault="00F707DF" w:rsidP="00F707DF">
      <w:pPr>
        <w:jc w:val="center"/>
      </w:pPr>
      <w:bookmarkStart w:id="98" w:name="_Toc385886698"/>
      <w:r w:rsidRPr="00F707DF">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33</w:t>
      </w:r>
      <w:r w:rsidR="003F31C8">
        <w:rPr>
          <w:noProof/>
        </w:rPr>
        <w:fldChar w:fldCharType="end"/>
      </w:r>
      <w:r w:rsidRPr="00F707DF">
        <w:t>: Kiểm định BG bậc 2</w:t>
      </w:r>
      <w:bookmarkEnd w:id="98"/>
    </w:p>
    <w:p w:rsidR="002950B6" w:rsidRPr="002950B6" w:rsidRDefault="002950B6" w:rsidP="002950B6">
      <w:pPr>
        <w:ind w:left="720" w:firstLine="0"/>
      </w:pPr>
      <w:r>
        <w:rPr>
          <w:szCs w:val="26"/>
        </w:rPr>
        <w:t>Ta thấy p_value = 0.4649  &gt; α = 0.1. Vậy mô hình không bị hiện tượng tự tương quan bậc 2</w:t>
      </w:r>
    </w:p>
    <w:p w:rsidR="004F4A21" w:rsidRDefault="004F4A21" w:rsidP="00CF5AB7">
      <w:pPr>
        <w:pStyle w:val="ListParagraph"/>
        <w:numPr>
          <w:ilvl w:val="2"/>
          <w:numId w:val="29"/>
        </w:numPr>
        <w:tabs>
          <w:tab w:val="left" w:pos="4140"/>
        </w:tabs>
        <w:jc w:val="both"/>
        <w:outlineLvl w:val="2"/>
        <w:rPr>
          <w:b/>
        </w:rPr>
      </w:pPr>
      <w:bookmarkStart w:id="99" w:name="_Toc385885738"/>
      <w:r>
        <w:rPr>
          <w:b/>
        </w:rPr>
        <w:t>Kiểm định hiện tượng phương sai thay đổi</w:t>
      </w:r>
      <w:bookmarkEnd w:id="99"/>
    </w:p>
    <w:p w:rsidR="00FF78C3" w:rsidRPr="00FF78C3" w:rsidRDefault="00033633" w:rsidP="00033633">
      <w:pPr>
        <w:pStyle w:val="ListParagraph"/>
        <w:numPr>
          <w:ilvl w:val="3"/>
          <w:numId w:val="29"/>
        </w:numPr>
        <w:tabs>
          <w:tab w:val="left" w:pos="4140"/>
        </w:tabs>
        <w:outlineLvl w:val="3"/>
        <w:rPr>
          <w:b/>
        </w:rPr>
      </w:pPr>
      <w:bookmarkStart w:id="100" w:name="_Toc385885739"/>
      <w:r>
        <w:rPr>
          <w:b/>
        </w:rPr>
        <w:t>K</w:t>
      </w:r>
      <w:r w:rsidR="00FF78C3" w:rsidRPr="00FF78C3">
        <w:rPr>
          <w:b/>
        </w:rPr>
        <w:t xml:space="preserve">iểm định </w:t>
      </w:r>
      <w:r>
        <w:rPr>
          <w:b/>
        </w:rPr>
        <w:t xml:space="preserve">hiện tượng </w:t>
      </w:r>
      <w:r w:rsidR="00FF78C3" w:rsidRPr="00FF78C3">
        <w:rPr>
          <w:b/>
        </w:rPr>
        <w:t>phương sai thay đổi</w:t>
      </w:r>
      <w:bookmarkEnd w:id="100"/>
    </w:p>
    <w:p w:rsidR="002950B6" w:rsidRPr="002950B6" w:rsidRDefault="002950B6" w:rsidP="002950B6">
      <w:pPr>
        <w:tabs>
          <w:tab w:val="left" w:pos="4140"/>
        </w:tabs>
        <w:jc w:val="both"/>
        <w:rPr>
          <w:szCs w:val="26"/>
        </w:rPr>
      </w:pPr>
      <w:r>
        <w:rPr>
          <w:szCs w:val="26"/>
        </w:rPr>
        <w:t>Kiểm định phương sai thay đổi bằng phương pháp kiểm định White có biến chéo</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2950B6" w:rsidTr="002950B6">
        <w:trPr>
          <w:trHeight w:val="225"/>
          <w:jc w:val="center"/>
        </w:trPr>
        <w:tc>
          <w:tcPr>
            <w:tcW w:w="5535" w:type="dxa"/>
            <w:gridSpan w:val="4"/>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Heteroskedasticity Test: White</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2.657764</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F(98,301)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Obs*R-squared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185.5594</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Chi-Square(98)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sidRPr="002950B6">
              <w:rPr>
                <w:rFonts w:ascii="Arial" w:hAnsi="Arial" w:cs="Arial"/>
                <w:color w:val="000000"/>
                <w:sz w:val="18"/>
                <w:szCs w:val="18"/>
                <w:highlight w:val="lightGray"/>
              </w:rPr>
              <w:t>0.0000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Scaled explained 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335.1547</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Chi-Square(98)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3120" w:type="dxa"/>
            <w:gridSpan w:val="2"/>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Test Equation:</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RESID^2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17:08</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3120" w:type="dxa"/>
            <w:gridSpan w:val="2"/>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Sample: 1 400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4327" w:type="dxa"/>
            <w:gridSpan w:val="3"/>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6532" w:type="dxa"/>
            <w:gridSpan w:val="5"/>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Collinear test regressors dropped from specification</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1.450509</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2.155267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0.673007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0.5015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0.047669</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0.040229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1.184932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0.2370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0.000116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0.000135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0.857561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0.3918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STUDY*HSCHO</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-0.005340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0.003900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-1.369153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0.1720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STUDY*INTER</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-0.001760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0.000949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-1.855811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0.0645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STUDY*WORK</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0.000392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0.000466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0.840841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0.4011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STUDY*ATTEND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2.21E-05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0.000180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0.122697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0.9024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STUDY*OUTAC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-0.000281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0.000345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-0.813572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0.4165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-0.000136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0.000104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-1.306423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0.1924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-0.007828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0.007525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-1.040312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0.2990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-0.008618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0.007091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-1.215360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0.2252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-0.006876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0.004174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-1.647581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0.1005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-0.003224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0.004245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-0.759453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0.4482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0.007183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0.005447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1.318747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0.1883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0.004237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0.004314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0.982040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0.3269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-0.628037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0.270686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-2.320171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0.0210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0.069607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0.015492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4.493124</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HSCHO*INTER</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-0.016237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0.015923</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-1.019729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0.3087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HSCHO*WORK</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-0.001232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0.007021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-0.175538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0.8608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HSCHO*ATTEND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-0.002663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0.002317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-1.149199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0.2514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HSCHO*OUTAC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0.001533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0.008676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0.176740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0.8598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-0.002494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0.001708</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-1.460317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0.1452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-0.052145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0.125238</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-0.416368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0.6774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-0.046685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0.105487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-0.442563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0.6584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0.078637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0.068067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1.155288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0.2489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0.005800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0.068099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0.085178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0.9322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-0.149607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0.092900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-1.610415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0.1084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0.017646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0.075544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0.233588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0.8155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0.089231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0.160997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0.554241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0.5798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0.003723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0.002026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1.837753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0.0671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INTER*WORK</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-0.002335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0.001929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-1.210623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0.2270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INTER*ATTEND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0.000668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0.000695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0.961042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0.3373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INTER*OUTAC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0.000687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0.002522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0.272302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0.7856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0.000182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0.000391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0.465932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0.6416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0.031010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0.038637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0.802612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0.4228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0.035228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0.032797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1.074117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0.2836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-0.031356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0.022325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-1.404543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0.1612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0.018632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0.018759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0.993220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0.3214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-0.038528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0.024908</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-1.546781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0.1230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-0.029541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0.024535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-1.204039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0.2295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0.033932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0.064424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0.526700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0.5988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-8.83E-06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0.000382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-0.023124</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0.9816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WORK*ATTEND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-0.000143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0.000287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-0.498767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0.6183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WORK*OUTAC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6.48E-05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0.001108</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0.058441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0.9534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-0.000127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0.000181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-0.703675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0.4822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0.010358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0.012426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0.833622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0.4052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-0.008581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0.008856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-0.968952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0.3333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-0.001236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0.007965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-0.155165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0.8768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-0.005417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0.009464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-0.572425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0.5675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0.003012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0.008892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0.338772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0.7350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0.006173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0.006966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0.886122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0.3763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0.007617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0.020453</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0.372397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0.7099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ATTEND^2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3.77E-05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4.57E-05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0.825063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0.4100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ATTEND*OUTAC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0.000413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0.000319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1.294187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0.1966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6.36E-05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6.13E-05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1.036598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0.3008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0.001850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0.005915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0.312686</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0.7547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0.004519</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0.005084</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0.888845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0.3748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-0.010497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0.003237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-3.242690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-0.003178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0.002860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-1.110972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0.2675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0.001038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0.003726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0.278488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0.7808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0.002074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0.002831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0.732804</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0.4642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-0.015361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0.085390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-0.179888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0.8574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-0.000504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0.000400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-1.260741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0.2084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-2.93E-07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0.000183</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-0.001607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0.9987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0.010138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0.010700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0.947535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0.3441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0.009218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0.009486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0.971763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0.3319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-0.001525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0.007937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-0.192125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0.8478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-0.005052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0.009592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-0.526705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0.5988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-0.024896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0.016961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-1.467798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0.1432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-0.003076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0.009003</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-0.341663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0.7328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0.007717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0.016890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0.456883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0.6481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0.000104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3.34E-05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3.120129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-0.002882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0.003732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-0.772316</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0.4405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-0.001661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0.003115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-0.533115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0.5943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-0.001712</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0.002036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-0.840820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0.4011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-0.000278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0.002111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-0.131849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0.8952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0.002651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0.002339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1.133746</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0.2578</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0.002175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0.002127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1.022378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0.3074</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0.401060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1.224619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0.327498</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0.7435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-0.239966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0.411747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-0.582801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0.5605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-0.051226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0.150539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-0.340286</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0.7339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-0.114531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0.157607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-0.726692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0.4680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-0.073691</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0.176575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-0.417339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0.6767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0.011396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0.143841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0.079230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0.9369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0.267260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1.079938</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0.247477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0.8047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-0.152440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0.135136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-1.128045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0.2602</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-0.046003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0.140566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-0.327272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0.7437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-0.226768</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0.148067</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-1.531527</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0.1267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0.031384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0.125510</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0.250053</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0.8027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0.621670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0.647302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0.960402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0.3376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0.123545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0.082665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1.494534</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0.1361</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0.008354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0.102269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0.081691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0.9349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-0.009164</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0.086266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-0.106231</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0.9155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0.137987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0.615136</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0.224319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0.8227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0.012556</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0.109181</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0.115002</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0.9085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0.178829</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0.089029</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2.008650</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0.0455</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1.165477</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0.886672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1.314439</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0.1897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-0.012723</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0.106355</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-0.119625</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0.9049</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-0.440385</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0.688742</w:t>
            </w: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-0.639404</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0.5230</w:t>
            </w:r>
          </w:p>
        </w:tc>
      </w:tr>
      <w:tr w:rsidR="002950B6" w:rsidTr="002950B6">
        <w:trPr>
          <w:trHeight w:hRule="exact" w:val="90"/>
          <w:jc w:val="center"/>
        </w:trPr>
        <w:tc>
          <w:tcPr>
            <w:tcW w:w="201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0.463898</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0.193537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0.289354</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0.381660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0.321738</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0.780490</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31.15819</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1.768377</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-57.09793</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1.171706</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2.657764</w:t>
            </w:r>
          </w:p>
        </w:tc>
        <w:tc>
          <w:tcPr>
            <w:tcW w:w="2415" w:type="dxa"/>
            <w:gridSpan w:val="2"/>
            <w:tcBorders>
              <w:top w:val="nil"/>
              <w:left w:val="nil"/>
              <w:bottom w:val="nil"/>
              <w:right w:val="nil"/>
            </w:tcBorders>
            <w:vAlign w:val="bottom"/>
          </w:tcPr>
          <w:p w:rsidR="002950B6" w:rsidRDefault="002950B6">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2.069773</w:t>
            </w:r>
          </w:p>
        </w:tc>
      </w:tr>
      <w:tr w:rsidR="002950B6" w:rsidTr="002950B6">
        <w:trPr>
          <w:trHeight w:val="22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pPr>
              <w:autoSpaceDE w:val="0"/>
              <w:autoSpaceDN w:val="0"/>
              <w:adjustRightInd w:val="0"/>
              <w:spacing w:line="240" w:lineRule="auto"/>
              <w:ind w:right="10" w:firstLine="0"/>
              <w:jc w:val="center"/>
              <w:rPr>
                <w:rFonts w:ascii="Arial" w:hAnsi="Arial" w:cs="Arial"/>
                <w:color w:val="000000"/>
                <w:sz w:val="18"/>
                <w:szCs w:val="18"/>
              </w:rPr>
            </w:pPr>
          </w:p>
        </w:tc>
      </w:tr>
      <w:tr w:rsidR="002950B6" w:rsidTr="002950B6">
        <w:trPr>
          <w:trHeight w:hRule="exact" w:val="90"/>
          <w:jc w:val="center"/>
        </w:trPr>
        <w:tc>
          <w:tcPr>
            <w:tcW w:w="201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r>
      <w:tr w:rsidR="002950B6" w:rsidTr="002950B6">
        <w:trPr>
          <w:trHeight w:hRule="exact" w:val="135"/>
          <w:jc w:val="center"/>
        </w:trPr>
        <w:tc>
          <w:tcPr>
            <w:tcW w:w="201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2950B6" w:rsidRDefault="002950B6">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2950B6" w:rsidRDefault="002950B6" w:rsidP="00F707DF">
            <w:pPr>
              <w:keepNext/>
              <w:autoSpaceDE w:val="0"/>
              <w:autoSpaceDN w:val="0"/>
              <w:adjustRightInd w:val="0"/>
              <w:spacing w:line="240" w:lineRule="auto"/>
              <w:ind w:firstLine="0"/>
              <w:jc w:val="center"/>
              <w:rPr>
                <w:rFonts w:ascii="Arial" w:hAnsi="Arial" w:cs="Arial"/>
                <w:color w:val="000000"/>
                <w:sz w:val="18"/>
                <w:szCs w:val="18"/>
              </w:rPr>
            </w:pPr>
          </w:p>
        </w:tc>
      </w:tr>
    </w:tbl>
    <w:p w:rsidR="00F707DF" w:rsidRPr="00F707DF" w:rsidRDefault="00F707DF" w:rsidP="00F707DF">
      <w:pPr>
        <w:jc w:val="center"/>
      </w:pPr>
      <w:bookmarkStart w:id="101" w:name="_Toc385886699"/>
      <w:r w:rsidRPr="00F707DF">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34</w:t>
      </w:r>
      <w:r w:rsidR="003F31C8">
        <w:rPr>
          <w:noProof/>
        </w:rPr>
        <w:fldChar w:fldCharType="end"/>
      </w:r>
      <w:r w:rsidRPr="00F707DF">
        <w:t>: Kiểm định White có biến chéo</w:t>
      </w:r>
      <w:bookmarkEnd w:id="101"/>
    </w:p>
    <w:p w:rsidR="002950B6" w:rsidRDefault="002950B6" w:rsidP="002950B6">
      <w:pPr>
        <w:tabs>
          <w:tab w:val="left" w:pos="4140"/>
        </w:tabs>
        <w:ind w:firstLine="0"/>
        <w:jc w:val="both"/>
        <w:rPr>
          <w:szCs w:val="26"/>
        </w:rPr>
      </w:pPr>
      <w:r>
        <w:rPr>
          <w:szCs w:val="26"/>
        </w:rPr>
        <w:lastRenderedPageBreak/>
        <w:t xml:space="preserve">Ta </w:t>
      </w:r>
      <w:r w:rsidR="00FF78C3">
        <w:rPr>
          <w:szCs w:val="26"/>
        </w:rPr>
        <w:t>có p_value = 0.0000 &lt; α = 0.1 nên</w:t>
      </w:r>
      <w:r>
        <w:rPr>
          <w:szCs w:val="26"/>
        </w:rPr>
        <w:t xml:space="preserve"> mô hình bị hiện t</w:t>
      </w:r>
      <w:r>
        <w:rPr>
          <w:rFonts w:ascii="Cambria" w:hAnsi="Cambria" w:cs="Cambria"/>
          <w:szCs w:val="26"/>
        </w:rPr>
        <w:t>ư</w:t>
      </w:r>
      <w:r>
        <w:rPr>
          <w:szCs w:val="26"/>
        </w:rPr>
        <w:t>ợng ph</w:t>
      </w:r>
      <w:r>
        <w:rPr>
          <w:rFonts w:ascii="Cambria" w:hAnsi="Cambria" w:cs="Cambria"/>
          <w:szCs w:val="26"/>
        </w:rPr>
        <w:t>ư</w:t>
      </w:r>
      <w:r>
        <w:rPr>
          <w:szCs w:val="26"/>
        </w:rPr>
        <w:t>ơng sai thay đổi</w:t>
      </w:r>
    </w:p>
    <w:p w:rsidR="00F707DF" w:rsidRDefault="00FF78C3" w:rsidP="00F707DF">
      <w:pPr>
        <w:keepNext/>
        <w:tabs>
          <w:tab w:val="left" w:pos="4140"/>
        </w:tabs>
        <w:ind w:firstLine="0"/>
        <w:jc w:val="center"/>
      </w:pPr>
      <w:r w:rsidRPr="00FF78C3">
        <w:rPr>
          <w:b/>
          <w:noProof/>
        </w:rPr>
        <w:drawing>
          <wp:inline distT="0" distB="0" distL="0" distR="0" wp14:anchorId="5E0FA445" wp14:editId="191DC356">
            <wp:extent cx="4116528" cy="3552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62268" cy="3592302"/>
                    </a:xfrm>
                    <a:prstGeom prst="rect">
                      <a:avLst/>
                    </a:prstGeom>
                    <a:noFill/>
                    <a:ln>
                      <a:noFill/>
                    </a:ln>
                  </pic:spPr>
                </pic:pic>
              </a:graphicData>
            </a:graphic>
          </wp:inline>
        </w:drawing>
      </w:r>
    </w:p>
    <w:p w:rsidR="00D010FA" w:rsidRPr="00F707DF" w:rsidRDefault="00F707DF" w:rsidP="00F707DF">
      <w:pPr>
        <w:jc w:val="center"/>
      </w:pPr>
      <w:bookmarkStart w:id="102" w:name="_Toc385886700"/>
      <w:r w:rsidRPr="00F707DF">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35</w:t>
      </w:r>
      <w:r w:rsidR="003F31C8">
        <w:rPr>
          <w:noProof/>
        </w:rPr>
        <w:fldChar w:fldCharType="end"/>
      </w:r>
      <w:r w:rsidRPr="00F707DF">
        <w:t>: Đồ thị phần dư</w:t>
      </w:r>
      <w:bookmarkEnd w:id="102"/>
    </w:p>
    <w:p w:rsidR="00752476" w:rsidRDefault="00752476" w:rsidP="00654062">
      <w:pPr>
        <w:pStyle w:val="ListParagraph"/>
        <w:numPr>
          <w:ilvl w:val="3"/>
          <w:numId w:val="29"/>
        </w:numPr>
        <w:tabs>
          <w:tab w:val="left" w:pos="4140"/>
        </w:tabs>
        <w:outlineLvl w:val="3"/>
        <w:rPr>
          <w:b/>
        </w:rPr>
      </w:pPr>
      <w:bookmarkStart w:id="103" w:name="_Toc385885740"/>
      <w:r>
        <w:rPr>
          <w:b/>
        </w:rPr>
        <w:t>Khắc phục hiện tượng phương sai thay đổi</w:t>
      </w:r>
      <w:bookmarkEnd w:id="103"/>
    </w:p>
    <w:p w:rsidR="00752476" w:rsidRPr="00752476" w:rsidRDefault="00752476" w:rsidP="003E1692">
      <w:pPr>
        <w:pStyle w:val="ListParagraph"/>
        <w:numPr>
          <w:ilvl w:val="0"/>
          <w:numId w:val="33"/>
        </w:numPr>
      </w:pPr>
      <w:r w:rsidRPr="003E1692">
        <w:rPr>
          <w:b/>
        </w:rPr>
        <w:t>Bước 1:</w:t>
      </w:r>
      <w:r w:rsidRPr="00752476">
        <w:t xml:space="preserve"> Tạo biến abs_resid = abs(resid)</w:t>
      </w:r>
    </w:p>
    <w:p w:rsidR="00752476" w:rsidRDefault="00752476" w:rsidP="003E1692">
      <w:pPr>
        <w:pStyle w:val="ListParagraph"/>
        <w:numPr>
          <w:ilvl w:val="0"/>
          <w:numId w:val="33"/>
        </w:numPr>
      </w:pPr>
      <w:r w:rsidRPr="003E1692">
        <w:rPr>
          <w:b/>
        </w:rPr>
        <w:t>Bước 2:</w:t>
      </w:r>
      <w:r w:rsidRPr="00752476">
        <w:t xml:space="preserve"> Hồi quy biến abs_resid </w:t>
      </w:r>
      <w:r>
        <w:t>giống dạng hàm phụ của White theo các biến độc lập định lượng trong mô hình (</w:t>
      </w:r>
      <w:r w:rsidRPr="001A1041">
        <w:t xml:space="preserve">STUDY, HSCHO, INTER, </w:t>
      </w:r>
      <w:r>
        <w:t>WORK, ATTEND, OUTAC, BORE)</w:t>
      </w:r>
      <w:r w:rsidR="00120077">
        <w:t xml:space="preserve"> có dạng:</w:t>
      </w:r>
    </w:p>
    <w:p w:rsidR="00752476" w:rsidRPr="00120077" w:rsidRDefault="00752476" w:rsidP="00120077">
      <w:pPr>
        <w:ind w:left="720" w:firstLine="0"/>
        <w:jc w:val="both"/>
        <w:rPr>
          <w:sz w:val="24"/>
          <w:vertAlign w:val="superscript"/>
        </w:rPr>
      </w:pPr>
      <w:r>
        <w:t xml:space="preserve">abs_resid = </w:t>
      </w:r>
      <w:r w:rsidR="00120077">
        <w:rPr>
          <w:rFonts w:cs="Times New Roman"/>
        </w:rPr>
        <w:t>α</w:t>
      </w:r>
      <w:r w:rsidR="00120077">
        <w:rPr>
          <w:vertAlign w:val="subscript"/>
        </w:rPr>
        <w:t>0</w:t>
      </w:r>
      <w:r w:rsidR="00120077">
        <w:t xml:space="preserve"> + </w:t>
      </w:r>
      <w:r w:rsidR="00120077">
        <w:rPr>
          <w:rFonts w:cs="Times New Roman"/>
        </w:rPr>
        <w:t>α</w:t>
      </w:r>
      <w:r w:rsidR="00120077">
        <w:rPr>
          <w:rFonts w:cs="Times New Roman"/>
          <w:vertAlign w:val="subscript"/>
        </w:rPr>
        <w:t>1</w:t>
      </w:r>
      <w:r w:rsidR="00120077">
        <w:rPr>
          <w:rFonts w:cs="Times New Roman"/>
        </w:rPr>
        <w:t>STUDY + α</w:t>
      </w:r>
      <w:r w:rsidR="00120077">
        <w:rPr>
          <w:rFonts w:cs="Times New Roman"/>
          <w:vertAlign w:val="subscript"/>
        </w:rPr>
        <w:t>2</w:t>
      </w:r>
      <w:r w:rsidR="00120077">
        <w:rPr>
          <w:rFonts w:cs="Times New Roman"/>
        </w:rPr>
        <w:t>HSCHO + α</w:t>
      </w:r>
      <w:r w:rsidR="00120077">
        <w:rPr>
          <w:rFonts w:cs="Times New Roman"/>
          <w:vertAlign w:val="subscript"/>
        </w:rPr>
        <w:t>3</w:t>
      </w:r>
      <w:r w:rsidR="00120077">
        <w:rPr>
          <w:rFonts w:cs="Times New Roman"/>
        </w:rPr>
        <w:t>INTER + α</w:t>
      </w:r>
      <w:r w:rsidR="00120077">
        <w:rPr>
          <w:rFonts w:cs="Times New Roman"/>
          <w:vertAlign w:val="subscript"/>
        </w:rPr>
        <w:t>4</w:t>
      </w:r>
      <w:r w:rsidR="00120077">
        <w:rPr>
          <w:rFonts w:cs="Times New Roman"/>
        </w:rPr>
        <w:t>WORK + α</w:t>
      </w:r>
      <w:r w:rsidR="00120077">
        <w:rPr>
          <w:rFonts w:cs="Times New Roman"/>
          <w:vertAlign w:val="subscript"/>
        </w:rPr>
        <w:t>5</w:t>
      </w:r>
      <w:r w:rsidR="00120077">
        <w:rPr>
          <w:rFonts w:cs="Times New Roman"/>
        </w:rPr>
        <w:t>ATTEND + α</w:t>
      </w:r>
      <w:r w:rsidR="00120077">
        <w:rPr>
          <w:rFonts w:cs="Times New Roman"/>
          <w:vertAlign w:val="subscript"/>
        </w:rPr>
        <w:t>6</w:t>
      </w:r>
      <w:r w:rsidR="00120077">
        <w:rPr>
          <w:rFonts w:cs="Times New Roman"/>
        </w:rPr>
        <w:t>OUTAC + α</w:t>
      </w:r>
      <w:r w:rsidR="00120077">
        <w:rPr>
          <w:rFonts w:cs="Times New Roman"/>
          <w:vertAlign w:val="subscript"/>
        </w:rPr>
        <w:t>7</w:t>
      </w:r>
      <w:r w:rsidR="00120077">
        <w:rPr>
          <w:rFonts w:cs="Times New Roman"/>
          <w:sz w:val="24"/>
        </w:rPr>
        <w:t xml:space="preserve">BORE + </w:t>
      </w:r>
      <w:r w:rsidR="00120077">
        <w:rPr>
          <w:rFonts w:cs="Times New Roman"/>
        </w:rPr>
        <w:t>α</w:t>
      </w:r>
      <w:r w:rsidR="00120077">
        <w:rPr>
          <w:rFonts w:cs="Times New Roman"/>
          <w:vertAlign w:val="subscript"/>
        </w:rPr>
        <w:t>8</w:t>
      </w:r>
      <w:r w:rsidR="00120077">
        <w:rPr>
          <w:rFonts w:cs="Times New Roman"/>
        </w:rPr>
        <w:t>STUDY</w:t>
      </w:r>
      <w:r w:rsidR="00120077">
        <w:rPr>
          <w:rFonts w:cs="Times New Roman"/>
          <w:vertAlign w:val="superscript"/>
        </w:rPr>
        <w:t>2</w:t>
      </w:r>
      <w:r w:rsidR="00120077">
        <w:rPr>
          <w:rFonts w:cs="Times New Roman"/>
        </w:rPr>
        <w:t xml:space="preserve"> + α</w:t>
      </w:r>
      <w:r w:rsidR="00120077">
        <w:rPr>
          <w:rFonts w:cs="Times New Roman"/>
          <w:vertAlign w:val="subscript"/>
        </w:rPr>
        <w:t>9</w:t>
      </w:r>
      <w:r w:rsidR="00120077">
        <w:rPr>
          <w:rFonts w:cs="Times New Roman"/>
        </w:rPr>
        <w:t>HSCHO</w:t>
      </w:r>
      <w:r w:rsidR="00120077">
        <w:rPr>
          <w:rFonts w:cs="Times New Roman"/>
          <w:vertAlign w:val="superscript"/>
        </w:rPr>
        <w:t>2</w:t>
      </w:r>
      <w:r w:rsidR="00120077">
        <w:rPr>
          <w:rFonts w:cs="Times New Roman"/>
        </w:rPr>
        <w:t xml:space="preserve"> + α</w:t>
      </w:r>
      <w:r w:rsidR="00120077">
        <w:rPr>
          <w:rFonts w:cs="Times New Roman"/>
          <w:vertAlign w:val="subscript"/>
        </w:rPr>
        <w:t>10</w:t>
      </w:r>
      <w:r w:rsidR="00120077">
        <w:rPr>
          <w:rFonts w:cs="Times New Roman"/>
        </w:rPr>
        <w:t>INTER</w:t>
      </w:r>
      <w:r w:rsidR="00120077">
        <w:rPr>
          <w:rFonts w:cs="Times New Roman"/>
          <w:vertAlign w:val="superscript"/>
        </w:rPr>
        <w:t>2</w:t>
      </w:r>
      <w:r w:rsidR="00120077">
        <w:rPr>
          <w:rFonts w:cs="Times New Roman"/>
        </w:rPr>
        <w:t xml:space="preserve"> + α</w:t>
      </w:r>
      <w:r w:rsidR="00120077">
        <w:rPr>
          <w:rFonts w:cs="Times New Roman"/>
          <w:vertAlign w:val="subscript"/>
        </w:rPr>
        <w:t>11</w:t>
      </w:r>
      <w:r w:rsidR="00120077">
        <w:rPr>
          <w:rFonts w:cs="Times New Roman"/>
        </w:rPr>
        <w:t>WORK</w:t>
      </w:r>
      <w:r w:rsidR="00120077">
        <w:rPr>
          <w:rFonts w:cs="Times New Roman"/>
          <w:vertAlign w:val="superscript"/>
        </w:rPr>
        <w:t>2</w:t>
      </w:r>
      <w:r w:rsidR="00120077">
        <w:rPr>
          <w:rFonts w:cs="Times New Roman"/>
        </w:rPr>
        <w:t xml:space="preserve"> + α</w:t>
      </w:r>
      <w:r w:rsidR="00120077">
        <w:rPr>
          <w:rFonts w:cs="Times New Roman"/>
          <w:vertAlign w:val="subscript"/>
        </w:rPr>
        <w:t>12</w:t>
      </w:r>
      <w:r w:rsidR="00120077">
        <w:rPr>
          <w:rFonts w:cs="Times New Roman"/>
        </w:rPr>
        <w:t>ATTEND</w:t>
      </w:r>
      <w:r w:rsidR="00120077">
        <w:rPr>
          <w:rFonts w:cs="Times New Roman"/>
          <w:vertAlign w:val="superscript"/>
        </w:rPr>
        <w:t>2</w:t>
      </w:r>
      <w:r w:rsidR="00120077">
        <w:rPr>
          <w:rFonts w:cs="Times New Roman"/>
        </w:rPr>
        <w:t xml:space="preserve"> + α</w:t>
      </w:r>
      <w:r w:rsidR="00120077">
        <w:rPr>
          <w:rFonts w:cs="Times New Roman"/>
          <w:vertAlign w:val="subscript"/>
        </w:rPr>
        <w:t>13</w:t>
      </w:r>
      <w:r w:rsidR="00120077">
        <w:rPr>
          <w:rFonts w:cs="Times New Roman"/>
        </w:rPr>
        <w:t>OUTAC</w:t>
      </w:r>
      <w:r w:rsidR="00120077">
        <w:rPr>
          <w:rFonts w:cs="Times New Roman"/>
          <w:vertAlign w:val="superscript"/>
        </w:rPr>
        <w:t>2</w:t>
      </w:r>
      <w:r w:rsidR="00120077">
        <w:rPr>
          <w:rFonts w:cs="Times New Roman"/>
        </w:rPr>
        <w:t xml:space="preserve"> + α</w:t>
      </w:r>
      <w:r w:rsidR="00120077">
        <w:rPr>
          <w:rFonts w:cs="Times New Roman"/>
          <w:vertAlign w:val="subscript"/>
        </w:rPr>
        <w:t>14</w:t>
      </w:r>
      <w:r w:rsidR="00120077">
        <w:rPr>
          <w:rFonts w:cs="Times New Roman"/>
          <w:sz w:val="24"/>
        </w:rPr>
        <w:t>BORE</w:t>
      </w:r>
      <w:r w:rsidR="00120077">
        <w:rPr>
          <w:rFonts w:cs="Times New Roman"/>
          <w:sz w:val="24"/>
          <w:vertAlign w:val="superscript"/>
        </w:rPr>
        <w:t>2</w:t>
      </w:r>
    </w:p>
    <w:p w:rsidR="00752476" w:rsidRPr="00752476" w:rsidRDefault="00752476" w:rsidP="003E1692">
      <w:pPr>
        <w:pStyle w:val="ListParagraph"/>
        <w:numPr>
          <w:ilvl w:val="0"/>
          <w:numId w:val="34"/>
        </w:numPr>
      </w:pPr>
      <w:r w:rsidRPr="003E1692">
        <w:rPr>
          <w:b/>
        </w:rPr>
        <w:t>Bước 3:</w:t>
      </w:r>
      <w:r w:rsidRPr="00752476">
        <w:t xml:space="preserve"> Tạo Forecast biến abs_residf</w:t>
      </w:r>
    </w:p>
    <w:p w:rsidR="00752476" w:rsidRDefault="00752476" w:rsidP="003E1692">
      <w:pPr>
        <w:pStyle w:val="ListParagraph"/>
        <w:numPr>
          <w:ilvl w:val="0"/>
          <w:numId w:val="34"/>
        </w:numPr>
      </w:pPr>
      <w:r w:rsidRPr="003E1692">
        <w:rPr>
          <w:b/>
        </w:rPr>
        <w:t>Bước 4:</w:t>
      </w:r>
      <w:r w:rsidRPr="00752476">
        <w:t xml:space="preserve"> Tiến hành hồi quy lại hàm của mô hình đang xét với trọng số</w:t>
      </w:r>
      <w:r>
        <w:t xml:space="preserve"> </w:t>
      </w:r>
      <w:r w:rsidRPr="00752476">
        <w:t>1/abs_residf</w:t>
      </w:r>
    </w:p>
    <w:p w:rsidR="00120077" w:rsidRPr="00120077" w:rsidRDefault="00752476" w:rsidP="00120077">
      <w:r w:rsidRPr="00752476">
        <w:t>Sau khi thực hiện 4 bước trên, ta thu được kết quả:</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120077" w:rsidTr="00120077">
        <w:trPr>
          <w:trHeight w:val="225"/>
          <w:jc w:val="center"/>
        </w:trPr>
        <w:tc>
          <w:tcPr>
            <w:tcW w:w="4327" w:type="dxa"/>
            <w:gridSpan w:val="3"/>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GPA</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4327" w:type="dxa"/>
            <w:gridSpan w:val="3"/>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4327" w:type="dxa"/>
            <w:gridSpan w:val="3"/>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17:39</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3120" w:type="dxa"/>
            <w:gridSpan w:val="2"/>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4327" w:type="dxa"/>
            <w:gridSpan w:val="3"/>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Included observations: 400</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5535" w:type="dxa"/>
            <w:gridSpan w:val="4"/>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Weighting series: 1/ABS_RESIDF</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90"/>
          <w:jc w:val="center"/>
        </w:trPr>
        <w:tc>
          <w:tcPr>
            <w:tcW w:w="201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13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120077" w:rsidTr="00120077">
        <w:trPr>
          <w:trHeight w:hRule="exact" w:val="90"/>
          <w:jc w:val="center"/>
        </w:trPr>
        <w:tc>
          <w:tcPr>
            <w:tcW w:w="201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13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4.184285</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0.352477</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11.87110</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0.009040</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0.001964</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4.603409</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0.304217</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0.038020</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8.001549</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-0.026256</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0.009722</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-2.700775</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0.0072</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-0.011302</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0.002426</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-4.659280</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0.005634</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0.001603</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3.514351</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0.009009</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0.002736</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3.293123</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-0.007941</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0.001071</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-7.411962</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0.197494</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0.061676</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3.202123</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0.186583</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0.054238</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3.440091</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-0.072186</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0.038224</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-1.888492</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0.0597</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-0.118978</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0.040427</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-2.943038</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0.0034</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0.784664</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0.050762</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15.45772</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0.072452</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0.041157</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1.760373</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0.0791</w:t>
            </w:r>
          </w:p>
        </w:tc>
      </w:tr>
      <w:tr w:rsidR="00120077" w:rsidTr="00120077">
        <w:trPr>
          <w:trHeight w:hRule="exact" w:val="90"/>
          <w:jc w:val="center"/>
        </w:trPr>
        <w:tc>
          <w:tcPr>
            <w:tcW w:w="201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13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2310" w:type="dxa"/>
            <w:gridSpan w:val="2"/>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Weighted Statistics</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90"/>
          <w:jc w:val="center"/>
        </w:trPr>
        <w:tc>
          <w:tcPr>
            <w:tcW w:w="201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13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0.768650</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7.771711</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0.760859</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2.811460</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0.383376</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0.954773</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56.73323</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1.094474</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-176.9545</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1.010096</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98.65149</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1.778853</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center"/>
              <w:rPr>
                <w:rFonts w:ascii="Arial" w:hAnsi="Arial" w:cs="Arial"/>
                <w:color w:val="000000"/>
                <w:sz w:val="18"/>
                <w:szCs w:val="18"/>
              </w:rPr>
            </w:pPr>
          </w:p>
        </w:tc>
      </w:tr>
      <w:tr w:rsidR="00120077" w:rsidTr="00120077">
        <w:trPr>
          <w:trHeight w:hRule="exact" w:val="90"/>
          <w:jc w:val="center"/>
        </w:trPr>
        <w:tc>
          <w:tcPr>
            <w:tcW w:w="201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13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2310" w:type="dxa"/>
            <w:gridSpan w:val="2"/>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Unweighted Statistics</w:t>
            </w: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90"/>
          <w:jc w:val="center"/>
        </w:trPr>
        <w:tc>
          <w:tcPr>
            <w:tcW w:w="201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13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0.753124</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7.650325</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0.744809</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0.891654</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0.450432</w:t>
            </w:r>
          </w:p>
        </w:tc>
        <w:tc>
          <w:tcPr>
            <w:tcW w:w="2415" w:type="dxa"/>
            <w:gridSpan w:val="2"/>
            <w:tcBorders>
              <w:top w:val="nil"/>
              <w:left w:val="nil"/>
              <w:bottom w:val="nil"/>
              <w:right w:val="nil"/>
            </w:tcBorders>
            <w:vAlign w:val="bottom"/>
          </w:tcPr>
          <w:p w:rsidR="00120077" w:rsidRDefault="00120077">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Sum squared resid</w:t>
            </w: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78.31506</w:t>
            </w:r>
          </w:p>
        </w:tc>
      </w:tr>
      <w:tr w:rsidR="00120077" w:rsidTr="00120077">
        <w:trPr>
          <w:trHeight w:val="22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Durbin-Watson stat</w:t>
            </w: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1.886652</w:t>
            </w: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pPr>
              <w:autoSpaceDE w:val="0"/>
              <w:autoSpaceDN w:val="0"/>
              <w:adjustRightInd w:val="0"/>
              <w:spacing w:line="240" w:lineRule="auto"/>
              <w:ind w:right="10" w:firstLine="0"/>
              <w:jc w:val="center"/>
              <w:rPr>
                <w:rFonts w:ascii="Arial" w:hAnsi="Arial" w:cs="Arial"/>
                <w:color w:val="000000"/>
                <w:sz w:val="18"/>
                <w:szCs w:val="18"/>
              </w:rPr>
            </w:pPr>
          </w:p>
        </w:tc>
      </w:tr>
      <w:tr w:rsidR="00120077" w:rsidTr="00120077">
        <w:trPr>
          <w:trHeight w:hRule="exact" w:val="90"/>
          <w:jc w:val="center"/>
        </w:trPr>
        <w:tc>
          <w:tcPr>
            <w:tcW w:w="2017" w:type="dxa"/>
            <w:tcBorders>
              <w:top w:val="nil"/>
              <w:left w:val="nil"/>
              <w:bottom w:val="double" w:sz="6" w:space="0"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r>
      <w:tr w:rsidR="00120077" w:rsidTr="00120077">
        <w:trPr>
          <w:trHeight w:hRule="exact" w:val="135"/>
          <w:jc w:val="center"/>
        </w:trPr>
        <w:tc>
          <w:tcPr>
            <w:tcW w:w="201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120077" w:rsidRDefault="00120077">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120077" w:rsidRDefault="00120077" w:rsidP="00F707DF">
            <w:pPr>
              <w:keepNext/>
              <w:autoSpaceDE w:val="0"/>
              <w:autoSpaceDN w:val="0"/>
              <w:adjustRightInd w:val="0"/>
              <w:spacing w:line="240" w:lineRule="auto"/>
              <w:ind w:firstLine="0"/>
              <w:jc w:val="center"/>
              <w:rPr>
                <w:rFonts w:ascii="Arial" w:hAnsi="Arial" w:cs="Arial"/>
                <w:color w:val="000000"/>
                <w:sz w:val="18"/>
                <w:szCs w:val="18"/>
              </w:rPr>
            </w:pPr>
          </w:p>
        </w:tc>
      </w:tr>
    </w:tbl>
    <w:p w:rsidR="00F707DF" w:rsidRPr="00F707DF" w:rsidRDefault="00F707DF" w:rsidP="00F707DF">
      <w:pPr>
        <w:jc w:val="center"/>
      </w:pPr>
      <w:bookmarkStart w:id="104" w:name="_Toc385886701"/>
      <w:r w:rsidRPr="00F707DF">
        <w:t>Hình</w:t>
      </w:r>
      <w:r>
        <w:t xml:space="preserve"> 2</w:t>
      </w:r>
      <w:r w:rsidR="00DB3E97">
        <w:t>.</w:t>
      </w:r>
      <w:r w:rsidR="003F31C8">
        <w:fldChar w:fldCharType="begin"/>
      </w:r>
      <w:r w:rsidR="003F31C8">
        <w:instrText xml:space="preserve"> SEQ Hình \* ARABIC \s 1 </w:instrText>
      </w:r>
      <w:r w:rsidR="003F31C8">
        <w:fldChar w:fldCharType="separate"/>
      </w:r>
      <w:r w:rsidR="00C75BBE">
        <w:rPr>
          <w:noProof/>
        </w:rPr>
        <w:t>36</w:t>
      </w:r>
      <w:r w:rsidR="003F31C8">
        <w:rPr>
          <w:noProof/>
        </w:rPr>
        <w:fldChar w:fldCharType="end"/>
      </w:r>
      <w:r w:rsidRPr="00F707DF">
        <w:t>: Kết quả khắc phục hiện tượng phương sai thay đổi</w:t>
      </w:r>
      <w:bookmarkEnd w:id="104"/>
    </w:p>
    <w:p w:rsidR="003B1A7D" w:rsidRPr="003B1A7D" w:rsidRDefault="003B1A7D" w:rsidP="003E1692">
      <w:pPr>
        <w:pStyle w:val="ListParagraph"/>
        <w:numPr>
          <w:ilvl w:val="0"/>
          <w:numId w:val="32"/>
        </w:numPr>
      </w:pPr>
      <w:r>
        <w:t>Sau đó, kiểm định lại White, thu được kết quả:</w:t>
      </w:r>
    </w:p>
    <w:tbl>
      <w:tblPr>
        <w:tblW w:w="0" w:type="auto"/>
        <w:jc w:val="center"/>
        <w:tblLayout w:type="fixed"/>
        <w:tblCellMar>
          <w:left w:w="0" w:type="dxa"/>
          <w:right w:w="0" w:type="dxa"/>
        </w:tblCellMar>
        <w:tblLook w:val="0000" w:firstRow="0" w:lastRow="0" w:firstColumn="0" w:lastColumn="0" w:noHBand="0" w:noVBand="0"/>
      </w:tblPr>
      <w:tblGrid>
        <w:gridCol w:w="2227"/>
        <w:gridCol w:w="1103"/>
        <w:gridCol w:w="1207"/>
        <w:gridCol w:w="1208"/>
        <w:gridCol w:w="997"/>
      </w:tblGrid>
      <w:tr w:rsidR="003B1A7D" w:rsidTr="003B1A7D">
        <w:trPr>
          <w:trHeight w:val="225"/>
          <w:jc w:val="center"/>
        </w:trPr>
        <w:tc>
          <w:tcPr>
            <w:tcW w:w="5745" w:type="dxa"/>
            <w:gridSpan w:val="4"/>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Heteroskedasticity Test: White</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hRule="exact" w:val="90"/>
          <w:jc w:val="center"/>
        </w:trPr>
        <w:tc>
          <w:tcPr>
            <w:tcW w:w="222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hRule="exact" w:val="13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1.071985</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F(99,300)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0.3251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Obs*R-squared</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104.5256</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Chi-Square(99)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sidRPr="003B1A7D">
              <w:rPr>
                <w:rFonts w:ascii="Arial" w:hAnsi="Arial" w:cs="Arial"/>
                <w:color w:val="000000"/>
                <w:sz w:val="18"/>
                <w:szCs w:val="18"/>
                <w:highlight w:val="lightGray"/>
              </w:rPr>
              <w:t>0.3326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Scaled explained SS</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119.8528</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Chi-Square(99)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0.0755</w:t>
            </w:r>
          </w:p>
        </w:tc>
      </w:tr>
      <w:tr w:rsidR="003B1A7D" w:rsidTr="003B1A7D">
        <w:trPr>
          <w:trHeight w:hRule="exact" w:val="90"/>
          <w:jc w:val="center"/>
        </w:trPr>
        <w:tc>
          <w:tcPr>
            <w:tcW w:w="222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hRule="exact" w:val="13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3330" w:type="dxa"/>
            <w:gridSpan w:val="2"/>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Test Equation:</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5745" w:type="dxa"/>
            <w:gridSpan w:val="4"/>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WGT_RESID^2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4537" w:type="dxa"/>
            <w:gridSpan w:val="3"/>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4537" w:type="dxa"/>
            <w:gridSpan w:val="3"/>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17:50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3330" w:type="dxa"/>
            <w:gridSpan w:val="2"/>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4537" w:type="dxa"/>
            <w:gridSpan w:val="3"/>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6742" w:type="dxa"/>
            <w:gridSpan w:val="5"/>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Collinear test regressors dropped from specification</w:t>
            </w:r>
          </w:p>
        </w:tc>
      </w:tr>
      <w:tr w:rsidR="003B1A7D" w:rsidTr="003B1A7D">
        <w:trPr>
          <w:trHeight w:hRule="exact" w:val="90"/>
          <w:jc w:val="center"/>
        </w:trPr>
        <w:tc>
          <w:tcPr>
            <w:tcW w:w="222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hRule="exact" w:val="13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B1A7D" w:rsidTr="003B1A7D">
        <w:trPr>
          <w:trHeight w:hRule="exact" w:val="90"/>
          <w:jc w:val="center"/>
        </w:trPr>
        <w:tc>
          <w:tcPr>
            <w:tcW w:w="222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hRule="exact" w:val="13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C</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0.306284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0.152987</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2.002021</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3.673088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4.600643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0.798386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0.4253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-0.000417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0.000255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-1.637045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0.1027</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0.085014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0.038003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2.237026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0.0260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STUDY*HSCHO*WGT^2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-0.006307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0.003081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-2.047190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0.0415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STUDY*INTER*WGT^2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-0.000446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0.000763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-0.584705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0.5592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STUDY*WORK*WGT^2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0.000140</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0.000292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0.479448</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0.6320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STUDY*ATTEND*WGT^2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-4.04E-05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0.000152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-0.266265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0.7902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STUDY*OUTAC*WGT^2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-0.000149</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0.000155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-0.959282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0.3382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STUDY*BORE*WGT^2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-0.000118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8.80E-05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-1.335884</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0.1826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STUDY*FACI1*WGT^2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0.001925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0.005053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0.381044</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0.7034</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STUDY*FACI2*WGT^2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0.001771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0.004811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0.368129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0.7130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-0.004907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0.002764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-1.775217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-0.004034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0.002839</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-1.420589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0.1565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0.002593</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0.003655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0.709552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0.4785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-0.000553</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0.003066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-0.180318</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0.8570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0.037698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0.048672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0.774543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0.4392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-0.689717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0.869708</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-0.793045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0.4284</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HSCHO*INTER*WGT^2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0.023694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0.015363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1.542306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0.1241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HSCHO*WORK*WGT^2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-0.003747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0.005426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-0.690492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0.4904</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HSCHO*ATTEND*WGT^2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3.12E-05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0.002643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0.011807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0.9906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HSCHO*OUTAC*WGT^2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0.001694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0.005273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0.321334</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0.7482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HSCHO*BORE*WGT^2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-0.000357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0.001724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-0.207159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0.8360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HSCHO*FACI1*WGT^2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0.075702</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0.092463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0.818725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0.4136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HSCHO*FACI2*WGT^2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0.096409</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0.079573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1.211575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0.2266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0.042481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0.051846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0.819363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0.4132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0.131769</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0.049211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2.677615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-0.001510</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0.076734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-0.019683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0.9843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0.023522</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0.058954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0.398986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0.6902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0.000640</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0.001586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0.403479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0.6869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-0.365869</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0.161393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-2.266948</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INTER*WORK*WGT^2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-0.000587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0.001540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-0.381136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0.7034</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INTER*ATTEND*WGT^2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0.001546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0.000672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2.301683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0.0220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INTER*OUTAC*WGT^2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0.000875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0.001636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0.534709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0.5932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INTER*BORE*WGT^2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0.000596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0.000378</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1.575752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0.1161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INTER*FACI1*WGT^2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0.036093</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0.029176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1.237057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0.2170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INTER*FACI2*WGT^2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0.035384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0.024477</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1.445619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0.1493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-0.021001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0.016895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-1.243032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0.2148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0.009466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0.015819</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0.598366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0.5500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-0.045009</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0.020376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-2.208943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0.0279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-0.005560</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0.018738</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-0.296725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0.7669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0.000158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0.000292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0.538929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0.5903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0.032786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0.052716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0.621933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0.5345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WORK*ATTEND*WGT^2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-3.96E-05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0.000254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-0.155946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0.8762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WORK*OUTAC*WGT^2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-0.000187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0.000737</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-0.253843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0.7998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WORK*BORE*WGT^2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-7.93E-05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0.000125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-0.633215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0.5271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WORK*FACI1*WGT^2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0.005142</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0.008788</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0.585095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0.5589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WORK*FACI2*WGT^2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-0.004755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0.004748</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-1.001406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0.3174</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0.001639</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0.005621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0.291573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0.7708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-0.000458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0.006613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-0.069193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0.9449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0.005192</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0.005314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0.977160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0.3293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0.003471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0.005074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0.684003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0.4945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3.92E-05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4.25E-05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0.921647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0.3575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-0.015048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0.024522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-0.613680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0.5399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ATTEND*OUTAC*WGT^2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0.000288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0.000223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1.295818</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0.1960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ATTEND*BORE*WGT^2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5.20E-05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7.14E-05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0.728589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0.4668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ATTEND*FACI1*WGT^2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0.004214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0.004681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0.900052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0.3688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ATTEND*FACI2*WGT^2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0.002925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0.003951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0.740296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0.4597</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lastRenderedPageBreak/>
              <w:t>ATTEND*PURPO3*WGT^2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-0.001951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0.002648</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-0.736817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0.4618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-0.000810</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0.002765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-0.293107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0.7696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0.003227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0.003248</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0.993566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0.3212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0.000716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0.002644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0.270672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0.7868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0.000524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0.000372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1.409084</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0.1598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-0.036904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0.050282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-0.733924</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0.4636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OUTAC*BORE*WGT^2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5.08E-05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0.000134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0.379372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0.7047</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OUTAC*FACI1*WGT^2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0.007698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0.006269</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1.227826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0.2205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OUTAC*FACI2*WGT^2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0.003018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0.004494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0.671543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0.5024</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0.000968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0.004982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0.194260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0.8461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0.006007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0.006220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0.965703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0.3350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-0.013636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0.010223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-1.333880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0.1833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-0.008766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0.005781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-1.516186</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0.1305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-6.70E-05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7.63E-05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-0.877791</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0.3808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0.001868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0.016297</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0.114597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0.9088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BORE*FACI1*WGT^2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-0.002140</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0.002954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-0.724515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0.4693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BORE*FACI2*WGT^2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-0.001442</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0.002390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-0.603429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0.5467</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-0.001081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0.001579</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-0.684762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0.4940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-0.001642</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0.001590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-1.032749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0.3026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0.005445</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0.002157</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2.524305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0.0121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0.000788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0.001843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0.427361</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0.6694</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-1.003644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0.941286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-1.066247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0.2872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FACI1*FACI2*WGT^2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-0.135802</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0.214393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-0.633428</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0.5269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-0.149686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0.093536</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-1.600307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0.1106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-0.075217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0.101250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-0.742877</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0.4581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-0.147921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0.117265</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-1.261423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0.2081</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0.008892</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0.087644</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0.101460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0.9193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-0.975684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0.815913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-1.195820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0.2327</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FACI2*PURPO3*WGT^2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-0.156218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0.085280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-1.831831</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0.0680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-0.011148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0.087217</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-0.127819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0.8984</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-0.200826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0.091977</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-2.183435</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0.005876</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0.074540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0.078829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0.9372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0.037151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0.499692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0.074348</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0.9408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PURPO3*SIZE3*WGT^2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0.134249</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0.051728</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2.595261</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0.0099</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0.010551</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0.070999</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0.148612</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0.8820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0.069094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0.057283</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1.206191</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0.2287</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-0.957734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0.470021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-2.037640</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0.0425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SIZE3*INFLU*WGT^2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-0.106140</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0.074902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-1.417044</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0.1575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0.046584</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0.057352</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0.812259</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0.4173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-0.267527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0.738030</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-0.362488</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0.7172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INFLU*STRESS*WGT^2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-0.013148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0.069081</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-0.190321</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0.8492</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STRESS^2*WGT^2</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-0.255607</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0.567117</w:t>
            </w: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-0.450713</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0.6525</w:t>
            </w:r>
          </w:p>
        </w:tc>
      </w:tr>
      <w:tr w:rsidR="003B1A7D" w:rsidTr="003B1A7D">
        <w:trPr>
          <w:trHeight w:hRule="exact" w:val="90"/>
          <w:jc w:val="center"/>
        </w:trPr>
        <w:tc>
          <w:tcPr>
            <w:tcW w:w="222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hRule="exact" w:val="13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0.261314</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0.141833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0.017548</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0.222855</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0.220891</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0.030020</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14.63780</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1.027886</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93.99601</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0.425188</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1.071985</w:t>
            </w:r>
          </w:p>
        </w:tc>
        <w:tc>
          <w:tcPr>
            <w:tcW w:w="2415" w:type="dxa"/>
            <w:gridSpan w:val="2"/>
            <w:tcBorders>
              <w:top w:val="nil"/>
              <w:left w:val="nil"/>
              <w:bottom w:val="nil"/>
              <w:right w:val="nil"/>
            </w:tcBorders>
            <w:vAlign w:val="bottom"/>
          </w:tcPr>
          <w:p w:rsidR="003B1A7D" w:rsidRDefault="003B1A7D">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1.856253</w:t>
            </w:r>
          </w:p>
        </w:tc>
      </w:tr>
      <w:tr w:rsidR="003B1A7D" w:rsidTr="003B1A7D">
        <w:trPr>
          <w:trHeight w:val="22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0.325108</w:t>
            </w: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pPr>
              <w:autoSpaceDE w:val="0"/>
              <w:autoSpaceDN w:val="0"/>
              <w:adjustRightInd w:val="0"/>
              <w:spacing w:line="240" w:lineRule="auto"/>
              <w:ind w:right="10" w:firstLine="0"/>
              <w:jc w:val="center"/>
              <w:rPr>
                <w:rFonts w:ascii="Arial" w:hAnsi="Arial" w:cs="Arial"/>
                <w:color w:val="000000"/>
                <w:sz w:val="18"/>
                <w:szCs w:val="18"/>
              </w:rPr>
            </w:pPr>
          </w:p>
        </w:tc>
      </w:tr>
      <w:tr w:rsidR="003B1A7D" w:rsidTr="003B1A7D">
        <w:trPr>
          <w:trHeight w:hRule="exact" w:val="90"/>
          <w:jc w:val="center"/>
        </w:trPr>
        <w:tc>
          <w:tcPr>
            <w:tcW w:w="2227" w:type="dxa"/>
            <w:tcBorders>
              <w:top w:val="nil"/>
              <w:left w:val="nil"/>
              <w:bottom w:val="double" w:sz="6" w:space="0"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r>
      <w:tr w:rsidR="003B1A7D" w:rsidTr="003B1A7D">
        <w:trPr>
          <w:trHeight w:hRule="exact" w:val="135"/>
          <w:jc w:val="center"/>
        </w:trPr>
        <w:tc>
          <w:tcPr>
            <w:tcW w:w="222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B1A7D" w:rsidRDefault="003B1A7D">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B1A7D" w:rsidRDefault="003B1A7D" w:rsidP="00DB3E97">
            <w:pPr>
              <w:keepNext/>
              <w:autoSpaceDE w:val="0"/>
              <w:autoSpaceDN w:val="0"/>
              <w:adjustRightInd w:val="0"/>
              <w:spacing w:line="240" w:lineRule="auto"/>
              <w:ind w:firstLine="0"/>
              <w:jc w:val="center"/>
              <w:rPr>
                <w:rFonts w:ascii="Arial" w:hAnsi="Arial" w:cs="Arial"/>
                <w:color w:val="000000"/>
                <w:sz w:val="18"/>
                <w:szCs w:val="18"/>
              </w:rPr>
            </w:pPr>
          </w:p>
        </w:tc>
      </w:tr>
    </w:tbl>
    <w:p w:rsidR="00DB3E97" w:rsidRPr="00DB3E97" w:rsidRDefault="00DB3E97" w:rsidP="00DB3E97">
      <w:pPr>
        <w:jc w:val="center"/>
      </w:pPr>
      <w:bookmarkStart w:id="105" w:name="_Toc385886702"/>
      <w:r w:rsidRPr="00DB3E97">
        <w:t>Hình</w:t>
      </w:r>
      <w:r>
        <w:t xml:space="preserve"> 2.</w:t>
      </w:r>
      <w:r w:rsidR="003F31C8">
        <w:fldChar w:fldCharType="begin"/>
      </w:r>
      <w:r w:rsidR="003F31C8">
        <w:instrText xml:space="preserve"> SEQ Hình \* ARABIC \s 1 </w:instrText>
      </w:r>
      <w:r w:rsidR="003F31C8">
        <w:fldChar w:fldCharType="separate"/>
      </w:r>
      <w:r w:rsidR="00C75BBE">
        <w:rPr>
          <w:noProof/>
        </w:rPr>
        <w:t>37</w:t>
      </w:r>
      <w:r w:rsidR="003F31C8">
        <w:rPr>
          <w:noProof/>
        </w:rPr>
        <w:fldChar w:fldCharType="end"/>
      </w:r>
      <w:r w:rsidRPr="00DB3E97">
        <w:t>: Kiểm định White có biến chéo (sau khi khắc phục)</w:t>
      </w:r>
      <w:bookmarkEnd w:id="105"/>
    </w:p>
    <w:p w:rsidR="003E1692" w:rsidRDefault="003B1A7D" w:rsidP="003B1A7D">
      <w:pPr>
        <w:ind w:left="720" w:firstLine="0"/>
      </w:pPr>
      <w:r>
        <w:rPr>
          <w:szCs w:val="26"/>
        </w:rPr>
        <w:t>Ta có p_value = 0.3326 &gt; α = 0.1 nên mô hình đã hết bị ph</w:t>
      </w:r>
      <w:r>
        <w:rPr>
          <w:rFonts w:ascii="Cambria" w:hAnsi="Cambria" w:cs="Cambria"/>
          <w:szCs w:val="26"/>
        </w:rPr>
        <w:t>ư</w:t>
      </w:r>
      <w:r>
        <w:rPr>
          <w:szCs w:val="26"/>
        </w:rPr>
        <w:t>ơng sai thay đổi</w:t>
      </w:r>
    </w:p>
    <w:p w:rsidR="003E1692" w:rsidRPr="003E1692" w:rsidRDefault="003B1A7D" w:rsidP="003E1692">
      <w:pPr>
        <w:pStyle w:val="ListParagraph"/>
        <w:numPr>
          <w:ilvl w:val="0"/>
          <w:numId w:val="32"/>
        </w:numPr>
      </w:pPr>
      <w:r>
        <w:t>Ta kiểm định tự tương quan bằng</w:t>
      </w:r>
      <w:r w:rsidRPr="003E1692">
        <w:rPr>
          <w:b/>
          <w:bCs/>
          <w:szCs w:val="26"/>
        </w:rPr>
        <w:t xml:space="preserve"> </w:t>
      </w:r>
      <w:r w:rsidRPr="003E1692">
        <w:rPr>
          <w:bCs/>
          <w:szCs w:val="26"/>
        </w:rPr>
        <w:t>kiểm định Breusch – Godfrey</w:t>
      </w:r>
      <w:r w:rsidR="003E1692" w:rsidRPr="003E1692">
        <w:rPr>
          <w:bCs/>
          <w:szCs w:val="26"/>
        </w:rPr>
        <w:t xml:space="preserve"> đối với hàm hồi quy có trọng số vừa tìm được, thu được kết quả</w:t>
      </w:r>
      <w:r w:rsidR="003E1692">
        <w:rPr>
          <w:bCs/>
          <w:szCs w:val="26"/>
        </w:rPr>
        <w:t>:</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3E1692" w:rsidTr="003E1692">
        <w:trPr>
          <w:trHeight w:val="225"/>
          <w:jc w:val="center"/>
        </w:trPr>
        <w:tc>
          <w:tcPr>
            <w:tcW w:w="5535" w:type="dxa"/>
            <w:gridSpan w:val="4"/>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Breusch-Godfrey Serial Correlation LM Test:</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1.886599</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F(1,385)</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0.1704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Obs*R-squared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1.950545</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Chi-Square(1)</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sidRPr="003E1692">
              <w:rPr>
                <w:rFonts w:ascii="Arial" w:hAnsi="Arial" w:cs="Arial"/>
                <w:color w:val="000000"/>
                <w:sz w:val="18"/>
                <w:szCs w:val="18"/>
                <w:highlight w:val="lightGray"/>
              </w:rPr>
              <w:t>0.1625</w:t>
            </w: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3120" w:type="dxa"/>
            <w:gridSpan w:val="2"/>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Test Equation:</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RESID</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17:55</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3120" w:type="dxa"/>
            <w:gridSpan w:val="2"/>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6532" w:type="dxa"/>
            <w:gridSpan w:val="5"/>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Presample missing value lagged residuals set to zero.</w:t>
            </w: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Weight series: 1/ABS_RESIDF</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0.000826</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0.352073</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0.002346</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0.9981</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3.33E-05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0.001962</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0.016997</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0.9864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0.001106</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0.037985</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0.029122</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0.9768</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3.02E-05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0.009710</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0.003111</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0.9975</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0.000152</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0.002425</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0.062644</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0.9501</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3.57E-06</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0.001601</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0.002228</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0.9982</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-8.23E-05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0.002733</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-0.030121</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0.9760</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-0.000108</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0.001073</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-0.100894</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0.9197</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-0.007243</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0.061831</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-0.117146</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0.9068</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-0.007939</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0.054483</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-0.145722</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0.8842</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0.003922</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0.038287</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0.102445</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0.9185</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0.003245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0.040450</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0.080219</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0.9361</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-0.002862</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0.050747</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-0.056400</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0.9551</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-0.002304</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0.041144</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-0.055996</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0.9554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RESID(-1)</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0.059705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0.043468</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1.373535</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0.1704</w:t>
            </w: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2310" w:type="dxa"/>
            <w:gridSpan w:val="2"/>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Weighted Statistics</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0.004876</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0.005299</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-0.031310</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0.377042</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0.382937</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0.954884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56.45658</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1.104564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-175.9769</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1.014160</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0.134757</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1.907987</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0.999937</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2310" w:type="dxa"/>
            <w:gridSpan w:val="2"/>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Unweighted Statistics</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0.001297</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0.011346</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-0.035019</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0.442887</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0.450576</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Sum squared resid</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78.16205</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Durbin-Watson stat</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1.378142</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rsidP="00DB3E97">
            <w:pPr>
              <w:keepNext/>
              <w:autoSpaceDE w:val="0"/>
              <w:autoSpaceDN w:val="0"/>
              <w:adjustRightInd w:val="0"/>
              <w:spacing w:line="240" w:lineRule="auto"/>
              <w:ind w:firstLine="0"/>
              <w:jc w:val="center"/>
              <w:rPr>
                <w:rFonts w:ascii="Arial" w:hAnsi="Arial" w:cs="Arial"/>
                <w:color w:val="000000"/>
                <w:sz w:val="18"/>
                <w:szCs w:val="18"/>
              </w:rPr>
            </w:pPr>
          </w:p>
        </w:tc>
      </w:tr>
    </w:tbl>
    <w:p w:rsidR="00DB3E97" w:rsidRPr="00DB3E97" w:rsidRDefault="00DB3E97" w:rsidP="00DB3E97">
      <w:pPr>
        <w:jc w:val="center"/>
      </w:pPr>
      <w:bookmarkStart w:id="106" w:name="_Toc385886703"/>
      <w:r w:rsidRPr="00DB3E97">
        <w:t>Hình</w:t>
      </w:r>
      <w:r>
        <w:t xml:space="preserve"> 2.</w:t>
      </w:r>
      <w:r w:rsidR="003F31C8">
        <w:fldChar w:fldCharType="begin"/>
      </w:r>
      <w:r w:rsidR="003F31C8">
        <w:instrText xml:space="preserve"> SEQ Hình \* ARABIC \s 1 </w:instrText>
      </w:r>
      <w:r w:rsidR="003F31C8">
        <w:fldChar w:fldCharType="separate"/>
      </w:r>
      <w:r w:rsidR="00C75BBE">
        <w:rPr>
          <w:noProof/>
        </w:rPr>
        <w:t>38</w:t>
      </w:r>
      <w:r w:rsidR="003F31C8">
        <w:rPr>
          <w:noProof/>
        </w:rPr>
        <w:fldChar w:fldCharType="end"/>
      </w:r>
      <w:r w:rsidRPr="00DB3E97">
        <w:t>: Kiểm định BG bậc 1 (sau khi khắc phục)</w:t>
      </w:r>
      <w:bookmarkEnd w:id="106"/>
    </w:p>
    <w:p w:rsidR="003E1692" w:rsidRDefault="003E1692" w:rsidP="003E1692">
      <w:pPr>
        <w:ind w:left="720" w:firstLine="0"/>
        <w:rPr>
          <w:szCs w:val="26"/>
        </w:rPr>
      </w:pPr>
      <w:r>
        <w:rPr>
          <w:szCs w:val="26"/>
        </w:rPr>
        <w:t>Ta thấy p_value = 0.1625  &gt; α = 0.1. Vậy mô hình không bị hiện tượng tự tương quan bậc 1</w:t>
      </w:r>
    </w:p>
    <w:p w:rsidR="00327D93" w:rsidRPr="003E1692" w:rsidRDefault="00327D93" w:rsidP="003E1692">
      <w:pPr>
        <w:ind w:left="720" w:firstLine="0"/>
        <w:rPr>
          <w:szCs w:val="26"/>
        </w:rPr>
      </w:pP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3E1692" w:rsidTr="003E1692">
        <w:trPr>
          <w:trHeight w:val="225"/>
          <w:jc w:val="center"/>
        </w:trPr>
        <w:tc>
          <w:tcPr>
            <w:tcW w:w="5535" w:type="dxa"/>
            <w:gridSpan w:val="4"/>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lastRenderedPageBreak/>
              <w:t>Breusch-Godfrey Serial Correlation LM Test:</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0.942608</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F(2,384)</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0.3905</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Obs*R-squared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1.954172</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Prob. Chi-Square(2)</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sidRPr="003E1692">
              <w:rPr>
                <w:rFonts w:ascii="Arial" w:hAnsi="Arial" w:cs="Arial"/>
                <w:color w:val="000000"/>
                <w:sz w:val="18"/>
                <w:szCs w:val="18"/>
                <w:highlight w:val="lightGray"/>
              </w:rPr>
              <w:t>0.3764</w:t>
            </w: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3120" w:type="dxa"/>
            <w:gridSpan w:val="2"/>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Test Equation:</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Dependent Variable: RESID</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Date: 04/20/14   Time: 17:56</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3120" w:type="dxa"/>
            <w:gridSpan w:val="2"/>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Sample: 1 400</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Included observations: 400</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6532" w:type="dxa"/>
            <w:gridSpan w:val="5"/>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Presample missing value lagged residuals set to zero.</w:t>
            </w:r>
          </w:p>
        </w:tc>
      </w:tr>
      <w:tr w:rsidR="003E1692" w:rsidTr="003E1692">
        <w:trPr>
          <w:trHeight w:val="225"/>
          <w:jc w:val="center"/>
        </w:trPr>
        <w:tc>
          <w:tcPr>
            <w:tcW w:w="4327" w:type="dxa"/>
            <w:gridSpan w:val="3"/>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Weight series: 1/ABS_RESIDF</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Prob.  </w:t>
            </w: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0.002061</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0.353147</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0.005836</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0.9953</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4.13E-05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0.001969</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0.020975</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0.9833</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0.001034</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0.038054</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0.027162</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0.9783</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-1.17E-05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0.009749</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-0.001196</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0.9990</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0.000135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0.002446</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0.055164</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0.9560</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-1.99E-06</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0.001606</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-0.001241</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0.9990</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-9.10E-05</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0.002741</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-0.033220</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0.9735</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-0.000110</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0.001075</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-0.102493</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0.9184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-0.007232</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0.061911</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-0.116818</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0.9071</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-0.007736</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0.054662</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-0.141528</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0.8875</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0.004030</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0.038380</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0.105004</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0.9164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0.003531</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0.040791</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0.086574</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0.9311</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-0.003239</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0.051211</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-0.063254</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0.9496</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-0.002288</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0.041199</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-0.055533</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0.9557</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RESID(-1)</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0.059496</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0.043668</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1.362449</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0.1739</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RESID(-2)</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0.002631</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0.044480</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0.059158</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0.9529</w:t>
            </w: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2310" w:type="dxa"/>
            <w:gridSpan w:val="2"/>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Weighted Statistics</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0.004885</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0.005299</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-0.033986</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0.377042</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0.383433</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Akaike info criterion</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0.959875</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Sum squared resid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56.45606</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1.119534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-175.9750</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Hannan-Quinn criter.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1.023102</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0.125681</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1.907857</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Prob(F-statistic)</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0.999978</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2310" w:type="dxa"/>
            <w:gridSpan w:val="2"/>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Unweighted Statistics</w:t>
            </w: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2"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0.001433</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Mean dependent var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0.011346</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-0.037574</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S.D. dependent var</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0.442887</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0.451131</w:t>
            </w:r>
          </w:p>
        </w:tc>
        <w:tc>
          <w:tcPr>
            <w:tcW w:w="2415" w:type="dxa"/>
            <w:gridSpan w:val="2"/>
            <w:tcBorders>
              <w:top w:val="nil"/>
              <w:left w:val="nil"/>
              <w:bottom w:val="nil"/>
              <w:right w:val="nil"/>
            </w:tcBorders>
            <w:vAlign w:val="bottom"/>
          </w:tcPr>
          <w:p w:rsidR="003E1692" w:rsidRDefault="003E1692">
            <w:pPr>
              <w:autoSpaceDE w:val="0"/>
              <w:autoSpaceDN w:val="0"/>
              <w:adjustRightInd w:val="0"/>
              <w:spacing w:line="240" w:lineRule="auto"/>
              <w:ind w:right="10" w:firstLine="0"/>
              <w:rPr>
                <w:rFonts w:ascii="Arial" w:hAnsi="Arial" w:cs="Arial"/>
                <w:color w:val="000000"/>
                <w:sz w:val="18"/>
                <w:szCs w:val="18"/>
              </w:rPr>
            </w:pPr>
            <w:r>
              <w:rPr>
                <w:rFonts w:ascii="Arial" w:hAnsi="Arial" w:cs="Arial"/>
                <w:color w:val="000000"/>
                <w:sz w:val="18"/>
                <w:szCs w:val="18"/>
              </w:rPr>
              <w:t>    Sum squared resid</w:t>
            </w: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78.15144</w:t>
            </w:r>
          </w:p>
        </w:tc>
      </w:tr>
      <w:tr w:rsidR="003E1692" w:rsidTr="003E1692">
        <w:trPr>
          <w:trHeight w:val="22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rPr>
                <w:rFonts w:ascii="Arial" w:hAnsi="Arial" w:cs="Arial"/>
                <w:color w:val="000000"/>
                <w:sz w:val="18"/>
                <w:szCs w:val="18"/>
              </w:rPr>
            </w:pPr>
            <w:r>
              <w:rPr>
                <w:rFonts w:ascii="Arial" w:hAnsi="Arial" w:cs="Arial"/>
                <w:color w:val="000000"/>
                <w:sz w:val="18"/>
                <w:szCs w:val="18"/>
              </w:rPr>
              <w:t>Durbin-Watson stat</w:t>
            </w: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right"/>
              <w:rPr>
                <w:rFonts w:ascii="Arial" w:hAnsi="Arial" w:cs="Arial"/>
                <w:color w:val="000000"/>
                <w:sz w:val="18"/>
                <w:szCs w:val="18"/>
              </w:rPr>
            </w:pPr>
            <w:r>
              <w:rPr>
                <w:rFonts w:ascii="Arial" w:hAnsi="Arial" w:cs="Arial"/>
                <w:color w:val="000000"/>
                <w:sz w:val="18"/>
                <w:szCs w:val="18"/>
              </w:rPr>
              <w:t>1.378223</w:t>
            </w: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pPr>
              <w:autoSpaceDE w:val="0"/>
              <w:autoSpaceDN w:val="0"/>
              <w:adjustRightInd w:val="0"/>
              <w:spacing w:line="240" w:lineRule="auto"/>
              <w:ind w:right="10" w:firstLine="0"/>
              <w:jc w:val="center"/>
              <w:rPr>
                <w:rFonts w:ascii="Arial" w:hAnsi="Arial" w:cs="Arial"/>
                <w:color w:val="000000"/>
                <w:sz w:val="18"/>
                <w:szCs w:val="18"/>
              </w:rPr>
            </w:pPr>
          </w:p>
        </w:tc>
      </w:tr>
      <w:tr w:rsidR="003E1692" w:rsidTr="003E1692">
        <w:trPr>
          <w:trHeight w:hRule="exact" w:val="90"/>
          <w:jc w:val="center"/>
        </w:trPr>
        <w:tc>
          <w:tcPr>
            <w:tcW w:w="2017"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double" w:sz="6" w:space="0" w:color="auto"/>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r>
      <w:tr w:rsidR="003E1692" w:rsidTr="003E1692">
        <w:trPr>
          <w:trHeight w:hRule="exact" w:val="135"/>
          <w:jc w:val="center"/>
        </w:trPr>
        <w:tc>
          <w:tcPr>
            <w:tcW w:w="201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103"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7"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1208" w:type="dxa"/>
            <w:tcBorders>
              <w:top w:val="nil"/>
              <w:left w:val="nil"/>
              <w:bottom w:val="nil"/>
              <w:right w:val="nil"/>
            </w:tcBorders>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p>
        </w:tc>
        <w:tc>
          <w:tcPr>
            <w:tcW w:w="997" w:type="dxa"/>
            <w:tcBorders>
              <w:top w:val="nil"/>
              <w:left w:val="nil"/>
              <w:bottom w:val="nil"/>
              <w:right w:val="nil"/>
            </w:tcBorders>
            <w:vAlign w:val="bottom"/>
          </w:tcPr>
          <w:p w:rsidR="003E1692" w:rsidRDefault="003E1692" w:rsidP="00DB3E97">
            <w:pPr>
              <w:keepNext/>
              <w:autoSpaceDE w:val="0"/>
              <w:autoSpaceDN w:val="0"/>
              <w:adjustRightInd w:val="0"/>
              <w:spacing w:line="240" w:lineRule="auto"/>
              <w:ind w:firstLine="0"/>
              <w:jc w:val="center"/>
              <w:rPr>
                <w:rFonts w:ascii="Arial" w:hAnsi="Arial" w:cs="Arial"/>
                <w:color w:val="000000"/>
                <w:sz w:val="18"/>
                <w:szCs w:val="18"/>
              </w:rPr>
            </w:pPr>
          </w:p>
        </w:tc>
      </w:tr>
    </w:tbl>
    <w:p w:rsidR="00C920AF" w:rsidRDefault="00DB3E97" w:rsidP="00C920AF">
      <w:pPr>
        <w:jc w:val="center"/>
        <w:rPr>
          <w:szCs w:val="26"/>
        </w:rPr>
      </w:pPr>
      <w:bookmarkStart w:id="107" w:name="_Toc385886704"/>
      <w:r w:rsidRPr="00DB3E97">
        <w:t>Hình</w:t>
      </w:r>
      <w:r>
        <w:t xml:space="preserve"> 2.</w:t>
      </w:r>
      <w:r w:rsidR="003F31C8">
        <w:fldChar w:fldCharType="begin"/>
      </w:r>
      <w:r w:rsidR="003F31C8">
        <w:instrText xml:space="preserve"> SEQ Hình \* ARABIC \s 1 </w:instrText>
      </w:r>
      <w:r w:rsidR="003F31C8">
        <w:fldChar w:fldCharType="separate"/>
      </w:r>
      <w:r w:rsidR="00C75BBE">
        <w:rPr>
          <w:noProof/>
        </w:rPr>
        <w:t>39</w:t>
      </w:r>
      <w:r w:rsidR="003F31C8">
        <w:rPr>
          <w:noProof/>
        </w:rPr>
        <w:fldChar w:fldCharType="end"/>
      </w:r>
      <w:r w:rsidRPr="00DB3E97">
        <w:t>: Kiểm định BG bậc 2 (sau khi khắc phục)</w:t>
      </w:r>
      <w:bookmarkEnd w:id="107"/>
      <w:r w:rsidR="003E1692">
        <w:rPr>
          <w:rFonts w:ascii="Arial" w:hAnsi="Arial" w:cs="Arial"/>
          <w:sz w:val="18"/>
          <w:szCs w:val="18"/>
        </w:rPr>
        <w:br/>
      </w:r>
    </w:p>
    <w:p w:rsidR="003E1692" w:rsidRPr="00DB3E97" w:rsidRDefault="003E1692" w:rsidP="00C920AF">
      <w:pPr>
        <w:jc w:val="center"/>
      </w:pPr>
      <w:r>
        <w:rPr>
          <w:szCs w:val="26"/>
        </w:rPr>
        <w:t>Ta thấy p_value = 0.3764 &gt; α = 0.1. Vậy mô hình không bị tự tương quan bậ</w:t>
      </w:r>
      <w:r w:rsidR="00DB3E97">
        <w:rPr>
          <w:szCs w:val="26"/>
        </w:rPr>
        <w:t xml:space="preserve">c </w:t>
      </w:r>
      <w:r>
        <w:rPr>
          <w:szCs w:val="26"/>
        </w:rPr>
        <w:t>2</w:t>
      </w:r>
    </w:p>
    <w:p w:rsidR="00F35968" w:rsidRDefault="00F35968" w:rsidP="003E1692">
      <w:pPr>
        <w:pStyle w:val="ListParagraph"/>
        <w:numPr>
          <w:ilvl w:val="0"/>
          <w:numId w:val="32"/>
        </w:numPr>
        <w:sectPr w:rsidR="00F35968" w:rsidSect="00320D0A">
          <w:pgSz w:w="12240" w:h="15840"/>
          <w:pgMar w:top="1134" w:right="1134" w:bottom="1134" w:left="1701" w:header="720" w:footer="720" w:gutter="0"/>
          <w:cols w:space="720"/>
          <w:docGrid w:linePitch="360"/>
        </w:sectPr>
      </w:pPr>
    </w:p>
    <w:p w:rsidR="003E1692" w:rsidRPr="003E1692" w:rsidRDefault="003E1692" w:rsidP="003E1692">
      <w:pPr>
        <w:pStyle w:val="ListParagraph"/>
        <w:numPr>
          <w:ilvl w:val="0"/>
          <w:numId w:val="32"/>
        </w:numPr>
      </w:pPr>
      <w:r>
        <w:lastRenderedPageBreak/>
        <w:t>Tiến hành kiểm định đa cộng tuyến</w:t>
      </w:r>
      <w:r w:rsidRPr="003E1692">
        <w:rPr>
          <w:bCs/>
          <w:szCs w:val="26"/>
        </w:rPr>
        <w:t xml:space="preserve"> đối với hàm hồi quy có trọng số vừa tìm được</w:t>
      </w:r>
      <w:r>
        <w:t>, thu được kết quả:</w:t>
      </w:r>
    </w:p>
    <w:tbl>
      <w:tblPr>
        <w:tblW w:w="12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95"/>
        <w:gridCol w:w="917"/>
        <w:gridCol w:w="916"/>
        <w:gridCol w:w="917"/>
        <w:gridCol w:w="916"/>
        <w:gridCol w:w="917"/>
        <w:gridCol w:w="916"/>
        <w:gridCol w:w="917"/>
        <w:gridCol w:w="916"/>
        <w:gridCol w:w="917"/>
        <w:gridCol w:w="916"/>
        <w:gridCol w:w="917"/>
        <w:gridCol w:w="916"/>
        <w:gridCol w:w="917"/>
      </w:tblGrid>
      <w:tr w:rsidR="003E1692" w:rsidTr="00DB3E97">
        <w:trPr>
          <w:trHeight w:val="407"/>
          <w:jc w:val="center"/>
        </w:trPr>
        <w:tc>
          <w:tcPr>
            <w:tcW w:w="895" w:type="dxa"/>
            <w:vAlign w:val="bottom"/>
          </w:tcPr>
          <w:p w:rsidR="003E1692" w:rsidRDefault="003E1692" w:rsidP="003E1692">
            <w:pPr>
              <w:autoSpaceDE w:val="0"/>
              <w:autoSpaceDN w:val="0"/>
              <w:adjustRightInd w:val="0"/>
              <w:spacing w:line="240" w:lineRule="auto"/>
              <w:ind w:firstLine="0"/>
              <w:rPr>
                <w:rFonts w:ascii="Arial" w:hAnsi="Arial" w:cs="Arial"/>
                <w:color w:val="000000"/>
                <w:sz w:val="18"/>
                <w:szCs w:val="18"/>
              </w:rPr>
            </w:pP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r>
      <w:tr w:rsidR="003E1692" w:rsidTr="00DB3E97">
        <w:trPr>
          <w:trHeight w:val="407"/>
          <w:jc w:val="center"/>
        </w:trPr>
        <w:tc>
          <w:tcPr>
            <w:tcW w:w="895"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STUDY</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0.191117</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-0.105285</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-0.122400</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0.133341</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0.091993</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-0.189819</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0.021781</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-0.058847</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0.044880</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0.035414</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0.225623</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0.041924</w:t>
            </w:r>
          </w:p>
        </w:tc>
      </w:tr>
      <w:tr w:rsidR="003E1692" w:rsidTr="00DB3E97">
        <w:trPr>
          <w:trHeight w:val="407"/>
          <w:jc w:val="center"/>
        </w:trPr>
        <w:tc>
          <w:tcPr>
            <w:tcW w:w="895"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HSCHO</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0.191117</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-0.234228</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-0.092612</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0.277559</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0.179393</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-0.331488</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0.092357</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-0.109141</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0.034971</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-0.063707</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0.443059</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0.056260</w:t>
            </w:r>
          </w:p>
        </w:tc>
      </w:tr>
      <w:tr w:rsidR="003E1692" w:rsidTr="00DB3E97">
        <w:trPr>
          <w:trHeight w:val="407"/>
          <w:jc w:val="center"/>
        </w:trPr>
        <w:tc>
          <w:tcPr>
            <w:tcW w:w="895"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INTER</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-0.105285</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-0.234228</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0.169585</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-0.292994</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-0.234923</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0.377376</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-0.060516</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0.042410</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-0.108620</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0.016339</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-0.348638</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0.018980</w:t>
            </w:r>
          </w:p>
        </w:tc>
      </w:tr>
      <w:tr w:rsidR="003E1692" w:rsidTr="00DB3E97">
        <w:trPr>
          <w:trHeight w:val="407"/>
          <w:jc w:val="center"/>
        </w:trPr>
        <w:tc>
          <w:tcPr>
            <w:tcW w:w="895"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WORK</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-0.122400</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-0.092612</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0.169585</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-0.062351</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-0.127800</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0.072049</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-0.087995</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0.010672</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0.001810</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-0.022999</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-0.141081</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-0.076371</w:t>
            </w:r>
          </w:p>
        </w:tc>
      </w:tr>
      <w:tr w:rsidR="003E1692" w:rsidTr="00DB3E97">
        <w:trPr>
          <w:trHeight w:val="407"/>
          <w:jc w:val="center"/>
        </w:trPr>
        <w:tc>
          <w:tcPr>
            <w:tcW w:w="895"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ATTEND</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0.133341</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0.277559</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-0.292994</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-0.062351</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0.114782</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-0.359718</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0.025938</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0.007013</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0.083272</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-0.007058</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0.311105</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0.079997</w:t>
            </w:r>
          </w:p>
        </w:tc>
      </w:tr>
      <w:tr w:rsidR="003E1692" w:rsidTr="00DB3E97">
        <w:trPr>
          <w:trHeight w:val="407"/>
          <w:jc w:val="center"/>
        </w:trPr>
        <w:tc>
          <w:tcPr>
            <w:tcW w:w="895"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OUTAC</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0.091993</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0.179393</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-0.234923</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-0.127800</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0.114782</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-0.160606</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0.075429</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-0.101805</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0.021113</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-0.066363</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0.342819</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-0.007053</w:t>
            </w:r>
          </w:p>
        </w:tc>
      </w:tr>
      <w:tr w:rsidR="003E1692" w:rsidTr="00DB3E97">
        <w:trPr>
          <w:trHeight w:val="407"/>
          <w:jc w:val="center"/>
        </w:trPr>
        <w:tc>
          <w:tcPr>
            <w:tcW w:w="895"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BORE</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-0.189819</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-0.331488</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0.377376</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0.072049</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-0.359718</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-0.160606</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-0.036977</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0.024421</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-0.077046</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0.054123</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-0.365377</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-0.060532</w:t>
            </w:r>
          </w:p>
        </w:tc>
      </w:tr>
      <w:tr w:rsidR="003E1692" w:rsidTr="00DB3E97">
        <w:trPr>
          <w:trHeight w:val="407"/>
          <w:jc w:val="center"/>
        </w:trPr>
        <w:tc>
          <w:tcPr>
            <w:tcW w:w="895"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FACI1</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0.021781</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0.092357</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-0.060516</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-0.087995</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0.025938</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0.075429</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-0.036977</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-0.722738</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-0.039582</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-0.055653</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0.070147</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-0.071434</w:t>
            </w:r>
          </w:p>
        </w:tc>
      </w:tr>
      <w:tr w:rsidR="003E1692" w:rsidTr="00DB3E97">
        <w:trPr>
          <w:trHeight w:val="407"/>
          <w:jc w:val="center"/>
        </w:trPr>
        <w:tc>
          <w:tcPr>
            <w:tcW w:w="895"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FACI2</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-0.058847</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-0.109141</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0.042410</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0.010672</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0.007013</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-0.101805</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0.024421</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-0.722738</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-0.006714</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0.093264</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-0.047918</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0.058165</w:t>
            </w:r>
          </w:p>
        </w:tc>
      </w:tr>
      <w:tr w:rsidR="003E1692" w:rsidTr="00DB3E97">
        <w:trPr>
          <w:trHeight w:val="407"/>
          <w:jc w:val="center"/>
        </w:trPr>
        <w:tc>
          <w:tcPr>
            <w:tcW w:w="895"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PURPO3</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0.044880</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0.034971</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-0.108620</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0.001810</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0.083272</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0.021113</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-0.077046</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-0.039582</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-0.006714</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-0.032030</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-0.020334</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-0.018269</w:t>
            </w:r>
          </w:p>
        </w:tc>
      </w:tr>
      <w:tr w:rsidR="003E1692" w:rsidTr="00DB3E97">
        <w:trPr>
          <w:trHeight w:val="407"/>
          <w:jc w:val="center"/>
        </w:trPr>
        <w:tc>
          <w:tcPr>
            <w:tcW w:w="895"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SIZE3</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0.035414</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-0.063707</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0.016339</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-0.022999</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-0.007058</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-0.066363</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0.054123</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-0.055653</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0.093264</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-0.032030</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-0.063006</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-0.002202</w:t>
            </w:r>
          </w:p>
        </w:tc>
      </w:tr>
      <w:tr w:rsidR="003E1692" w:rsidTr="00DB3E97">
        <w:trPr>
          <w:trHeight w:val="407"/>
          <w:jc w:val="center"/>
        </w:trPr>
        <w:tc>
          <w:tcPr>
            <w:tcW w:w="895"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INFLU</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0.225623</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0.443059</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-0.348638</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-0.141081</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0.311105</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0.342819</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-0.365377</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0.070147</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-0.047918</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-0.020334</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-0.063006</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0.102325</w:t>
            </w:r>
          </w:p>
        </w:tc>
      </w:tr>
      <w:tr w:rsidR="003E1692" w:rsidTr="00DB3E97">
        <w:trPr>
          <w:trHeight w:val="407"/>
          <w:jc w:val="center"/>
        </w:trPr>
        <w:tc>
          <w:tcPr>
            <w:tcW w:w="895"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STRESS</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0.041924</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0.056260</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0.018980</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-0.076371</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0.079997</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-0.007053</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-0.060532</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-0.071434</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0.058165</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-0.018269</w:t>
            </w:r>
          </w:p>
        </w:tc>
        <w:tc>
          <w:tcPr>
            <w:tcW w:w="917"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-0.002202</w:t>
            </w:r>
          </w:p>
        </w:tc>
        <w:tc>
          <w:tcPr>
            <w:tcW w:w="916" w:type="dxa"/>
            <w:vAlign w:val="bottom"/>
          </w:tcPr>
          <w:p w:rsidR="003E1692" w:rsidRDefault="003E1692">
            <w:pPr>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0.102325</w:t>
            </w:r>
          </w:p>
        </w:tc>
        <w:tc>
          <w:tcPr>
            <w:tcW w:w="917" w:type="dxa"/>
            <w:vAlign w:val="bottom"/>
          </w:tcPr>
          <w:p w:rsidR="003E1692" w:rsidRDefault="003E1692" w:rsidP="00DB3E97">
            <w:pPr>
              <w:keepNext/>
              <w:autoSpaceDE w:val="0"/>
              <w:autoSpaceDN w:val="0"/>
              <w:adjustRightInd w:val="0"/>
              <w:spacing w:line="240" w:lineRule="auto"/>
              <w:ind w:firstLine="0"/>
              <w:jc w:val="center"/>
              <w:rPr>
                <w:rFonts w:ascii="Arial" w:hAnsi="Arial" w:cs="Arial"/>
                <w:color w:val="000000"/>
                <w:sz w:val="18"/>
                <w:szCs w:val="18"/>
              </w:rPr>
            </w:pPr>
            <w:r>
              <w:rPr>
                <w:rFonts w:ascii="Arial" w:hAnsi="Arial" w:cs="Arial"/>
                <w:color w:val="000000"/>
                <w:sz w:val="18"/>
                <w:szCs w:val="18"/>
              </w:rPr>
              <w:t> 1.000000</w:t>
            </w:r>
          </w:p>
        </w:tc>
      </w:tr>
    </w:tbl>
    <w:p w:rsidR="00DB3E97" w:rsidRPr="00DB3E97" w:rsidRDefault="00DB3E97" w:rsidP="00DB3E97">
      <w:pPr>
        <w:jc w:val="center"/>
        <w:rPr>
          <w:sz w:val="10"/>
          <w:szCs w:val="10"/>
        </w:rPr>
      </w:pPr>
    </w:p>
    <w:p w:rsidR="00327D93" w:rsidRPr="00DB3E97" w:rsidRDefault="00DB3E97" w:rsidP="00327D93">
      <w:pPr>
        <w:jc w:val="center"/>
      </w:pPr>
      <w:bookmarkStart w:id="108" w:name="_Toc385886705"/>
      <w:r w:rsidRPr="00DB3E97">
        <w:t>Hình</w:t>
      </w:r>
      <w:r>
        <w:t xml:space="preserve"> 2</w:t>
      </w:r>
      <w:r w:rsidRPr="00DB3E97">
        <w:t>.</w:t>
      </w:r>
      <w:r w:rsidR="003F31C8">
        <w:fldChar w:fldCharType="begin"/>
      </w:r>
      <w:r w:rsidR="003F31C8">
        <w:instrText xml:space="preserve"> SEQ Hình \* ARABIC \s 1 </w:instrText>
      </w:r>
      <w:r w:rsidR="003F31C8">
        <w:fldChar w:fldCharType="separate"/>
      </w:r>
      <w:r w:rsidR="00C75BBE">
        <w:rPr>
          <w:noProof/>
        </w:rPr>
        <w:t>40</w:t>
      </w:r>
      <w:r w:rsidR="003F31C8">
        <w:rPr>
          <w:noProof/>
        </w:rPr>
        <w:fldChar w:fldCharType="end"/>
      </w:r>
      <w:r w:rsidRPr="00DB3E97">
        <w:t>: Ma trận tương quan (sau khi khắc phục)</w:t>
      </w:r>
      <w:bookmarkEnd w:id="108"/>
    </w:p>
    <w:p w:rsidR="003E1692" w:rsidRDefault="003E1692" w:rsidP="003E1692">
      <w:pPr>
        <w:pStyle w:val="ListParagraph"/>
        <w:tabs>
          <w:tab w:val="left" w:pos="4140"/>
        </w:tabs>
        <w:ind w:left="0"/>
        <w:rPr>
          <w:szCs w:val="26"/>
        </w:rPr>
      </w:pPr>
      <w:r>
        <w:rPr>
          <w:szCs w:val="26"/>
        </w:rPr>
        <w:t>Từ ma trận tương quan trên ta thấy các tất cả các biến đều có |rij| &lt; 0.8. Vậy mô hình không bị đa cộng tuyến</w:t>
      </w:r>
    </w:p>
    <w:p w:rsidR="00F35968" w:rsidRDefault="00F35968" w:rsidP="003E1692">
      <w:pPr>
        <w:pStyle w:val="ListParagraph"/>
        <w:numPr>
          <w:ilvl w:val="0"/>
          <w:numId w:val="32"/>
        </w:numPr>
        <w:tabs>
          <w:tab w:val="left" w:pos="4140"/>
        </w:tabs>
        <w:sectPr w:rsidR="00F35968" w:rsidSect="00320D0A">
          <w:pgSz w:w="15840" w:h="12240" w:orient="landscape"/>
          <w:pgMar w:top="1701" w:right="1134" w:bottom="1134" w:left="1134" w:header="720" w:footer="720" w:gutter="0"/>
          <w:cols w:space="720"/>
          <w:docGrid w:linePitch="360"/>
        </w:sectPr>
      </w:pPr>
    </w:p>
    <w:p w:rsidR="003E1692" w:rsidRPr="003E1692" w:rsidRDefault="003E1692" w:rsidP="003E1692">
      <w:pPr>
        <w:pStyle w:val="ListParagraph"/>
        <w:numPr>
          <w:ilvl w:val="0"/>
          <w:numId w:val="32"/>
        </w:numPr>
        <w:tabs>
          <w:tab w:val="left" w:pos="4140"/>
        </w:tabs>
        <w:rPr>
          <w:b/>
        </w:rPr>
      </w:pPr>
      <w:r>
        <w:lastRenderedPageBreak/>
        <w:t>Kiểm tra độ phù hợp của mô hình hồi quy có trọng số vừa tìm được:</w:t>
      </w:r>
    </w:p>
    <w:p w:rsidR="003E1692" w:rsidRPr="004B2512" w:rsidRDefault="003E1692" w:rsidP="003E1692">
      <w:pPr>
        <w:ind w:left="720" w:firstLine="0"/>
      </w:pPr>
      <w:r>
        <w:t>Ki</w:t>
      </w:r>
      <w:r w:rsidRPr="004B2512">
        <w:t>ểm định giả</w:t>
      </w:r>
      <w:r>
        <w:t xml:space="preserve"> </w:t>
      </w:r>
      <w:r w:rsidRPr="004B2512">
        <w:t>thiết sau với độ</w:t>
      </w:r>
      <w:r>
        <w:t xml:space="preserve"> </w:t>
      </w:r>
      <w:r w:rsidRPr="004B2512">
        <w:t>tin cậy</w:t>
      </w:r>
      <w:r>
        <w:t xml:space="preserve"> 1 –α = 90</w:t>
      </w:r>
      <w:r w:rsidRPr="004B2512">
        <w:t>%</w:t>
      </w:r>
    </w:p>
    <w:p w:rsidR="003E1692" w:rsidRPr="004B2512" w:rsidRDefault="003E1692" w:rsidP="003E1692">
      <w:pPr>
        <w:ind w:left="720" w:firstLine="0"/>
      </w:pPr>
      <w:r w:rsidRPr="004B2512">
        <w:t>H</w:t>
      </w:r>
      <w:r>
        <w:rPr>
          <w:vertAlign w:val="subscript"/>
        </w:rPr>
        <w:t>0</w:t>
      </w:r>
      <w:r w:rsidRPr="004B2512">
        <w:t>:</w:t>
      </w:r>
      <w:r>
        <w:t xml:space="preserve"> </w:t>
      </w:r>
      <w:r w:rsidRPr="004B2512">
        <w:t>R</w:t>
      </w:r>
      <w:r>
        <w:rPr>
          <w:vertAlign w:val="superscript"/>
        </w:rPr>
        <w:t>2</w:t>
      </w:r>
      <w:r w:rsidRPr="004B2512">
        <w:t xml:space="preserve"> = 0 (mô hình hoàn toàn không phù hợp)</w:t>
      </w:r>
    </w:p>
    <w:p w:rsidR="003E1692" w:rsidRPr="004B2512" w:rsidRDefault="003E1692" w:rsidP="003E1692">
      <w:pPr>
        <w:ind w:left="720" w:firstLine="0"/>
      </w:pPr>
      <w:r w:rsidRPr="004B2512">
        <w:t>H</w:t>
      </w:r>
      <w:r>
        <w:rPr>
          <w:vertAlign w:val="subscript"/>
        </w:rPr>
        <w:t>1</w:t>
      </w:r>
      <w:r w:rsidRPr="004B2512">
        <w:t>:</w:t>
      </w:r>
      <w:r>
        <w:t xml:space="preserve"> </w:t>
      </w:r>
      <w:r w:rsidRPr="004B2512">
        <w:t>R</w:t>
      </w:r>
      <w:r>
        <w:rPr>
          <w:vertAlign w:val="superscript"/>
        </w:rPr>
        <w:t>2</w:t>
      </w:r>
      <w:r w:rsidRPr="004B2512">
        <w:t xml:space="preserve"> ≠ 0</w:t>
      </w:r>
      <w:r>
        <w:t xml:space="preserve"> </w:t>
      </w:r>
      <w:r w:rsidRPr="004B2512">
        <w:t>(mô hình phù hợp)</w:t>
      </w:r>
    </w:p>
    <w:p w:rsidR="003E1692" w:rsidRPr="004B2512" w:rsidRDefault="003E1692" w:rsidP="003E1692">
      <w:pPr>
        <w:pStyle w:val="ListParagraph"/>
        <w:numPr>
          <w:ilvl w:val="0"/>
          <w:numId w:val="30"/>
        </w:numPr>
      </w:pPr>
      <w:r w:rsidRPr="004B2512">
        <w:t>Dựa trên kết quả</w:t>
      </w:r>
      <w:r>
        <w:t xml:space="preserve"> </w:t>
      </w:r>
      <w:r w:rsidRPr="004B2512">
        <w:t>chạy phần mềm Eviews</w:t>
      </w:r>
    </w:p>
    <w:p w:rsidR="003E1692" w:rsidRPr="004B2512" w:rsidRDefault="003E1692" w:rsidP="003E1692">
      <w:pPr>
        <w:ind w:left="720" w:firstLine="0"/>
      </w:pPr>
      <w:r w:rsidRPr="004B2512">
        <w:t>F-statistic</w:t>
      </w:r>
      <w:r>
        <w:t xml:space="preserve"> </w:t>
      </w:r>
      <w:r w:rsidRPr="003E1692">
        <w:t>= 98.65149</w:t>
      </w:r>
    </w:p>
    <w:p w:rsidR="003E1692" w:rsidRPr="004B2512" w:rsidRDefault="003E1692" w:rsidP="003E1692">
      <w:pPr>
        <w:pStyle w:val="ListParagraph"/>
        <w:numPr>
          <w:ilvl w:val="0"/>
          <w:numId w:val="30"/>
        </w:numPr>
      </w:pPr>
      <w:r w:rsidRPr="004B2512">
        <w:t>Tra bảng tìm F (k-1, n-k) với mứ</w:t>
      </w:r>
      <w:r>
        <w:t>c ý nghĩa α = 0.1</w:t>
      </w:r>
    </w:p>
    <w:p w:rsidR="003E1692" w:rsidRPr="004B2512" w:rsidRDefault="003E1692" w:rsidP="003E1692">
      <w:pPr>
        <w:ind w:left="720" w:firstLine="0"/>
      </w:pPr>
      <w:r w:rsidRPr="004B2512">
        <w:t>F (k-1, n-k)</w:t>
      </w:r>
      <w:r>
        <w:t xml:space="preserve"> = F (12, 387</w:t>
      </w:r>
      <w:r w:rsidRPr="004B2512">
        <w:t>)</w:t>
      </w:r>
      <w:r>
        <w:t xml:space="preserve"> </w:t>
      </w:r>
      <w:r w:rsidRPr="004B2512">
        <w:t>≈</w:t>
      </w:r>
      <w:r>
        <w:t xml:space="preserve"> 1.55</w:t>
      </w:r>
    </w:p>
    <w:p w:rsidR="003E1692" w:rsidRPr="004B2512" w:rsidRDefault="003E1692" w:rsidP="003E1692">
      <w:pPr>
        <w:pStyle w:val="ListParagraph"/>
        <w:numPr>
          <w:ilvl w:val="0"/>
          <w:numId w:val="30"/>
        </w:numPr>
      </w:pPr>
      <w:r w:rsidRPr="004B2512">
        <w:t xml:space="preserve">Vậy F-statistic= </w:t>
      </w:r>
      <w:r w:rsidRPr="004B2512">
        <w:rPr>
          <w:rFonts w:cs="Times New Roman"/>
          <w:color w:val="000000"/>
          <w:szCs w:val="26"/>
        </w:rPr>
        <w:t>46.75421</w:t>
      </w:r>
      <w:r>
        <w:rPr>
          <w:rFonts w:cs="Times New Roman"/>
          <w:color w:val="000000"/>
          <w:szCs w:val="26"/>
        </w:rPr>
        <w:t xml:space="preserve"> </w:t>
      </w:r>
      <w:r w:rsidRPr="004B2512">
        <w:t>&gt; F (k-1, n-k)</w:t>
      </w:r>
      <w:r>
        <w:t xml:space="preserve"> </w:t>
      </w:r>
      <w:r w:rsidRPr="004B2512">
        <w:t>≈</w:t>
      </w:r>
      <w:r>
        <w:t xml:space="preserve"> 1.55</w:t>
      </w:r>
    </w:p>
    <w:p w:rsidR="001D54B7" w:rsidRPr="00D010FA" w:rsidRDefault="003E1692" w:rsidP="00D010FA">
      <w:pPr>
        <w:ind w:left="720" w:firstLine="0"/>
      </w:pPr>
      <w:r w:rsidRPr="004B2512">
        <w:t>Ta bác bỏ</w:t>
      </w:r>
      <w:r>
        <w:t xml:space="preserve"> </w:t>
      </w:r>
      <w:r w:rsidRPr="004B2512">
        <w:t>giả</w:t>
      </w:r>
      <w:r>
        <w:t xml:space="preserve"> </w:t>
      </w:r>
      <w:r w:rsidRPr="004B2512">
        <w:t>thiết H</w:t>
      </w:r>
      <w:r w:rsidR="002373EF">
        <w:rPr>
          <w:vertAlign w:val="subscript"/>
        </w:rPr>
        <w:t>0</w:t>
      </w:r>
      <w:r w:rsidR="002373EF">
        <w:t>.</w:t>
      </w:r>
      <w:r w:rsidR="002373EF">
        <w:rPr>
          <w:vertAlign w:val="subscript"/>
        </w:rPr>
        <w:t xml:space="preserve"> </w:t>
      </w:r>
      <w:r w:rsidR="002373EF">
        <w:t>Vậy mô hình hồi quy có trọng số vừa tìm được</w:t>
      </w:r>
      <w:r w:rsidR="002373EF" w:rsidRPr="004B2512">
        <w:t xml:space="preserve"> </w:t>
      </w:r>
      <w:r w:rsidRPr="004B2512">
        <w:t>phù hợp</w:t>
      </w:r>
    </w:p>
    <w:p w:rsidR="004F4A21" w:rsidRDefault="004F4A21" w:rsidP="00CF5AB7">
      <w:pPr>
        <w:pStyle w:val="ListParagraph"/>
        <w:numPr>
          <w:ilvl w:val="1"/>
          <w:numId w:val="29"/>
        </w:numPr>
        <w:tabs>
          <w:tab w:val="left" w:pos="4140"/>
        </w:tabs>
        <w:jc w:val="both"/>
        <w:outlineLvl w:val="1"/>
        <w:rPr>
          <w:b/>
        </w:rPr>
      </w:pPr>
      <w:bookmarkStart w:id="109" w:name="_Toc385885741"/>
      <w:r>
        <w:rPr>
          <w:b/>
        </w:rPr>
        <w:t>Phân tích kết quả hồi quy</w:t>
      </w:r>
      <w:bookmarkEnd w:id="109"/>
    </w:p>
    <w:p w:rsidR="004F4A21" w:rsidRDefault="004F4A21" w:rsidP="00654062">
      <w:pPr>
        <w:pStyle w:val="ListParagraph"/>
        <w:numPr>
          <w:ilvl w:val="2"/>
          <w:numId w:val="29"/>
        </w:numPr>
        <w:tabs>
          <w:tab w:val="left" w:pos="4140"/>
        </w:tabs>
        <w:jc w:val="both"/>
        <w:outlineLvl w:val="3"/>
        <w:rPr>
          <w:b/>
        </w:rPr>
      </w:pPr>
      <w:bookmarkStart w:id="110" w:name="_Toc385885742"/>
      <w:r>
        <w:rPr>
          <w:b/>
        </w:rPr>
        <w:t>Phương trình hồi quy</w:t>
      </w:r>
      <w:bookmarkEnd w:id="110"/>
    </w:p>
    <w:p w:rsidR="002373EF" w:rsidRDefault="002373EF" w:rsidP="00D010FA">
      <w:pPr>
        <w:tabs>
          <w:tab w:val="left" w:pos="4140"/>
        </w:tabs>
        <w:jc w:val="both"/>
        <w:rPr>
          <w:szCs w:val="26"/>
        </w:rPr>
      </w:pPr>
      <w:r w:rsidRPr="008E4DBA">
        <w:rPr>
          <w:szCs w:val="26"/>
        </w:rPr>
        <w:t xml:space="preserve">Phương trình hồi quy </w:t>
      </w:r>
      <w:r>
        <w:rPr>
          <w:szCs w:val="26"/>
        </w:rPr>
        <w:t xml:space="preserve">cuối cùng không có các </w:t>
      </w:r>
      <w:r w:rsidRPr="008E4DBA">
        <w:rPr>
          <w:szCs w:val="26"/>
        </w:rPr>
        <w:t xml:space="preserve">bệnh </w:t>
      </w:r>
      <w:r>
        <w:rPr>
          <w:szCs w:val="26"/>
        </w:rPr>
        <w:t xml:space="preserve">đa </w:t>
      </w:r>
      <w:r w:rsidRPr="008E4DBA">
        <w:rPr>
          <w:szCs w:val="26"/>
        </w:rPr>
        <w:t>cộng tuyến, phương sai thay đổi, tự</w:t>
      </w:r>
      <w:r>
        <w:rPr>
          <w:szCs w:val="26"/>
        </w:rPr>
        <w:t xml:space="preserve"> </w:t>
      </w:r>
      <w:r w:rsidRPr="008E4DBA">
        <w:rPr>
          <w:szCs w:val="26"/>
        </w:rPr>
        <w:t>tương quan</w:t>
      </w:r>
      <w:r w:rsidR="00D010FA">
        <w:rPr>
          <w:szCs w:val="26"/>
        </w:rPr>
        <w:t>:</w:t>
      </w:r>
    </w:p>
    <w:p w:rsidR="002373EF" w:rsidRPr="002373EF" w:rsidRDefault="002373EF" w:rsidP="002373EF">
      <w:pPr>
        <w:pBdr>
          <w:top w:val="single" w:sz="4" w:space="1" w:color="auto"/>
          <w:left w:val="single" w:sz="4" w:space="4" w:color="auto"/>
          <w:bottom w:val="single" w:sz="4" w:space="1" w:color="auto"/>
          <w:right w:val="single" w:sz="4" w:space="4" w:color="auto"/>
        </w:pBdr>
        <w:jc w:val="both"/>
      </w:pPr>
      <w:r w:rsidRPr="002373EF">
        <w:t>GPA = 4.184285 + 0.009040*STUDY + 0.304217*HCSHO - 0.026256*INTER - 0.011302*WORK + 0.0056348*ATTEND + 0.009009*OUTAC - 0.0079418*BORE + 0.1974948*FACI1 + 0.186583*FACI2 - 0.072186*PURPO3 - 0.118978*SIZE3 + 0.784664*INFLU + 0.072452*STRESS</w:t>
      </w:r>
    </w:p>
    <w:p w:rsidR="002373EF" w:rsidRDefault="002373EF" w:rsidP="002373EF">
      <w:pPr>
        <w:tabs>
          <w:tab w:val="left" w:pos="4140"/>
        </w:tabs>
        <w:jc w:val="both"/>
        <w:rPr>
          <w:b/>
        </w:rPr>
      </w:pPr>
    </w:p>
    <w:p w:rsidR="002373EF" w:rsidRPr="002373EF" w:rsidRDefault="002373EF" w:rsidP="002373EF">
      <w:pPr>
        <w:tabs>
          <w:tab w:val="left" w:pos="4140"/>
        </w:tabs>
        <w:jc w:val="both"/>
        <w:rPr>
          <w:szCs w:val="26"/>
        </w:rPr>
      </w:pPr>
      <w:r>
        <w:rPr>
          <w:szCs w:val="26"/>
        </w:rPr>
        <w:t xml:space="preserve">Mô hình cuối cùng có hệ số xác </w:t>
      </w:r>
      <w:r w:rsidRPr="008E4DBA">
        <w:rPr>
          <w:szCs w:val="26"/>
        </w:rPr>
        <w:t>định R</w:t>
      </w:r>
      <w:r w:rsidRPr="008E4DBA">
        <w:rPr>
          <w:szCs w:val="26"/>
          <w:vertAlign w:val="superscript"/>
        </w:rPr>
        <w:t>2</w:t>
      </w:r>
      <w:r>
        <w:rPr>
          <w:szCs w:val="26"/>
          <w:vertAlign w:val="superscript"/>
        </w:rPr>
        <w:t xml:space="preserve"> </w:t>
      </w:r>
      <w:r w:rsidRPr="008E4DBA">
        <w:rPr>
          <w:szCs w:val="26"/>
        </w:rPr>
        <w:t>=</w:t>
      </w:r>
      <w:r>
        <w:rPr>
          <w:szCs w:val="26"/>
        </w:rPr>
        <w:t xml:space="preserve"> </w:t>
      </w:r>
      <w:r w:rsidRPr="002373EF">
        <w:t>0.768650</w:t>
      </w:r>
      <w:r w:rsidRPr="008E4DBA">
        <w:rPr>
          <w:szCs w:val="26"/>
        </w:rPr>
        <w:t xml:space="preserve">. </w:t>
      </w:r>
      <w:r w:rsidRPr="00CF1FCD">
        <w:rPr>
          <w:szCs w:val="26"/>
        </w:rPr>
        <w:t xml:space="preserve">Các biến độc lập </w:t>
      </w:r>
      <w:r w:rsidRPr="00FD3896">
        <w:rPr>
          <w:szCs w:val="26"/>
        </w:rPr>
        <w:t xml:space="preserve">STUDY (thời gian tự học), </w:t>
      </w:r>
      <w:r>
        <w:rPr>
          <w:szCs w:val="26"/>
        </w:rPr>
        <w:t>HSCHO (</w:t>
      </w:r>
      <w:r>
        <w:rPr>
          <w:lang w:val="vi-VN"/>
        </w:rPr>
        <w:t>đ</w:t>
      </w:r>
      <w:r w:rsidRPr="00941FE1">
        <w:rPr>
          <w:lang w:val="vi-VN"/>
        </w:rPr>
        <w:t>iểm trung bình hệ 10 năm lớp 12</w:t>
      </w:r>
      <w:r>
        <w:t xml:space="preserve">), </w:t>
      </w:r>
      <w:r w:rsidRPr="00FD3896">
        <w:rPr>
          <w:szCs w:val="26"/>
        </w:rPr>
        <w:t xml:space="preserve"> INTER (thời gian sử dụng Internet phục vụ nhu cầu giải trí), </w:t>
      </w:r>
      <w:r>
        <w:rPr>
          <w:szCs w:val="26"/>
        </w:rPr>
        <w:t>WORK (</w:t>
      </w:r>
      <w:r>
        <w:rPr>
          <w:lang w:val="vi-VN"/>
        </w:rPr>
        <w:t>t</w:t>
      </w:r>
      <w:r w:rsidRPr="00941FE1">
        <w:rPr>
          <w:lang w:val="vi-VN"/>
        </w:rPr>
        <w:t>hời gian đi làm thêm</w:t>
      </w:r>
      <w:r>
        <w:rPr>
          <w:szCs w:val="26"/>
        </w:rPr>
        <w:t xml:space="preserve">), </w:t>
      </w:r>
      <w:r w:rsidRPr="00FD3896">
        <w:rPr>
          <w:szCs w:val="26"/>
        </w:rPr>
        <w:t xml:space="preserve">ATTEND (mức độ chuyên cần), </w:t>
      </w:r>
      <w:r>
        <w:rPr>
          <w:szCs w:val="26"/>
        </w:rPr>
        <w:t>OUTAC (</w:t>
      </w:r>
      <w:r>
        <w:rPr>
          <w:lang w:val="vi-VN"/>
        </w:rPr>
        <w:t>t</w:t>
      </w:r>
      <w:r w:rsidRPr="00941FE1">
        <w:rPr>
          <w:lang w:val="vi-VN"/>
        </w:rPr>
        <w:t>ham gia hoạt động ngoại khóa</w:t>
      </w:r>
      <w:r>
        <w:t>),</w:t>
      </w:r>
      <w:r w:rsidRPr="00FD3896">
        <w:rPr>
          <w:szCs w:val="26"/>
        </w:rPr>
        <w:t xml:space="preserve"> </w:t>
      </w:r>
      <w:r>
        <w:rPr>
          <w:szCs w:val="26"/>
        </w:rPr>
        <w:t>BORE (</w:t>
      </w:r>
      <w:r>
        <w:t>Mức độ nhàm chán với môn học),</w:t>
      </w:r>
      <w:r w:rsidRPr="00FD3896">
        <w:rPr>
          <w:szCs w:val="26"/>
        </w:rPr>
        <w:t xml:space="preserve"> </w:t>
      </w:r>
      <w:r>
        <w:rPr>
          <w:szCs w:val="26"/>
        </w:rPr>
        <w:t>FACI1 (</w:t>
      </w:r>
      <w:r w:rsidRPr="00941FE1">
        <w:rPr>
          <w:lang w:val="vi-VN"/>
        </w:rPr>
        <w:t>Cơ sở vật chấ</w:t>
      </w:r>
      <w:r>
        <w:rPr>
          <w:lang w:val="vi-VN"/>
        </w:rPr>
        <w:t xml:space="preserve">t hiện đại </w:t>
      </w:r>
      <w:r w:rsidRPr="00941FE1">
        <w:rPr>
          <w:lang w:val="vi-VN"/>
        </w:rPr>
        <w:t>cho hoạt động học tập, giảng dạy</w:t>
      </w:r>
      <w:r>
        <w:t>), FACI2 (</w:t>
      </w:r>
      <w:r w:rsidRPr="00941FE1">
        <w:rPr>
          <w:lang w:val="vi-VN"/>
        </w:rPr>
        <w:t xml:space="preserve">Cơ sở vật chất </w:t>
      </w:r>
      <w:r>
        <w:t xml:space="preserve">trung bình </w:t>
      </w:r>
      <w:r w:rsidRPr="00941FE1">
        <w:rPr>
          <w:lang w:val="vi-VN"/>
        </w:rPr>
        <w:t>cho hoạt động học tập, giảng dạy</w:t>
      </w:r>
      <w:r>
        <w:t>), PURPO3 (mục đích học tập để tìm môi trường rèn luyện kĩ năng), SIZE3 (Quy mô lớp học từ 90 -135 sinh viên),</w:t>
      </w:r>
      <w:r w:rsidRPr="00FD3896">
        <w:rPr>
          <w:szCs w:val="26"/>
        </w:rPr>
        <w:t xml:space="preserve"> INFLU (ảnh hưởng từ các bạn cùng lớp), STRESS (mức độ stress) </w:t>
      </w:r>
      <w:r w:rsidRPr="00CF1FCD">
        <w:rPr>
          <w:szCs w:val="26"/>
        </w:rPr>
        <w:t xml:space="preserve">giải thích được </w:t>
      </w:r>
      <w:r>
        <w:rPr>
          <w:szCs w:val="26"/>
        </w:rPr>
        <w:t>76.865</w:t>
      </w:r>
      <w:r w:rsidRPr="00CF1FCD">
        <w:rPr>
          <w:szCs w:val="26"/>
        </w:rPr>
        <w:t>% sự biến động của biến phụ thuộc điểm</w:t>
      </w:r>
      <w:r>
        <w:rPr>
          <w:szCs w:val="26"/>
        </w:rPr>
        <w:t xml:space="preserve"> </w:t>
      </w:r>
      <w:r w:rsidRPr="00CF1FCD">
        <w:rPr>
          <w:szCs w:val="26"/>
        </w:rPr>
        <w:t>trung bình tích lũy hệ</w:t>
      </w:r>
      <w:r>
        <w:rPr>
          <w:szCs w:val="26"/>
        </w:rPr>
        <w:t xml:space="preserve"> </w:t>
      </w:r>
      <w:r w:rsidRPr="00CF1FCD">
        <w:rPr>
          <w:szCs w:val="26"/>
        </w:rPr>
        <w:t>10 ở</w:t>
      </w:r>
      <w:r>
        <w:rPr>
          <w:szCs w:val="26"/>
        </w:rPr>
        <w:t xml:space="preserve"> </w:t>
      </w:r>
      <w:r w:rsidRPr="00CF1FCD">
        <w:rPr>
          <w:szCs w:val="26"/>
        </w:rPr>
        <w:t>đại họ</w:t>
      </w:r>
      <w:r>
        <w:rPr>
          <w:szCs w:val="26"/>
        </w:rPr>
        <w:t>c (GPA</w:t>
      </w:r>
      <w:r w:rsidRPr="00CF1FCD">
        <w:rPr>
          <w:szCs w:val="26"/>
        </w:rPr>
        <w:t xml:space="preserve">). Còn </w:t>
      </w:r>
      <w:r>
        <w:rPr>
          <w:szCs w:val="26"/>
        </w:rPr>
        <w:t>23.135</w:t>
      </w:r>
      <w:r w:rsidRPr="00CF1FCD">
        <w:rPr>
          <w:szCs w:val="26"/>
        </w:rPr>
        <w:t>% do các yếu tố</w:t>
      </w:r>
      <w:r>
        <w:rPr>
          <w:szCs w:val="26"/>
        </w:rPr>
        <w:t xml:space="preserve"> </w:t>
      </w:r>
      <w:r w:rsidRPr="00CF1FCD">
        <w:rPr>
          <w:szCs w:val="26"/>
        </w:rPr>
        <w:t>chưa biết, chưa đưa vào mô hình</w:t>
      </w:r>
      <w:r>
        <w:rPr>
          <w:szCs w:val="26"/>
        </w:rPr>
        <w:t>.</w:t>
      </w:r>
    </w:p>
    <w:p w:rsidR="004F4A21" w:rsidRDefault="004F4A21" w:rsidP="00654062">
      <w:pPr>
        <w:pStyle w:val="ListParagraph"/>
        <w:numPr>
          <w:ilvl w:val="2"/>
          <w:numId w:val="29"/>
        </w:numPr>
        <w:tabs>
          <w:tab w:val="left" w:pos="4140"/>
        </w:tabs>
        <w:jc w:val="both"/>
        <w:outlineLvl w:val="3"/>
        <w:rPr>
          <w:b/>
        </w:rPr>
      </w:pPr>
      <w:bookmarkStart w:id="111" w:name="_Toc385885743"/>
      <w:r>
        <w:rPr>
          <w:b/>
        </w:rPr>
        <w:lastRenderedPageBreak/>
        <w:t>Ảnh hưởng trực tiếp của các biến độc tập lên biến phụ thuộc</w:t>
      </w:r>
      <w:bookmarkEnd w:id="111"/>
    </w:p>
    <w:p w:rsidR="002373EF" w:rsidRPr="00D17EA7" w:rsidRDefault="00D17EA7" w:rsidP="00D17EA7">
      <w:pPr>
        <w:pStyle w:val="ListParagraph"/>
        <w:numPr>
          <w:ilvl w:val="0"/>
          <w:numId w:val="38"/>
        </w:numPr>
        <w:tabs>
          <w:tab w:val="left" w:pos="4140"/>
        </w:tabs>
        <w:jc w:val="both"/>
        <w:rPr>
          <w:szCs w:val="26"/>
        </w:rPr>
      </w:pPr>
      <w:r w:rsidRPr="00D17EA7">
        <w:rPr>
          <w:szCs w:val="26"/>
        </w:rPr>
        <w:t>Dựa trên kết quả của phần mềm Eview, có thể thấy được rằng với mức ý nghĩa là 10% thì các biến thời gian tự học, điểm trung bình lớp 12, thời gian sử dụng Internet, thời gian ngủ, thời gian dành cho việc làm thêm, tỉ lệ chuyên cần tham dự các buổi học, thời gian tham gia các hoạt động ngoại khóa, mức độ nhàm chán của các môn học thời gian học nhóm, chất lượng của cơ sở vật chất phục vụ cho giảng dạy và học tập, mục đích học tập, quy mô lớp học. ảnh hưởng từ bạn bè trong nhóm và mức độ căng thẳng là các biến độc lập có ảnh hưởng đến thành tích học tập của các bạn sinh viên thuộc khối ngành kinh tế. Cụ thể, mức ảnh hưởng của mỗi biến độc lập nêu trên với kết quả học tập như sau:</w:t>
      </w:r>
    </w:p>
    <w:p w:rsidR="00D17EA7" w:rsidRPr="00E8074F" w:rsidRDefault="00D17EA7" w:rsidP="00D17EA7">
      <w:pPr>
        <w:pStyle w:val="ListParagraph"/>
        <w:numPr>
          <w:ilvl w:val="0"/>
          <w:numId w:val="35"/>
        </w:numPr>
        <w:jc w:val="both"/>
        <w:rPr>
          <w:szCs w:val="26"/>
        </w:rPr>
      </w:pPr>
      <w:r>
        <w:rPr>
          <w:szCs w:val="26"/>
        </w:rPr>
        <w:t>Khi tất cả các biến độc lập đã nêu trên bằng 0, điểm trung bình của sinh viên là 4.184285 điểm.</w:t>
      </w:r>
    </w:p>
    <w:p w:rsidR="00D17EA7" w:rsidRDefault="00D17EA7" w:rsidP="00D17EA7">
      <w:pPr>
        <w:pStyle w:val="ListParagraph"/>
        <w:numPr>
          <w:ilvl w:val="0"/>
          <w:numId w:val="35"/>
        </w:numPr>
        <w:jc w:val="both"/>
        <w:rPr>
          <w:szCs w:val="26"/>
        </w:rPr>
      </w:pPr>
      <w:r w:rsidRPr="00E8074F">
        <w:rPr>
          <w:szCs w:val="26"/>
        </w:rPr>
        <w:t>Số giờ tự học: Khi các yếu tố khác không đổi, thời gian tự học tăng lên 1 giờ</w:t>
      </w:r>
      <w:r>
        <w:rPr>
          <w:szCs w:val="26"/>
        </w:rPr>
        <w:t>/tuần</w:t>
      </w:r>
      <w:r w:rsidRPr="00E8074F">
        <w:rPr>
          <w:szCs w:val="26"/>
        </w:rPr>
        <w:t xml:space="preserve"> thì điểm trung bình của sinh viên tăng lên 0.0</w:t>
      </w:r>
      <w:r>
        <w:rPr>
          <w:szCs w:val="26"/>
        </w:rPr>
        <w:t>09040</w:t>
      </w:r>
      <w:r w:rsidRPr="00E8074F">
        <w:rPr>
          <w:szCs w:val="26"/>
        </w:rPr>
        <w:t xml:space="preserve"> điểm.</w:t>
      </w:r>
    </w:p>
    <w:p w:rsidR="00D17EA7" w:rsidRDefault="00D17EA7" w:rsidP="00D17EA7">
      <w:pPr>
        <w:pStyle w:val="ListParagraph"/>
        <w:numPr>
          <w:ilvl w:val="0"/>
          <w:numId w:val="35"/>
        </w:numPr>
        <w:jc w:val="both"/>
        <w:rPr>
          <w:szCs w:val="26"/>
        </w:rPr>
      </w:pPr>
      <w:r>
        <w:rPr>
          <w:szCs w:val="26"/>
        </w:rPr>
        <w:t>Điểm trung bình lớp 12: Khi các nhân tố ảnh hưởng khác không đổi, nếu điểm trung bình lớp 12 tăng lên 1 điểm thì điểm trung bình bậc đại học sẽ tăng 0.304217 điểm.</w:t>
      </w:r>
    </w:p>
    <w:p w:rsidR="00D17EA7" w:rsidRDefault="00D17EA7" w:rsidP="00D17EA7">
      <w:pPr>
        <w:pStyle w:val="ListParagraph"/>
        <w:numPr>
          <w:ilvl w:val="0"/>
          <w:numId w:val="35"/>
        </w:numPr>
        <w:jc w:val="both"/>
        <w:rPr>
          <w:szCs w:val="26"/>
        </w:rPr>
      </w:pPr>
      <w:r w:rsidRPr="00E8074F">
        <w:rPr>
          <w:szCs w:val="26"/>
        </w:rPr>
        <w:t>Thời gian dùng Internet cho mục đích giải trí: Giữ nguyên các nhân tố ảnh hưởng khác, thời lượng sử dụng Internet cho mục đích giải trí tăng thêm 1 giờ</w:t>
      </w:r>
      <w:r>
        <w:rPr>
          <w:szCs w:val="26"/>
        </w:rPr>
        <w:t>/ngày</w:t>
      </w:r>
      <w:r w:rsidRPr="00E8074F">
        <w:rPr>
          <w:szCs w:val="26"/>
        </w:rPr>
        <w:t xml:space="preserve"> thì điểm số sẽ giảm 0.0</w:t>
      </w:r>
      <w:r>
        <w:rPr>
          <w:szCs w:val="26"/>
        </w:rPr>
        <w:t>26256</w:t>
      </w:r>
      <w:r w:rsidRPr="00E8074F">
        <w:rPr>
          <w:szCs w:val="26"/>
        </w:rPr>
        <w:t xml:space="preserve"> điểm</w:t>
      </w:r>
      <w:r>
        <w:rPr>
          <w:szCs w:val="26"/>
        </w:rPr>
        <w:t>.</w:t>
      </w:r>
    </w:p>
    <w:p w:rsidR="00D17EA7" w:rsidRPr="00E8074F" w:rsidRDefault="00D17EA7" w:rsidP="00D17EA7">
      <w:pPr>
        <w:pStyle w:val="ListParagraph"/>
        <w:numPr>
          <w:ilvl w:val="0"/>
          <w:numId w:val="35"/>
        </w:numPr>
        <w:jc w:val="both"/>
        <w:rPr>
          <w:szCs w:val="26"/>
        </w:rPr>
      </w:pPr>
      <w:r>
        <w:rPr>
          <w:szCs w:val="26"/>
        </w:rPr>
        <w:t xml:space="preserve">Thời gian dành cho việc làm thêm: Giữ nguyên các yếu tố khác, khi thời gian làm thêm tăng thêm 1 giờ/tuần thì điểm trung bình sẽ giảm 0,011302. </w:t>
      </w:r>
    </w:p>
    <w:p w:rsidR="00D17EA7" w:rsidRDefault="00D17EA7" w:rsidP="00D17EA7">
      <w:pPr>
        <w:pStyle w:val="ListParagraph"/>
        <w:numPr>
          <w:ilvl w:val="0"/>
          <w:numId w:val="35"/>
        </w:numPr>
        <w:jc w:val="both"/>
        <w:rPr>
          <w:szCs w:val="26"/>
        </w:rPr>
      </w:pPr>
      <w:r w:rsidRPr="00E8074F">
        <w:rPr>
          <w:szCs w:val="26"/>
        </w:rPr>
        <w:t>Chuyên cần tham dự các buổi học: Khi các yếu tố khác không thay đổi thì việc tham dự thêm 1% các buổi học sẽ làm tăng thêm 0.00</w:t>
      </w:r>
      <w:r>
        <w:rPr>
          <w:szCs w:val="26"/>
        </w:rPr>
        <w:t>5634</w:t>
      </w:r>
      <w:r w:rsidRPr="00E8074F">
        <w:rPr>
          <w:szCs w:val="26"/>
        </w:rPr>
        <w:t xml:space="preserve"> điểm.</w:t>
      </w:r>
    </w:p>
    <w:p w:rsidR="00D17EA7" w:rsidRPr="008B784C" w:rsidRDefault="00D17EA7" w:rsidP="00D17EA7">
      <w:pPr>
        <w:pStyle w:val="ListParagraph"/>
        <w:numPr>
          <w:ilvl w:val="0"/>
          <w:numId w:val="35"/>
        </w:numPr>
        <w:jc w:val="both"/>
        <w:rPr>
          <w:szCs w:val="26"/>
        </w:rPr>
      </w:pPr>
      <w:r>
        <w:rPr>
          <w:szCs w:val="26"/>
        </w:rPr>
        <w:t>Thời gian cho hoạt động ngoại khóa: Khi các nhân tố khác không đổi, nếu thời gian cho hoạt động ngoại khóa tăng thêm 1 giờ/tuần thì điểm trung bình sẽ tăng 0.009009 điểm.</w:t>
      </w:r>
    </w:p>
    <w:p w:rsidR="00D17EA7" w:rsidRDefault="00D17EA7" w:rsidP="00D17EA7">
      <w:pPr>
        <w:pStyle w:val="ListParagraph"/>
        <w:numPr>
          <w:ilvl w:val="0"/>
          <w:numId w:val="35"/>
        </w:numPr>
        <w:jc w:val="both"/>
        <w:rPr>
          <w:szCs w:val="26"/>
        </w:rPr>
      </w:pPr>
      <w:r>
        <w:rPr>
          <w:szCs w:val="26"/>
        </w:rPr>
        <w:lastRenderedPageBreak/>
        <w:t>Tỉ lệ các môn học nhàm chán: Khi các yếu tố khác không đổi thì tỉ lệ các môn học được sinh viên coi là nhàm chán tăng lên 1%, điểm trung bình của sinh viên sẽ giảm 0.007941 điểm.</w:t>
      </w:r>
    </w:p>
    <w:p w:rsidR="00D17EA7" w:rsidRDefault="00D17EA7" w:rsidP="00D17EA7">
      <w:pPr>
        <w:pStyle w:val="ListParagraph"/>
        <w:numPr>
          <w:ilvl w:val="0"/>
          <w:numId w:val="35"/>
        </w:numPr>
        <w:jc w:val="both"/>
        <w:rPr>
          <w:szCs w:val="26"/>
        </w:rPr>
      </w:pPr>
      <w:r>
        <w:rPr>
          <w:szCs w:val="26"/>
        </w:rPr>
        <w:t>Chất lượng của cơ sở vật chất cho giảng dạy và học tập: Khi giữ nguyên các yếu tố khác, nếu cơ sở vật chất phục vụ công tác giáo dục đạt chất lượng tốt thì điểm trung bình của sinh viên sẽ tăng thêm 0.197494 điểm. Nếu cơ sở vật chất phục vụ công tác giáo dục ở mức trung bình thì điểm trung bình của sinh viên sẽ tăng thêm 0.186583 điểm.</w:t>
      </w:r>
    </w:p>
    <w:p w:rsidR="00D17EA7" w:rsidRDefault="00D17EA7" w:rsidP="00D17EA7">
      <w:pPr>
        <w:pStyle w:val="ListParagraph"/>
        <w:numPr>
          <w:ilvl w:val="0"/>
          <w:numId w:val="35"/>
        </w:numPr>
        <w:jc w:val="both"/>
        <w:rPr>
          <w:szCs w:val="26"/>
        </w:rPr>
      </w:pPr>
      <w:r>
        <w:rPr>
          <w:szCs w:val="26"/>
        </w:rPr>
        <w:t>Mục đích học tập: Giữ nguyên các nhân tố khác, nếu mục đích học tập là học tập vừa phải, chủ yếu để có môi trường rèn luyện kĩ năng khác thì điểm số sẽ giảm 0.072186 điểm.</w:t>
      </w:r>
    </w:p>
    <w:p w:rsidR="00D17EA7" w:rsidRPr="006C536B" w:rsidRDefault="00D17EA7" w:rsidP="00D17EA7">
      <w:pPr>
        <w:pStyle w:val="ListParagraph"/>
        <w:numPr>
          <w:ilvl w:val="0"/>
          <w:numId w:val="35"/>
        </w:numPr>
        <w:jc w:val="both"/>
        <w:rPr>
          <w:szCs w:val="26"/>
        </w:rPr>
      </w:pPr>
      <w:r>
        <w:rPr>
          <w:szCs w:val="26"/>
        </w:rPr>
        <w:t xml:space="preserve">Quy mô lớp học (số lượng sinh viên trong 1 lớp): Khi các nhân tố khác không đổi, khi sĩ số lớp trong khoảng từ 91 sinh viên đến 135 sinh viên thì điểm trung bình đạt được sẽ giảm 0.118978 điểm. </w:t>
      </w:r>
    </w:p>
    <w:p w:rsidR="00D17EA7" w:rsidRPr="00E8074F" w:rsidRDefault="00D17EA7" w:rsidP="00D17EA7">
      <w:pPr>
        <w:pStyle w:val="ListParagraph"/>
        <w:numPr>
          <w:ilvl w:val="0"/>
          <w:numId w:val="35"/>
        </w:numPr>
        <w:jc w:val="both"/>
        <w:rPr>
          <w:szCs w:val="26"/>
        </w:rPr>
      </w:pPr>
      <w:r w:rsidRPr="00E8074F">
        <w:rPr>
          <w:szCs w:val="26"/>
        </w:rPr>
        <w:t>Ảnh hưởng của các bạ</w:t>
      </w:r>
      <w:r>
        <w:rPr>
          <w:szCs w:val="26"/>
        </w:rPr>
        <w:t>n trong nhóm: Mức chênh lệch về điểm trung bình giữa các sinh viên trong nhóm có nhiều bạn giỏi và các sinh viên trong các nhóm có ít bạn giỏi là 0.784664 điểm. Nói cách khác, khi các yếu tố khác không đổi, sinh viên thuộc nhóm có nhiều bạn giỏi sẽ có điểm trung bình cao hơn so với các sinh viên thuốc nhóm có ít bạn giỏi là 0.841558 điểm</w:t>
      </w:r>
    </w:p>
    <w:p w:rsidR="00D17EA7" w:rsidRPr="00D17EA7" w:rsidRDefault="00D17EA7" w:rsidP="00D17EA7">
      <w:pPr>
        <w:pStyle w:val="ListParagraph"/>
        <w:numPr>
          <w:ilvl w:val="0"/>
          <w:numId w:val="35"/>
        </w:numPr>
        <w:tabs>
          <w:tab w:val="left" w:pos="4140"/>
        </w:tabs>
        <w:jc w:val="both"/>
        <w:rPr>
          <w:b/>
        </w:rPr>
      </w:pPr>
      <w:r w:rsidRPr="00D17EA7">
        <w:rPr>
          <w:szCs w:val="26"/>
        </w:rPr>
        <w:t>Căng thẳng: Mức chênh lệch về điểm trung bình giữa các bạn sinh viên hay gặp căng thẳng và các bạn ít gặp căng thẳng là 0.072452 điểm. Khi các nhân tố khác không đổi thì các sinh viên hay gặp căng thẳng sẽ có điểm trung bình cao hơn các bạn ít gặp căng thẳng là 0.072452 điểm.</w:t>
      </w:r>
    </w:p>
    <w:p w:rsidR="00D17EA7" w:rsidRPr="00D17EA7" w:rsidRDefault="00D17EA7" w:rsidP="00D17EA7">
      <w:pPr>
        <w:pStyle w:val="ListParagraph"/>
        <w:numPr>
          <w:ilvl w:val="0"/>
          <w:numId w:val="36"/>
        </w:numPr>
        <w:tabs>
          <w:tab w:val="left" w:pos="4140"/>
        </w:tabs>
        <w:jc w:val="both"/>
        <w:rPr>
          <w:szCs w:val="26"/>
        </w:rPr>
      </w:pPr>
      <w:r w:rsidRPr="00D17EA7">
        <w:rPr>
          <w:szCs w:val="26"/>
        </w:rPr>
        <w:t>Từ kết quả chạy phần mềm Eview, chúng ta dễ nhận thấy chỉ số R</w:t>
      </w:r>
      <w:r w:rsidRPr="00D17EA7">
        <w:rPr>
          <w:szCs w:val="26"/>
          <w:vertAlign w:val="superscript"/>
        </w:rPr>
        <w:t>2</w:t>
      </w:r>
      <w:r w:rsidRPr="00D17EA7">
        <w:rPr>
          <w:szCs w:val="26"/>
        </w:rPr>
        <w:t xml:space="preserve"> là 0.768650. Điều này đồng nghĩa với các biến độc lập đã nêu trên giải thích được 76,865% mô hình , còn lại 23,135% là do các biến khác chưa được đưa vào mô hình</w:t>
      </w:r>
    </w:p>
    <w:p w:rsidR="00D17EA7" w:rsidRPr="00233D9C" w:rsidRDefault="00D17EA7" w:rsidP="00D17EA7">
      <w:pPr>
        <w:pStyle w:val="ListParagraph"/>
        <w:numPr>
          <w:ilvl w:val="0"/>
          <w:numId w:val="36"/>
        </w:numPr>
        <w:jc w:val="both"/>
        <w:rPr>
          <w:szCs w:val="26"/>
        </w:rPr>
      </w:pPr>
      <w:r>
        <w:rPr>
          <w:szCs w:val="26"/>
        </w:rPr>
        <w:t>Sau khi mô hình được xác định là có hiện tượng phương sai thay đổi và nhóm tiến hành khắc phục hiện tượng này thì kết quả kiểm tra các bệnh như sau:</w:t>
      </w:r>
    </w:p>
    <w:p w:rsidR="00D17EA7" w:rsidRPr="00233D9C" w:rsidRDefault="00D17EA7" w:rsidP="00D17EA7">
      <w:pPr>
        <w:pStyle w:val="ListParagraph"/>
        <w:numPr>
          <w:ilvl w:val="0"/>
          <w:numId w:val="37"/>
        </w:numPr>
        <w:jc w:val="both"/>
        <w:rPr>
          <w:rFonts w:eastAsiaTheme="minorEastAsia"/>
          <w:szCs w:val="26"/>
        </w:rPr>
      </w:pPr>
      <w:r w:rsidRPr="00233D9C">
        <w:rPr>
          <w:szCs w:val="26"/>
        </w:rPr>
        <w:lastRenderedPageBreak/>
        <w:t xml:space="preserve">Đa cộng tuyến: Phần mềm Eview cho thấy mức mô hình không bị hiện tượng đa cộng tuyến do tất cả các biến đều có </w:t>
      </w:r>
      <m:oMath>
        <m:d>
          <m:dPr>
            <m:begChr m:val="|"/>
            <m:endChr m:val="|"/>
            <m:ctrlPr>
              <w:rPr>
                <w:rFonts w:ascii="Cambria Math" w:hAnsi="Cambria Math"/>
                <w:i/>
                <w:szCs w:val="26"/>
              </w:rPr>
            </m:ctrlPr>
          </m:dPr>
          <m:e>
            <m:r>
              <w:rPr>
                <w:rFonts w:ascii="Cambria Math" w:hAnsi="Cambria Math"/>
                <w:szCs w:val="26"/>
              </w:rPr>
              <m:t>r</m:t>
            </m:r>
          </m:e>
        </m:d>
      </m:oMath>
      <w:r w:rsidRPr="00233D9C">
        <w:rPr>
          <w:rFonts w:eastAsiaTheme="minorEastAsia"/>
          <w:szCs w:val="26"/>
        </w:rPr>
        <w:t xml:space="preserve"> &lt;0.8 (</w:t>
      </w:r>
      <m:oMath>
        <m:d>
          <m:dPr>
            <m:begChr m:val="|"/>
            <m:endChr m:val="|"/>
            <m:ctrlPr>
              <w:rPr>
                <w:rFonts w:ascii="Cambria Math" w:hAnsi="Cambria Math"/>
                <w:i/>
                <w:szCs w:val="26"/>
              </w:rPr>
            </m:ctrlPr>
          </m:dPr>
          <m:e>
            <m:r>
              <w:rPr>
                <w:rFonts w:ascii="Cambria Math" w:hAnsi="Cambria Math"/>
                <w:szCs w:val="26"/>
              </w:rPr>
              <m:t>r</m:t>
            </m:r>
          </m:e>
        </m:d>
      </m:oMath>
      <w:r w:rsidRPr="00233D9C">
        <w:rPr>
          <w:rFonts w:eastAsiaTheme="minorEastAsia"/>
          <w:szCs w:val="26"/>
        </w:rPr>
        <w:t xml:space="preserve"> </w:t>
      </w:r>
      <w:r w:rsidR="001D54B7">
        <w:rPr>
          <w:rFonts w:eastAsiaTheme="minorEastAsia" w:cs="Times New Roman"/>
          <w:szCs w:val="26"/>
        </w:rPr>
        <w:t>≥</w:t>
      </w:r>
      <w:r w:rsidRPr="00233D9C">
        <w:rPr>
          <w:rFonts w:eastAsiaTheme="minorEastAsia"/>
          <w:szCs w:val="26"/>
        </w:rPr>
        <w:t xml:space="preserve"> 0.8 nghĩa là mô hình có hiện tượng đa cộng tuyến)</w:t>
      </w:r>
    </w:p>
    <w:p w:rsidR="00D17EA7" w:rsidRPr="00233D9C" w:rsidRDefault="00D17EA7" w:rsidP="00D17EA7">
      <w:pPr>
        <w:pStyle w:val="ListParagraph"/>
        <w:numPr>
          <w:ilvl w:val="0"/>
          <w:numId w:val="37"/>
        </w:numPr>
        <w:jc w:val="both"/>
        <w:rPr>
          <w:szCs w:val="26"/>
        </w:rPr>
      </w:pPr>
      <w:r w:rsidRPr="00233D9C">
        <w:rPr>
          <w:szCs w:val="26"/>
        </w:rPr>
        <w:t>Tự tương quan: Kết quả chạy Eview cho thấy mô hình không có hiện tượng tự tương quan do Prob. Chi-Square (Chi bình phương) là 0.</w:t>
      </w:r>
      <w:r>
        <w:rPr>
          <w:szCs w:val="26"/>
        </w:rPr>
        <w:t>1625</w:t>
      </w:r>
      <w:r w:rsidRPr="00233D9C">
        <w:rPr>
          <w:szCs w:val="26"/>
        </w:rPr>
        <w:t xml:space="preserve"> lớn hơn mức ý nghĩa 0.</w:t>
      </w:r>
      <w:r w:rsidR="001D54B7">
        <w:rPr>
          <w:szCs w:val="26"/>
        </w:rPr>
        <w:t>1</w:t>
      </w:r>
      <w:r w:rsidRPr="00233D9C">
        <w:rPr>
          <w:szCs w:val="26"/>
        </w:rPr>
        <w:t xml:space="preserve"> (</w:t>
      </w:r>
      <w:r w:rsidR="001D54B7">
        <w:rPr>
          <w:szCs w:val="26"/>
        </w:rPr>
        <w:t>10</w:t>
      </w:r>
      <w:r w:rsidRPr="00233D9C">
        <w:rPr>
          <w:szCs w:val="26"/>
        </w:rPr>
        <w:t>%)</w:t>
      </w:r>
    </w:p>
    <w:p w:rsidR="00D17EA7" w:rsidRPr="00233D9C" w:rsidRDefault="00D17EA7" w:rsidP="00D17EA7">
      <w:pPr>
        <w:pStyle w:val="ListParagraph"/>
        <w:numPr>
          <w:ilvl w:val="0"/>
          <w:numId w:val="37"/>
        </w:numPr>
        <w:jc w:val="both"/>
        <w:rPr>
          <w:szCs w:val="26"/>
        </w:rPr>
      </w:pPr>
      <w:r w:rsidRPr="00233D9C">
        <w:rPr>
          <w:szCs w:val="26"/>
        </w:rPr>
        <w:t>Phương sai thay đổi: Mô hình cũng không mắc phải hiện tượng phương sai thay đổi do Prob.Chi-Square của mô hình là 0.</w:t>
      </w:r>
      <w:r>
        <w:rPr>
          <w:szCs w:val="26"/>
        </w:rPr>
        <w:t>3326</w:t>
      </w:r>
      <w:r w:rsidRPr="00233D9C">
        <w:rPr>
          <w:szCs w:val="26"/>
        </w:rPr>
        <w:t xml:space="preserve"> &gt; 0.</w:t>
      </w:r>
      <w:r w:rsidR="001D54B7">
        <w:rPr>
          <w:szCs w:val="26"/>
        </w:rPr>
        <w:t>1</w:t>
      </w:r>
      <w:r w:rsidRPr="00233D9C">
        <w:rPr>
          <w:szCs w:val="26"/>
        </w:rPr>
        <w:t>.</w:t>
      </w:r>
    </w:p>
    <w:p w:rsidR="00D17EA7" w:rsidRPr="00D17EA7" w:rsidRDefault="00D17EA7" w:rsidP="00D17EA7">
      <w:pPr>
        <w:pStyle w:val="ListParagraph"/>
        <w:numPr>
          <w:ilvl w:val="0"/>
          <w:numId w:val="39"/>
        </w:numPr>
        <w:tabs>
          <w:tab w:val="left" w:pos="4140"/>
        </w:tabs>
        <w:jc w:val="both"/>
        <w:rPr>
          <w:b/>
        </w:rPr>
      </w:pPr>
      <w:r w:rsidRPr="00D17EA7">
        <w:rPr>
          <w:szCs w:val="26"/>
        </w:rPr>
        <w:t>Đối với biến mức độ căng thẳng, mô hình hồi quy cho thấy căng thẳng có mối quan hệ tích cực đối với thành tích học tập, trái ngược với dự đoán ban đầu của nhóm cũng như kết quả của một số nghiên cứu trước. Kết quả bất ngờ này có thể được giả</w:t>
      </w:r>
      <w:r w:rsidR="001D54B7">
        <w:rPr>
          <w:szCs w:val="26"/>
        </w:rPr>
        <w:t>i thích là căng thẳ</w:t>
      </w:r>
      <w:r w:rsidRPr="00D17EA7">
        <w:rPr>
          <w:szCs w:val="26"/>
        </w:rPr>
        <w:t>ng làm cho sinh viên thích nghi với áp lực cao trong cuộc sống hàng ngày. Sự thích nghi này cho phép sinh viên đối phó hiệu quả với các vấn đề gặp phải trong việc học, đặc biệt là khi các vấn đề này xuất hiện cùng lúc với nhau. Với các sinh viên ít bị căng thẳng, họ thiếu đi cơ chế thích nghi với những tình huống bất lợi và hay bị luống cuống, mất bình tĩnh trước khó khăn dồn dập. Các sinh viên quen chịu nhiều căng thẳng có kinh nghiệm trong việc ứ</w:t>
      </w:r>
      <w:r w:rsidR="001D54B7">
        <w:rPr>
          <w:szCs w:val="26"/>
        </w:rPr>
        <w:t xml:space="preserve">ng phó </w:t>
      </w:r>
      <w:r w:rsidRPr="00D17EA7">
        <w:rPr>
          <w:szCs w:val="26"/>
        </w:rPr>
        <w:t>với các vấn đề nên họ có hường giải quyết hiệu quả và hợp lý hơn các sinh viên khác. Ví dụ điển hình là nhiều sinh viên dù phải thi cử dồn dập (thực trạng chung đối với hầu hết các sinh viên) và còn phải làm thêm, học thêm các khóa học bên ngoài nhưng họ vẫn đạt kết quả tốt trong nhiều môn thi. Do các sinh viên này quen với áp lực, họ biết tối ưu hóa các phương pháp ôn thi và phân bổ thời gian hợp lý nhất. Não bộ của người đối mặt với căng thẳng có xu hướng hoạt động hiệu quả hơn, tỉnh táo hơn bình thường. Ngoài ra, tâm lý vững vàng hơn cũng cho phép họ đạt được điểm số ấn tượng trong các bài thi.</w:t>
      </w:r>
    </w:p>
    <w:p w:rsidR="00F35968" w:rsidRDefault="00F35968" w:rsidP="00A630E3">
      <w:pPr>
        <w:pStyle w:val="ListParagraph"/>
        <w:tabs>
          <w:tab w:val="left" w:pos="4140"/>
        </w:tabs>
        <w:ind w:left="390" w:firstLine="0"/>
        <w:jc w:val="center"/>
        <w:outlineLvl w:val="0"/>
        <w:rPr>
          <w:rFonts w:cs="Times New Roman"/>
          <w:b/>
          <w:szCs w:val="26"/>
        </w:rPr>
        <w:sectPr w:rsidR="00F35968" w:rsidSect="00320D0A">
          <w:pgSz w:w="12240" w:h="15840"/>
          <w:pgMar w:top="1134" w:right="1134" w:bottom="1134" w:left="1701" w:header="720" w:footer="720" w:gutter="0"/>
          <w:cols w:space="720"/>
          <w:docGrid w:linePitch="360"/>
        </w:sectPr>
      </w:pPr>
    </w:p>
    <w:p w:rsidR="00961FDD" w:rsidRDefault="004F4A21" w:rsidP="00A630E3">
      <w:pPr>
        <w:pStyle w:val="ListParagraph"/>
        <w:tabs>
          <w:tab w:val="left" w:pos="4140"/>
        </w:tabs>
        <w:ind w:left="390" w:firstLine="0"/>
        <w:jc w:val="center"/>
        <w:outlineLvl w:val="0"/>
        <w:rPr>
          <w:rFonts w:cs="Times New Roman"/>
          <w:b/>
          <w:szCs w:val="26"/>
        </w:rPr>
      </w:pPr>
      <w:bookmarkStart w:id="112" w:name="_Toc385885744"/>
      <w:r w:rsidRPr="001B3584">
        <w:rPr>
          <w:rFonts w:cs="Times New Roman"/>
          <w:b/>
          <w:szCs w:val="26"/>
        </w:rPr>
        <w:lastRenderedPageBreak/>
        <w:t>CHƯƠNG 3</w:t>
      </w:r>
    </w:p>
    <w:p w:rsidR="004F4A21" w:rsidRPr="00A630E3" w:rsidRDefault="00A630E3" w:rsidP="00A630E3">
      <w:pPr>
        <w:pStyle w:val="ListParagraph"/>
        <w:tabs>
          <w:tab w:val="left" w:pos="4140"/>
        </w:tabs>
        <w:ind w:left="390" w:firstLine="0"/>
        <w:jc w:val="center"/>
        <w:outlineLvl w:val="0"/>
        <w:rPr>
          <w:rFonts w:cs="Times New Roman"/>
          <w:b/>
          <w:szCs w:val="26"/>
        </w:rPr>
      </w:pPr>
      <w:r>
        <w:rPr>
          <w:rFonts w:cs="Times New Roman"/>
          <w:b/>
          <w:szCs w:val="26"/>
        </w:rPr>
        <w:t xml:space="preserve"> </w:t>
      </w:r>
      <w:r w:rsidR="004F4A21" w:rsidRPr="00A630E3">
        <w:rPr>
          <w:rFonts w:cs="Times New Roman"/>
          <w:b/>
          <w:szCs w:val="26"/>
        </w:rPr>
        <w:t>MỘT SỐ GIẢI PHÁP ĐỂ CẢI THIỆN KẾT QUẢ HỌC TẬP</w:t>
      </w:r>
      <w:bookmarkEnd w:id="112"/>
      <w:r w:rsidR="004F4A21" w:rsidRPr="00A630E3">
        <w:rPr>
          <w:rFonts w:cs="Times New Roman"/>
          <w:b/>
          <w:szCs w:val="26"/>
        </w:rPr>
        <w:t xml:space="preserve"> </w:t>
      </w:r>
    </w:p>
    <w:p w:rsidR="004F4A21" w:rsidRDefault="00D17EA7" w:rsidP="00CF5AB7">
      <w:pPr>
        <w:pStyle w:val="ListParagraph"/>
        <w:numPr>
          <w:ilvl w:val="1"/>
          <w:numId w:val="40"/>
        </w:numPr>
        <w:tabs>
          <w:tab w:val="left" w:pos="4140"/>
        </w:tabs>
        <w:jc w:val="both"/>
        <w:outlineLvl w:val="1"/>
        <w:rPr>
          <w:b/>
        </w:rPr>
      </w:pPr>
      <w:bookmarkStart w:id="113" w:name="_Toc385885745"/>
      <w:r>
        <w:rPr>
          <w:b/>
        </w:rPr>
        <w:t>Đối với sinh viên:</w:t>
      </w:r>
      <w:bookmarkEnd w:id="113"/>
    </w:p>
    <w:p w:rsidR="00D17EA7" w:rsidRPr="00D17EA7" w:rsidRDefault="00D17EA7" w:rsidP="00D17EA7">
      <w:pPr>
        <w:jc w:val="both"/>
        <w:rPr>
          <w:szCs w:val="26"/>
        </w:rPr>
      </w:pPr>
      <w:r w:rsidRPr="00D17EA7">
        <w:rPr>
          <w:szCs w:val="26"/>
        </w:rPr>
        <w:t>Dựa trên kết quả mô hình hồi quy, nhóm đề xuất một số giải pháp sau đối với các bạn sinh viên</w:t>
      </w:r>
    </w:p>
    <w:p w:rsidR="00D17EA7" w:rsidRPr="00D17EA7" w:rsidRDefault="00D17EA7" w:rsidP="00D17EA7">
      <w:pPr>
        <w:pStyle w:val="ListParagraph"/>
        <w:numPr>
          <w:ilvl w:val="0"/>
          <w:numId w:val="41"/>
        </w:numPr>
        <w:jc w:val="both"/>
        <w:rPr>
          <w:szCs w:val="26"/>
        </w:rPr>
      </w:pPr>
      <w:r>
        <w:rPr>
          <w:szCs w:val="26"/>
        </w:rPr>
        <w:t>Dành nhiều thơi gian hơn cho việc tự học. Đây là giải pháp có tác động tích cực lâu dài với sinh viên. Việc tự học đảm bảo cho sinh viên sự chủ động trong quá trình học, nắm vững hơn nội dung bài giảng và có thể phát hiện ra nhiều khúc mắc, điểm yếu mà mình gặp phải trong quá trình học. Tự học còn rèn luyện cho sinh viên tính tự lập, tự giác không nhờ vả hay ỷ lại, đây là đức tính hết sức cần thiết không chỉ đối với khoảng thời gian còn ngồi trên giảng đường mà còn cho công việc sau này.</w:t>
      </w:r>
    </w:p>
    <w:p w:rsidR="00D17EA7" w:rsidRPr="00D17EA7" w:rsidRDefault="00D17EA7" w:rsidP="00D17EA7">
      <w:pPr>
        <w:pStyle w:val="ListParagraph"/>
        <w:numPr>
          <w:ilvl w:val="0"/>
          <w:numId w:val="41"/>
        </w:numPr>
        <w:jc w:val="both"/>
        <w:rPr>
          <w:szCs w:val="26"/>
        </w:rPr>
      </w:pPr>
      <w:r>
        <w:rPr>
          <w:szCs w:val="26"/>
        </w:rPr>
        <w:t>Chú trọng nhiều hơn đến kiến thức nền ở bậc phổ thông. Đây là giải pháp cần được áp dụng lâu dài ngay từ khi các bạn sinh viên vẫn đang là học sinh của các cấp học phổ thông. Kiến thức nền tốt là nền tảng tuyệt vời để các bạn có thể từ đó tiến xa hơn trong việc học tập của mình ở bậc đại học. Làm được việc này cũng không hề dễ vì nó yêu cầu các bạn học sinh phải luôn nỗ lực trong thời gian dài. Tuy vậy, thời gian dài hơn đồng nghĩa với việc các bạn học sinh có nhiều thời gian và cơ hội để học các kiến thức nền tảng.</w:t>
      </w:r>
    </w:p>
    <w:p w:rsidR="00D17EA7" w:rsidRPr="00D17EA7" w:rsidRDefault="00D17EA7" w:rsidP="00D17EA7">
      <w:pPr>
        <w:pStyle w:val="ListParagraph"/>
        <w:numPr>
          <w:ilvl w:val="0"/>
          <w:numId w:val="41"/>
        </w:numPr>
        <w:jc w:val="both"/>
        <w:rPr>
          <w:szCs w:val="26"/>
        </w:rPr>
      </w:pPr>
      <w:r>
        <w:rPr>
          <w:szCs w:val="26"/>
        </w:rPr>
        <w:t>Hạn chế sử dụng Internet cho mục đích giải trí. Như đã nêu trong các nghiên cứu trước, việc sử dụng Internet cho mục đích giải trí có tác động tiêu cực đến khả năng học tập của sinh viên do tốn nhiều thời gian và tiền bạc, dễ gây nghiện và làm cho não bộ căng thẳng, mệt mỏi. Sử dụng Internet nhiều còn có tác động không tốt đối với thị lực và trí nhớ của sinh viên. Do đó, thay vì giải trí chủ yếu bằng Internet (game online, facebook, twitter, zing,…) các bạn sinh viên có thể chọn những hình thức giải trí phù hợp hơn như là tập thể dục, chơi thể thao, ca hát. Không chỉ giúp các bạn sinh viên giải tỏa căng thẳng, các hoạt động giải trí vừa nêu cũng không mang lại nhiều ảnh hưởng tiêu cực hoặc tác hại như Internet.</w:t>
      </w:r>
    </w:p>
    <w:p w:rsidR="00D17EA7" w:rsidRPr="00D17EA7" w:rsidRDefault="00D17EA7" w:rsidP="00D17EA7">
      <w:pPr>
        <w:pStyle w:val="ListParagraph"/>
        <w:numPr>
          <w:ilvl w:val="0"/>
          <w:numId w:val="41"/>
        </w:numPr>
        <w:jc w:val="both"/>
        <w:rPr>
          <w:szCs w:val="26"/>
        </w:rPr>
      </w:pPr>
      <w:r>
        <w:rPr>
          <w:szCs w:val="26"/>
        </w:rPr>
        <w:lastRenderedPageBreak/>
        <w:t>Hạn chế số giờ làm thêm ở mức độ vừa phải. Việc làm thêm khiến nhiều bạn sinh viên không còn đủ thời giờ cho việc học nhưng làm thêm cũng đem lại những lợi ích nhất định cho các bạn. Vì vậy, nhóm chúng tôi cho rằng các bạn sinh viên nên đi làm thêm nhưng giới hạn thời gian cho việc làm thêm ở mức độ vừa phải để có thể cân bằng giữa học và làm, đảm bảo vừa có kiến thức chuyên ngành lại vẫn có kinh nghiệm thực tế.</w:t>
      </w:r>
    </w:p>
    <w:p w:rsidR="00D17EA7" w:rsidRPr="00D17EA7" w:rsidRDefault="00D17EA7" w:rsidP="00D17EA7">
      <w:pPr>
        <w:pStyle w:val="ListParagraph"/>
        <w:numPr>
          <w:ilvl w:val="0"/>
          <w:numId w:val="41"/>
        </w:numPr>
        <w:jc w:val="both"/>
        <w:rPr>
          <w:szCs w:val="26"/>
        </w:rPr>
      </w:pPr>
      <w:r>
        <w:rPr>
          <w:szCs w:val="26"/>
        </w:rPr>
        <w:t>Chăm chỉ tham dự các buổi học. Đi học đầy đủ giúp các bạn hiểu sâu hơn các vấn đề được đề cập trong môn học và giúp các bạn tránh được những lỗi có thể gặp trong quá trình làm bài thi. Việc sinh viên đi học đầy đủ cũng giúp cho giảng viên cảm thấy thoải mái và vui vẻ với lớp hơn, từ đó sẽ có thể “nương tay” đối với sinh viên khi mắc lỗi cũng như dành nhiều tâm huyết cho các bài giảng, nhiệt tình hơn đối với các thắc mắc và câu hỏi của sinh viên.</w:t>
      </w:r>
    </w:p>
    <w:p w:rsidR="00D17EA7" w:rsidRPr="00D17EA7" w:rsidRDefault="00D17EA7" w:rsidP="00D17EA7">
      <w:pPr>
        <w:pStyle w:val="ListParagraph"/>
        <w:numPr>
          <w:ilvl w:val="0"/>
          <w:numId w:val="41"/>
        </w:numPr>
        <w:jc w:val="both"/>
        <w:rPr>
          <w:szCs w:val="26"/>
        </w:rPr>
      </w:pPr>
      <w:r>
        <w:rPr>
          <w:szCs w:val="26"/>
        </w:rPr>
        <w:t>Dành nhiều thời gian hơn cho các hoạt động ngoại khóa. Dù các hoạt động ngoại khóa cũng chiếm một phần thời gian và đòi hỏi nỗ lực nhất định của các bạn sinh viên, những lợi ích mà hoạt động ngoại khóa mang lại (trải nghiệm thực tế, giao lưu nhiều với các bạn bè, những lời khuyên và động viên của các bạn cùng câu lạc bộ, đội, nhóm, những kinh nghiệm và kiến thức của các anh chị đi trước,…) là không thể bàn cãi. Vì vậy, nhóm nghiên cứu cho rằng các bạn sinh viên cũng nên tham gia nhiều hơn vào các hoạt động ngoại khóa.</w:t>
      </w:r>
    </w:p>
    <w:p w:rsidR="00D17EA7" w:rsidRPr="00D17EA7" w:rsidRDefault="00D17EA7" w:rsidP="00D17EA7">
      <w:pPr>
        <w:pStyle w:val="ListParagraph"/>
        <w:numPr>
          <w:ilvl w:val="0"/>
          <w:numId w:val="41"/>
        </w:numPr>
        <w:jc w:val="both"/>
        <w:rPr>
          <w:szCs w:val="26"/>
        </w:rPr>
      </w:pPr>
      <w:r>
        <w:rPr>
          <w:szCs w:val="26"/>
        </w:rPr>
        <w:t xml:space="preserve">Đặt mục tiêu tốt nghiệp loại giỏi. Việc có mục tiêu tốt nghiệp với điểm số cao sẽ thôi thúc các bạn sinh viên nỗ lực nhiều hơn. Không dừng lại ở đó, mục tiêu này còn giúp cho các bạn vạch ra được kế hoạch cho từng học kỳ và môn học, các chiến thuật và phương pháp học hiệu quả để có thể vượt qua các kì thi với điểm số cao. </w:t>
      </w:r>
    </w:p>
    <w:p w:rsidR="00D17EA7" w:rsidRPr="00D17EA7" w:rsidRDefault="00D17EA7" w:rsidP="00D17EA7">
      <w:pPr>
        <w:pStyle w:val="ListParagraph"/>
        <w:numPr>
          <w:ilvl w:val="0"/>
          <w:numId w:val="41"/>
        </w:numPr>
        <w:jc w:val="both"/>
        <w:rPr>
          <w:szCs w:val="26"/>
        </w:rPr>
      </w:pPr>
      <w:r>
        <w:rPr>
          <w:szCs w:val="26"/>
        </w:rPr>
        <w:t xml:space="preserve">Có mục đích học tập là học các kiến thức cốt lõi để có thể ứng dụng vào công việc sau này. Các môn chuyên ngành chiếm tỉ trọng lớn trong tổng điểm của sinh viên, việc chú trọng vào các môn học chuyên ngành, có tầm quan trọng lớn đối với công việc sau này sẽ giúp cho các bạn có kết quả học tập tốt hơn và ngoài ra, kiến thức chuyên ngành vững vàng tăng khả năng các bạn sinh viên </w:t>
      </w:r>
      <w:r>
        <w:rPr>
          <w:szCs w:val="26"/>
        </w:rPr>
        <w:lastRenderedPageBreak/>
        <w:t>sau khi tốt nghiệp được nhận vào các công ty, tập đoàn lớn đúng với chuyên môn nghiệp vụ của mình.</w:t>
      </w:r>
    </w:p>
    <w:p w:rsidR="00D17EA7" w:rsidRPr="00D17EA7" w:rsidRDefault="00D17EA7" w:rsidP="00D17EA7">
      <w:pPr>
        <w:pStyle w:val="ListParagraph"/>
        <w:numPr>
          <w:ilvl w:val="0"/>
          <w:numId w:val="41"/>
        </w:numPr>
        <w:jc w:val="both"/>
        <w:rPr>
          <w:szCs w:val="26"/>
        </w:rPr>
      </w:pPr>
      <w:r>
        <w:rPr>
          <w:szCs w:val="26"/>
        </w:rPr>
        <w:t>Tham gia vào các nhóm bạn có nhiều bạn giỏi hoặc xuất sắc. Đây là giải pháp dựa trên sự ganh đua của con người. Tập thể nhiều cá nhân xuất sắc sẽ thúc đẩy các cá nhân khác phải cố gắng hơn để bắt kịp hoạc ít nhất là không tụt lại quá xa so với các thành viên giỏi. Việc có nhiều bạn vượt trội trong nhóm cũng cho phép các bạn sinh viên trung bình, yếu tiếp cận được với sự giúp đỡ cần thiết từ các bạn có năng lực hơn và giúp cải thiện thành tích tốt hơn. Các bạn sinh viên chưa giỏi còn có thể học tập các kỹ năng mềm từ các bạn xuất sắc hơn như kỹ năng quản lý thời gian, kỹ năng học tập,… và từ đó nâng cao khả năng học tập của bản thân. Tuy nhiên do các nhóm thường có một số yêu cầu nhất định trước khi nhận thêm thành viên mới (thành viên này cũng cần phải có học lực khá giỏi) nên đây là biện pháp nên áp dụng sau khi sinh viên đã có sự tự nỗ lực, cố gắng và đạt được thành tích tương đối tốt.</w:t>
      </w:r>
    </w:p>
    <w:p w:rsidR="00D17EA7" w:rsidRPr="001D54B7" w:rsidRDefault="00D17EA7" w:rsidP="001D54B7">
      <w:pPr>
        <w:pStyle w:val="ListParagraph"/>
        <w:numPr>
          <w:ilvl w:val="0"/>
          <w:numId w:val="41"/>
        </w:numPr>
        <w:jc w:val="both"/>
        <w:rPr>
          <w:szCs w:val="26"/>
        </w:rPr>
      </w:pPr>
      <w:r>
        <w:rPr>
          <w:szCs w:val="26"/>
        </w:rPr>
        <w:t>Căng thẳng. Căng thẳng quá nhiều sẽ là không tốt đối với con người. Tuy nhiên, thử thách bản thân bằng một số các công việc khó khăn ở mức độ vừa phải với tần suất thích hợp sẽ cải thiện được thành tích. Vì vậy, nhóm chúng tôi cho rằng các bạn sinh viên nên thử thách chính mình thông qua các bài tập khó, các cuộc thi học thuật hoặc các hoạt động mới mẻ để có thể kích thích sự sáng tạo trong con người mình cũng như thúc đẩy bản thân nỗ lực nhiều hơn, tăng sức chịu đựng và học hỏi thêm nhiều kinh nghiệm và kiến thức mới.</w:t>
      </w:r>
    </w:p>
    <w:p w:rsidR="00D17EA7" w:rsidRDefault="00D17EA7" w:rsidP="00CF5AB7">
      <w:pPr>
        <w:pStyle w:val="ListParagraph"/>
        <w:numPr>
          <w:ilvl w:val="1"/>
          <w:numId w:val="40"/>
        </w:numPr>
        <w:tabs>
          <w:tab w:val="left" w:pos="4140"/>
        </w:tabs>
        <w:jc w:val="both"/>
        <w:outlineLvl w:val="1"/>
        <w:rPr>
          <w:b/>
        </w:rPr>
      </w:pPr>
      <w:bookmarkStart w:id="114" w:name="_Toc385885746"/>
      <w:r>
        <w:rPr>
          <w:b/>
        </w:rPr>
        <w:t>Đối với nhà trường:</w:t>
      </w:r>
      <w:bookmarkEnd w:id="114"/>
    </w:p>
    <w:p w:rsidR="00D17EA7" w:rsidRDefault="00D17EA7" w:rsidP="00D17EA7">
      <w:pPr>
        <w:pStyle w:val="ListParagraph"/>
        <w:numPr>
          <w:ilvl w:val="0"/>
          <w:numId w:val="42"/>
        </w:numPr>
        <w:jc w:val="both"/>
        <w:rPr>
          <w:szCs w:val="26"/>
        </w:rPr>
      </w:pPr>
      <w:r>
        <w:rPr>
          <w:szCs w:val="26"/>
        </w:rPr>
        <w:t xml:space="preserve">Cải thiện chất lượng giảng dạy các môn học. Rất nhiều sinh viên dù rất cố gắng nhưng do nhiều môn học nhàm chán (do bản chất môn học khô khan, cứng nhắc hoặc do cách thức truyền đạt của giảng viên không tạo được sự hứng thú cho sinh viên). Trong cả hai nguyên nhân trên, nhóm nghiên cứu cho rằng giảng viên là đối tượng có khả năng biến các môn học nhàm chán trở nên bớt nhàm chàn hoặc hứng thú hơn đối với người học thông qua các bài giảng mang tính thực tế ứng dụng cao hơn, cách trình bày sinh động trực quan hơn, giáo án </w:t>
      </w:r>
      <w:r>
        <w:rPr>
          <w:szCs w:val="26"/>
        </w:rPr>
        <w:lastRenderedPageBreak/>
        <w:t xml:space="preserve">điện tử. Vì thế, các trường đại học cần cung cấp các kĩ năng giảng dạy và hỗ trợ cho giảng viên trong công tác soạn giáo án, hình thức truyền đạt để cho các môn học thật thú vị, gây được cảm hứng nơi sinh viên.  </w:t>
      </w:r>
    </w:p>
    <w:p w:rsidR="00D17EA7" w:rsidRDefault="00D17EA7" w:rsidP="00D17EA7">
      <w:pPr>
        <w:pStyle w:val="ListParagraph"/>
        <w:numPr>
          <w:ilvl w:val="0"/>
          <w:numId w:val="42"/>
        </w:numPr>
        <w:jc w:val="both"/>
        <w:rPr>
          <w:szCs w:val="26"/>
        </w:rPr>
      </w:pPr>
      <w:r w:rsidRPr="00D17EA7">
        <w:rPr>
          <w:szCs w:val="26"/>
        </w:rPr>
        <w:t xml:space="preserve">Nâng cấp, cải thiện cơ sở vật chất kỹ thuật phục vụ công tác dạy và học. Để có thể phát huy tối đa khả năng của mình, cả giảng viên và sinh viên cần được cung cấp đầy đủ những trang thiết bị hiện đại. Thư viện nên có nhiều đầu sách chuyên ngành hơn với chất lượng tốt hơn, các tạp chí, sách báo về các ngành kinh tế cũng cần được bổ sung, cập nhật thường xuyên để giúp cho độc giả nắm bắt những tin tức mới, mang tính đại diện, phản ánh được xu thế của nền kinh tế. Các tài liệu, máy móc phục vụ cho việc dạy và học ngoại ngữ cùng cần được chú trọng hơn. Cụ thể, các trường đại học có thể đầu tư thêm nhiều máy vi tính mới, hiện đại và các hệ thống tai nghe để giúp sinh viên trau dồi khả năng ngoại ngữ. Các sách vở về từ vựng, văn phạm cũng như các sách chuyên ngành được viết bằng tiếng nước ngoài cũng cần được bổ sung để các bạn sinh viên có cơ hội rèn luyện ngoại ngữ nhiều hơn và học ngoại ngữ nhanh hơn. </w:t>
      </w:r>
    </w:p>
    <w:p w:rsidR="00D17EA7" w:rsidRPr="00D17EA7" w:rsidRDefault="00D17EA7" w:rsidP="00D17EA7">
      <w:pPr>
        <w:pStyle w:val="ListParagraph"/>
        <w:numPr>
          <w:ilvl w:val="0"/>
          <w:numId w:val="42"/>
        </w:numPr>
        <w:jc w:val="both"/>
        <w:rPr>
          <w:szCs w:val="26"/>
        </w:rPr>
      </w:pPr>
      <w:r w:rsidRPr="00D17EA7">
        <w:rPr>
          <w:szCs w:val="26"/>
        </w:rPr>
        <w:t>Giảm sĩ số sinh viên trong lớp không vượt quá con số 90 bạn. Lớp học đông khiến giảng viên không bao quát được toàn bộ lớp, lớp ồn ào dễ gây mất tập trung, không khí nóng nực, … đều là những nhân tố ảnh hưởng tiêu cực đến khả năng tiếp thu bài của sinh viên và tinh thần giảng dạy của các thầy cô. Vì vậy, các lớp học nên được sắp xếp để không những được trang bị các máy móc hiện đại hơn nhưng đồng thời số lượng người học cũng phải giảm xuống mức cho phép. Có làm được đồng bộ các giải pháp này thì thành tích học tập của sinh viên cũng như hiệu quả giảng dạy mới được nâng cao.</w:t>
      </w:r>
    </w:p>
    <w:p w:rsidR="00D17EA7" w:rsidRPr="00D17EA7" w:rsidRDefault="00D17EA7" w:rsidP="00D17EA7">
      <w:pPr>
        <w:pStyle w:val="ListParagraph"/>
        <w:tabs>
          <w:tab w:val="left" w:pos="4140"/>
        </w:tabs>
        <w:ind w:left="1440" w:firstLine="0"/>
        <w:jc w:val="both"/>
        <w:rPr>
          <w:b/>
        </w:rPr>
      </w:pPr>
    </w:p>
    <w:p w:rsidR="00F35968" w:rsidRDefault="00113EAE" w:rsidP="00B84A78">
      <w:pPr>
        <w:pStyle w:val="Heading1"/>
        <w:jc w:val="center"/>
        <w:sectPr w:rsidR="00F35968" w:rsidSect="00320D0A">
          <w:headerReference w:type="default" r:id="rId77"/>
          <w:pgSz w:w="12240" w:h="15840"/>
          <w:pgMar w:top="1134" w:right="1134" w:bottom="1134" w:left="1701" w:header="720" w:footer="720" w:gutter="0"/>
          <w:cols w:space="720"/>
          <w:docGrid w:linePitch="360"/>
        </w:sectPr>
      </w:pPr>
      <w:r>
        <w:t xml:space="preserve">  </w:t>
      </w:r>
    </w:p>
    <w:p w:rsidR="00B84A78" w:rsidRPr="00B84A78" w:rsidRDefault="00B84A78" w:rsidP="00B84A78">
      <w:pPr>
        <w:pStyle w:val="Heading1"/>
        <w:jc w:val="center"/>
        <w:rPr>
          <w:rFonts w:ascii="Times New Roman" w:hAnsi="Times New Roman" w:cs="Times New Roman"/>
          <w:b/>
          <w:color w:val="auto"/>
        </w:rPr>
      </w:pPr>
      <w:bookmarkStart w:id="115" w:name="_Toc385885747"/>
      <w:r>
        <w:rPr>
          <w:rFonts w:ascii="Times New Roman" w:hAnsi="Times New Roman" w:cs="Times New Roman"/>
          <w:b/>
          <w:color w:val="auto"/>
        </w:rPr>
        <w:lastRenderedPageBreak/>
        <w:t>KẾT LUẬN</w:t>
      </w:r>
      <w:bookmarkEnd w:id="115"/>
    </w:p>
    <w:p w:rsidR="00B84A78" w:rsidRDefault="00B84A78" w:rsidP="007F3647">
      <w:pPr>
        <w:pStyle w:val="Default"/>
        <w:spacing w:line="360" w:lineRule="auto"/>
        <w:ind w:firstLine="720"/>
        <w:jc w:val="both"/>
        <w:rPr>
          <w:sz w:val="26"/>
          <w:szCs w:val="26"/>
        </w:rPr>
      </w:pPr>
      <w:r>
        <w:rPr>
          <w:sz w:val="26"/>
          <w:szCs w:val="26"/>
        </w:rPr>
        <w:t xml:space="preserve">Nhóm nghiên cứu hy vọng rằng bài nghiên cứu trên đây có thể đem lại một cái nhìn khoa học và khách quan về những nhân tố ảnh hưởng đến kết quả học tập của sinh viên </w:t>
      </w:r>
      <w:r w:rsidR="007F3647">
        <w:rPr>
          <w:sz w:val="26"/>
          <w:szCs w:val="26"/>
        </w:rPr>
        <w:t xml:space="preserve">các </w:t>
      </w:r>
      <w:r>
        <w:rPr>
          <w:sz w:val="26"/>
          <w:szCs w:val="26"/>
        </w:rPr>
        <w:t>trườ</w:t>
      </w:r>
      <w:r w:rsidR="007F3647">
        <w:rPr>
          <w:sz w:val="26"/>
          <w:szCs w:val="26"/>
        </w:rPr>
        <w:t>ng đ</w:t>
      </w:r>
      <w:r>
        <w:rPr>
          <w:sz w:val="26"/>
          <w:szCs w:val="26"/>
        </w:rPr>
        <w:t>ại h</w:t>
      </w:r>
      <w:r w:rsidR="007F3647">
        <w:rPr>
          <w:sz w:val="26"/>
          <w:szCs w:val="26"/>
        </w:rPr>
        <w:t>ọc khối ngành kinh tế tại Thành phố Hồ Chí Minh</w:t>
      </w:r>
      <w:r>
        <w:rPr>
          <w:sz w:val="26"/>
          <w:szCs w:val="26"/>
        </w:rPr>
        <w:t xml:space="preserve">. Đây là một vấn đề không mới, nhưng để hiểu rõ và khắc phục được những thiếu sót, bản thân sinh viên cùng với sự giúp đỡ từ phía nhà trường phải giải quyết từng yếu tố một cách hợp lý. Đây cũng là một cách để sinh viên có cơ hội nhìn nhận và phát huy những yếu tố có tác động tích cực cũng như hạn chế những yếu tố có ảnh hưởng không tốt đến điểm số của mình. Nhóm chúng tôi hy vọng rằng những kết quả và nhận xét trên sẽ hữu ích đối với các bạn sinh viên nói riêng và những người quan tâm đến vấn đề nghiên cứu nói chung. </w:t>
      </w:r>
    </w:p>
    <w:p w:rsidR="007F3647" w:rsidRDefault="007F3647" w:rsidP="007F3647">
      <w:pPr>
        <w:pStyle w:val="Default"/>
        <w:spacing w:line="360" w:lineRule="auto"/>
        <w:ind w:firstLine="720"/>
        <w:jc w:val="both"/>
        <w:rPr>
          <w:sz w:val="26"/>
          <w:szCs w:val="26"/>
        </w:rPr>
      </w:pPr>
      <w:r>
        <w:rPr>
          <w:sz w:val="26"/>
          <w:szCs w:val="26"/>
        </w:rPr>
        <w:t xml:space="preserve">Đây là đề tài nhóm đã chọn lựa chọn rất kĩ và tâm đắc nên đã nỗ lực rất nhiều trong thời gian thực hiện khảo sát và xử lý số liệu. Tuy nhiên, trong quá trình hoàn thành đề tài, nhóm nghiên cứu đã gặp một số khó khăn như sau: </w:t>
      </w:r>
    </w:p>
    <w:p w:rsidR="007F3647" w:rsidRDefault="007F3647" w:rsidP="007F3647">
      <w:pPr>
        <w:pStyle w:val="Default"/>
        <w:spacing w:line="360" w:lineRule="auto"/>
        <w:ind w:firstLine="720"/>
        <w:jc w:val="both"/>
        <w:rPr>
          <w:sz w:val="26"/>
          <w:szCs w:val="26"/>
        </w:rPr>
      </w:pPr>
      <w:r>
        <w:rPr>
          <w:sz w:val="26"/>
          <w:szCs w:val="26"/>
        </w:rPr>
        <w:t>- Số lượng sinh viên thuộc khối ngành kinh tế là rất lớn nhưng nhóm chỉ khảo sát đượ</w:t>
      </w:r>
      <w:r w:rsidR="0062222F">
        <w:rPr>
          <w:sz w:val="26"/>
          <w:szCs w:val="26"/>
        </w:rPr>
        <w:t>c</w:t>
      </w:r>
      <w:bookmarkStart w:id="116" w:name="_GoBack"/>
      <w:bookmarkEnd w:id="116"/>
      <w:r>
        <w:rPr>
          <w:sz w:val="26"/>
          <w:szCs w:val="26"/>
        </w:rPr>
        <w:t xml:space="preserve"> 400 sinh viên. Vậy nên kết quả thu được chỉ phản ánh được một bộ phận nhỏ của sinh viên các trường đại học khối ngành kinh tế tại Thành phố Hồ Chí Minh</w:t>
      </w:r>
    </w:p>
    <w:p w:rsidR="007F3647" w:rsidRDefault="007F3647" w:rsidP="007F3647">
      <w:pPr>
        <w:pStyle w:val="Default"/>
        <w:spacing w:line="360" w:lineRule="auto"/>
        <w:ind w:firstLine="720"/>
        <w:jc w:val="both"/>
        <w:rPr>
          <w:sz w:val="26"/>
          <w:szCs w:val="26"/>
        </w:rPr>
      </w:pPr>
      <w:r>
        <w:rPr>
          <w:sz w:val="26"/>
          <w:szCs w:val="26"/>
        </w:rPr>
        <w:t>- Để phân tích chuyên sâu chủ đề cần thời gian dài, nhưng thời hạn ngắn cùng với việc thi các môn học khác chi phối hoạt động của nhóm nên không đảm bảo được chất lượng của việc khảo sát</w:t>
      </w:r>
    </w:p>
    <w:p w:rsidR="007F3647" w:rsidRDefault="007F3647" w:rsidP="007F3647">
      <w:pPr>
        <w:pStyle w:val="Default"/>
        <w:spacing w:line="360" w:lineRule="auto"/>
        <w:ind w:firstLine="720"/>
        <w:jc w:val="both"/>
        <w:rPr>
          <w:sz w:val="26"/>
          <w:szCs w:val="26"/>
        </w:rPr>
      </w:pPr>
      <w:r>
        <w:rPr>
          <w:sz w:val="26"/>
          <w:szCs w:val="26"/>
        </w:rPr>
        <w:t xml:space="preserve">- </w:t>
      </w:r>
      <w:r w:rsidRPr="007F3647">
        <w:rPr>
          <w:sz w:val="26"/>
          <w:szCs w:val="26"/>
        </w:rPr>
        <w:t xml:space="preserve">Thời gian thực hiện đề tài chỉ có 6 tháng, bao gồm cả quá trình chọn để tài, </w:t>
      </w:r>
      <w:r>
        <w:rPr>
          <w:sz w:val="26"/>
          <w:szCs w:val="26"/>
        </w:rPr>
        <w:t xml:space="preserve">tìm </w:t>
      </w:r>
      <w:r w:rsidRPr="007F3647">
        <w:rPr>
          <w:sz w:val="26"/>
          <w:szCs w:val="26"/>
        </w:rPr>
        <w:t>giáo viên hướng dẫ</w:t>
      </w:r>
      <w:r>
        <w:rPr>
          <w:sz w:val="26"/>
          <w:szCs w:val="26"/>
        </w:rPr>
        <w:t xml:space="preserve">n, </w:t>
      </w:r>
      <w:r w:rsidRPr="007F3647">
        <w:rPr>
          <w:sz w:val="26"/>
          <w:szCs w:val="26"/>
        </w:rPr>
        <w:t>tài liệu và thực hiệ</w:t>
      </w:r>
      <w:r>
        <w:rPr>
          <w:sz w:val="26"/>
          <w:szCs w:val="26"/>
        </w:rPr>
        <w:t xml:space="preserve">n </w:t>
      </w:r>
      <w:r w:rsidRPr="007F3647">
        <w:rPr>
          <w:sz w:val="26"/>
          <w:szCs w:val="26"/>
        </w:rPr>
        <w:t>chưa</w:t>
      </w:r>
      <w:r>
        <w:rPr>
          <w:sz w:val="26"/>
          <w:szCs w:val="26"/>
        </w:rPr>
        <w:t xml:space="preserve"> nhiều, kiến thức của nhóm về môn học Kinh tế lượng cũng như việc thao tác trên Eviews còn hạn chế; </w:t>
      </w:r>
    </w:p>
    <w:p w:rsidR="007F3647" w:rsidRDefault="007F3647" w:rsidP="007F3647">
      <w:pPr>
        <w:pStyle w:val="Default"/>
        <w:spacing w:line="360" w:lineRule="auto"/>
        <w:ind w:firstLine="720"/>
        <w:jc w:val="both"/>
        <w:rPr>
          <w:sz w:val="26"/>
          <w:szCs w:val="26"/>
        </w:rPr>
      </w:pPr>
      <w:r>
        <w:rPr>
          <w:sz w:val="26"/>
          <w:szCs w:val="26"/>
        </w:rPr>
        <w:t xml:space="preserve">- </w:t>
      </w:r>
      <w:r w:rsidRPr="007F3647">
        <w:rPr>
          <w:sz w:val="26"/>
          <w:szCs w:val="26"/>
        </w:rPr>
        <w:t>Nhóm còn thiếu nhiều kinh nghiệm và kiến thức chuyên môn trong việc thực hiện một công trình nghiên cứu khoa học. Hơn thế nữa, tài liệu thường được viết bằng tiếng nước ngoài, gây cản trở cho quá trình tìm tài liệu và tham khảo.</w:t>
      </w:r>
    </w:p>
    <w:p w:rsidR="007F3647" w:rsidRDefault="007F3647" w:rsidP="007F3647">
      <w:pPr>
        <w:pStyle w:val="Default"/>
        <w:spacing w:line="360" w:lineRule="auto"/>
        <w:ind w:firstLine="720"/>
        <w:jc w:val="both"/>
        <w:rPr>
          <w:sz w:val="26"/>
          <w:szCs w:val="26"/>
        </w:rPr>
      </w:pPr>
      <w:r>
        <w:rPr>
          <w:sz w:val="26"/>
          <w:szCs w:val="26"/>
        </w:rPr>
        <w:t xml:space="preserve">- Chưa có lý thuyết kinh tế vững chắc, cùng với việc lần đầu tiên các thành viên trong nhóm kết hợp với nhau thực hiện một đề tài có ý nghĩa thực tiễn nên khó tránh khỏi các sai sót khi xây dựng mô hình do đa số còn dựa trên ý kiến chủ quan của nhóm; </w:t>
      </w:r>
    </w:p>
    <w:p w:rsidR="007F3647" w:rsidRDefault="007F3647" w:rsidP="007F3647">
      <w:pPr>
        <w:pStyle w:val="Default"/>
        <w:spacing w:line="360" w:lineRule="auto"/>
        <w:ind w:firstLine="720"/>
        <w:jc w:val="both"/>
        <w:rPr>
          <w:sz w:val="26"/>
          <w:szCs w:val="26"/>
        </w:rPr>
      </w:pPr>
      <w:r>
        <w:rPr>
          <w:sz w:val="26"/>
          <w:szCs w:val="26"/>
        </w:rPr>
        <w:lastRenderedPageBreak/>
        <w:t>- Có rất nhiều nhóm khác cũng đồng thời thực hiện những nghiên cứu, khảo sát trong thời gian này. Do vậy, các bạn sinh viên phải làm khá nhiều phiếu khảo sát offline và online dẫn đến tình trạng chán nản, không quan tâm độ chính xác của số liệu hay thậm chí từ hối làm khảo sát.</w:t>
      </w:r>
    </w:p>
    <w:p w:rsidR="00B84A78" w:rsidRDefault="00B84A78" w:rsidP="00B84A78">
      <w:pPr>
        <w:pStyle w:val="Default"/>
        <w:spacing w:line="360" w:lineRule="auto"/>
        <w:ind w:firstLine="720"/>
        <w:jc w:val="both"/>
        <w:rPr>
          <w:sz w:val="26"/>
          <w:szCs w:val="26"/>
        </w:rPr>
      </w:pPr>
      <w:r>
        <w:rPr>
          <w:sz w:val="26"/>
          <w:szCs w:val="26"/>
        </w:rPr>
        <w:t xml:space="preserve">Bài nghiên cứu chắc chắn không thể tránh khỏi một số thiếu sót và hạn chế không mong muốn. Do đó nhóm chúng tôi rất mong nhận được những nhận xét khách quan cũng như những ý kiến đóng góp từ </w:t>
      </w:r>
      <w:r w:rsidR="007F3647">
        <w:rPr>
          <w:sz w:val="26"/>
          <w:szCs w:val="26"/>
        </w:rPr>
        <w:t>thầy cô</w:t>
      </w:r>
      <w:r>
        <w:rPr>
          <w:sz w:val="26"/>
          <w:szCs w:val="26"/>
        </w:rPr>
        <w:t xml:space="preserve">. </w:t>
      </w:r>
    </w:p>
    <w:p w:rsidR="00F35968" w:rsidRPr="00F35968" w:rsidRDefault="00B84A78" w:rsidP="00F35968">
      <w:pPr>
        <w:jc w:val="both"/>
      </w:pPr>
      <w:r w:rsidRPr="00F35968">
        <w:t>Xin chân thành cảm ơn sự giúp đỡ tậ</w:t>
      </w:r>
      <w:r w:rsidR="007F3647" w:rsidRPr="00F35968">
        <w:t xml:space="preserve">n tình, </w:t>
      </w:r>
      <w:r w:rsidRPr="00F35968">
        <w:t xml:space="preserve">những tài liệu cũng như kiến thức đáng quý mà cô Trương Bích Phương đã cung cấp để </w:t>
      </w:r>
      <w:r w:rsidR="007F3647" w:rsidRPr="00F35968">
        <w:t>nhóm</w:t>
      </w:r>
      <w:r w:rsidRPr="00F35968">
        <w:t xml:space="preserve"> hoàn thành bài nghiên cứu này. Xin gửi lời cảm ơn đến những cá nhân và tập thể đã đóng góp ý kiến và tham gia vào quá trình khảo sát để nhóm chúng tôi có thể đưa ra những số liệu</w:t>
      </w:r>
      <w:r w:rsidR="007F3647" w:rsidRPr="00F35968">
        <w:t xml:space="preserve"> chính xác cho bài nghiên cứu.</w:t>
      </w:r>
    </w:p>
    <w:p w:rsidR="00F35968" w:rsidRDefault="00F35968" w:rsidP="007F3647">
      <w:pPr>
        <w:pStyle w:val="Heading1"/>
        <w:jc w:val="center"/>
        <w:rPr>
          <w:rFonts w:ascii="Times New Roman" w:hAnsi="Times New Roman" w:cs="Times New Roman"/>
          <w:b/>
          <w:color w:val="auto"/>
        </w:rPr>
        <w:sectPr w:rsidR="00F35968" w:rsidSect="00320D0A">
          <w:headerReference w:type="default" r:id="rId78"/>
          <w:pgSz w:w="12240" w:h="15840"/>
          <w:pgMar w:top="1134" w:right="1134" w:bottom="1134" w:left="1701" w:header="720" w:footer="720" w:gutter="0"/>
          <w:cols w:space="720"/>
          <w:docGrid w:linePitch="360"/>
        </w:sectPr>
      </w:pPr>
    </w:p>
    <w:p w:rsidR="007F3647" w:rsidRPr="007F3647" w:rsidRDefault="007F3647" w:rsidP="007F3647">
      <w:pPr>
        <w:pStyle w:val="Heading1"/>
        <w:jc w:val="center"/>
        <w:rPr>
          <w:rFonts w:ascii="Times New Roman" w:hAnsi="Times New Roman" w:cs="Times New Roman"/>
          <w:b/>
          <w:color w:val="auto"/>
        </w:rPr>
      </w:pPr>
      <w:bookmarkStart w:id="117" w:name="_Toc385885748"/>
      <w:r>
        <w:rPr>
          <w:rFonts w:ascii="Times New Roman" w:hAnsi="Times New Roman" w:cs="Times New Roman"/>
          <w:b/>
          <w:color w:val="auto"/>
        </w:rPr>
        <w:lastRenderedPageBreak/>
        <w:t>PHỤ LỤC</w:t>
      </w:r>
      <w:bookmarkEnd w:id="117"/>
    </w:p>
    <w:p w:rsidR="007F3647" w:rsidRDefault="007F3647" w:rsidP="007F3647">
      <w:pPr>
        <w:jc w:val="center"/>
        <w:rPr>
          <w:rFonts w:cs="Times New Roman"/>
          <w:b/>
          <w:szCs w:val="26"/>
        </w:rPr>
      </w:pPr>
      <w:r w:rsidRPr="0044630D">
        <w:rPr>
          <w:rFonts w:cs="Times New Roman"/>
          <w:b/>
          <w:szCs w:val="26"/>
        </w:rPr>
        <w:t>BẢNG KHẢO SÁT Ý KIẾN VỀ CÁC NHÂN TỐ ẢNH HƯỞNG ĐẾN KẾT QUẢ HỌC TẬP CỦA SINH VIÊN KHỐI NGÀNH KINH TẾ TẠI KHU VỰC THÀNH PHỐ HỒ CHÍ MINH.</w:t>
      </w:r>
    </w:p>
    <w:p w:rsidR="007F3647" w:rsidRPr="00ED6A20" w:rsidRDefault="007F3647" w:rsidP="007F3647">
      <w:pPr>
        <w:rPr>
          <w:rFonts w:cs="Times New Roman"/>
          <w:szCs w:val="24"/>
        </w:rPr>
      </w:pPr>
      <w:r w:rsidRPr="00A74B69">
        <w:rPr>
          <w:rFonts w:cs="Times New Roman"/>
          <w:szCs w:val="24"/>
        </w:rPr>
        <w:t xml:space="preserve">Xin chào các bạn, </w:t>
      </w:r>
    </w:p>
    <w:p w:rsidR="007F3647" w:rsidRPr="00A74B69" w:rsidRDefault="007F3647" w:rsidP="007F3647">
      <w:pPr>
        <w:jc w:val="both"/>
        <w:rPr>
          <w:rFonts w:cs="Times New Roman"/>
          <w:szCs w:val="24"/>
        </w:rPr>
      </w:pPr>
      <w:r w:rsidRPr="00A74B69">
        <w:rPr>
          <w:rFonts w:cs="Times New Roman"/>
          <w:szCs w:val="24"/>
        </w:rPr>
        <w:t xml:space="preserve">Chúng mình hiện đang học lớp K51B trường đại học Ngoại Thương cơ sở 2 Thành phố Hồ Chí Minh. Hiện tại, nhóm chúng mình đang tham gia nghiên cứu khoa </w:t>
      </w:r>
      <w:r>
        <w:rPr>
          <w:rFonts w:cs="Times New Roman"/>
          <w:szCs w:val="24"/>
        </w:rPr>
        <w:t xml:space="preserve">học </w:t>
      </w:r>
      <w:r w:rsidRPr="00A74B69">
        <w:rPr>
          <w:rFonts w:cs="Times New Roman"/>
          <w:szCs w:val="24"/>
        </w:rPr>
        <w:t xml:space="preserve">với đề tài </w:t>
      </w:r>
      <w:r w:rsidRPr="00A74B69">
        <w:rPr>
          <w:rFonts w:cs="Times New Roman"/>
          <w:b/>
          <w:szCs w:val="24"/>
        </w:rPr>
        <w:t>CÁC NHÂN TỐ ẢNH HƯỞNG ĐẾN KẾT QUẢ HỌC TẬP CỦA SINH VIÊN KHỐI NGÀNH KINH TẾ TẠI KHU VỰC THÀNH PHỐ HỒ CHÍ MINH</w:t>
      </w:r>
      <w:r w:rsidRPr="00A74B69">
        <w:rPr>
          <w:rFonts w:cs="Times New Roman"/>
          <w:szCs w:val="24"/>
        </w:rPr>
        <w:t>.</w:t>
      </w:r>
    </w:p>
    <w:p w:rsidR="007F3647" w:rsidRPr="00A74B69" w:rsidRDefault="007F3647" w:rsidP="007F3647">
      <w:pPr>
        <w:rPr>
          <w:rFonts w:cs="Times New Roman"/>
          <w:szCs w:val="24"/>
        </w:rPr>
      </w:pPr>
      <w:r w:rsidRPr="00A74B69">
        <w:rPr>
          <w:rFonts w:cs="Times New Roman"/>
          <w:szCs w:val="24"/>
        </w:rPr>
        <w:t>Để kết quả của bài nghiên cứu chính xác, chúng mình rất cần sự giúp đỡ của các bạn. Các bạn vui lòng dành ít phút trả lời bảng khảo sau</w:t>
      </w:r>
      <w:r>
        <w:rPr>
          <w:rFonts w:cs="Times New Roman"/>
          <w:szCs w:val="24"/>
        </w:rPr>
        <w:t xml:space="preserve"> sau</w:t>
      </w:r>
      <w:r w:rsidRPr="00A74B69">
        <w:rPr>
          <w:rFonts w:cs="Times New Roman"/>
          <w:szCs w:val="24"/>
        </w:rPr>
        <w:t xml:space="preserve">. Chúng mình xin chân thành cảm ơn các bạn. </w:t>
      </w:r>
    </w:p>
    <w:p w:rsidR="007F3647" w:rsidRPr="00F06A7B" w:rsidRDefault="007F3647" w:rsidP="007F3647">
      <w:pPr>
        <w:rPr>
          <w:rFonts w:cs="Times New Roman"/>
          <w:b/>
          <w:i/>
          <w:szCs w:val="24"/>
        </w:rPr>
      </w:pPr>
      <w:r w:rsidRPr="00A74B69">
        <w:rPr>
          <w:rFonts w:cs="Times New Roman"/>
          <w:b/>
          <w:i/>
          <w:szCs w:val="24"/>
        </w:rPr>
        <w:t xml:space="preserve">(Chúng mình xin đảm bảo mọi thông tin cá nhân của bạn đều được bảo mật và chỉ sử dụng cho mục đích nghiên cứu). </w:t>
      </w:r>
    </w:p>
    <w:p w:rsidR="007F3647" w:rsidRPr="0044630D" w:rsidRDefault="007F3647" w:rsidP="007F3647">
      <w:pPr>
        <w:pStyle w:val="NoSpacing"/>
        <w:numPr>
          <w:ilvl w:val="0"/>
          <w:numId w:val="45"/>
        </w:numPr>
        <w:spacing w:after="200" w:line="276" w:lineRule="auto"/>
        <w:rPr>
          <w:rFonts w:ascii="Times New Roman" w:hAnsi="Times New Roman" w:cs="Times New Roman"/>
          <w:b/>
          <w:sz w:val="26"/>
          <w:szCs w:val="26"/>
          <w:u w:val="single"/>
        </w:rPr>
      </w:pPr>
      <w:r w:rsidRPr="0044630D">
        <w:rPr>
          <w:rFonts w:ascii="Times New Roman" w:hAnsi="Times New Roman" w:cs="Times New Roman"/>
          <w:b/>
          <w:sz w:val="26"/>
          <w:szCs w:val="26"/>
          <w:u w:val="single"/>
        </w:rPr>
        <w:t>Thông tin cá nhân.</w:t>
      </w:r>
    </w:p>
    <w:p w:rsidR="007F3647" w:rsidRPr="0062222F" w:rsidRDefault="007F3647" w:rsidP="007F3647">
      <w:pPr>
        <w:pStyle w:val="NoSpacing"/>
        <w:spacing w:after="200" w:line="276" w:lineRule="auto"/>
        <w:rPr>
          <w:rFonts w:ascii="Times New Roman" w:hAnsi="Times New Roman" w:cs="Times New Roman"/>
          <w:sz w:val="26"/>
          <w:szCs w:val="26"/>
          <w:lang w:val="fr-FR"/>
        </w:rPr>
      </w:pPr>
      <w:r w:rsidRPr="0062222F">
        <w:rPr>
          <w:rFonts w:ascii="Times New Roman" w:hAnsi="Times New Roman" w:cs="Times New Roman"/>
          <w:sz w:val="26"/>
          <w:szCs w:val="26"/>
          <w:lang w:val="fr-FR"/>
        </w:rPr>
        <w:t>Bạn đang là sinh viên trường:………….. . ………………………</w:t>
      </w:r>
    </w:p>
    <w:p w:rsidR="007F3647" w:rsidRPr="0044630D" w:rsidRDefault="007F3647" w:rsidP="007F3647">
      <w:pPr>
        <w:pStyle w:val="NoSpacing"/>
        <w:spacing w:after="200" w:line="276" w:lineRule="auto"/>
        <w:rPr>
          <w:rFonts w:ascii="Times New Roman" w:hAnsi="Times New Roman" w:cs="Times New Roman"/>
          <w:sz w:val="26"/>
          <w:szCs w:val="26"/>
        </w:rPr>
      </w:pPr>
      <w:r w:rsidRPr="0062222F">
        <w:rPr>
          <w:rFonts w:ascii="Times New Roman" w:hAnsi="Times New Roman" w:cs="Times New Roman"/>
          <w:sz w:val="26"/>
          <w:szCs w:val="26"/>
          <w:lang w:val="fr-FR"/>
        </w:rPr>
        <w:t xml:space="preserve">Bạn là sinh viên năm: ……………………….. </w:t>
      </w:r>
      <w:r w:rsidRPr="0044630D">
        <w:rPr>
          <w:rFonts w:ascii="Times New Roman" w:hAnsi="Times New Roman" w:cs="Times New Roman"/>
          <w:sz w:val="26"/>
          <w:szCs w:val="26"/>
        </w:rPr>
        <w:t>Nam ...... Nữ ..............</w:t>
      </w:r>
    </w:p>
    <w:p w:rsidR="007F3647" w:rsidRPr="0044630D" w:rsidRDefault="007F3647" w:rsidP="007F3647">
      <w:pPr>
        <w:pStyle w:val="NoSpacing"/>
        <w:numPr>
          <w:ilvl w:val="0"/>
          <w:numId w:val="45"/>
        </w:numPr>
        <w:spacing w:after="200" w:line="276" w:lineRule="auto"/>
        <w:rPr>
          <w:rFonts w:ascii="Times New Roman" w:hAnsi="Times New Roman" w:cs="Times New Roman"/>
          <w:b/>
          <w:sz w:val="26"/>
          <w:szCs w:val="26"/>
          <w:u w:val="single"/>
        </w:rPr>
      </w:pPr>
      <w:r w:rsidRPr="0044630D">
        <w:rPr>
          <w:rFonts w:ascii="Times New Roman" w:hAnsi="Times New Roman" w:cs="Times New Roman"/>
          <w:b/>
          <w:sz w:val="26"/>
          <w:szCs w:val="26"/>
          <w:u w:val="single"/>
        </w:rPr>
        <w:t xml:space="preserve">Yếu tố đánh giá kết quả học tập của bạn: </w:t>
      </w:r>
    </w:p>
    <w:p w:rsidR="007F3647" w:rsidRPr="0044630D" w:rsidRDefault="007F3647" w:rsidP="007F3647">
      <w:pPr>
        <w:pStyle w:val="NoSpacing"/>
        <w:spacing w:after="200" w:line="276" w:lineRule="auto"/>
        <w:rPr>
          <w:rFonts w:ascii="Times New Roman" w:hAnsi="Times New Roman" w:cs="Times New Roman"/>
          <w:sz w:val="26"/>
          <w:szCs w:val="26"/>
        </w:rPr>
      </w:pPr>
      <w:r w:rsidRPr="0044630D">
        <w:rPr>
          <w:rFonts w:ascii="Times New Roman" w:hAnsi="Times New Roman" w:cs="Times New Roman"/>
          <w:sz w:val="26"/>
          <w:szCs w:val="26"/>
        </w:rPr>
        <w:t>Điểm trung bình học tập tích lũy của bạn (hệ 10) :………..điểm</w:t>
      </w:r>
    </w:p>
    <w:p w:rsidR="007F3647" w:rsidRPr="0044630D" w:rsidRDefault="007F3647" w:rsidP="007F3647">
      <w:pPr>
        <w:pStyle w:val="NoSpacing"/>
        <w:numPr>
          <w:ilvl w:val="0"/>
          <w:numId w:val="45"/>
        </w:numPr>
        <w:spacing w:after="200" w:line="276" w:lineRule="auto"/>
        <w:rPr>
          <w:rFonts w:ascii="Times New Roman" w:hAnsi="Times New Roman" w:cs="Times New Roman"/>
          <w:b/>
          <w:sz w:val="26"/>
          <w:szCs w:val="26"/>
          <w:u w:val="single"/>
        </w:rPr>
      </w:pPr>
      <w:r w:rsidRPr="0044630D">
        <w:rPr>
          <w:rFonts w:ascii="Times New Roman" w:hAnsi="Times New Roman" w:cs="Times New Roman"/>
          <w:b/>
          <w:sz w:val="26"/>
          <w:szCs w:val="26"/>
          <w:u w:val="single"/>
        </w:rPr>
        <w:t xml:space="preserve">Các nhân tố ảnh hưởng đến kết quả học tập của bạn: </w:t>
      </w:r>
    </w:p>
    <w:p w:rsidR="007F3647" w:rsidRPr="0044630D" w:rsidRDefault="007F3647" w:rsidP="007F3647">
      <w:pPr>
        <w:pStyle w:val="NoSpacing"/>
        <w:spacing w:after="200" w:line="276" w:lineRule="auto"/>
        <w:rPr>
          <w:rFonts w:ascii="Times New Roman" w:hAnsi="Times New Roman" w:cs="Times New Roman"/>
          <w:b/>
          <w:i/>
          <w:color w:val="000000" w:themeColor="text1"/>
          <w:sz w:val="26"/>
          <w:szCs w:val="26"/>
        </w:rPr>
      </w:pPr>
      <w:r w:rsidRPr="0044630D">
        <w:rPr>
          <w:rFonts w:ascii="Times New Roman" w:hAnsi="Times New Roman" w:cs="Times New Roman"/>
          <w:b/>
          <w:i/>
          <w:color w:val="000000" w:themeColor="text1"/>
          <w:sz w:val="26"/>
          <w:szCs w:val="26"/>
        </w:rPr>
        <w:t xml:space="preserve">Các </w:t>
      </w:r>
      <w:r w:rsidRPr="0044630D">
        <w:rPr>
          <w:rFonts w:ascii="Times New Roman" w:hAnsi="Times New Roman" w:cs="Times New Roman"/>
          <w:b/>
          <w:i/>
          <w:color w:val="000000" w:themeColor="text1"/>
          <w:sz w:val="26"/>
          <w:szCs w:val="26"/>
          <w:lang w:val="vi-VN"/>
        </w:rPr>
        <w:t xml:space="preserve">bạn vui lòng đánh dấu vào 1 ô duy nhất thể hiện </w:t>
      </w:r>
      <w:r w:rsidRPr="0044630D">
        <w:rPr>
          <w:rFonts w:ascii="Times New Roman" w:hAnsi="Times New Roman" w:cs="Times New Roman"/>
          <w:b/>
          <w:i/>
          <w:color w:val="000000" w:themeColor="text1"/>
          <w:sz w:val="26"/>
          <w:szCs w:val="26"/>
        </w:rPr>
        <w:t>sự lựa chọn</w:t>
      </w:r>
      <w:r w:rsidRPr="0044630D">
        <w:rPr>
          <w:rFonts w:ascii="Times New Roman" w:hAnsi="Times New Roman" w:cs="Times New Roman"/>
          <w:b/>
          <w:i/>
          <w:color w:val="000000" w:themeColor="text1"/>
          <w:sz w:val="26"/>
          <w:szCs w:val="26"/>
          <w:lang w:val="vi-VN"/>
        </w:rPr>
        <w:t xml:space="preserve"> của bạn: </w:t>
      </w:r>
      <w:r w:rsidRPr="0044630D">
        <w:rPr>
          <w:rFonts w:ascii="Times New Roman" w:hAnsi="Times New Roman" w:cs="Times New Roman"/>
          <w:b/>
          <w:i/>
          <w:color w:val="000000" w:themeColor="text1"/>
          <w:sz w:val="26"/>
          <w:szCs w:val="26"/>
        </w:rPr>
        <w:sym w:font="Wingdings 2" w:char="F052"/>
      </w:r>
      <w:r w:rsidRPr="0044630D">
        <w:rPr>
          <w:rFonts w:ascii="Times New Roman" w:hAnsi="Times New Roman" w:cs="Times New Roman"/>
          <w:b/>
          <w:i/>
          <w:color w:val="000000" w:themeColor="text1"/>
          <w:sz w:val="26"/>
          <w:szCs w:val="26"/>
          <w:lang w:val="vi-VN"/>
        </w:rPr>
        <w:t xml:space="preserve"> </w:t>
      </w:r>
    </w:p>
    <w:p w:rsidR="007F3647" w:rsidRPr="0044630D" w:rsidRDefault="007F3647" w:rsidP="007F3647">
      <w:pPr>
        <w:pStyle w:val="NoSpacing"/>
        <w:numPr>
          <w:ilvl w:val="0"/>
          <w:numId w:val="46"/>
        </w:numPr>
        <w:spacing w:after="200" w:line="276" w:lineRule="auto"/>
        <w:rPr>
          <w:rFonts w:ascii="Times New Roman" w:hAnsi="Times New Roman" w:cs="Times New Roman"/>
          <w:color w:val="000000" w:themeColor="text1"/>
          <w:sz w:val="26"/>
          <w:szCs w:val="26"/>
        </w:rPr>
      </w:pPr>
      <w:r w:rsidRPr="0044630D">
        <w:rPr>
          <w:rFonts w:ascii="Times New Roman" w:hAnsi="Times New Roman" w:cs="Times New Roman"/>
          <w:sz w:val="26"/>
          <w:szCs w:val="26"/>
        </w:rPr>
        <w:t>Trung bình một tuần, bạn dành bao nhiêu giờ cho việc tự học: …...</w:t>
      </w:r>
      <w:r>
        <w:rPr>
          <w:rFonts w:ascii="Times New Roman" w:hAnsi="Times New Roman" w:cs="Times New Roman"/>
          <w:sz w:val="26"/>
          <w:szCs w:val="26"/>
        </w:rPr>
        <w:t xml:space="preserve"> </w:t>
      </w:r>
      <w:r w:rsidRPr="0044630D">
        <w:rPr>
          <w:rFonts w:ascii="Times New Roman" w:hAnsi="Times New Roman" w:cs="Times New Roman"/>
          <w:sz w:val="26"/>
          <w:szCs w:val="26"/>
        </w:rPr>
        <w:t>giờ/tuần.</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rPr>
      </w:pPr>
      <w:r w:rsidRPr="0044630D">
        <w:rPr>
          <w:rFonts w:ascii="Times New Roman" w:hAnsi="Times New Roman" w:cs="Times New Roman"/>
          <w:sz w:val="26"/>
          <w:szCs w:val="26"/>
        </w:rPr>
        <w:t>Trung bình một tuần, bạn dành bao nhiêu thời gian để làm bài tập về</w:t>
      </w:r>
      <w:r>
        <w:rPr>
          <w:rFonts w:ascii="Times New Roman" w:hAnsi="Times New Roman" w:cs="Times New Roman"/>
          <w:sz w:val="26"/>
          <w:szCs w:val="26"/>
        </w:rPr>
        <w:t xml:space="preserve"> nhà:  </w:t>
      </w:r>
      <w:r w:rsidRPr="0044630D">
        <w:rPr>
          <w:rFonts w:ascii="Times New Roman" w:hAnsi="Times New Roman" w:cs="Times New Roman"/>
          <w:sz w:val="26"/>
          <w:szCs w:val="26"/>
        </w:rPr>
        <w:t>….giờ/tuần.</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rPr>
      </w:pPr>
      <w:r w:rsidRPr="0044630D">
        <w:rPr>
          <w:rFonts w:ascii="Times New Roman" w:hAnsi="Times New Roman" w:cs="Times New Roman"/>
          <w:sz w:val="26"/>
          <w:szCs w:val="26"/>
        </w:rPr>
        <w:t>Trung bình một ngày, bạn dành bao nhiêu thời gian để ngủ</w:t>
      </w:r>
      <w:r>
        <w:rPr>
          <w:rFonts w:ascii="Times New Roman" w:hAnsi="Times New Roman" w:cs="Times New Roman"/>
          <w:sz w:val="26"/>
          <w:szCs w:val="26"/>
        </w:rPr>
        <w:t>: ……</w:t>
      </w:r>
      <w:r w:rsidRPr="0044630D">
        <w:rPr>
          <w:rFonts w:ascii="Times New Roman" w:hAnsi="Times New Roman" w:cs="Times New Roman"/>
          <w:sz w:val="26"/>
          <w:szCs w:val="26"/>
        </w:rPr>
        <w:t>.</w:t>
      </w:r>
      <w:r>
        <w:rPr>
          <w:rFonts w:ascii="Times New Roman" w:hAnsi="Times New Roman" w:cs="Times New Roman"/>
          <w:sz w:val="26"/>
          <w:szCs w:val="26"/>
        </w:rPr>
        <w:t xml:space="preserve"> </w:t>
      </w:r>
      <w:r w:rsidRPr="0044630D">
        <w:rPr>
          <w:rFonts w:ascii="Times New Roman" w:hAnsi="Times New Roman" w:cs="Times New Roman"/>
          <w:sz w:val="26"/>
          <w:szCs w:val="26"/>
        </w:rPr>
        <w:t>giờ/ngày.</w:t>
      </w:r>
    </w:p>
    <w:p w:rsidR="007F3647" w:rsidRPr="0044630D" w:rsidRDefault="007F3647" w:rsidP="007F3647">
      <w:pPr>
        <w:pStyle w:val="NoSpacing"/>
        <w:numPr>
          <w:ilvl w:val="0"/>
          <w:numId w:val="46"/>
        </w:numPr>
        <w:spacing w:after="200" w:line="276" w:lineRule="auto"/>
        <w:rPr>
          <w:rFonts w:ascii="Times New Roman" w:hAnsi="Times New Roman" w:cs="Times New Roman"/>
          <w:color w:val="000000" w:themeColor="text1"/>
          <w:sz w:val="26"/>
          <w:szCs w:val="26"/>
        </w:rPr>
      </w:pPr>
      <w:r w:rsidRPr="0044630D">
        <w:rPr>
          <w:rFonts w:ascii="Times New Roman" w:hAnsi="Times New Roman" w:cs="Times New Roman"/>
          <w:color w:val="000000" w:themeColor="text1"/>
          <w:sz w:val="26"/>
          <w:szCs w:val="26"/>
        </w:rPr>
        <w:t xml:space="preserve">Điểm trung bình học tập hệ 10 năm lớp 12 của bạn là: ……… </w:t>
      </w:r>
      <w:r>
        <w:rPr>
          <w:rFonts w:ascii="Times New Roman" w:hAnsi="Times New Roman" w:cs="Times New Roman"/>
          <w:color w:val="000000" w:themeColor="text1"/>
          <w:sz w:val="26"/>
          <w:szCs w:val="26"/>
        </w:rPr>
        <w:t>điểm</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rPr>
      </w:pPr>
      <w:r w:rsidRPr="0044630D">
        <w:rPr>
          <w:rFonts w:ascii="Times New Roman" w:hAnsi="Times New Roman" w:cs="Times New Roman"/>
          <w:sz w:val="26"/>
          <w:szCs w:val="26"/>
        </w:rPr>
        <w:lastRenderedPageBreak/>
        <w:t xml:space="preserve">Trung bình bạn dành bao nhiêu giờ/ngày lướt web nhằm phục vụ học tập, công việc? (Nếu không xin bạn điền là 0) </w:t>
      </w:r>
      <w:r>
        <w:rPr>
          <w:rFonts w:ascii="Times New Roman" w:hAnsi="Times New Roman" w:cs="Times New Roman"/>
          <w:sz w:val="26"/>
          <w:szCs w:val="26"/>
        </w:rPr>
        <w:t>..</w:t>
      </w:r>
      <w:r w:rsidRPr="0044630D">
        <w:rPr>
          <w:rFonts w:ascii="Times New Roman" w:hAnsi="Times New Roman" w:cs="Times New Roman"/>
          <w:sz w:val="26"/>
          <w:szCs w:val="26"/>
        </w:rPr>
        <w:t>….</w:t>
      </w:r>
      <w:r>
        <w:rPr>
          <w:rFonts w:ascii="Times New Roman" w:hAnsi="Times New Roman" w:cs="Times New Roman"/>
          <w:sz w:val="26"/>
          <w:szCs w:val="26"/>
        </w:rPr>
        <w:t xml:space="preserve"> </w:t>
      </w:r>
      <w:r w:rsidRPr="0044630D">
        <w:rPr>
          <w:rFonts w:ascii="Times New Roman" w:hAnsi="Times New Roman" w:cs="Times New Roman"/>
          <w:sz w:val="26"/>
          <w:szCs w:val="26"/>
        </w:rPr>
        <w:t>giờ/ngày.</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lang w:val="fr-FR"/>
        </w:rPr>
      </w:pPr>
      <w:r w:rsidRPr="0044630D">
        <w:rPr>
          <w:rFonts w:ascii="Times New Roman" w:hAnsi="Times New Roman" w:cs="Times New Roman"/>
          <w:sz w:val="26"/>
          <w:szCs w:val="26"/>
        </w:rPr>
        <w:t xml:space="preserve">Trung bình bạn dành bao nhiêu giờ/ngày lướt web nhằm mục đích giải trí? </w:t>
      </w:r>
      <w:r w:rsidRPr="0044630D">
        <w:rPr>
          <w:rFonts w:ascii="Times New Roman" w:hAnsi="Times New Roman" w:cs="Times New Roman"/>
          <w:sz w:val="26"/>
          <w:szCs w:val="26"/>
          <w:lang w:val="fr-FR"/>
        </w:rPr>
        <w:t>(Nếu không xin bạn điền là 0) .….</w:t>
      </w:r>
      <w:r>
        <w:rPr>
          <w:rFonts w:ascii="Times New Roman" w:hAnsi="Times New Roman" w:cs="Times New Roman"/>
          <w:sz w:val="26"/>
          <w:szCs w:val="26"/>
          <w:lang w:val="fr-FR"/>
        </w:rPr>
        <w:t xml:space="preserve"> </w:t>
      </w:r>
      <w:r w:rsidRPr="0044630D">
        <w:rPr>
          <w:rFonts w:ascii="Times New Roman" w:hAnsi="Times New Roman" w:cs="Times New Roman"/>
          <w:sz w:val="26"/>
          <w:szCs w:val="26"/>
          <w:lang w:val="fr-FR"/>
        </w:rPr>
        <w:t>giờ/ngày.</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lang w:val="fr-FR"/>
        </w:rPr>
      </w:pPr>
      <w:r w:rsidRPr="0044630D">
        <w:rPr>
          <w:rFonts w:ascii="Times New Roman" w:hAnsi="Times New Roman" w:cs="Times New Roman"/>
          <w:sz w:val="26"/>
          <w:szCs w:val="26"/>
          <w:lang w:val="fr-FR"/>
        </w:rPr>
        <w:t>Trung bình một tháng, bạn nhận được số tiền chu cấp từ gia đình là: (nếu không xin bạn điền là 0) .…</w:t>
      </w:r>
      <w:r>
        <w:rPr>
          <w:rFonts w:ascii="Times New Roman" w:hAnsi="Times New Roman" w:cs="Times New Roman"/>
          <w:sz w:val="26"/>
          <w:szCs w:val="26"/>
          <w:lang w:val="fr-FR"/>
        </w:rPr>
        <w:t xml:space="preserve">. </w:t>
      </w:r>
      <w:r w:rsidRPr="0044630D">
        <w:rPr>
          <w:rFonts w:ascii="Times New Roman" w:hAnsi="Times New Roman" w:cs="Times New Roman"/>
          <w:sz w:val="26"/>
          <w:szCs w:val="26"/>
          <w:lang w:val="fr-FR"/>
        </w:rPr>
        <w:t>triệu/tháng</w:t>
      </w:r>
    </w:p>
    <w:p w:rsidR="007F3647" w:rsidRPr="0044630D" w:rsidRDefault="007F3647" w:rsidP="007F3647">
      <w:pPr>
        <w:pStyle w:val="NoSpacing"/>
        <w:numPr>
          <w:ilvl w:val="0"/>
          <w:numId w:val="46"/>
        </w:numPr>
        <w:spacing w:after="200" w:line="276" w:lineRule="auto"/>
        <w:rPr>
          <w:rFonts w:ascii="Times New Roman" w:hAnsi="Times New Roman" w:cs="Times New Roman"/>
          <w:color w:val="767171" w:themeColor="background2" w:themeShade="80"/>
          <w:sz w:val="26"/>
          <w:szCs w:val="26"/>
        </w:rPr>
      </w:pPr>
      <w:r w:rsidRPr="0044630D">
        <w:rPr>
          <w:rFonts w:ascii="Times New Roman" w:hAnsi="Times New Roman" w:cs="Times New Roman"/>
          <w:sz w:val="26"/>
          <w:szCs w:val="26"/>
          <w:lang w:val="fr-FR"/>
        </w:rPr>
        <w:t xml:space="preserve">Bạn dành bao nhiêu giờ/tuần để đi làm thêm nhằm phục vụ chi phí sinh hoạt? </w:t>
      </w:r>
      <w:r w:rsidRPr="0044630D">
        <w:rPr>
          <w:rFonts w:ascii="Times New Roman" w:hAnsi="Times New Roman" w:cs="Times New Roman"/>
          <w:sz w:val="26"/>
          <w:szCs w:val="26"/>
        </w:rPr>
        <w:t xml:space="preserve">(Nếu không xin bạn điền là 0) </w:t>
      </w:r>
      <w:r>
        <w:rPr>
          <w:rFonts w:ascii="Times New Roman" w:hAnsi="Times New Roman" w:cs="Times New Roman"/>
          <w:sz w:val="26"/>
          <w:szCs w:val="26"/>
        </w:rPr>
        <w:t>.</w:t>
      </w:r>
      <w:r w:rsidRPr="0044630D">
        <w:rPr>
          <w:rFonts w:ascii="Times New Roman" w:hAnsi="Times New Roman" w:cs="Times New Roman"/>
          <w:sz w:val="26"/>
          <w:szCs w:val="26"/>
        </w:rPr>
        <w:t>.…giờ/tuần.</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rPr>
      </w:pPr>
      <w:r w:rsidRPr="0044630D">
        <w:rPr>
          <w:rFonts w:ascii="Times New Roman" w:hAnsi="Times New Roman" w:cs="Times New Roman"/>
          <w:sz w:val="26"/>
          <w:szCs w:val="26"/>
        </w:rPr>
        <w:t>M</w:t>
      </w:r>
      <w:r w:rsidRPr="0044630D">
        <w:rPr>
          <w:rFonts w:ascii="Times New Roman" w:hAnsi="Times New Roman" w:cs="Times New Roman"/>
          <w:sz w:val="26"/>
          <w:szCs w:val="26"/>
          <w:lang w:val="vi-VN"/>
        </w:rPr>
        <w:t xml:space="preserve">ức độ chuyên cần của bạn trên lớp (% buổi học </w:t>
      </w:r>
      <w:r w:rsidRPr="0044630D">
        <w:rPr>
          <w:rFonts w:ascii="Times New Roman" w:hAnsi="Times New Roman" w:cs="Times New Roman"/>
          <w:sz w:val="26"/>
          <w:szCs w:val="26"/>
        </w:rPr>
        <w:t>tham dự</w:t>
      </w:r>
      <w:r>
        <w:rPr>
          <w:rFonts w:ascii="Times New Roman" w:hAnsi="Times New Roman" w:cs="Times New Roman"/>
          <w:sz w:val="26"/>
          <w:szCs w:val="26"/>
        </w:rPr>
        <w:t xml:space="preserve">) </w:t>
      </w:r>
      <w:r w:rsidRPr="0044630D">
        <w:rPr>
          <w:rFonts w:ascii="Times New Roman" w:hAnsi="Times New Roman" w:cs="Times New Roman"/>
          <w:sz w:val="26"/>
          <w:szCs w:val="26"/>
        </w:rPr>
        <w:t>.......%</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Bạn thường nghỉ học vì lý do gì:</w:t>
      </w:r>
    </w:p>
    <w:p w:rsidR="007F3647" w:rsidRPr="0044630D" w:rsidRDefault="007F3647" w:rsidP="007F3647">
      <w:pPr>
        <w:pStyle w:val="NoSpacing"/>
        <w:numPr>
          <w:ilvl w:val="1"/>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Làm thêm</w:t>
      </w:r>
    </w:p>
    <w:p w:rsidR="007F3647" w:rsidRPr="0044630D" w:rsidRDefault="007F3647" w:rsidP="007F3647">
      <w:pPr>
        <w:pStyle w:val="NoSpacing"/>
        <w:numPr>
          <w:ilvl w:val="1"/>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Đi chơi</w:t>
      </w:r>
    </w:p>
    <w:p w:rsidR="007F3647" w:rsidRPr="0044630D" w:rsidRDefault="007F3647" w:rsidP="007F3647">
      <w:pPr>
        <w:pStyle w:val="NoSpacing"/>
        <w:numPr>
          <w:ilvl w:val="1"/>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Môn đó chán</w:t>
      </w:r>
    </w:p>
    <w:p w:rsidR="007F3647" w:rsidRPr="0044630D" w:rsidRDefault="007F3647" w:rsidP="007F3647">
      <w:pPr>
        <w:pStyle w:val="NoSpacing"/>
        <w:numPr>
          <w:ilvl w:val="1"/>
          <w:numId w:val="46"/>
        </w:numPr>
        <w:spacing w:after="200" w:line="276" w:lineRule="auto"/>
        <w:rPr>
          <w:rFonts w:ascii="Times New Roman" w:hAnsi="Times New Roman" w:cs="Times New Roman"/>
          <w:sz w:val="26"/>
          <w:szCs w:val="26"/>
        </w:rPr>
      </w:pPr>
      <w:r w:rsidRPr="0044630D">
        <w:rPr>
          <w:rFonts w:ascii="Times New Roman" w:hAnsi="Times New Roman" w:cs="Times New Roman"/>
          <w:sz w:val="26"/>
          <w:szCs w:val="26"/>
        </w:rPr>
        <w:t>Lí do khác (nêu rõ: ...................................)</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rPr>
      </w:pPr>
      <w:r w:rsidRPr="0044630D">
        <w:rPr>
          <w:rFonts w:ascii="Times New Roman" w:hAnsi="Times New Roman" w:cs="Times New Roman"/>
          <w:sz w:val="26"/>
          <w:szCs w:val="26"/>
        </w:rPr>
        <w:t>Trung bình  một tuần, bạn dành bao nhiêu giờ cho các hoạt động ngoại khóa? (nếu bạn không tham gia xin điền là 0)</w:t>
      </w:r>
      <w:r>
        <w:rPr>
          <w:rFonts w:ascii="Times New Roman" w:hAnsi="Times New Roman" w:cs="Times New Roman"/>
          <w:sz w:val="26"/>
          <w:szCs w:val="26"/>
        </w:rPr>
        <w:t xml:space="preserve"> ….. </w:t>
      </w:r>
      <w:r w:rsidRPr="0044630D">
        <w:rPr>
          <w:rFonts w:ascii="Times New Roman" w:hAnsi="Times New Roman" w:cs="Times New Roman"/>
          <w:sz w:val="26"/>
          <w:szCs w:val="26"/>
        </w:rPr>
        <w:t>giờ/tuần</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Trung bình một tuần, bạn dành bao nhiêu thời gian cho người yêu? (nếu chưa có người yêu xin bạn điền là 0)</w:t>
      </w:r>
      <w:r w:rsidRPr="0062222F">
        <w:rPr>
          <w:rFonts w:ascii="Times New Roman" w:hAnsi="Times New Roman" w:cs="Times New Roman"/>
          <w:sz w:val="26"/>
          <w:szCs w:val="26"/>
          <w:lang w:val="vi-VN"/>
        </w:rPr>
        <w:t xml:space="preserve"> .</w:t>
      </w:r>
      <w:r w:rsidRPr="0044630D">
        <w:rPr>
          <w:rFonts w:ascii="Times New Roman" w:hAnsi="Times New Roman" w:cs="Times New Roman"/>
          <w:sz w:val="26"/>
          <w:szCs w:val="26"/>
          <w:lang w:val="vi-VN"/>
        </w:rPr>
        <w:t>….</w:t>
      </w:r>
      <w:r w:rsidRPr="0062222F">
        <w:rPr>
          <w:rFonts w:ascii="Times New Roman" w:hAnsi="Times New Roman" w:cs="Times New Roman"/>
          <w:sz w:val="26"/>
          <w:szCs w:val="26"/>
          <w:lang w:val="vi-VN"/>
        </w:rPr>
        <w:t xml:space="preserve"> </w:t>
      </w:r>
      <w:r w:rsidRPr="0044630D">
        <w:rPr>
          <w:rFonts w:ascii="Times New Roman" w:hAnsi="Times New Roman" w:cs="Times New Roman"/>
          <w:sz w:val="26"/>
          <w:szCs w:val="26"/>
          <w:lang w:val="vi-VN"/>
        </w:rPr>
        <w:t>giờ/tuần</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Trung bình một tuần, bạn dành bao nhiêu giờ cho việc học nhóm? (Nếu không xin bạn điền 0)</w:t>
      </w:r>
      <w:r w:rsidRPr="0062222F">
        <w:rPr>
          <w:rFonts w:ascii="Times New Roman" w:hAnsi="Times New Roman" w:cs="Times New Roman"/>
          <w:sz w:val="26"/>
          <w:szCs w:val="26"/>
          <w:lang w:val="vi-VN"/>
        </w:rPr>
        <w:t xml:space="preserve"> </w:t>
      </w:r>
      <w:r w:rsidRPr="0044630D">
        <w:rPr>
          <w:rFonts w:ascii="Times New Roman" w:hAnsi="Times New Roman" w:cs="Times New Roman"/>
          <w:sz w:val="26"/>
          <w:szCs w:val="26"/>
          <w:lang w:val="vi-VN"/>
        </w:rPr>
        <w:t>…..</w:t>
      </w:r>
      <w:r w:rsidRPr="0062222F">
        <w:rPr>
          <w:rFonts w:ascii="Times New Roman" w:hAnsi="Times New Roman" w:cs="Times New Roman"/>
          <w:sz w:val="26"/>
          <w:szCs w:val="26"/>
          <w:lang w:val="vi-VN"/>
        </w:rPr>
        <w:t xml:space="preserve"> </w:t>
      </w:r>
      <w:r w:rsidRPr="0044630D">
        <w:rPr>
          <w:rFonts w:ascii="Times New Roman" w:hAnsi="Times New Roman" w:cs="Times New Roman"/>
          <w:sz w:val="26"/>
          <w:szCs w:val="26"/>
          <w:lang w:val="vi-VN"/>
        </w:rPr>
        <w:t>giờ/tuần.</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lang w:val="vi-VN"/>
        </w:rPr>
      </w:pPr>
      <w:r w:rsidRPr="0062222F">
        <w:rPr>
          <w:rFonts w:ascii="Times New Roman" w:hAnsi="Times New Roman" w:cs="Times New Roman"/>
          <w:sz w:val="26"/>
          <w:szCs w:val="26"/>
          <w:lang w:val="vi-VN"/>
        </w:rPr>
        <w:t>Khoảng bao nhiêu % các môn mà bạn đã học khiến bạn thấy nhàm chán? ……%</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lang w:val="vi-VN"/>
        </w:rPr>
      </w:pPr>
      <w:r w:rsidRPr="0062222F">
        <w:rPr>
          <w:rFonts w:ascii="Times New Roman" w:hAnsi="Times New Roman" w:cs="Times New Roman"/>
          <w:sz w:val="26"/>
          <w:szCs w:val="26"/>
          <w:lang w:val="vi-VN"/>
        </w:rPr>
        <w:t>Giảng viên tại trường bạn có tạo được hứng thú để sinh viên học tốt hơn không</w:t>
      </w:r>
      <w:r w:rsidRPr="0044630D">
        <w:rPr>
          <w:rFonts w:ascii="Times New Roman" w:hAnsi="Times New Roman" w:cs="Times New Roman"/>
          <w:sz w:val="26"/>
          <w:szCs w:val="26"/>
          <w:lang w:val="vi-VN"/>
        </w:rPr>
        <w:t>?</w:t>
      </w:r>
    </w:p>
    <w:p w:rsidR="007F3647" w:rsidRPr="0044630D" w:rsidRDefault="007F3647" w:rsidP="007F3647">
      <w:pPr>
        <w:pStyle w:val="NoSpacing"/>
        <w:numPr>
          <w:ilvl w:val="1"/>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rPr>
        <w:t>Có</w:t>
      </w:r>
      <w:r w:rsidRPr="0044630D">
        <w:rPr>
          <w:rFonts w:ascii="Times New Roman" w:hAnsi="Times New Roman" w:cs="Times New Roman"/>
          <w:sz w:val="26"/>
          <w:szCs w:val="26"/>
          <w:lang w:val="vi-VN"/>
        </w:rPr>
        <w:t>.</w:t>
      </w:r>
    </w:p>
    <w:p w:rsidR="007F3647" w:rsidRPr="0044630D" w:rsidRDefault="007F3647" w:rsidP="007F3647">
      <w:pPr>
        <w:pStyle w:val="NoSpacing"/>
        <w:numPr>
          <w:ilvl w:val="1"/>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rPr>
        <w:t>Không.</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Trong các môn học ở trường, bạn thấy hứng thú với những môn:</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Những môn tính toán. (Vd: Toán cao cấp, Xác suất thống kê, Kinh tế lượng,...)</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lastRenderedPageBreak/>
        <w:t>Những môn lí thuyết nhiều. (Vd: Pháp luật đại cương,..</w:t>
      </w:r>
      <w:r w:rsidRPr="0062222F">
        <w:rPr>
          <w:rFonts w:ascii="Times New Roman" w:hAnsi="Times New Roman" w:cs="Times New Roman"/>
          <w:color w:val="000000" w:themeColor="text1"/>
          <w:sz w:val="26"/>
          <w:szCs w:val="26"/>
          <w:lang w:val="vi-VN"/>
        </w:rPr>
        <w:t>)</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Bạn đánh giá thế nào về cơ sở vật chất (phòng học, máy chiếu, thư viện,…) ở trường đại học của mình?</w:t>
      </w:r>
    </w:p>
    <w:p w:rsidR="007F3647" w:rsidRPr="0044630D" w:rsidRDefault="007F3647" w:rsidP="007F3647">
      <w:pPr>
        <w:pStyle w:val="NoSpacing"/>
        <w:numPr>
          <w:ilvl w:val="1"/>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Tốt.</w:t>
      </w:r>
    </w:p>
    <w:p w:rsidR="007F3647" w:rsidRPr="0044630D" w:rsidRDefault="007F3647" w:rsidP="007F3647">
      <w:pPr>
        <w:pStyle w:val="NoSpacing"/>
        <w:numPr>
          <w:ilvl w:val="1"/>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Trung bình.</w:t>
      </w:r>
    </w:p>
    <w:p w:rsidR="007F3647" w:rsidRPr="0044630D" w:rsidRDefault="007F3647" w:rsidP="007F3647">
      <w:pPr>
        <w:pStyle w:val="NoSpacing"/>
        <w:numPr>
          <w:ilvl w:val="1"/>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Kém.</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 xml:space="preserve">Mục đích học tập chính của bạn hiện tại là:  </w:t>
      </w:r>
    </w:p>
    <w:p w:rsidR="007F3647" w:rsidRPr="0044630D" w:rsidRDefault="007F3647" w:rsidP="007F3647">
      <w:pPr>
        <w:pStyle w:val="NoSpacing"/>
        <w:spacing w:after="200" w:line="360" w:lineRule="auto"/>
        <w:ind w:left="1080"/>
        <w:rPr>
          <w:rFonts w:ascii="Times New Roman" w:hAnsi="Times New Roman" w:cs="Times New Roman"/>
          <w:sz w:val="26"/>
          <w:szCs w:val="26"/>
          <w:lang w:val="vi-VN"/>
        </w:rPr>
      </w:pPr>
      <w:r w:rsidRPr="0044630D">
        <w:rPr>
          <w:rFonts w:ascii="Times New Roman" w:hAnsi="Times New Roman" w:cs="Times New Roman"/>
          <w:sz w:val="26"/>
          <w:szCs w:val="26"/>
        </w:rPr>
        <w:sym w:font="Wingdings 2" w:char="F0A3"/>
      </w:r>
      <w:r w:rsidRPr="0044630D">
        <w:rPr>
          <w:rFonts w:ascii="Times New Roman" w:hAnsi="Times New Roman" w:cs="Times New Roman"/>
          <w:sz w:val="26"/>
          <w:szCs w:val="26"/>
          <w:lang w:val="vi-VN"/>
        </w:rPr>
        <w:t xml:space="preserve"> Đạt tốt nghiệp loại cao.                                                .                                                                                                                               </w:t>
      </w:r>
      <w:r w:rsidRPr="0044630D">
        <w:rPr>
          <w:rFonts w:ascii="Times New Roman" w:hAnsi="Times New Roman" w:cs="Times New Roman"/>
          <w:sz w:val="26"/>
          <w:szCs w:val="26"/>
        </w:rPr>
        <w:sym w:font="Wingdings 2" w:char="F0A3"/>
      </w:r>
      <w:r w:rsidRPr="0044630D">
        <w:rPr>
          <w:rFonts w:ascii="Times New Roman" w:hAnsi="Times New Roman" w:cs="Times New Roman"/>
          <w:sz w:val="26"/>
          <w:szCs w:val="26"/>
          <w:lang w:val="vi-VN"/>
        </w:rPr>
        <w:t xml:space="preserve"> Lấy kiến thức cốt lõi áp dụng vào thực tiễn công việc sau này.      </w:t>
      </w:r>
      <w:r>
        <w:rPr>
          <w:rFonts w:ascii="Times New Roman" w:hAnsi="Times New Roman" w:cs="Times New Roman"/>
          <w:sz w:val="26"/>
          <w:szCs w:val="26"/>
          <w:lang w:val="vi-VN"/>
        </w:rPr>
        <w:t xml:space="preserve">                   </w:t>
      </w:r>
      <w:r w:rsidRPr="0044630D">
        <w:rPr>
          <w:rFonts w:ascii="Times New Roman" w:hAnsi="Times New Roman" w:cs="Times New Roman"/>
          <w:sz w:val="26"/>
          <w:szCs w:val="26"/>
          <w:lang w:val="vi-VN"/>
        </w:rPr>
        <w:t xml:space="preserve"> </w:t>
      </w:r>
      <w:r w:rsidRPr="0044630D">
        <w:rPr>
          <w:rFonts w:ascii="Times New Roman" w:hAnsi="Times New Roman" w:cs="Times New Roman"/>
          <w:sz w:val="26"/>
          <w:szCs w:val="26"/>
        </w:rPr>
        <w:sym w:font="Wingdings 2" w:char="F0A3"/>
      </w:r>
      <w:r w:rsidRPr="0044630D">
        <w:rPr>
          <w:rFonts w:ascii="Times New Roman" w:hAnsi="Times New Roman" w:cs="Times New Roman"/>
          <w:sz w:val="26"/>
          <w:szCs w:val="26"/>
          <w:lang w:val="vi-VN"/>
        </w:rPr>
        <w:t xml:space="preserve"> Học tập vừa phải, chú yếu có môi trường để rèn luyện các loại kĩ năng khác. </w:t>
      </w:r>
    </w:p>
    <w:p w:rsidR="007F3647" w:rsidRPr="0044630D" w:rsidRDefault="007F3647" w:rsidP="007F3647">
      <w:pPr>
        <w:pStyle w:val="NoSpacing"/>
        <w:numPr>
          <w:ilvl w:val="1"/>
          <w:numId w:val="46"/>
        </w:numPr>
        <w:spacing w:after="200" w:line="360"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 xml:space="preserve">Để trải nghiệm xem </w:t>
      </w:r>
      <w:r w:rsidRPr="0062222F">
        <w:rPr>
          <w:rFonts w:ascii="Times New Roman" w:hAnsi="Times New Roman" w:cs="Times New Roman"/>
          <w:sz w:val="26"/>
          <w:szCs w:val="26"/>
          <w:lang w:val="vi-VN"/>
        </w:rPr>
        <w:t>ngành</w:t>
      </w:r>
      <w:r w:rsidRPr="0044630D">
        <w:rPr>
          <w:rFonts w:ascii="Times New Roman" w:hAnsi="Times New Roman" w:cs="Times New Roman"/>
          <w:sz w:val="26"/>
          <w:szCs w:val="26"/>
          <w:lang w:val="vi-VN"/>
        </w:rPr>
        <w:t xml:space="preserve"> học có phù hợp với mình hay không.</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Mục đích học tập của bạn có giúp bạn có kết quả học tập thật cao không?</w:t>
      </w:r>
    </w:p>
    <w:p w:rsidR="007F3647" w:rsidRPr="0044630D" w:rsidRDefault="007F3647" w:rsidP="007F3647">
      <w:pPr>
        <w:pStyle w:val="NoSpacing"/>
        <w:numPr>
          <w:ilvl w:val="1"/>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Có, mục đích ấy thôi thúc tôi mỗi ngày trong bất cứ hoạt động học tập nào.</w:t>
      </w:r>
    </w:p>
    <w:p w:rsidR="007F3647" w:rsidRPr="0044630D" w:rsidRDefault="007F3647" w:rsidP="007F3647">
      <w:pPr>
        <w:pStyle w:val="NoSpacing"/>
        <w:numPr>
          <w:ilvl w:val="1"/>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Không</w:t>
      </w:r>
      <w:r w:rsidRPr="0062222F">
        <w:rPr>
          <w:rFonts w:ascii="Times New Roman" w:hAnsi="Times New Roman" w:cs="Times New Roman"/>
          <w:sz w:val="26"/>
          <w:szCs w:val="26"/>
          <w:lang w:val="vi-VN"/>
        </w:rPr>
        <w:t>,</w:t>
      </w:r>
      <w:r w:rsidRPr="0044630D">
        <w:rPr>
          <w:rFonts w:ascii="Times New Roman" w:hAnsi="Times New Roman" w:cs="Times New Roman"/>
          <w:sz w:val="26"/>
          <w:szCs w:val="26"/>
          <w:lang w:val="vi-VN"/>
        </w:rPr>
        <w:t xml:space="preserve"> vì mục đích chỉ định hướng cho mình thôi còn kết quả học tập lại phụ thuộc vào các yếu tố khác như sự thông minh hay chăm chỉ của mỗi cá nhân…</w:t>
      </w:r>
    </w:p>
    <w:p w:rsidR="007F3647" w:rsidRPr="0044630D" w:rsidRDefault="007F3647" w:rsidP="007F3647">
      <w:pPr>
        <w:pStyle w:val="NoSpacing"/>
        <w:numPr>
          <w:ilvl w:val="0"/>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Bạn thường ngồi ở vị trí nào trong lớp?</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 xml:space="preserve">3 bàn đầu      </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 xml:space="preserve">5 bàn tiếp theo </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rPr>
        <w:t>Bàn thứ 9 trở đi</w:t>
      </w:r>
      <w:r w:rsidRPr="0044630D">
        <w:rPr>
          <w:rFonts w:ascii="Times New Roman" w:hAnsi="Times New Roman" w:cs="Times New Roman"/>
          <w:color w:val="000000" w:themeColor="text1"/>
          <w:sz w:val="26"/>
          <w:szCs w:val="26"/>
          <w:lang w:val="vi-VN"/>
        </w:rPr>
        <w:t xml:space="preserve">  </w:t>
      </w:r>
    </w:p>
    <w:p w:rsidR="007F3647" w:rsidRPr="0044630D" w:rsidRDefault="007F3647" w:rsidP="007F3647">
      <w:pPr>
        <w:pStyle w:val="NoSpacing"/>
        <w:numPr>
          <w:ilvl w:val="0"/>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Quy mô lớp học hiện tại của bạn là:</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Ít hơn 45 sinh viên.</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Từ 45 đến 90 sinh viên.</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Từ 91 đến 135 sinh viên.</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Trên 135 sinh viên.</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lastRenderedPageBreak/>
        <w:t xml:space="preserve">Bạn có cảm thấy bản thân sẽ </w:t>
      </w:r>
      <w:r w:rsidRPr="0062222F">
        <w:rPr>
          <w:rFonts w:ascii="Times New Roman" w:hAnsi="Times New Roman" w:cs="Times New Roman"/>
          <w:sz w:val="26"/>
          <w:szCs w:val="26"/>
          <w:lang w:val="vi-VN"/>
        </w:rPr>
        <w:t>nỗ lực</w:t>
      </w:r>
      <w:r w:rsidRPr="0044630D">
        <w:rPr>
          <w:rFonts w:ascii="Times New Roman" w:hAnsi="Times New Roman" w:cs="Times New Roman"/>
          <w:sz w:val="26"/>
          <w:szCs w:val="26"/>
          <w:lang w:val="vi-VN"/>
        </w:rPr>
        <w:t xml:space="preserve"> học tập hơn khi có </w:t>
      </w:r>
      <w:r w:rsidRPr="0062222F">
        <w:rPr>
          <w:rFonts w:ascii="Times New Roman" w:hAnsi="Times New Roman" w:cs="Times New Roman"/>
          <w:sz w:val="26"/>
          <w:szCs w:val="26"/>
          <w:lang w:val="vi-VN"/>
        </w:rPr>
        <w:t>bạn thân hay bạn chung phòng trọ với bạn học giỏi không</w:t>
      </w:r>
      <w:r w:rsidRPr="0044630D">
        <w:rPr>
          <w:rFonts w:ascii="Times New Roman" w:hAnsi="Times New Roman" w:cs="Times New Roman"/>
          <w:sz w:val="26"/>
          <w:szCs w:val="26"/>
          <w:lang w:val="vi-VN"/>
        </w:rPr>
        <w:t>?</w:t>
      </w:r>
    </w:p>
    <w:p w:rsidR="007F3647" w:rsidRPr="0044630D" w:rsidRDefault="007F3647" w:rsidP="007F3647">
      <w:pPr>
        <w:pStyle w:val="NoSpacing"/>
        <w:numPr>
          <w:ilvl w:val="1"/>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Có.</w:t>
      </w:r>
    </w:p>
    <w:p w:rsidR="007F3647" w:rsidRPr="0044630D" w:rsidRDefault="007F3647" w:rsidP="007F3647">
      <w:pPr>
        <w:pStyle w:val="NoSpacing"/>
        <w:numPr>
          <w:ilvl w:val="1"/>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Không.</w:t>
      </w:r>
    </w:p>
    <w:p w:rsidR="007F3647" w:rsidRPr="0044630D" w:rsidRDefault="007F3647" w:rsidP="007F3647">
      <w:pPr>
        <w:pStyle w:val="NoSpacing"/>
        <w:numPr>
          <w:ilvl w:val="0"/>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 xml:space="preserve">Bạn có thường xuyên cảm thấy bị áp lực (stress) trong cuộc sống không? </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 xml:space="preserve">Có. </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 xml:space="preserve">Không. </w:t>
      </w:r>
    </w:p>
    <w:p w:rsidR="007F3647" w:rsidRPr="0044630D" w:rsidRDefault="007F3647" w:rsidP="007F3647">
      <w:pPr>
        <w:pStyle w:val="NoSpacing"/>
        <w:numPr>
          <w:ilvl w:val="0"/>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Bạn thường gặp stress về vấn đề gì trong cuộc sống?</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Học tập, lượng kiến thức lớn.</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Áp lực thi cử</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Áp lực về tiền bạc, chi tiêu</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Chuyện tình cảm</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Khác: ..................................</w:t>
      </w:r>
    </w:p>
    <w:p w:rsidR="007F3647" w:rsidRPr="0044630D" w:rsidRDefault="007F3647" w:rsidP="007F3647">
      <w:pPr>
        <w:pStyle w:val="NoSpacing"/>
        <w:numPr>
          <w:ilvl w:val="0"/>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Khi gặp áp lực, bạn thường có cách ứng xử như thế nào?</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Tôi tự mình tìm cách giải quyết căng thẳng của bản thân.</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 xml:space="preserve">Tôi tìm kiếm lời khuyên từ người khác. </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 xml:space="preserve">Tôi bị động để mặc cho bản thân căng thẳng. </w:t>
      </w:r>
    </w:p>
    <w:p w:rsidR="007F3647" w:rsidRPr="0044630D" w:rsidRDefault="007F3647" w:rsidP="007F3647">
      <w:pPr>
        <w:pStyle w:val="NoSpacing"/>
        <w:numPr>
          <w:ilvl w:val="0"/>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Bạn thường gặp khó khăn gì trong việc tiếp bài giảng ở lớp:</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44630D">
        <w:rPr>
          <w:rFonts w:ascii="Times New Roman" w:hAnsi="Times New Roman" w:cs="Times New Roman"/>
          <w:color w:val="000000" w:themeColor="text1"/>
          <w:sz w:val="26"/>
          <w:szCs w:val="26"/>
          <w:lang w:val="vi-VN"/>
        </w:rPr>
        <w:t>Các bạn trong lớp quá ồn khiến bạn không thể tập trung.</w:t>
      </w:r>
    </w:p>
    <w:p w:rsidR="007F3647" w:rsidRPr="0044630D" w:rsidRDefault="007F3647" w:rsidP="007F3647">
      <w:pPr>
        <w:pStyle w:val="NoSpacing"/>
        <w:numPr>
          <w:ilvl w:val="1"/>
          <w:numId w:val="46"/>
        </w:numPr>
        <w:spacing w:after="200" w:line="276" w:lineRule="auto"/>
        <w:rPr>
          <w:rFonts w:ascii="Times New Roman" w:hAnsi="Times New Roman" w:cs="Times New Roman"/>
          <w:sz w:val="26"/>
          <w:szCs w:val="26"/>
          <w:lang w:val="vi-VN"/>
        </w:rPr>
      </w:pPr>
      <w:r w:rsidRPr="0044630D">
        <w:rPr>
          <w:rFonts w:ascii="Times New Roman" w:hAnsi="Times New Roman" w:cs="Times New Roman"/>
          <w:sz w:val="26"/>
          <w:szCs w:val="26"/>
          <w:lang w:val="vi-VN"/>
        </w:rPr>
        <w:t>Bạn không thể nhìn thấy chữ trên slide hoặc trên bảng.</w:t>
      </w:r>
    </w:p>
    <w:p w:rsidR="007F3647" w:rsidRPr="0044630D" w:rsidRDefault="007F3647" w:rsidP="007F3647">
      <w:pPr>
        <w:pStyle w:val="NoSpacing"/>
        <w:numPr>
          <w:ilvl w:val="1"/>
          <w:numId w:val="46"/>
        </w:numPr>
        <w:spacing w:after="200" w:line="276" w:lineRule="auto"/>
        <w:rPr>
          <w:rFonts w:ascii="Times New Roman" w:hAnsi="Times New Roman" w:cs="Times New Roman"/>
          <w:color w:val="000000" w:themeColor="text1"/>
          <w:sz w:val="26"/>
          <w:szCs w:val="26"/>
          <w:lang w:val="vi-VN"/>
        </w:rPr>
      </w:pPr>
      <w:r w:rsidRPr="0062222F">
        <w:rPr>
          <w:rFonts w:ascii="Times New Roman" w:hAnsi="Times New Roman" w:cs="Times New Roman"/>
          <w:sz w:val="26"/>
          <w:szCs w:val="26"/>
          <w:lang w:val="vi-VN"/>
        </w:rPr>
        <w:t>Giọng của giảng viên khó nghe</w:t>
      </w:r>
    </w:p>
    <w:p w:rsidR="007F3647" w:rsidRPr="0044630D" w:rsidRDefault="007F3647" w:rsidP="007F3647">
      <w:pPr>
        <w:pStyle w:val="ListParagraph"/>
        <w:numPr>
          <w:ilvl w:val="1"/>
          <w:numId w:val="46"/>
        </w:numPr>
        <w:spacing w:after="200"/>
        <w:ind w:left="1434" w:hanging="357"/>
        <w:rPr>
          <w:rFonts w:cs="Times New Roman"/>
          <w:color w:val="000000" w:themeColor="text1"/>
          <w:szCs w:val="26"/>
          <w:lang w:val="vi-VN"/>
        </w:rPr>
      </w:pPr>
      <w:r w:rsidRPr="0044630D">
        <w:rPr>
          <w:rFonts w:cs="Times New Roman"/>
          <w:color w:val="000000" w:themeColor="text1"/>
          <w:szCs w:val="26"/>
          <w:lang w:val="vi-VN"/>
        </w:rPr>
        <w:t>Bạn không gặp bất kì khó khăn nào.</w:t>
      </w:r>
    </w:p>
    <w:p w:rsidR="00F35968" w:rsidRPr="00F35968" w:rsidRDefault="007F3647" w:rsidP="00F35968">
      <w:pPr>
        <w:pStyle w:val="ListParagraph"/>
        <w:numPr>
          <w:ilvl w:val="1"/>
          <w:numId w:val="46"/>
        </w:numPr>
        <w:spacing w:after="200"/>
        <w:ind w:left="1434" w:hanging="357"/>
        <w:rPr>
          <w:rFonts w:cs="Times New Roman"/>
          <w:color w:val="000000" w:themeColor="text1"/>
          <w:szCs w:val="26"/>
          <w:lang w:val="vi-VN"/>
        </w:rPr>
      </w:pPr>
      <w:r w:rsidRPr="0044630D">
        <w:rPr>
          <w:rFonts w:cs="Times New Roman"/>
          <w:color w:val="000000" w:themeColor="text1"/>
          <w:szCs w:val="26"/>
        </w:rPr>
        <w:t>Khác:…………………….</w:t>
      </w:r>
    </w:p>
    <w:p w:rsidR="00F35968" w:rsidRDefault="007F3647" w:rsidP="00F35968">
      <w:pPr>
        <w:pStyle w:val="ListParagraph"/>
        <w:spacing w:after="200"/>
        <w:ind w:left="1434" w:firstLine="0"/>
        <w:jc w:val="center"/>
        <w:rPr>
          <w:rFonts w:cs="Times New Roman"/>
          <w:b/>
          <w:sz w:val="28"/>
          <w:szCs w:val="28"/>
          <w:lang w:val="vi-VN"/>
        </w:rPr>
        <w:sectPr w:rsidR="00F35968" w:rsidSect="00320D0A">
          <w:pgSz w:w="12240" w:h="15840"/>
          <w:pgMar w:top="1134" w:right="1134" w:bottom="1134" w:left="1701" w:header="720" w:footer="720" w:gutter="0"/>
          <w:cols w:space="720"/>
          <w:docGrid w:linePitch="360"/>
        </w:sectPr>
      </w:pPr>
      <w:r w:rsidRPr="00F35968">
        <w:rPr>
          <w:rFonts w:cs="Times New Roman"/>
          <w:b/>
          <w:sz w:val="28"/>
          <w:szCs w:val="28"/>
          <w:lang w:val="vi-VN"/>
        </w:rPr>
        <w:t>NHÓM CHÚNG MÌNH XIN CHÂN THÀNH CẢM ƠN SỰ GIÚP ĐỠ CỦA CÁC BẠN</w:t>
      </w:r>
    </w:p>
    <w:p w:rsidR="007D0632" w:rsidRPr="00F35968" w:rsidRDefault="001B3584" w:rsidP="00F35968">
      <w:pPr>
        <w:pStyle w:val="ListParagraph"/>
        <w:spacing w:after="200"/>
        <w:ind w:left="1434" w:firstLine="0"/>
        <w:jc w:val="center"/>
        <w:outlineLvl w:val="0"/>
        <w:rPr>
          <w:rFonts w:cs="Times New Roman"/>
          <w:b/>
          <w:sz w:val="32"/>
          <w:szCs w:val="32"/>
          <w:lang w:val="vi-VN"/>
        </w:rPr>
      </w:pPr>
      <w:bookmarkStart w:id="118" w:name="_Toc385885749"/>
      <w:r w:rsidRPr="00F35968">
        <w:rPr>
          <w:rFonts w:cs="Times New Roman"/>
          <w:b/>
          <w:sz w:val="32"/>
          <w:szCs w:val="32"/>
        </w:rPr>
        <w:lastRenderedPageBreak/>
        <w:t>TÀI LIỆU THAM KHẢO</w:t>
      </w:r>
      <w:bookmarkEnd w:id="118"/>
    </w:p>
    <w:p w:rsidR="007D5A80" w:rsidRDefault="007D5A80" w:rsidP="007F3647">
      <w:pPr>
        <w:pStyle w:val="ListParagraph"/>
        <w:numPr>
          <w:ilvl w:val="0"/>
          <w:numId w:val="48"/>
        </w:numPr>
        <w:jc w:val="both"/>
        <w:rPr>
          <w:lang w:val="vi-VN"/>
        </w:rPr>
      </w:pPr>
      <w:r w:rsidRPr="007D5A80">
        <w:rPr>
          <w:lang w:val="vi-VN"/>
        </w:rPr>
        <w:t xml:space="preserve">Adelman, C. (2004). Principal Indicators of Student Academic Histories in Postsecondary Education, 1972-2000. U.S. Department of Education. Washington, DC: Institute of Education Sciences </w:t>
      </w:r>
    </w:p>
    <w:p w:rsidR="007D5A80" w:rsidRDefault="007D5A80" w:rsidP="007F3647">
      <w:pPr>
        <w:pStyle w:val="ListParagraph"/>
        <w:numPr>
          <w:ilvl w:val="0"/>
          <w:numId w:val="48"/>
        </w:numPr>
        <w:jc w:val="both"/>
        <w:rPr>
          <w:lang w:val="vi-VN"/>
        </w:rPr>
      </w:pPr>
      <w:r w:rsidRPr="007D5A80">
        <w:rPr>
          <w:lang w:val="vi-VN"/>
        </w:rPr>
        <w:t xml:space="preserve">Anderson, G., &amp; Benjamin, D. (1994). The determinants of success in university introductory economics courses. Journal of Economic Education, 25(2), 99 – 119 </w:t>
      </w:r>
    </w:p>
    <w:p w:rsidR="007D5A80" w:rsidRDefault="007D5A80" w:rsidP="007F3647">
      <w:pPr>
        <w:pStyle w:val="ListParagraph"/>
        <w:numPr>
          <w:ilvl w:val="0"/>
          <w:numId w:val="48"/>
        </w:numPr>
        <w:jc w:val="both"/>
        <w:rPr>
          <w:lang w:val="vi-VN"/>
        </w:rPr>
      </w:pPr>
      <w:r w:rsidRPr="007D5A80">
        <w:rPr>
          <w:lang w:val="vi-VN"/>
        </w:rPr>
        <w:t xml:space="preserve">Bridget Terry Long. Financial Aid: A Key To Community College Student Success </w:t>
      </w:r>
    </w:p>
    <w:p w:rsidR="007D5A80" w:rsidRDefault="007D5A80" w:rsidP="007F3647">
      <w:pPr>
        <w:pStyle w:val="ListParagraph"/>
        <w:numPr>
          <w:ilvl w:val="0"/>
          <w:numId w:val="48"/>
        </w:numPr>
        <w:jc w:val="both"/>
        <w:rPr>
          <w:lang w:val="vi-VN"/>
        </w:rPr>
      </w:pPr>
      <w:r w:rsidRPr="007D5A80">
        <w:rPr>
          <w:lang w:val="vi-VN"/>
        </w:rPr>
        <w:t>Camp, W. G. (May-June, 1990). Participation in Student Activities and Achievement: A Covariance Structural Analysis. Journal of Educational Research. 83(5), 272-278</w:t>
      </w:r>
    </w:p>
    <w:p w:rsidR="007D5A80" w:rsidRDefault="007D5A80" w:rsidP="007F3647">
      <w:pPr>
        <w:pStyle w:val="ListParagraph"/>
        <w:numPr>
          <w:ilvl w:val="0"/>
          <w:numId w:val="48"/>
        </w:numPr>
        <w:jc w:val="both"/>
        <w:rPr>
          <w:lang w:val="vi-VN"/>
        </w:rPr>
      </w:pPr>
      <w:r w:rsidRPr="007D5A80">
        <w:rPr>
          <w:lang w:val="vi-VN"/>
        </w:rPr>
        <w:t>Cash, Carol. (1993). A Study of the Relationship Between School Building Condition and Student Achievement and Behavior</w:t>
      </w:r>
    </w:p>
    <w:p w:rsidR="007D5A80" w:rsidRDefault="007D5A80" w:rsidP="007F3647">
      <w:pPr>
        <w:pStyle w:val="ListParagraph"/>
        <w:numPr>
          <w:ilvl w:val="0"/>
          <w:numId w:val="48"/>
        </w:numPr>
        <w:jc w:val="both"/>
        <w:rPr>
          <w:lang w:val="vi-VN"/>
        </w:rPr>
      </w:pPr>
      <w:r w:rsidRPr="007D5A80">
        <w:rPr>
          <w:lang w:val="vi-VN"/>
        </w:rPr>
        <w:t>Chris Foley. Family involvement can help</w:t>
      </w:r>
      <w:r>
        <w:rPr>
          <w:lang w:val="vi-VN"/>
        </w:rPr>
        <w:t xml:space="preserve"> with student’s college success</w:t>
      </w:r>
    </w:p>
    <w:p w:rsidR="007D5A80" w:rsidRDefault="007D5A80" w:rsidP="007F3647">
      <w:pPr>
        <w:pStyle w:val="ListParagraph"/>
        <w:numPr>
          <w:ilvl w:val="0"/>
          <w:numId w:val="48"/>
        </w:numPr>
        <w:jc w:val="both"/>
        <w:rPr>
          <w:lang w:val="vi-VN"/>
        </w:rPr>
      </w:pPr>
      <w:r w:rsidRPr="007D5A80">
        <w:rPr>
          <w:lang w:val="vi-VN"/>
        </w:rPr>
        <w:t>Christopher James. (2012). Classroom seating: where you sit matters.</w:t>
      </w:r>
    </w:p>
    <w:p w:rsidR="007D5A80" w:rsidRDefault="007D5A80" w:rsidP="007F3647">
      <w:pPr>
        <w:pStyle w:val="ListParagraph"/>
        <w:numPr>
          <w:ilvl w:val="0"/>
          <w:numId w:val="48"/>
        </w:numPr>
        <w:jc w:val="both"/>
        <w:rPr>
          <w:lang w:val="vi-VN"/>
        </w:rPr>
      </w:pPr>
      <w:r w:rsidRPr="007D5A80">
        <w:rPr>
          <w:lang w:val="vi-VN"/>
        </w:rPr>
        <w:t>Cumhur Erdem, İsmail Şentürk and Cem Kaan Arslan (2007), Factors Affecting Grade Point Average of University Students</w:t>
      </w:r>
    </w:p>
    <w:p w:rsidR="007D5A80" w:rsidRDefault="007D5A80" w:rsidP="007F3647">
      <w:pPr>
        <w:pStyle w:val="ListParagraph"/>
        <w:numPr>
          <w:ilvl w:val="0"/>
          <w:numId w:val="48"/>
        </w:numPr>
        <w:jc w:val="both"/>
        <w:rPr>
          <w:lang w:val="vi-VN"/>
        </w:rPr>
      </w:pPr>
      <w:r w:rsidRPr="007D5A80">
        <w:rPr>
          <w:lang w:val="vi-VN"/>
        </w:rPr>
        <w:t xml:space="preserve">Devadoss, S., &amp; Foltz, J. (1996). Evaluation of factors influencing students attendance and performance. American Journal of Agricultural Economics, 78(3), 499 – 507 Cuseo, J., Fecas, V. S., &amp; Thompson, A. (2007) Thriving in College &amp; Beyond: Research-Based Strategies for Academic Success and Personal Development. </w:t>
      </w:r>
    </w:p>
    <w:p w:rsidR="007D5A80" w:rsidRDefault="007D5A80" w:rsidP="007F3647">
      <w:pPr>
        <w:pStyle w:val="ListParagraph"/>
        <w:numPr>
          <w:ilvl w:val="0"/>
          <w:numId w:val="48"/>
        </w:numPr>
        <w:jc w:val="both"/>
        <w:rPr>
          <w:lang w:val="vi-VN"/>
        </w:rPr>
      </w:pPr>
      <w:r w:rsidRPr="007D5A80">
        <w:rPr>
          <w:lang w:val="vi-VN"/>
        </w:rPr>
        <w:t>Durden, G. C., &amp; Ellis, L. V. (1995). The effects of attendance on student learning in principles of economics. American Economic Review, 85(2), 343–346</w:t>
      </w:r>
    </w:p>
    <w:p w:rsidR="007D5A80" w:rsidRDefault="007D5A80" w:rsidP="007F3647">
      <w:pPr>
        <w:pStyle w:val="ListParagraph"/>
        <w:numPr>
          <w:ilvl w:val="0"/>
          <w:numId w:val="48"/>
        </w:numPr>
        <w:jc w:val="both"/>
        <w:rPr>
          <w:lang w:val="vi-VN"/>
        </w:rPr>
      </w:pPr>
      <w:r w:rsidRPr="007D5A80">
        <w:rPr>
          <w:lang w:val="vi-VN"/>
        </w:rPr>
        <w:t xml:space="preserve">Erin Masoni. The Positive Effects of Extracurricular activities on Students </w:t>
      </w:r>
    </w:p>
    <w:p w:rsidR="007D5A80" w:rsidRDefault="007D5A80" w:rsidP="007F3647">
      <w:pPr>
        <w:pStyle w:val="ListParagraph"/>
        <w:numPr>
          <w:ilvl w:val="0"/>
          <w:numId w:val="48"/>
        </w:numPr>
        <w:jc w:val="both"/>
        <w:rPr>
          <w:lang w:val="vi-VN"/>
        </w:rPr>
      </w:pPr>
      <w:r w:rsidRPr="007D5A80">
        <w:rPr>
          <w:lang w:val="vi-VN"/>
        </w:rPr>
        <w:t>Jing Wang, Jonathan Shiveley. The Impact of Extracurricular Activities on Students’ Academic Performance</w:t>
      </w:r>
    </w:p>
    <w:p w:rsidR="007D5A80" w:rsidRDefault="007D5A80" w:rsidP="007F3647">
      <w:pPr>
        <w:pStyle w:val="ListParagraph"/>
        <w:numPr>
          <w:ilvl w:val="0"/>
          <w:numId w:val="48"/>
        </w:numPr>
        <w:jc w:val="both"/>
        <w:rPr>
          <w:lang w:val="vi-VN"/>
        </w:rPr>
      </w:pPr>
      <w:r w:rsidRPr="007D5A80">
        <w:rPr>
          <w:lang w:val="vi-VN"/>
        </w:rPr>
        <w:lastRenderedPageBreak/>
        <w:t xml:space="preserve">Maja Jankowska. (2011). A reflection on adaptability, achievement motivation and success of Central and Eastern European students in one English university </w:t>
      </w:r>
    </w:p>
    <w:p w:rsidR="007D5A80" w:rsidRDefault="007D5A80" w:rsidP="007F3647">
      <w:pPr>
        <w:pStyle w:val="ListParagraph"/>
        <w:numPr>
          <w:ilvl w:val="0"/>
          <w:numId w:val="48"/>
        </w:numPr>
        <w:jc w:val="both"/>
        <w:rPr>
          <w:lang w:val="vi-VN"/>
        </w:rPr>
      </w:pPr>
      <w:r w:rsidRPr="007D5A80">
        <w:rPr>
          <w:lang w:val="vi-VN"/>
        </w:rPr>
        <w:t xml:space="preserve">Marion A. Eppler, Beverly L. Harju, Achievement Motivation Goals in Relation to Academic Performance in Traditional and </w:t>
      </w:r>
      <w:r>
        <w:rPr>
          <w:lang w:val="vi-VN"/>
        </w:rPr>
        <w:t>Nontraditional College Students</w:t>
      </w:r>
    </w:p>
    <w:p w:rsidR="007D5A80" w:rsidRDefault="007D5A80" w:rsidP="007F3647">
      <w:pPr>
        <w:pStyle w:val="ListParagraph"/>
        <w:numPr>
          <w:ilvl w:val="0"/>
          <w:numId w:val="48"/>
        </w:numPr>
        <w:jc w:val="both"/>
        <w:rPr>
          <w:lang w:val="vi-VN"/>
        </w:rPr>
      </w:pPr>
      <w:r w:rsidRPr="007D5A80">
        <w:rPr>
          <w:lang w:val="vi-VN"/>
        </w:rPr>
        <w:t>Marion A. Eppler, Beverly L. Harju. (2001).  Achievement Motivation Goals in Relation to Academic Performance in Traditional and Nontraditional College Students</w:t>
      </w:r>
    </w:p>
    <w:p w:rsidR="007D5A80" w:rsidRDefault="007D5A80" w:rsidP="007F3647">
      <w:pPr>
        <w:pStyle w:val="ListParagraph"/>
        <w:numPr>
          <w:ilvl w:val="0"/>
          <w:numId w:val="48"/>
        </w:numPr>
        <w:jc w:val="both"/>
        <w:rPr>
          <w:lang w:val="vi-VN"/>
        </w:rPr>
      </w:pPr>
      <w:r w:rsidRPr="007D5A80">
        <w:rPr>
          <w:lang w:val="vi-VN"/>
        </w:rPr>
        <w:t>McGuffey, Carroll .(1982). Facilities Improving Educational Standards and Productivity</w:t>
      </w:r>
    </w:p>
    <w:p w:rsidR="007D5A80" w:rsidRDefault="007D5A80" w:rsidP="007F3647">
      <w:pPr>
        <w:pStyle w:val="ListParagraph"/>
        <w:numPr>
          <w:ilvl w:val="0"/>
          <w:numId w:val="48"/>
        </w:numPr>
        <w:jc w:val="both"/>
        <w:rPr>
          <w:lang w:val="vi-VN"/>
        </w:rPr>
      </w:pPr>
      <w:r w:rsidRPr="007D5A80">
        <w:rPr>
          <w:lang w:val="vi-VN"/>
        </w:rPr>
        <w:t xml:space="preserve">Megan Lowry, Kayla Dean, and Keith Manders. (2010). The Link Between Sleep Quantity and Academic Performance for the College Student </w:t>
      </w:r>
    </w:p>
    <w:p w:rsidR="007D5A80" w:rsidRPr="007D5A80" w:rsidRDefault="007D5A80" w:rsidP="007F3647">
      <w:pPr>
        <w:pStyle w:val="ListParagraph"/>
        <w:numPr>
          <w:ilvl w:val="0"/>
          <w:numId w:val="48"/>
        </w:numPr>
        <w:jc w:val="both"/>
        <w:rPr>
          <w:lang w:val="vi-VN"/>
        </w:rPr>
      </w:pPr>
      <w:r w:rsidRPr="007D5A80">
        <w:rPr>
          <w:lang w:val="vi-VN"/>
        </w:rPr>
        <w:t>University Teknologi Mara Sabah Malaysia. (2011). Effects Of Romantic Relationships To Academic Performance</w:t>
      </w:r>
    </w:p>
    <w:p w:rsidR="00F35968" w:rsidRDefault="007D5A80" w:rsidP="00F35968">
      <w:pPr>
        <w:pStyle w:val="ListParagraph"/>
        <w:numPr>
          <w:ilvl w:val="0"/>
          <w:numId w:val="48"/>
        </w:numPr>
        <w:jc w:val="both"/>
        <w:rPr>
          <w:lang w:val="vi-VN"/>
        </w:rPr>
      </w:pPr>
      <w:r w:rsidRPr="007D5A80">
        <w:rPr>
          <w:lang w:val="vi-VN"/>
        </w:rPr>
        <w:t xml:space="preserve">Victor Mlambo. An analysis of some factors affecting student academic performance in an introductory biochemistry course at the University of the West Indies </w:t>
      </w:r>
    </w:p>
    <w:p w:rsidR="0044630D" w:rsidRPr="00F35968" w:rsidRDefault="007D5A80" w:rsidP="00F35968">
      <w:pPr>
        <w:pStyle w:val="ListParagraph"/>
        <w:numPr>
          <w:ilvl w:val="0"/>
          <w:numId w:val="48"/>
        </w:numPr>
        <w:jc w:val="both"/>
        <w:rPr>
          <w:lang w:val="vi-VN"/>
        </w:rPr>
      </w:pPr>
      <w:r w:rsidRPr="00F35968">
        <w:rPr>
          <w:lang w:val="vi-VN"/>
        </w:rPr>
        <w:t>Yokoyama Kenji and Aye Mengistu, Attributing Factors for Students’ Overall Satisfaction and Educational Aspiration: Evidence from APU</w:t>
      </w:r>
      <w:r w:rsidR="00FB7978" w:rsidRPr="00F35968">
        <w:rPr>
          <w:rFonts w:cs="Times New Roman"/>
          <w:spacing w:val="15"/>
          <w:szCs w:val="26"/>
        </w:rPr>
        <w:t xml:space="preserve"> </w:t>
      </w:r>
    </w:p>
    <w:p w:rsidR="0044630D" w:rsidRPr="0044630D" w:rsidRDefault="0044630D" w:rsidP="0044630D">
      <w:pPr>
        <w:ind w:firstLine="0"/>
        <w:rPr>
          <w:rFonts w:cs="Times New Roman"/>
          <w:b/>
          <w:szCs w:val="26"/>
        </w:rPr>
      </w:pPr>
    </w:p>
    <w:sectPr w:rsidR="0044630D" w:rsidRPr="0044630D" w:rsidSect="00320D0A">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1C8" w:rsidRDefault="003F31C8" w:rsidP="005674BF">
      <w:pPr>
        <w:spacing w:line="240" w:lineRule="auto"/>
      </w:pPr>
      <w:r>
        <w:separator/>
      </w:r>
    </w:p>
  </w:endnote>
  <w:endnote w:type="continuationSeparator" w:id="0">
    <w:p w:rsidR="003F31C8" w:rsidRDefault="003F31C8" w:rsidP="00567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7170402"/>
      <w:docPartObj>
        <w:docPartGallery w:val="Page Numbers (Bottom of Page)"/>
        <w:docPartUnique/>
      </w:docPartObj>
    </w:sdtPr>
    <w:sdtEndPr>
      <w:rPr>
        <w:noProof/>
      </w:rPr>
    </w:sdtEndPr>
    <w:sdtContent>
      <w:p w:rsidR="00F35968" w:rsidRDefault="00F35968">
        <w:pPr>
          <w:pStyle w:val="Footer"/>
          <w:jc w:val="center"/>
        </w:pPr>
        <w:r>
          <w:fldChar w:fldCharType="begin"/>
        </w:r>
        <w:r>
          <w:instrText xml:space="preserve"> PAGE   \* MERGEFORMAT </w:instrText>
        </w:r>
        <w:r>
          <w:fldChar w:fldCharType="separate"/>
        </w:r>
        <w:r w:rsidR="0062222F">
          <w:rPr>
            <w:noProof/>
          </w:rPr>
          <w:t>i</w:t>
        </w:r>
        <w:r>
          <w:rPr>
            <w:noProof/>
          </w:rPr>
          <w:fldChar w:fldCharType="end"/>
        </w:r>
      </w:p>
    </w:sdtContent>
  </w:sdt>
  <w:p w:rsidR="00F35968" w:rsidRDefault="00F359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1C8" w:rsidRDefault="003F31C8" w:rsidP="005674BF">
      <w:pPr>
        <w:spacing w:line="240" w:lineRule="auto"/>
      </w:pPr>
      <w:r>
        <w:separator/>
      </w:r>
    </w:p>
  </w:footnote>
  <w:footnote w:type="continuationSeparator" w:id="0">
    <w:p w:rsidR="003F31C8" w:rsidRDefault="003F31C8" w:rsidP="005674BF">
      <w:pPr>
        <w:spacing w:line="240" w:lineRule="auto"/>
      </w:pPr>
      <w:r>
        <w:continuationSeparator/>
      </w:r>
    </w:p>
  </w:footnote>
  <w:footnote w:id="1">
    <w:p w:rsidR="00F35968" w:rsidRPr="00B61ED1" w:rsidRDefault="00F35968" w:rsidP="001E3259">
      <w:pPr>
        <w:pStyle w:val="FootnoteText"/>
        <w:rPr>
          <w:sz w:val="26"/>
          <w:szCs w:val="26"/>
          <w:lang w:val="vi-VN"/>
        </w:rPr>
      </w:pPr>
      <w:r w:rsidRPr="00B61ED1">
        <w:rPr>
          <w:rStyle w:val="FootnoteReference"/>
          <w:sz w:val="26"/>
          <w:szCs w:val="26"/>
          <w:lang w:val="vi-VN"/>
        </w:rPr>
        <w:footnoteRef/>
      </w:r>
      <w:r w:rsidRPr="00B61ED1">
        <w:rPr>
          <w:sz w:val="26"/>
          <w:szCs w:val="26"/>
          <w:lang w:val="vi-VN"/>
        </w:rPr>
        <w:t xml:space="preserve"> Lỗi phương sai không đồng nhất, hay phương sai thay đổi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968" w:rsidRDefault="00F35968" w:rsidP="00DB3E97">
    <w:pPr>
      <w:pStyle w:val="Header"/>
      <w:ind w:firstLine="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968" w:rsidRPr="004A3BAD" w:rsidRDefault="00F35968" w:rsidP="004A3B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968" w:rsidRDefault="00F35968" w:rsidP="00F35968">
    <w:pPr>
      <w:pStyle w:val="Header"/>
      <w:ind w:firstLine="0"/>
    </w:pPr>
    <w:r>
      <w:t>Chương 1: Cơ sở lý luận về các yếu tố ảnh hưởng đến kết quả học tập của sinh viên</w:t>
    </w:r>
  </w:p>
  <w:p w:rsidR="00F35968" w:rsidRPr="004A3BAD" w:rsidRDefault="00F35968" w:rsidP="004A3B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968" w:rsidRDefault="00F35968" w:rsidP="004A3BAD">
    <w:pPr>
      <w:pStyle w:val="Header"/>
      <w:ind w:firstLine="0"/>
    </w:pPr>
    <w:r>
      <w:t>Chương 2: Thống kê, mô tả số liệu, xây dựng mô hình hồi quy, phân tích kết quả</w:t>
    </w:r>
  </w:p>
  <w:p w:rsidR="00F35968" w:rsidRPr="004A3BAD" w:rsidRDefault="00F35968" w:rsidP="004A3BA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968" w:rsidRDefault="00F35968" w:rsidP="004A3BAD">
    <w:pPr>
      <w:pStyle w:val="Header"/>
      <w:ind w:firstLine="0"/>
    </w:pPr>
    <w:r>
      <w:t>Chương 3: Một số giải pháp để cải thiện kết quả học tập</w:t>
    </w:r>
  </w:p>
  <w:p w:rsidR="00F35968" w:rsidRPr="004A3BAD" w:rsidRDefault="00F35968" w:rsidP="004A3BA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5968" w:rsidRDefault="00F35968" w:rsidP="004A3BAD">
    <w:pPr>
      <w:pStyle w:val="Header"/>
      <w:ind w:firstLine="0"/>
    </w:pPr>
  </w:p>
  <w:p w:rsidR="00F35968" w:rsidRPr="004A3BAD" w:rsidRDefault="00F35968" w:rsidP="004A3B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053B"/>
    <w:multiLevelType w:val="hybridMultilevel"/>
    <w:tmpl w:val="061E22CA"/>
    <w:lvl w:ilvl="0" w:tplc="D57E043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38B2064"/>
    <w:multiLevelType w:val="hybridMultilevel"/>
    <w:tmpl w:val="C256E19E"/>
    <w:lvl w:ilvl="0" w:tplc="E8B03372">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35001"/>
    <w:multiLevelType w:val="multilevel"/>
    <w:tmpl w:val="9B82381A"/>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07A02C0D"/>
    <w:multiLevelType w:val="hybridMultilevel"/>
    <w:tmpl w:val="431873E0"/>
    <w:lvl w:ilvl="0" w:tplc="C4E884A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E90F19"/>
    <w:multiLevelType w:val="hybridMultilevel"/>
    <w:tmpl w:val="E862864E"/>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0D78760D"/>
    <w:multiLevelType w:val="hybridMultilevel"/>
    <w:tmpl w:val="CC300624"/>
    <w:lvl w:ilvl="0" w:tplc="FB208CEA">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nsid w:val="1535415A"/>
    <w:multiLevelType w:val="hybridMultilevel"/>
    <w:tmpl w:val="A1B40B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D2368D"/>
    <w:multiLevelType w:val="hybridMultilevel"/>
    <w:tmpl w:val="27926318"/>
    <w:lvl w:ilvl="0" w:tplc="C8FE56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C74F44"/>
    <w:multiLevelType w:val="hybridMultilevel"/>
    <w:tmpl w:val="67827CC2"/>
    <w:lvl w:ilvl="0" w:tplc="03926050">
      <w:start w:val="3"/>
      <w:numFmt w:val="bullet"/>
      <w:lvlText w:val="-"/>
      <w:lvlJc w:val="left"/>
      <w:pPr>
        <w:ind w:left="1110" w:hanging="360"/>
      </w:pPr>
      <w:rPr>
        <w:rFonts w:ascii="Times New Roman" w:eastAsiaTheme="minorHAnsi"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nsid w:val="1BD44F5F"/>
    <w:multiLevelType w:val="hybridMultilevel"/>
    <w:tmpl w:val="6FE2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D39565C"/>
    <w:multiLevelType w:val="hybridMultilevel"/>
    <w:tmpl w:val="E392004A"/>
    <w:lvl w:ilvl="0" w:tplc="4C0004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2A4226"/>
    <w:multiLevelType w:val="hybridMultilevel"/>
    <w:tmpl w:val="B5B21F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C3258D"/>
    <w:multiLevelType w:val="hybridMultilevel"/>
    <w:tmpl w:val="9C3674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E619F8"/>
    <w:multiLevelType w:val="hybridMultilevel"/>
    <w:tmpl w:val="EB909D50"/>
    <w:lvl w:ilvl="0" w:tplc="F0BAD83C">
      <w:start w:val="3"/>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6D5D01"/>
    <w:multiLevelType w:val="hybridMultilevel"/>
    <w:tmpl w:val="506250E0"/>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5">
    <w:nsid w:val="2CAB53EF"/>
    <w:multiLevelType w:val="hybridMultilevel"/>
    <w:tmpl w:val="7D54A030"/>
    <w:lvl w:ilvl="0" w:tplc="C4E884A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FD23F7"/>
    <w:multiLevelType w:val="hybridMultilevel"/>
    <w:tmpl w:val="C4D6F0D8"/>
    <w:lvl w:ilvl="0" w:tplc="04090009">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nsid w:val="2D8E57C1"/>
    <w:multiLevelType w:val="multilevel"/>
    <w:tmpl w:val="CE4A72DE"/>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nsid w:val="354143E9"/>
    <w:multiLevelType w:val="hybridMultilevel"/>
    <w:tmpl w:val="1AB62A60"/>
    <w:lvl w:ilvl="0" w:tplc="04090009">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6412972"/>
    <w:multiLevelType w:val="hybridMultilevel"/>
    <w:tmpl w:val="C5D4DB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37101187"/>
    <w:multiLevelType w:val="hybridMultilevel"/>
    <w:tmpl w:val="4EB29504"/>
    <w:lvl w:ilvl="0" w:tplc="0409000F">
      <w:start w:val="1"/>
      <w:numFmt w:val="decimal"/>
      <w:lvlText w:val="%1."/>
      <w:lvlJc w:val="left"/>
      <w:pPr>
        <w:ind w:left="720" w:hanging="360"/>
      </w:pPr>
    </w:lvl>
    <w:lvl w:ilvl="1" w:tplc="2EB42B76">
      <w:numFmt w:val="bullet"/>
      <w:lvlText w:val=""/>
      <w:lvlJc w:val="left"/>
      <w:pPr>
        <w:ind w:left="1440" w:hanging="360"/>
      </w:pPr>
      <w:rPr>
        <w:rFonts w:ascii="Wingdings 2" w:eastAsiaTheme="minorHAnsi" w:hAnsi="Wingdings 2"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22217A"/>
    <w:multiLevelType w:val="hybridMultilevel"/>
    <w:tmpl w:val="984407B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38775F4E"/>
    <w:multiLevelType w:val="hybridMultilevel"/>
    <w:tmpl w:val="50A07860"/>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nsid w:val="3D325BB2"/>
    <w:multiLevelType w:val="hybridMultilevel"/>
    <w:tmpl w:val="28A6B6D6"/>
    <w:lvl w:ilvl="0" w:tplc="7AF695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90776B"/>
    <w:multiLevelType w:val="hybridMultilevel"/>
    <w:tmpl w:val="1CA65724"/>
    <w:lvl w:ilvl="0" w:tplc="0CFEE13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0D6075B"/>
    <w:multiLevelType w:val="hybridMultilevel"/>
    <w:tmpl w:val="B0D43320"/>
    <w:lvl w:ilvl="0" w:tplc="03926050">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6">
    <w:nsid w:val="41937921"/>
    <w:multiLevelType w:val="hybridMultilevel"/>
    <w:tmpl w:val="1BE22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8D7F4A"/>
    <w:multiLevelType w:val="hybridMultilevel"/>
    <w:tmpl w:val="64B4D7A6"/>
    <w:lvl w:ilvl="0" w:tplc="186C627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5B74276"/>
    <w:multiLevelType w:val="hybridMultilevel"/>
    <w:tmpl w:val="C66A8C1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60B5FA8"/>
    <w:multiLevelType w:val="hybridMultilevel"/>
    <w:tmpl w:val="1FB60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9CB306F"/>
    <w:multiLevelType w:val="hybridMultilevel"/>
    <w:tmpl w:val="AC5A7526"/>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nsid w:val="50C31007"/>
    <w:multiLevelType w:val="multilevel"/>
    <w:tmpl w:val="4EEE797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nsid w:val="522D3DDD"/>
    <w:multiLevelType w:val="hybridMultilevel"/>
    <w:tmpl w:val="A906CD24"/>
    <w:lvl w:ilvl="0" w:tplc="040EFE34">
      <w:start w:val="3"/>
      <w:numFmt w:val="bullet"/>
      <w:lvlText w:val="-"/>
      <w:lvlJc w:val="left"/>
      <w:pPr>
        <w:ind w:left="786" w:hanging="786"/>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F727D0"/>
    <w:multiLevelType w:val="hybridMultilevel"/>
    <w:tmpl w:val="A314A9E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4">
    <w:nsid w:val="61315620"/>
    <w:multiLevelType w:val="hybridMultilevel"/>
    <w:tmpl w:val="25161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1F83ACF"/>
    <w:multiLevelType w:val="hybridMultilevel"/>
    <w:tmpl w:val="DE1EE6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45F6DAC"/>
    <w:multiLevelType w:val="hybridMultilevel"/>
    <w:tmpl w:val="AE9C061A"/>
    <w:lvl w:ilvl="0" w:tplc="74C8A1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687E7A28"/>
    <w:multiLevelType w:val="hybridMultilevel"/>
    <w:tmpl w:val="6FD26556"/>
    <w:lvl w:ilvl="0" w:tplc="F0BAD83C">
      <w:start w:val="3"/>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8">
    <w:nsid w:val="698D0BA9"/>
    <w:multiLevelType w:val="hybridMultilevel"/>
    <w:tmpl w:val="9D02B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FFB3BF7"/>
    <w:multiLevelType w:val="multilevel"/>
    <w:tmpl w:val="6FDE120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0">
    <w:nsid w:val="72A502FD"/>
    <w:multiLevelType w:val="hybridMultilevel"/>
    <w:tmpl w:val="7EFE6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3960B78"/>
    <w:multiLevelType w:val="hybridMultilevel"/>
    <w:tmpl w:val="2816515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53C599A"/>
    <w:multiLevelType w:val="hybridMultilevel"/>
    <w:tmpl w:val="3F7CFC6E"/>
    <w:lvl w:ilvl="0" w:tplc="E8B03372">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3">
    <w:nsid w:val="78687268"/>
    <w:multiLevelType w:val="hybridMultilevel"/>
    <w:tmpl w:val="42427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A1F5BA0"/>
    <w:multiLevelType w:val="hybridMultilevel"/>
    <w:tmpl w:val="78CEE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AAB34F6"/>
    <w:multiLevelType w:val="hybridMultilevel"/>
    <w:tmpl w:val="0E1CC7A6"/>
    <w:lvl w:ilvl="0" w:tplc="C4E884A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D476926"/>
    <w:multiLevelType w:val="hybridMultilevel"/>
    <w:tmpl w:val="E214ABC8"/>
    <w:lvl w:ilvl="0" w:tplc="C4E884A2">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num w:numId="1">
    <w:abstractNumId w:val="17"/>
  </w:num>
  <w:num w:numId="2">
    <w:abstractNumId w:val="36"/>
  </w:num>
  <w:num w:numId="3">
    <w:abstractNumId w:val="23"/>
  </w:num>
  <w:num w:numId="4">
    <w:abstractNumId w:val="10"/>
  </w:num>
  <w:num w:numId="5">
    <w:abstractNumId w:val="24"/>
  </w:num>
  <w:num w:numId="6">
    <w:abstractNumId w:val="5"/>
  </w:num>
  <w:num w:numId="7">
    <w:abstractNumId w:val="19"/>
  </w:num>
  <w:num w:numId="8">
    <w:abstractNumId w:val="5"/>
  </w:num>
  <w:num w:numId="9">
    <w:abstractNumId w:val="5"/>
  </w:num>
  <w:num w:numId="10">
    <w:abstractNumId w:val="21"/>
  </w:num>
  <w:num w:numId="11">
    <w:abstractNumId w:val="3"/>
  </w:num>
  <w:num w:numId="12">
    <w:abstractNumId w:val="12"/>
  </w:num>
  <w:num w:numId="13">
    <w:abstractNumId w:val="46"/>
  </w:num>
  <w:num w:numId="14">
    <w:abstractNumId w:val="25"/>
  </w:num>
  <w:num w:numId="15">
    <w:abstractNumId w:val="32"/>
  </w:num>
  <w:num w:numId="16">
    <w:abstractNumId w:val="33"/>
  </w:num>
  <w:num w:numId="17">
    <w:abstractNumId w:val="41"/>
  </w:num>
  <w:num w:numId="18">
    <w:abstractNumId w:val="37"/>
  </w:num>
  <w:num w:numId="19">
    <w:abstractNumId w:val="43"/>
  </w:num>
  <w:num w:numId="20">
    <w:abstractNumId w:val="6"/>
  </w:num>
  <w:num w:numId="21">
    <w:abstractNumId w:val="13"/>
  </w:num>
  <w:num w:numId="22">
    <w:abstractNumId w:val="9"/>
  </w:num>
  <w:num w:numId="23">
    <w:abstractNumId w:val="45"/>
  </w:num>
  <w:num w:numId="24">
    <w:abstractNumId w:val="31"/>
  </w:num>
  <w:num w:numId="25">
    <w:abstractNumId w:val="27"/>
  </w:num>
  <w:num w:numId="26">
    <w:abstractNumId w:val="35"/>
  </w:num>
  <w:num w:numId="27">
    <w:abstractNumId w:val="28"/>
  </w:num>
  <w:num w:numId="28">
    <w:abstractNumId w:val="42"/>
  </w:num>
  <w:num w:numId="29">
    <w:abstractNumId w:val="2"/>
  </w:num>
  <w:num w:numId="30">
    <w:abstractNumId w:val="1"/>
  </w:num>
  <w:num w:numId="31">
    <w:abstractNumId w:val="8"/>
  </w:num>
  <w:num w:numId="32">
    <w:abstractNumId w:val="34"/>
  </w:num>
  <w:num w:numId="33">
    <w:abstractNumId w:val="38"/>
  </w:num>
  <w:num w:numId="34">
    <w:abstractNumId w:val="29"/>
  </w:num>
  <w:num w:numId="35">
    <w:abstractNumId w:val="40"/>
  </w:num>
  <w:num w:numId="36">
    <w:abstractNumId w:val="22"/>
  </w:num>
  <w:num w:numId="37">
    <w:abstractNumId w:val="26"/>
  </w:num>
  <w:num w:numId="38">
    <w:abstractNumId w:val="30"/>
  </w:num>
  <w:num w:numId="39">
    <w:abstractNumId w:val="11"/>
  </w:num>
  <w:num w:numId="40">
    <w:abstractNumId w:val="39"/>
  </w:num>
  <w:num w:numId="41">
    <w:abstractNumId w:val="44"/>
  </w:num>
  <w:num w:numId="42">
    <w:abstractNumId w:val="14"/>
  </w:num>
  <w:num w:numId="43">
    <w:abstractNumId w:val="18"/>
  </w:num>
  <w:num w:numId="44">
    <w:abstractNumId w:val="16"/>
  </w:num>
  <w:num w:numId="45">
    <w:abstractNumId w:val="7"/>
  </w:num>
  <w:num w:numId="46">
    <w:abstractNumId w:val="20"/>
  </w:num>
  <w:num w:numId="47">
    <w:abstractNumId w:val="4"/>
  </w:num>
  <w:num w:numId="48">
    <w:abstractNumId w:val="0"/>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FE"/>
    <w:rsid w:val="000064B8"/>
    <w:rsid w:val="00033633"/>
    <w:rsid w:val="00042439"/>
    <w:rsid w:val="0004335C"/>
    <w:rsid w:val="00063801"/>
    <w:rsid w:val="00081557"/>
    <w:rsid w:val="000930E9"/>
    <w:rsid w:val="00097CA8"/>
    <w:rsid w:val="000A0640"/>
    <w:rsid w:val="000A0998"/>
    <w:rsid w:val="000A24F6"/>
    <w:rsid w:val="000B38F6"/>
    <w:rsid w:val="000B77B0"/>
    <w:rsid w:val="000C616A"/>
    <w:rsid w:val="000E53D7"/>
    <w:rsid w:val="000F1676"/>
    <w:rsid w:val="00101C3C"/>
    <w:rsid w:val="00104E92"/>
    <w:rsid w:val="0011032B"/>
    <w:rsid w:val="00113EAE"/>
    <w:rsid w:val="00120077"/>
    <w:rsid w:val="00143DE9"/>
    <w:rsid w:val="001720BD"/>
    <w:rsid w:val="00174FD9"/>
    <w:rsid w:val="00191CC3"/>
    <w:rsid w:val="00192F5A"/>
    <w:rsid w:val="001A1041"/>
    <w:rsid w:val="001A5A5A"/>
    <w:rsid w:val="001B162A"/>
    <w:rsid w:val="001B3584"/>
    <w:rsid w:val="001B700C"/>
    <w:rsid w:val="001C3DE1"/>
    <w:rsid w:val="001C6E40"/>
    <w:rsid w:val="001D46E6"/>
    <w:rsid w:val="001D54B7"/>
    <w:rsid w:val="001D6BCE"/>
    <w:rsid w:val="001E3259"/>
    <w:rsid w:val="001F3ADB"/>
    <w:rsid w:val="00202E18"/>
    <w:rsid w:val="002254B2"/>
    <w:rsid w:val="002373EF"/>
    <w:rsid w:val="00266708"/>
    <w:rsid w:val="00283E01"/>
    <w:rsid w:val="002863D3"/>
    <w:rsid w:val="002870E2"/>
    <w:rsid w:val="002950B6"/>
    <w:rsid w:val="00297748"/>
    <w:rsid w:val="002D17B7"/>
    <w:rsid w:val="002E02F8"/>
    <w:rsid w:val="002E17D6"/>
    <w:rsid w:val="002F6873"/>
    <w:rsid w:val="003037E0"/>
    <w:rsid w:val="00320D0A"/>
    <w:rsid w:val="00327D93"/>
    <w:rsid w:val="0033360E"/>
    <w:rsid w:val="003424CB"/>
    <w:rsid w:val="00343DA2"/>
    <w:rsid w:val="00347C33"/>
    <w:rsid w:val="003725EE"/>
    <w:rsid w:val="003A2209"/>
    <w:rsid w:val="003A554D"/>
    <w:rsid w:val="003A78A1"/>
    <w:rsid w:val="003B11D7"/>
    <w:rsid w:val="003B1A7D"/>
    <w:rsid w:val="003C1988"/>
    <w:rsid w:val="003E1692"/>
    <w:rsid w:val="003E66EA"/>
    <w:rsid w:val="003F1AC1"/>
    <w:rsid w:val="003F31C8"/>
    <w:rsid w:val="00412DED"/>
    <w:rsid w:val="00424D05"/>
    <w:rsid w:val="00432BA4"/>
    <w:rsid w:val="0044630D"/>
    <w:rsid w:val="00453D52"/>
    <w:rsid w:val="004765B5"/>
    <w:rsid w:val="00483225"/>
    <w:rsid w:val="0048350F"/>
    <w:rsid w:val="004A3BAD"/>
    <w:rsid w:val="004A4DDD"/>
    <w:rsid w:val="004A5E64"/>
    <w:rsid w:val="004B16C9"/>
    <w:rsid w:val="004B561A"/>
    <w:rsid w:val="004C1933"/>
    <w:rsid w:val="004E2FC2"/>
    <w:rsid w:val="004E56BB"/>
    <w:rsid w:val="004F099F"/>
    <w:rsid w:val="004F4A21"/>
    <w:rsid w:val="004F631B"/>
    <w:rsid w:val="00501127"/>
    <w:rsid w:val="005156F0"/>
    <w:rsid w:val="00517851"/>
    <w:rsid w:val="00527E14"/>
    <w:rsid w:val="00552345"/>
    <w:rsid w:val="00556BD2"/>
    <w:rsid w:val="005674BF"/>
    <w:rsid w:val="005766D9"/>
    <w:rsid w:val="005A33ED"/>
    <w:rsid w:val="005B564B"/>
    <w:rsid w:val="005C1D4E"/>
    <w:rsid w:val="005C1DA9"/>
    <w:rsid w:val="005E0CE7"/>
    <w:rsid w:val="005E2FB3"/>
    <w:rsid w:val="00620F86"/>
    <w:rsid w:val="0062222F"/>
    <w:rsid w:val="00632F77"/>
    <w:rsid w:val="00650872"/>
    <w:rsid w:val="00651B74"/>
    <w:rsid w:val="00654062"/>
    <w:rsid w:val="00662D05"/>
    <w:rsid w:val="006926B5"/>
    <w:rsid w:val="00692B03"/>
    <w:rsid w:val="006B5457"/>
    <w:rsid w:val="006E120F"/>
    <w:rsid w:val="006F01FD"/>
    <w:rsid w:val="00706EAB"/>
    <w:rsid w:val="007459B9"/>
    <w:rsid w:val="00752476"/>
    <w:rsid w:val="00753E8E"/>
    <w:rsid w:val="00782847"/>
    <w:rsid w:val="00793EBD"/>
    <w:rsid w:val="00797833"/>
    <w:rsid w:val="007D0632"/>
    <w:rsid w:val="007D5A80"/>
    <w:rsid w:val="007E2F80"/>
    <w:rsid w:val="007E45A7"/>
    <w:rsid w:val="007E6B30"/>
    <w:rsid w:val="007F3647"/>
    <w:rsid w:val="007F41BD"/>
    <w:rsid w:val="007F75E6"/>
    <w:rsid w:val="00802B3E"/>
    <w:rsid w:val="00826FDA"/>
    <w:rsid w:val="0083789F"/>
    <w:rsid w:val="0084019B"/>
    <w:rsid w:val="008407FE"/>
    <w:rsid w:val="008509A1"/>
    <w:rsid w:val="008876E6"/>
    <w:rsid w:val="008B3630"/>
    <w:rsid w:val="008B3B54"/>
    <w:rsid w:val="008C1BF0"/>
    <w:rsid w:val="008D482B"/>
    <w:rsid w:val="008F17F9"/>
    <w:rsid w:val="008F761B"/>
    <w:rsid w:val="0090665C"/>
    <w:rsid w:val="00924D3B"/>
    <w:rsid w:val="00925D58"/>
    <w:rsid w:val="00932966"/>
    <w:rsid w:val="009366C7"/>
    <w:rsid w:val="00940760"/>
    <w:rsid w:val="00941FE1"/>
    <w:rsid w:val="00961FDD"/>
    <w:rsid w:val="00963390"/>
    <w:rsid w:val="00966B0C"/>
    <w:rsid w:val="00975859"/>
    <w:rsid w:val="009A6B2B"/>
    <w:rsid w:val="009B7BDB"/>
    <w:rsid w:val="009C4883"/>
    <w:rsid w:val="009D2B9A"/>
    <w:rsid w:val="009D59F7"/>
    <w:rsid w:val="009D712A"/>
    <w:rsid w:val="009E07E0"/>
    <w:rsid w:val="009F29C1"/>
    <w:rsid w:val="009F543B"/>
    <w:rsid w:val="009F74E5"/>
    <w:rsid w:val="00A102E4"/>
    <w:rsid w:val="00A14D95"/>
    <w:rsid w:val="00A300B0"/>
    <w:rsid w:val="00A33AA8"/>
    <w:rsid w:val="00A41B09"/>
    <w:rsid w:val="00A42D34"/>
    <w:rsid w:val="00A44989"/>
    <w:rsid w:val="00A54A24"/>
    <w:rsid w:val="00A56C0B"/>
    <w:rsid w:val="00A61880"/>
    <w:rsid w:val="00A630E3"/>
    <w:rsid w:val="00A83F51"/>
    <w:rsid w:val="00A8796A"/>
    <w:rsid w:val="00A905AF"/>
    <w:rsid w:val="00A97D2E"/>
    <w:rsid w:val="00AB60DD"/>
    <w:rsid w:val="00AC0758"/>
    <w:rsid w:val="00AC18D0"/>
    <w:rsid w:val="00AE0B94"/>
    <w:rsid w:val="00AF183F"/>
    <w:rsid w:val="00AF27B0"/>
    <w:rsid w:val="00B05DF7"/>
    <w:rsid w:val="00B13B59"/>
    <w:rsid w:val="00B20AD6"/>
    <w:rsid w:val="00B30ED1"/>
    <w:rsid w:val="00B417AF"/>
    <w:rsid w:val="00B46796"/>
    <w:rsid w:val="00B61ED1"/>
    <w:rsid w:val="00B84A78"/>
    <w:rsid w:val="00B96A2E"/>
    <w:rsid w:val="00BC1C97"/>
    <w:rsid w:val="00BD626E"/>
    <w:rsid w:val="00BE1B88"/>
    <w:rsid w:val="00BE4BBC"/>
    <w:rsid w:val="00C128CC"/>
    <w:rsid w:val="00C13B34"/>
    <w:rsid w:val="00C45BEC"/>
    <w:rsid w:val="00C60AC5"/>
    <w:rsid w:val="00C67B14"/>
    <w:rsid w:val="00C71434"/>
    <w:rsid w:val="00C75BBE"/>
    <w:rsid w:val="00C85988"/>
    <w:rsid w:val="00C920AF"/>
    <w:rsid w:val="00C94B2B"/>
    <w:rsid w:val="00CA33CE"/>
    <w:rsid w:val="00CA6E82"/>
    <w:rsid w:val="00CB3192"/>
    <w:rsid w:val="00CB5DB6"/>
    <w:rsid w:val="00CB6876"/>
    <w:rsid w:val="00CC67CC"/>
    <w:rsid w:val="00CC7316"/>
    <w:rsid w:val="00CD271A"/>
    <w:rsid w:val="00CD3485"/>
    <w:rsid w:val="00CD3B61"/>
    <w:rsid w:val="00CE1571"/>
    <w:rsid w:val="00CE28BF"/>
    <w:rsid w:val="00CE4054"/>
    <w:rsid w:val="00CF5AB7"/>
    <w:rsid w:val="00D010FA"/>
    <w:rsid w:val="00D03C54"/>
    <w:rsid w:val="00D17EA7"/>
    <w:rsid w:val="00D338FA"/>
    <w:rsid w:val="00D33D39"/>
    <w:rsid w:val="00D41B10"/>
    <w:rsid w:val="00D41C3E"/>
    <w:rsid w:val="00D733E8"/>
    <w:rsid w:val="00D9471A"/>
    <w:rsid w:val="00DB1CE8"/>
    <w:rsid w:val="00DB3E97"/>
    <w:rsid w:val="00DB441A"/>
    <w:rsid w:val="00DD342C"/>
    <w:rsid w:val="00DD7C9A"/>
    <w:rsid w:val="00DF145D"/>
    <w:rsid w:val="00DF7C6B"/>
    <w:rsid w:val="00E0314D"/>
    <w:rsid w:val="00E03B4B"/>
    <w:rsid w:val="00E073A5"/>
    <w:rsid w:val="00E25EF6"/>
    <w:rsid w:val="00E31E68"/>
    <w:rsid w:val="00E35546"/>
    <w:rsid w:val="00E37267"/>
    <w:rsid w:val="00E52C4E"/>
    <w:rsid w:val="00E7089B"/>
    <w:rsid w:val="00E8644F"/>
    <w:rsid w:val="00E87CB4"/>
    <w:rsid w:val="00E87CE4"/>
    <w:rsid w:val="00E92335"/>
    <w:rsid w:val="00E95420"/>
    <w:rsid w:val="00EA64D5"/>
    <w:rsid w:val="00EC18AF"/>
    <w:rsid w:val="00EC1E8F"/>
    <w:rsid w:val="00EC67D6"/>
    <w:rsid w:val="00EE47AB"/>
    <w:rsid w:val="00EF02B9"/>
    <w:rsid w:val="00F12D40"/>
    <w:rsid w:val="00F2675F"/>
    <w:rsid w:val="00F35968"/>
    <w:rsid w:val="00F3745A"/>
    <w:rsid w:val="00F5270E"/>
    <w:rsid w:val="00F5483B"/>
    <w:rsid w:val="00F556E8"/>
    <w:rsid w:val="00F64532"/>
    <w:rsid w:val="00F6719B"/>
    <w:rsid w:val="00F706C5"/>
    <w:rsid w:val="00F707DF"/>
    <w:rsid w:val="00FB7978"/>
    <w:rsid w:val="00FD3896"/>
    <w:rsid w:val="00FE0E26"/>
    <w:rsid w:val="00FE1269"/>
    <w:rsid w:val="00FE6743"/>
    <w:rsid w:val="00FF049D"/>
    <w:rsid w:val="00FF78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58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CE4"/>
    <w:pPr>
      <w:ind w:left="720"/>
      <w:contextualSpacing/>
    </w:pPr>
  </w:style>
  <w:style w:type="paragraph" w:styleId="Caption">
    <w:name w:val="caption"/>
    <w:basedOn w:val="Normal"/>
    <w:next w:val="Normal"/>
    <w:uiPriority w:val="35"/>
    <w:unhideWhenUsed/>
    <w:qFormat/>
    <w:rsid w:val="007D0632"/>
    <w:pPr>
      <w:spacing w:after="200" w:line="240" w:lineRule="auto"/>
    </w:pPr>
    <w:rPr>
      <w:i/>
      <w:iCs/>
      <w:color w:val="44546A" w:themeColor="text2"/>
      <w:sz w:val="18"/>
      <w:szCs w:val="18"/>
    </w:rPr>
  </w:style>
  <w:style w:type="table" w:styleId="TableGrid">
    <w:name w:val="Table Grid"/>
    <w:basedOn w:val="TableNormal"/>
    <w:uiPriority w:val="59"/>
    <w:rsid w:val="00E52C4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59B9"/>
    <w:rPr>
      <w:color w:val="808080"/>
    </w:rPr>
  </w:style>
  <w:style w:type="paragraph" w:customStyle="1" w:styleId="Default">
    <w:name w:val="Default"/>
    <w:rsid w:val="003E66EA"/>
    <w:pPr>
      <w:autoSpaceDE w:val="0"/>
      <w:autoSpaceDN w:val="0"/>
      <w:adjustRightInd w:val="0"/>
      <w:spacing w:line="240" w:lineRule="auto"/>
      <w:ind w:firstLine="0"/>
    </w:pPr>
    <w:rPr>
      <w:rFonts w:cs="Times New Roman"/>
      <w:color w:val="000000"/>
      <w:sz w:val="24"/>
      <w:szCs w:val="24"/>
    </w:rPr>
  </w:style>
  <w:style w:type="paragraph" w:styleId="FootnoteText">
    <w:name w:val="footnote text"/>
    <w:basedOn w:val="Normal"/>
    <w:link w:val="FootnoteTextChar"/>
    <w:uiPriority w:val="99"/>
    <w:semiHidden/>
    <w:unhideWhenUsed/>
    <w:rsid w:val="005674BF"/>
    <w:pPr>
      <w:spacing w:line="240" w:lineRule="auto"/>
    </w:pPr>
    <w:rPr>
      <w:sz w:val="20"/>
      <w:szCs w:val="20"/>
    </w:rPr>
  </w:style>
  <w:style w:type="character" w:customStyle="1" w:styleId="FootnoteTextChar">
    <w:name w:val="Footnote Text Char"/>
    <w:basedOn w:val="DefaultParagraphFont"/>
    <w:link w:val="FootnoteText"/>
    <w:uiPriority w:val="99"/>
    <w:semiHidden/>
    <w:rsid w:val="005674BF"/>
    <w:rPr>
      <w:sz w:val="20"/>
      <w:szCs w:val="20"/>
    </w:rPr>
  </w:style>
  <w:style w:type="character" w:styleId="FootnoteReference">
    <w:name w:val="footnote reference"/>
    <w:basedOn w:val="DefaultParagraphFont"/>
    <w:uiPriority w:val="99"/>
    <w:semiHidden/>
    <w:unhideWhenUsed/>
    <w:rsid w:val="005674BF"/>
    <w:rPr>
      <w:vertAlign w:val="superscript"/>
    </w:rPr>
  </w:style>
  <w:style w:type="character" w:customStyle="1" w:styleId="apple-converted-space">
    <w:name w:val="apple-converted-space"/>
    <w:basedOn w:val="DefaultParagraphFont"/>
    <w:rsid w:val="000C616A"/>
  </w:style>
  <w:style w:type="character" w:customStyle="1" w:styleId="null">
    <w:name w:val="null"/>
    <w:basedOn w:val="DefaultParagraphFont"/>
    <w:rsid w:val="00F6719B"/>
  </w:style>
  <w:style w:type="paragraph" w:styleId="BalloonText">
    <w:name w:val="Balloon Text"/>
    <w:basedOn w:val="Normal"/>
    <w:link w:val="BalloonTextChar"/>
    <w:uiPriority w:val="99"/>
    <w:semiHidden/>
    <w:unhideWhenUsed/>
    <w:rsid w:val="00A14D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D95"/>
    <w:rPr>
      <w:rFonts w:ascii="Tahoma" w:hAnsi="Tahoma" w:cs="Tahoma"/>
      <w:sz w:val="16"/>
      <w:szCs w:val="16"/>
    </w:rPr>
  </w:style>
  <w:style w:type="paragraph" w:styleId="Header">
    <w:name w:val="header"/>
    <w:basedOn w:val="Normal"/>
    <w:link w:val="HeaderChar"/>
    <w:uiPriority w:val="99"/>
    <w:unhideWhenUsed/>
    <w:rsid w:val="003B11D7"/>
    <w:pPr>
      <w:tabs>
        <w:tab w:val="center" w:pos="4680"/>
        <w:tab w:val="right" w:pos="9360"/>
      </w:tabs>
      <w:spacing w:line="240" w:lineRule="auto"/>
    </w:pPr>
  </w:style>
  <w:style w:type="character" w:customStyle="1" w:styleId="HeaderChar">
    <w:name w:val="Header Char"/>
    <w:basedOn w:val="DefaultParagraphFont"/>
    <w:link w:val="Header"/>
    <w:uiPriority w:val="99"/>
    <w:rsid w:val="003B11D7"/>
  </w:style>
  <w:style w:type="paragraph" w:styleId="Footer">
    <w:name w:val="footer"/>
    <w:basedOn w:val="Normal"/>
    <w:link w:val="FooterChar"/>
    <w:uiPriority w:val="99"/>
    <w:unhideWhenUsed/>
    <w:rsid w:val="003B11D7"/>
    <w:pPr>
      <w:tabs>
        <w:tab w:val="center" w:pos="4680"/>
        <w:tab w:val="right" w:pos="9360"/>
      </w:tabs>
      <w:spacing w:line="240" w:lineRule="auto"/>
    </w:pPr>
  </w:style>
  <w:style w:type="character" w:customStyle="1" w:styleId="FooterChar">
    <w:name w:val="Footer Char"/>
    <w:basedOn w:val="DefaultParagraphFont"/>
    <w:link w:val="Footer"/>
    <w:uiPriority w:val="99"/>
    <w:rsid w:val="003B11D7"/>
  </w:style>
  <w:style w:type="table" w:customStyle="1" w:styleId="TableGrid1">
    <w:name w:val="Table Grid1"/>
    <w:basedOn w:val="TableNormal"/>
    <w:next w:val="TableGrid"/>
    <w:uiPriority w:val="39"/>
    <w:rsid w:val="00A300B0"/>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24D3B"/>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924D3B"/>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432BA4"/>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32BA4"/>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432BA4"/>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D733E8"/>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D733E8"/>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D733E8"/>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39"/>
    <w:rsid w:val="00E03B4B"/>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E03B4B"/>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E03B4B"/>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E03B4B"/>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39"/>
    <w:rsid w:val="00925D58"/>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39"/>
    <w:rsid w:val="00925D58"/>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925D58"/>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925D58"/>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39"/>
    <w:rsid w:val="00925D58"/>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39"/>
    <w:rsid w:val="00925D58"/>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556BD2"/>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556BD2"/>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39"/>
    <w:rsid w:val="00556BD2"/>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39"/>
    <w:rsid w:val="00556BD2"/>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556BD2"/>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39"/>
    <w:rsid w:val="00556BD2"/>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552345"/>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7">
    <w:name w:val="Table Grid27"/>
    <w:basedOn w:val="TableNormal"/>
    <w:next w:val="TableGrid"/>
    <w:uiPriority w:val="39"/>
    <w:rsid w:val="00552345"/>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8">
    <w:name w:val="Table Grid28"/>
    <w:basedOn w:val="TableNormal"/>
    <w:next w:val="TableGrid"/>
    <w:uiPriority w:val="39"/>
    <w:rsid w:val="007E6B30"/>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9">
    <w:name w:val="Table Grid29"/>
    <w:basedOn w:val="TableNormal"/>
    <w:next w:val="TableGrid"/>
    <w:uiPriority w:val="59"/>
    <w:rsid w:val="001B162A"/>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B3584"/>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8D482B"/>
    <w:pPr>
      <w:tabs>
        <w:tab w:val="right" w:leader="dot" w:pos="9395"/>
      </w:tabs>
      <w:spacing w:after="100"/>
    </w:pPr>
    <w:rPr>
      <w:rFonts w:cs="Times New Roman"/>
      <w:b/>
      <w:noProof/>
    </w:rPr>
  </w:style>
  <w:style w:type="paragraph" w:styleId="TOC2">
    <w:name w:val="toc 2"/>
    <w:basedOn w:val="Normal"/>
    <w:next w:val="Normal"/>
    <w:autoRedefine/>
    <w:uiPriority w:val="39"/>
    <w:unhideWhenUsed/>
    <w:rsid w:val="0083789F"/>
    <w:pPr>
      <w:tabs>
        <w:tab w:val="left" w:pos="1760"/>
        <w:tab w:val="right" w:leader="dot" w:pos="9395"/>
      </w:tabs>
      <w:ind w:left="261"/>
    </w:pPr>
    <w:rPr>
      <w:noProof/>
    </w:rPr>
  </w:style>
  <w:style w:type="paragraph" w:styleId="TOC3">
    <w:name w:val="toc 3"/>
    <w:basedOn w:val="Normal"/>
    <w:next w:val="Normal"/>
    <w:autoRedefine/>
    <w:uiPriority w:val="39"/>
    <w:unhideWhenUsed/>
    <w:rsid w:val="00654062"/>
    <w:pPr>
      <w:spacing w:after="100"/>
      <w:ind w:left="520"/>
    </w:pPr>
  </w:style>
  <w:style w:type="character" w:styleId="Hyperlink">
    <w:name w:val="Hyperlink"/>
    <w:basedOn w:val="DefaultParagraphFont"/>
    <w:uiPriority w:val="99"/>
    <w:unhideWhenUsed/>
    <w:rsid w:val="00654062"/>
    <w:rPr>
      <w:color w:val="0563C1" w:themeColor="hyperlink"/>
      <w:u w:val="single"/>
    </w:rPr>
  </w:style>
  <w:style w:type="paragraph" w:styleId="TOCHeading">
    <w:name w:val="TOC Heading"/>
    <w:basedOn w:val="Heading1"/>
    <w:next w:val="Normal"/>
    <w:uiPriority w:val="39"/>
    <w:unhideWhenUsed/>
    <w:qFormat/>
    <w:rsid w:val="00654062"/>
    <w:pPr>
      <w:spacing w:line="259" w:lineRule="auto"/>
      <w:ind w:firstLine="0"/>
      <w:outlineLvl w:val="9"/>
    </w:pPr>
  </w:style>
  <w:style w:type="paragraph" w:styleId="TOC4">
    <w:name w:val="toc 4"/>
    <w:basedOn w:val="Normal"/>
    <w:next w:val="Normal"/>
    <w:autoRedefine/>
    <w:uiPriority w:val="39"/>
    <w:unhideWhenUsed/>
    <w:rsid w:val="00654062"/>
    <w:pPr>
      <w:spacing w:after="100"/>
      <w:ind w:left="780"/>
    </w:pPr>
  </w:style>
  <w:style w:type="paragraph" w:styleId="TableofFigures">
    <w:name w:val="table of figures"/>
    <w:basedOn w:val="Normal"/>
    <w:next w:val="Normal"/>
    <w:uiPriority w:val="99"/>
    <w:unhideWhenUsed/>
    <w:rsid w:val="00C920AF"/>
  </w:style>
  <w:style w:type="paragraph" w:styleId="NoSpacing">
    <w:name w:val="No Spacing"/>
    <w:uiPriority w:val="1"/>
    <w:qFormat/>
    <w:rsid w:val="0044630D"/>
    <w:pPr>
      <w:spacing w:line="240" w:lineRule="auto"/>
      <w:ind w:firstLine="0"/>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36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358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CE4"/>
    <w:pPr>
      <w:ind w:left="720"/>
      <w:contextualSpacing/>
    </w:pPr>
  </w:style>
  <w:style w:type="paragraph" w:styleId="Caption">
    <w:name w:val="caption"/>
    <w:basedOn w:val="Normal"/>
    <w:next w:val="Normal"/>
    <w:uiPriority w:val="35"/>
    <w:unhideWhenUsed/>
    <w:qFormat/>
    <w:rsid w:val="007D0632"/>
    <w:pPr>
      <w:spacing w:after="200" w:line="240" w:lineRule="auto"/>
    </w:pPr>
    <w:rPr>
      <w:i/>
      <w:iCs/>
      <w:color w:val="44546A" w:themeColor="text2"/>
      <w:sz w:val="18"/>
      <w:szCs w:val="18"/>
    </w:rPr>
  </w:style>
  <w:style w:type="table" w:styleId="TableGrid">
    <w:name w:val="Table Grid"/>
    <w:basedOn w:val="TableNormal"/>
    <w:uiPriority w:val="59"/>
    <w:rsid w:val="00E52C4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59B9"/>
    <w:rPr>
      <w:color w:val="808080"/>
    </w:rPr>
  </w:style>
  <w:style w:type="paragraph" w:customStyle="1" w:styleId="Default">
    <w:name w:val="Default"/>
    <w:rsid w:val="003E66EA"/>
    <w:pPr>
      <w:autoSpaceDE w:val="0"/>
      <w:autoSpaceDN w:val="0"/>
      <w:adjustRightInd w:val="0"/>
      <w:spacing w:line="240" w:lineRule="auto"/>
      <w:ind w:firstLine="0"/>
    </w:pPr>
    <w:rPr>
      <w:rFonts w:cs="Times New Roman"/>
      <w:color w:val="000000"/>
      <w:sz w:val="24"/>
      <w:szCs w:val="24"/>
    </w:rPr>
  </w:style>
  <w:style w:type="paragraph" w:styleId="FootnoteText">
    <w:name w:val="footnote text"/>
    <w:basedOn w:val="Normal"/>
    <w:link w:val="FootnoteTextChar"/>
    <w:uiPriority w:val="99"/>
    <w:semiHidden/>
    <w:unhideWhenUsed/>
    <w:rsid w:val="005674BF"/>
    <w:pPr>
      <w:spacing w:line="240" w:lineRule="auto"/>
    </w:pPr>
    <w:rPr>
      <w:sz w:val="20"/>
      <w:szCs w:val="20"/>
    </w:rPr>
  </w:style>
  <w:style w:type="character" w:customStyle="1" w:styleId="FootnoteTextChar">
    <w:name w:val="Footnote Text Char"/>
    <w:basedOn w:val="DefaultParagraphFont"/>
    <w:link w:val="FootnoteText"/>
    <w:uiPriority w:val="99"/>
    <w:semiHidden/>
    <w:rsid w:val="005674BF"/>
    <w:rPr>
      <w:sz w:val="20"/>
      <w:szCs w:val="20"/>
    </w:rPr>
  </w:style>
  <w:style w:type="character" w:styleId="FootnoteReference">
    <w:name w:val="footnote reference"/>
    <w:basedOn w:val="DefaultParagraphFont"/>
    <w:uiPriority w:val="99"/>
    <w:semiHidden/>
    <w:unhideWhenUsed/>
    <w:rsid w:val="005674BF"/>
    <w:rPr>
      <w:vertAlign w:val="superscript"/>
    </w:rPr>
  </w:style>
  <w:style w:type="character" w:customStyle="1" w:styleId="apple-converted-space">
    <w:name w:val="apple-converted-space"/>
    <w:basedOn w:val="DefaultParagraphFont"/>
    <w:rsid w:val="000C616A"/>
  </w:style>
  <w:style w:type="character" w:customStyle="1" w:styleId="null">
    <w:name w:val="null"/>
    <w:basedOn w:val="DefaultParagraphFont"/>
    <w:rsid w:val="00F6719B"/>
  </w:style>
  <w:style w:type="paragraph" w:styleId="BalloonText">
    <w:name w:val="Balloon Text"/>
    <w:basedOn w:val="Normal"/>
    <w:link w:val="BalloonTextChar"/>
    <w:uiPriority w:val="99"/>
    <w:semiHidden/>
    <w:unhideWhenUsed/>
    <w:rsid w:val="00A14D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D95"/>
    <w:rPr>
      <w:rFonts w:ascii="Tahoma" w:hAnsi="Tahoma" w:cs="Tahoma"/>
      <w:sz w:val="16"/>
      <w:szCs w:val="16"/>
    </w:rPr>
  </w:style>
  <w:style w:type="paragraph" w:styleId="Header">
    <w:name w:val="header"/>
    <w:basedOn w:val="Normal"/>
    <w:link w:val="HeaderChar"/>
    <w:uiPriority w:val="99"/>
    <w:unhideWhenUsed/>
    <w:rsid w:val="003B11D7"/>
    <w:pPr>
      <w:tabs>
        <w:tab w:val="center" w:pos="4680"/>
        <w:tab w:val="right" w:pos="9360"/>
      </w:tabs>
      <w:spacing w:line="240" w:lineRule="auto"/>
    </w:pPr>
  </w:style>
  <w:style w:type="character" w:customStyle="1" w:styleId="HeaderChar">
    <w:name w:val="Header Char"/>
    <w:basedOn w:val="DefaultParagraphFont"/>
    <w:link w:val="Header"/>
    <w:uiPriority w:val="99"/>
    <w:rsid w:val="003B11D7"/>
  </w:style>
  <w:style w:type="paragraph" w:styleId="Footer">
    <w:name w:val="footer"/>
    <w:basedOn w:val="Normal"/>
    <w:link w:val="FooterChar"/>
    <w:uiPriority w:val="99"/>
    <w:unhideWhenUsed/>
    <w:rsid w:val="003B11D7"/>
    <w:pPr>
      <w:tabs>
        <w:tab w:val="center" w:pos="4680"/>
        <w:tab w:val="right" w:pos="9360"/>
      </w:tabs>
      <w:spacing w:line="240" w:lineRule="auto"/>
    </w:pPr>
  </w:style>
  <w:style w:type="character" w:customStyle="1" w:styleId="FooterChar">
    <w:name w:val="Footer Char"/>
    <w:basedOn w:val="DefaultParagraphFont"/>
    <w:link w:val="Footer"/>
    <w:uiPriority w:val="99"/>
    <w:rsid w:val="003B11D7"/>
  </w:style>
  <w:style w:type="table" w:customStyle="1" w:styleId="TableGrid1">
    <w:name w:val="Table Grid1"/>
    <w:basedOn w:val="TableNormal"/>
    <w:next w:val="TableGrid"/>
    <w:uiPriority w:val="39"/>
    <w:rsid w:val="00A300B0"/>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924D3B"/>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924D3B"/>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432BA4"/>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432BA4"/>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432BA4"/>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D733E8"/>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D733E8"/>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D733E8"/>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uiPriority w:val="39"/>
    <w:rsid w:val="00E03B4B"/>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39"/>
    <w:rsid w:val="00E03B4B"/>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uiPriority w:val="59"/>
    <w:rsid w:val="00E03B4B"/>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E03B4B"/>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4">
    <w:name w:val="Table Grid14"/>
    <w:basedOn w:val="TableNormal"/>
    <w:next w:val="TableGrid"/>
    <w:uiPriority w:val="39"/>
    <w:rsid w:val="00925D58"/>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5">
    <w:name w:val="Table Grid15"/>
    <w:basedOn w:val="TableNormal"/>
    <w:next w:val="TableGrid"/>
    <w:uiPriority w:val="39"/>
    <w:rsid w:val="00925D58"/>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6">
    <w:name w:val="Table Grid16"/>
    <w:basedOn w:val="TableNormal"/>
    <w:next w:val="TableGrid"/>
    <w:uiPriority w:val="59"/>
    <w:rsid w:val="00925D58"/>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next w:val="TableGrid"/>
    <w:uiPriority w:val="59"/>
    <w:rsid w:val="00925D58"/>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next w:val="TableGrid"/>
    <w:uiPriority w:val="39"/>
    <w:rsid w:val="00925D58"/>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next w:val="TableGrid"/>
    <w:uiPriority w:val="39"/>
    <w:rsid w:val="00925D58"/>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0">
    <w:name w:val="Table Grid20"/>
    <w:basedOn w:val="TableNormal"/>
    <w:next w:val="TableGrid"/>
    <w:uiPriority w:val="59"/>
    <w:rsid w:val="00556BD2"/>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556BD2"/>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39"/>
    <w:rsid w:val="00556BD2"/>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basedOn w:val="TableNormal"/>
    <w:next w:val="TableGrid"/>
    <w:uiPriority w:val="39"/>
    <w:rsid w:val="00556BD2"/>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4">
    <w:name w:val="Table Grid24"/>
    <w:basedOn w:val="TableNormal"/>
    <w:next w:val="TableGrid"/>
    <w:uiPriority w:val="59"/>
    <w:rsid w:val="00556BD2"/>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5">
    <w:name w:val="Table Grid25"/>
    <w:basedOn w:val="TableNormal"/>
    <w:next w:val="TableGrid"/>
    <w:uiPriority w:val="39"/>
    <w:rsid w:val="00556BD2"/>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6">
    <w:name w:val="Table Grid26"/>
    <w:basedOn w:val="TableNormal"/>
    <w:next w:val="TableGrid"/>
    <w:uiPriority w:val="59"/>
    <w:rsid w:val="00552345"/>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7">
    <w:name w:val="Table Grid27"/>
    <w:basedOn w:val="TableNormal"/>
    <w:next w:val="TableGrid"/>
    <w:uiPriority w:val="39"/>
    <w:rsid w:val="00552345"/>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8">
    <w:name w:val="Table Grid28"/>
    <w:basedOn w:val="TableNormal"/>
    <w:next w:val="TableGrid"/>
    <w:uiPriority w:val="39"/>
    <w:rsid w:val="007E6B30"/>
    <w:pPr>
      <w:spacing w:line="240" w:lineRule="auto"/>
      <w:ind w:firstLine="0"/>
    </w:pPr>
    <w:rPr>
      <w:rFonts w:ascii="Calibri" w:hAnsi="Calibr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9">
    <w:name w:val="Table Grid29"/>
    <w:basedOn w:val="TableNormal"/>
    <w:next w:val="TableGrid"/>
    <w:uiPriority w:val="59"/>
    <w:rsid w:val="001B162A"/>
    <w:pPr>
      <w:spacing w:line="240" w:lineRule="auto"/>
      <w:ind w:firstLine="0"/>
    </w:pPr>
    <w:rPr>
      <w:rFonts w:ascii="Calibri" w:eastAsia="Malgun Gothic" w:hAnsi="Calibri"/>
      <w:sz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B3584"/>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8D482B"/>
    <w:pPr>
      <w:tabs>
        <w:tab w:val="right" w:leader="dot" w:pos="9395"/>
      </w:tabs>
      <w:spacing w:after="100"/>
    </w:pPr>
    <w:rPr>
      <w:rFonts w:cs="Times New Roman"/>
      <w:b/>
      <w:noProof/>
    </w:rPr>
  </w:style>
  <w:style w:type="paragraph" w:styleId="TOC2">
    <w:name w:val="toc 2"/>
    <w:basedOn w:val="Normal"/>
    <w:next w:val="Normal"/>
    <w:autoRedefine/>
    <w:uiPriority w:val="39"/>
    <w:unhideWhenUsed/>
    <w:rsid w:val="0083789F"/>
    <w:pPr>
      <w:tabs>
        <w:tab w:val="left" w:pos="1760"/>
        <w:tab w:val="right" w:leader="dot" w:pos="9395"/>
      </w:tabs>
      <w:ind w:left="261"/>
    </w:pPr>
    <w:rPr>
      <w:noProof/>
    </w:rPr>
  </w:style>
  <w:style w:type="paragraph" w:styleId="TOC3">
    <w:name w:val="toc 3"/>
    <w:basedOn w:val="Normal"/>
    <w:next w:val="Normal"/>
    <w:autoRedefine/>
    <w:uiPriority w:val="39"/>
    <w:unhideWhenUsed/>
    <w:rsid w:val="00654062"/>
    <w:pPr>
      <w:spacing w:after="100"/>
      <w:ind w:left="520"/>
    </w:pPr>
  </w:style>
  <w:style w:type="character" w:styleId="Hyperlink">
    <w:name w:val="Hyperlink"/>
    <w:basedOn w:val="DefaultParagraphFont"/>
    <w:uiPriority w:val="99"/>
    <w:unhideWhenUsed/>
    <w:rsid w:val="00654062"/>
    <w:rPr>
      <w:color w:val="0563C1" w:themeColor="hyperlink"/>
      <w:u w:val="single"/>
    </w:rPr>
  </w:style>
  <w:style w:type="paragraph" w:styleId="TOCHeading">
    <w:name w:val="TOC Heading"/>
    <w:basedOn w:val="Heading1"/>
    <w:next w:val="Normal"/>
    <w:uiPriority w:val="39"/>
    <w:unhideWhenUsed/>
    <w:qFormat/>
    <w:rsid w:val="00654062"/>
    <w:pPr>
      <w:spacing w:line="259" w:lineRule="auto"/>
      <w:ind w:firstLine="0"/>
      <w:outlineLvl w:val="9"/>
    </w:pPr>
  </w:style>
  <w:style w:type="paragraph" w:styleId="TOC4">
    <w:name w:val="toc 4"/>
    <w:basedOn w:val="Normal"/>
    <w:next w:val="Normal"/>
    <w:autoRedefine/>
    <w:uiPriority w:val="39"/>
    <w:unhideWhenUsed/>
    <w:rsid w:val="00654062"/>
    <w:pPr>
      <w:spacing w:after="100"/>
      <w:ind w:left="780"/>
    </w:pPr>
  </w:style>
  <w:style w:type="paragraph" w:styleId="TableofFigures">
    <w:name w:val="table of figures"/>
    <w:basedOn w:val="Normal"/>
    <w:next w:val="Normal"/>
    <w:uiPriority w:val="99"/>
    <w:unhideWhenUsed/>
    <w:rsid w:val="00C920AF"/>
  </w:style>
  <w:style w:type="paragraph" w:styleId="NoSpacing">
    <w:name w:val="No Spacing"/>
    <w:uiPriority w:val="1"/>
    <w:qFormat/>
    <w:rsid w:val="0044630D"/>
    <w:pPr>
      <w:spacing w:line="240" w:lineRule="auto"/>
      <w:ind w:firstLine="0"/>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89174">
      <w:bodyDiv w:val="1"/>
      <w:marLeft w:val="0"/>
      <w:marRight w:val="0"/>
      <w:marTop w:val="0"/>
      <w:marBottom w:val="0"/>
      <w:divBdr>
        <w:top w:val="none" w:sz="0" w:space="0" w:color="auto"/>
        <w:left w:val="none" w:sz="0" w:space="0" w:color="auto"/>
        <w:bottom w:val="none" w:sz="0" w:space="0" w:color="auto"/>
        <w:right w:val="none" w:sz="0" w:space="0" w:color="auto"/>
      </w:divBdr>
    </w:div>
    <w:div w:id="415714286">
      <w:bodyDiv w:val="1"/>
      <w:marLeft w:val="0"/>
      <w:marRight w:val="0"/>
      <w:marTop w:val="0"/>
      <w:marBottom w:val="0"/>
      <w:divBdr>
        <w:top w:val="none" w:sz="0" w:space="0" w:color="auto"/>
        <w:left w:val="none" w:sz="0" w:space="0" w:color="auto"/>
        <w:bottom w:val="none" w:sz="0" w:space="0" w:color="auto"/>
        <w:right w:val="none" w:sz="0" w:space="0" w:color="auto"/>
      </w:divBdr>
    </w:div>
    <w:div w:id="809396711">
      <w:bodyDiv w:val="1"/>
      <w:marLeft w:val="0"/>
      <w:marRight w:val="0"/>
      <w:marTop w:val="0"/>
      <w:marBottom w:val="0"/>
      <w:divBdr>
        <w:top w:val="none" w:sz="0" w:space="0" w:color="auto"/>
        <w:left w:val="none" w:sz="0" w:space="0" w:color="auto"/>
        <w:bottom w:val="none" w:sz="0" w:space="0" w:color="auto"/>
        <w:right w:val="none" w:sz="0" w:space="0" w:color="auto"/>
      </w:divBdr>
    </w:div>
    <w:div w:id="1000430758">
      <w:bodyDiv w:val="1"/>
      <w:marLeft w:val="0"/>
      <w:marRight w:val="0"/>
      <w:marTop w:val="0"/>
      <w:marBottom w:val="0"/>
      <w:divBdr>
        <w:top w:val="none" w:sz="0" w:space="0" w:color="auto"/>
        <w:left w:val="none" w:sz="0" w:space="0" w:color="auto"/>
        <w:bottom w:val="none" w:sz="0" w:space="0" w:color="auto"/>
        <w:right w:val="none" w:sz="0" w:space="0" w:color="auto"/>
      </w:divBdr>
    </w:div>
    <w:div w:id="1587032301">
      <w:bodyDiv w:val="1"/>
      <w:marLeft w:val="0"/>
      <w:marRight w:val="0"/>
      <w:marTop w:val="0"/>
      <w:marBottom w:val="0"/>
      <w:divBdr>
        <w:top w:val="none" w:sz="0" w:space="0" w:color="auto"/>
        <w:left w:val="none" w:sz="0" w:space="0" w:color="auto"/>
        <w:bottom w:val="none" w:sz="0" w:space="0" w:color="auto"/>
        <w:right w:val="none" w:sz="0" w:space="0" w:color="auto"/>
      </w:divBdr>
    </w:div>
    <w:div w:id="1806510070">
      <w:bodyDiv w:val="1"/>
      <w:marLeft w:val="0"/>
      <w:marRight w:val="0"/>
      <w:marTop w:val="0"/>
      <w:marBottom w:val="0"/>
      <w:divBdr>
        <w:top w:val="none" w:sz="0" w:space="0" w:color="auto"/>
        <w:left w:val="none" w:sz="0" w:space="0" w:color="auto"/>
        <w:bottom w:val="none" w:sz="0" w:space="0" w:color="auto"/>
        <w:right w:val="none" w:sz="0" w:space="0" w:color="auto"/>
      </w:divBdr>
    </w:div>
    <w:div w:id="193431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9.bin"/><Relationship Id="rId21" Type="http://schemas.openxmlformats.org/officeDocument/2006/relationships/image" Target="media/image5.wmf"/><Relationship Id="rId34" Type="http://schemas.openxmlformats.org/officeDocument/2006/relationships/oleObject" Target="embeddings/oleObject14.bin"/><Relationship Id="rId42" Type="http://schemas.openxmlformats.org/officeDocument/2006/relationships/oleObject" Target="embeddings/oleObject22.bin"/><Relationship Id="rId47" Type="http://schemas.openxmlformats.org/officeDocument/2006/relationships/oleObject" Target="embeddings/oleObject27.bin"/><Relationship Id="rId50" Type="http://schemas.openxmlformats.org/officeDocument/2006/relationships/oleObject" Target="embeddings/oleObject30.bin"/><Relationship Id="rId55" Type="http://schemas.openxmlformats.org/officeDocument/2006/relationships/oleObject" Target="embeddings/oleObject35.bin"/><Relationship Id="rId63" Type="http://schemas.openxmlformats.org/officeDocument/2006/relationships/image" Target="media/image15.png"/><Relationship Id="rId68" Type="http://schemas.openxmlformats.org/officeDocument/2006/relationships/image" Target="media/image20.png"/><Relationship Id="rId76" Type="http://schemas.openxmlformats.org/officeDocument/2006/relationships/image" Target="media/image27.emf"/><Relationship Id="rId7" Type="http://schemas.openxmlformats.org/officeDocument/2006/relationships/footnotes" Target="footnotes.xml"/><Relationship Id="rId71"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oleObject" Target="embeddings/oleObject9.bin"/><Relationship Id="rId11" Type="http://schemas.openxmlformats.org/officeDocument/2006/relationships/header" Target="header2.xml"/><Relationship Id="rId24" Type="http://schemas.openxmlformats.org/officeDocument/2006/relationships/oleObject" Target="embeddings/oleObject6.bin"/><Relationship Id="rId32" Type="http://schemas.openxmlformats.org/officeDocument/2006/relationships/oleObject" Target="embeddings/oleObject12.bin"/><Relationship Id="rId37" Type="http://schemas.openxmlformats.org/officeDocument/2006/relationships/oleObject" Target="embeddings/oleObject17.bin"/><Relationship Id="rId40" Type="http://schemas.openxmlformats.org/officeDocument/2006/relationships/oleObject" Target="embeddings/oleObject20.bin"/><Relationship Id="rId45" Type="http://schemas.openxmlformats.org/officeDocument/2006/relationships/oleObject" Target="embeddings/oleObject25.bin"/><Relationship Id="rId53" Type="http://schemas.openxmlformats.org/officeDocument/2006/relationships/oleObject" Target="embeddings/oleObject33.bin"/><Relationship Id="rId58" Type="http://schemas.openxmlformats.org/officeDocument/2006/relationships/image" Target="media/image10.png"/><Relationship Id="rId66" Type="http://schemas.openxmlformats.org/officeDocument/2006/relationships/image" Target="media/image18.png"/><Relationship Id="rId74" Type="http://schemas.openxmlformats.org/officeDocument/2006/relationships/image" Target="media/image26.pn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13.png"/><Relationship Id="rId10" Type="http://schemas.openxmlformats.org/officeDocument/2006/relationships/hyperlink" Target="file:///C:\Users\Cuc%20Anh\Downloads\Chuong%201+2+3.docx" TargetMode="External"/><Relationship Id="rId19" Type="http://schemas.openxmlformats.org/officeDocument/2006/relationships/image" Target="media/image4.wmf"/><Relationship Id="rId31" Type="http://schemas.openxmlformats.org/officeDocument/2006/relationships/oleObject" Target="embeddings/oleObject11.bin"/><Relationship Id="rId44" Type="http://schemas.openxmlformats.org/officeDocument/2006/relationships/oleObject" Target="embeddings/oleObject24.bin"/><Relationship Id="rId52" Type="http://schemas.openxmlformats.org/officeDocument/2006/relationships/oleObject" Target="embeddings/oleObject32.bin"/><Relationship Id="rId60" Type="http://schemas.openxmlformats.org/officeDocument/2006/relationships/image" Target="media/image12.png"/><Relationship Id="rId65" Type="http://schemas.openxmlformats.org/officeDocument/2006/relationships/image" Target="media/image17.png"/><Relationship Id="rId73" Type="http://schemas.openxmlformats.org/officeDocument/2006/relationships/image" Target="media/image25.png"/><Relationship Id="rId78"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10.bin"/><Relationship Id="rId35" Type="http://schemas.openxmlformats.org/officeDocument/2006/relationships/oleObject" Target="embeddings/oleObject15.bin"/><Relationship Id="rId43" Type="http://schemas.openxmlformats.org/officeDocument/2006/relationships/oleObject" Target="embeddings/oleObject23.bin"/><Relationship Id="rId48" Type="http://schemas.openxmlformats.org/officeDocument/2006/relationships/oleObject" Target="embeddings/oleObject28.bin"/><Relationship Id="rId56" Type="http://schemas.openxmlformats.org/officeDocument/2006/relationships/header" Target="header3.xml"/><Relationship Id="rId64" Type="http://schemas.openxmlformats.org/officeDocument/2006/relationships/image" Target="media/image16.png"/><Relationship Id="rId69" Type="http://schemas.openxmlformats.org/officeDocument/2006/relationships/image" Target="media/image21.png"/><Relationship Id="rId77" Type="http://schemas.openxmlformats.org/officeDocument/2006/relationships/header" Target="header5.xml"/><Relationship Id="rId8" Type="http://schemas.openxmlformats.org/officeDocument/2006/relationships/endnotes" Target="endnotes.xml"/><Relationship Id="rId51" Type="http://schemas.openxmlformats.org/officeDocument/2006/relationships/oleObject" Target="embeddings/oleObject31.bin"/><Relationship Id="rId72" Type="http://schemas.openxmlformats.org/officeDocument/2006/relationships/image" Target="media/image24.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oleObject" Target="embeddings/oleObject13.bin"/><Relationship Id="rId38" Type="http://schemas.openxmlformats.org/officeDocument/2006/relationships/oleObject" Target="embeddings/oleObject18.bin"/><Relationship Id="rId46" Type="http://schemas.openxmlformats.org/officeDocument/2006/relationships/oleObject" Target="embeddings/oleObject26.bin"/><Relationship Id="rId59" Type="http://schemas.openxmlformats.org/officeDocument/2006/relationships/image" Target="media/image11.png"/><Relationship Id="rId67" Type="http://schemas.openxmlformats.org/officeDocument/2006/relationships/image" Target="media/image19.png"/><Relationship Id="rId20" Type="http://schemas.openxmlformats.org/officeDocument/2006/relationships/oleObject" Target="embeddings/oleObject4.bin"/><Relationship Id="rId41" Type="http://schemas.openxmlformats.org/officeDocument/2006/relationships/oleObject" Target="embeddings/oleObject21.bin"/><Relationship Id="rId54" Type="http://schemas.openxmlformats.org/officeDocument/2006/relationships/oleObject" Target="embeddings/oleObject34.bin"/><Relationship Id="rId62" Type="http://schemas.openxmlformats.org/officeDocument/2006/relationships/image" Target="media/image14.png"/><Relationship Id="rId70" Type="http://schemas.openxmlformats.org/officeDocument/2006/relationships/image" Target="media/image22.png"/><Relationship Id="rId75"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6.bin"/><Relationship Id="rId49" Type="http://schemas.openxmlformats.org/officeDocument/2006/relationships/oleObject" Target="embeddings/oleObject29.bin"/><Relationship Id="rId5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CCAE4-7B4B-4C3F-AD57-DC4F25D12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Pages>
  <Words>25968</Words>
  <Characters>148024</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Cúc Anh</dc:creator>
  <cp:lastModifiedBy>Nguyen Truong</cp:lastModifiedBy>
  <cp:revision>43</cp:revision>
  <cp:lastPrinted>2014-04-21T17:10:00Z</cp:lastPrinted>
  <dcterms:created xsi:type="dcterms:W3CDTF">2014-03-14T14:33:00Z</dcterms:created>
  <dcterms:modified xsi:type="dcterms:W3CDTF">2014-04-22T00:08:00Z</dcterms:modified>
</cp:coreProperties>
</file>