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C6A2" w14:textId="141B7F7A" w:rsidR="00B941E5" w:rsidRDefault="00B941E5" w:rsidP="00B941E5">
      <w:pPr>
        <w:pStyle w:val="ListParagraph"/>
        <w:numPr>
          <w:ilvl w:val="0"/>
          <w:numId w:val="18"/>
        </w:numPr>
        <w:rPr>
          <w:rFonts w:ascii="Times New Roman" w:hAnsi="Times New Roman" w:cs="Times New Roman"/>
          <w:sz w:val="28"/>
          <w:szCs w:val="28"/>
        </w:rPr>
      </w:pPr>
      <w:r w:rsidRPr="00B941E5">
        <w:rPr>
          <w:rFonts w:ascii="Times New Roman" w:hAnsi="Times New Roman" w:cs="Times New Roman"/>
          <w:sz w:val="28"/>
          <w:szCs w:val="28"/>
        </w:rPr>
        <w:t>Tổng quan</w:t>
      </w:r>
    </w:p>
    <w:p w14:paraId="7DF6338C" w14:textId="1D3EBECF" w:rsidR="00B941E5" w:rsidRDefault="00B941E5" w:rsidP="00B941E5">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Mục đích</w:t>
      </w:r>
    </w:p>
    <w:p w14:paraId="0B2ADB87" w14:textId="6C058D1D" w:rsidR="00B941E5" w:rsidRDefault="00B941E5" w:rsidP="00B941E5">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Tạo ra 1 ứng dụng giúp việc quản lý kho trở nên dễ dàng hơn</w:t>
      </w:r>
      <w:r w:rsidR="008903F3">
        <w:rPr>
          <w:rFonts w:ascii="Times New Roman" w:hAnsi="Times New Roman" w:cs="Times New Roman"/>
          <w:sz w:val="28"/>
          <w:szCs w:val="28"/>
        </w:rPr>
        <w:t>.</w:t>
      </w:r>
    </w:p>
    <w:p w14:paraId="2816C2CA" w14:textId="77777777" w:rsidR="008903F3" w:rsidRPr="008903F3"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8903F3">
        <w:rPr>
          <w:rFonts w:ascii="Times New Roman" w:eastAsia="Times New Roman" w:hAnsi="Times New Roman" w:cs="Times New Roman"/>
          <w:color w:val="000000"/>
          <w:sz w:val="28"/>
          <w:szCs w:val="28"/>
        </w:rPr>
        <w:t>Kiểm soát việc vận chuyển và lưu trữ hàng hóa một cách có hiệu quả nhất.</w:t>
      </w:r>
    </w:p>
    <w:p w14:paraId="0C3B8DC3" w14:textId="77777777" w:rsidR="008903F3" w:rsidRPr="008903F3"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8903F3">
        <w:rPr>
          <w:rFonts w:ascii="Times New Roman" w:eastAsia="Times New Roman" w:hAnsi="Times New Roman" w:cs="Times New Roman"/>
          <w:color w:val="000000"/>
          <w:sz w:val="28"/>
          <w:szCs w:val="28"/>
        </w:rPr>
        <w:t>Quản lý theo thời gian thực nắm bắt kịp thời số lượng hàng hóa và tự động hóa dữ liệu kho.</w:t>
      </w:r>
    </w:p>
    <w:p w14:paraId="2F9AB55F" w14:textId="4860B6FE" w:rsidR="00B941E5" w:rsidRDefault="008903F3" w:rsidP="008903F3">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8903F3">
        <w:rPr>
          <w:rFonts w:ascii="Times New Roman" w:eastAsia="Times New Roman" w:hAnsi="Times New Roman" w:cs="Times New Roman"/>
          <w:color w:val="000000"/>
          <w:sz w:val="28"/>
          <w:szCs w:val="28"/>
        </w:rPr>
        <w:t>Quản lý hàng hoá tồn đọng, phân bổ và điều phối hàng hoá, bổ sung, đóng gói vào chuỗi cung ứng đều có thể được tối ưu hóa để tiết kiệm thời gian, giảm chi phí - tăng lợi nhuận</w:t>
      </w:r>
    </w:p>
    <w:p w14:paraId="41590F15" w14:textId="42A08F83" w:rsidR="008903F3" w:rsidRDefault="008903F3" w:rsidP="008903F3">
      <w:pPr>
        <w:pStyle w:val="ListParagraph"/>
        <w:numPr>
          <w:ilvl w:val="0"/>
          <w:numId w:val="2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Phạm vi ảnh hưởng</w:t>
      </w:r>
    </w:p>
    <w:p w14:paraId="24AE65AA" w14:textId="5B3E05CF" w:rsidR="008903F3" w:rsidRDefault="008903F3" w:rsidP="008903F3">
      <w:pPr>
        <w:pStyle w:val="ListParagraph"/>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Tất cả các kho hàng đều có thể sử dụng.</w:t>
      </w:r>
    </w:p>
    <w:p w14:paraId="7571CD8F" w14:textId="77777777" w:rsidR="008903F3" w:rsidRPr="008903F3" w:rsidRDefault="008903F3" w:rsidP="008903F3">
      <w:pPr>
        <w:pStyle w:val="ListParagraph"/>
        <w:shd w:val="clear" w:color="auto" w:fill="FFFFFF"/>
        <w:spacing w:before="100" w:beforeAutospacing="1" w:after="100" w:afterAutospacing="1" w:line="240" w:lineRule="auto"/>
        <w:ind w:left="1080"/>
        <w:jc w:val="both"/>
        <w:rPr>
          <w:rFonts w:ascii="Times New Roman" w:eastAsia="Times New Roman" w:hAnsi="Times New Roman" w:cs="Times New Roman"/>
          <w:color w:val="000000"/>
          <w:sz w:val="28"/>
          <w:szCs w:val="28"/>
        </w:rPr>
      </w:pPr>
    </w:p>
    <w:p w14:paraId="02C450AB" w14:textId="20E052DF" w:rsidR="00B941E5" w:rsidRPr="00B941E5" w:rsidRDefault="00B941E5" w:rsidP="00B941E5">
      <w:pPr>
        <w:pStyle w:val="ListParagraph"/>
        <w:numPr>
          <w:ilvl w:val="0"/>
          <w:numId w:val="18"/>
        </w:numPr>
        <w:rPr>
          <w:rFonts w:ascii="Times New Roman" w:hAnsi="Times New Roman" w:cs="Times New Roman"/>
          <w:sz w:val="28"/>
          <w:szCs w:val="28"/>
        </w:rPr>
      </w:pPr>
      <w:r>
        <w:rPr>
          <w:rFonts w:ascii="Times New Roman" w:hAnsi="Times New Roman" w:cs="Times New Roman"/>
          <w:sz w:val="28"/>
          <w:szCs w:val="28"/>
        </w:rPr>
        <w:t>Mô tả chi tiết</w:t>
      </w:r>
    </w:p>
    <w:p w14:paraId="69A4E9ED" w14:textId="61F3E202" w:rsidR="00001209" w:rsidRPr="00B941E5" w:rsidRDefault="00001209" w:rsidP="00B941E5">
      <w:pPr>
        <w:pStyle w:val="ListParagraph"/>
        <w:numPr>
          <w:ilvl w:val="0"/>
          <w:numId w:val="20"/>
        </w:numPr>
        <w:rPr>
          <w:rFonts w:ascii="Times New Roman" w:hAnsi="Times New Roman" w:cs="Times New Roman"/>
          <w:sz w:val="28"/>
          <w:szCs w:val="28"/>
        </w:rPr>
      </w:pPr>
      <w:r w:rsidRPr="00B941E5">
        <w:rPr>
          <w:rFonts w:ascii="Times New Roman" w:hAnsi="Times New Roman" w:cs="Times New Roman"/>
          <w:sz w:val="28"/>
          <w:szCs w:val="28"/>
        </w:rPr>
        <w:t>Quy trình</w:t>
      </w:r>
    </w:p>
    <w:p w14:paraId="18330120" w14:textId="47E75BC6" w:rsidR="00001209" w:rsidRPr="00B941E5" w:rsidRDefault="00001209" w:rsidP="00B941E5">
      <w:pPr>
        <w:pStyle w:val="ListParagraph"/>
        <w:numPr>
          <w:ilvl w:val="1"/>
          <w:numId w:val="20"/>
        </w:numPr>
        <w:rPr>
          <w:rFonts w:ascii="Times New Roman" w:hAnsi="Times New Roman" w:cs="Times New Roman"/>
          <w:sz w:val="28"/>
          <w:szCs w:val="28"/>
        </w:rPr>
      </w:pPr>
      <w:r w:rsidRPr="00B941E5">
        <w:rPr>
          <w:rFonts w:ascii="Times New Roman" w:hAnsi="Times New Roman" w:cs="Times New Roman"/>
          <w:sz w:val="28"/>
          <w:szCs w:val="28"/>
        </w:rPr>
        <w:t xml:space="preserve">Flow BPMN - </w:t>
      </w:r>
      <w:r w:rsidRPr="00B941E5">
        <w:rPr>
          <w:rFonts w:ascii="Times New Roman" w:hAnsi="Times New Roman" w:cs="Times New Roman"/>
          <w:sz w:val="28"/>
          <w:szCs w:val="28"/>
        </w:rPr>
        <w:t>Business Process Modeling Notation</w:t>
      </w:r>
    </w:p>
    <w:p w14:paraId="733DAB15" w14:textId="3B2C010B" w:rsidR="002533E5" w:rsidRPr="00B941E5" w:rsidRDefault="00001209" w:rsidP="00B941E5">
      <w:pPr>
        <w:pStyle w:val="ListParagraph"/>
        <w:numPr>
          <w:ilvl w:val="0"/>
          <w:numId w:val="21"/>
        </w:numPr>
        <w:rPr>
          <w:rFonts w:ascii="Times New Roman" w:hAnsi="Times New Roman" w:cs="Times New Roman"/>
          <w:sz w:val="28"/>
          <w:szCs w:val="28"/>
        </w:rPr>
      </w:pPr>
      <w:r w:rsidRPr="00B941E5">
        <w:rPr>
          <w:rFonts w:ascii="Times New Roman" w:hAnsi="Times New Roman" w:cs="Times New Roman"/>
          <w:sz w:val="28"/>
          <w:szCs w:val="28"/>
        </w:rPr>
        <w:t>BPMN tổng quát</w:t>
      </w:r>
    </w:p>
    <w:p w14:paraId="05D49CA1" w14:textId="129FD154" w:rsidR="002533E5" w:rsidRPr="001541DF" w:rsidRDefault="002533E5" w:rsidP="002533E5">
      <w:pPr>
        <w:rPr>
          <w:rFonts w:ascii="Times New Roman" w:hAnsi="Times New Roman" w:cs="Times New Roman"/>
          <w:sz w:val="28"/>
          <w:szCs w:val="28"/>
        </w:rPr>
      </w:pPr>
      <w:r w:rsidRPr="001541DF">
        <w:rPr>
          <w:rFonts w:ascii="Times New Roman" w:hAnsi="Times New Roman" w:cs="Times New Roman"/>
          <w:sz w:val="28"/>
          <w:szCs w:val="28"/>
        </w:rPr>
        <w:drawing>
          <wp:inline distT="0" distB="0" distL="0" distR="0" wp14:anchorId="599942BE" wp14:editId="26BED1F5">
            <wp:extent cx="6812443" cy="294767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40480" cy="2959801"/>
                    </a:xfrm>
                    <a:prstGeom prst="rect">
                      <a:avLst/>
                    </a:prstGeom>
                  </pic:spPr>
                </pic:pic>
              </a:graphicData>
            </a:graphic>
          </wp:inline>
        </w:drawing>
      </w:r>
    </w:p>
    <w:p w14:paraId="182E4EE5" w14:textId="57F7336D" w:rsidR="002849AE" w:rsidRPr="001541DF" w:rsidRDefault="002849AE" w:rsidP="002533E5">
      <w:pPr>
        <w:rPr>
          <w:rFonts w:ascii="Times New Roman" w:hAnsi="Times New Roman" w:cs="Times New Roman"/>
          <w:sz w:val="28"/>
          <w:szCs w:val="28"/>
        </w:rPr>
      </w:pPr>
      <w:r w:rsidRPr="001541DF">
        <w:rPr>
          <w:rFonts w:ascii="Times New Roman" w:hAnsi="Times New Roman" w:cs="Times New Roman"/>
          <w:sz w:val="28"/>
          <w:szCs w:val="28"/>
        </w:rPr>
        <w:tab/>
      </w:r>
    </w:p>
    <w:p w14:paraId="18E8E6E5" w14:textId="29E7CE5A" w:rsidR="000D530E" w:rsidRDefault="000D530E" w:rsidP="002533E5">
      <w:pPr>
        <w:rPr>
          <w:rFonts w:ascii="Times New Roman" w:hAnsi="Times New Roman" w:cs="Times New Roman"/>
          <w:sz w:val="28"/>
          <w:szCs w:val="28"/>
        </w:rPr>
      </w:pPr>
    </w:p>
    <w:p w14:paraId="3CE41FA6" w14:textId="77777777" w:rsidR="008903F3" w:rsidRPr="001541DF" w:rsidRDefault="008903F3" w:rsidP="002533E5">
      <w:pPr>
        <w:rPr>
          <w:rFonts w:ascii="Times New Roman" w:hAnsi="Times New Roman" w:cs="Times New Roman"/>
          <w:sz w:val="28"/>
          <w:szCs w:val="28"/>
        </w:rPr>
      </w:pPr>
    </w:p>
    <w:p w14:paraId="018D9BD5" w14:textId="55824914" w:rsidR="002849AE" w:rsidRPr="00B941E5" w:rsidRDefault="002849AE" w:rsidP="00B941E5">
      <w:pPr>
        <w:pStyle w:val="ListParagraph"/>
        <w:numPr>
          <w:ilvl w:val="0"/>
          <w:numId w:val="21"/>
        </w:numPr>
        <w:rPr>
          <w:rFonts w:ascii="Times New Roman" w:hAnsi="Times New Roman" w:cs="Times New Roman"/>
          <w:sz w:val="28"/>
          <w:szCs w:val="28"/>
        </w:rPr>
      </w:pPr>
      <w:r w:rsidRPr="00B941E5">
        <w:rPr>
          <w:rFonts w:ascii="Times New Roman" w:hAnsi="Times New Roman" w:cs="Times New Roman"/>
          <w:sz w:val="28"/>
          <w:szCs w:val="28"/>
        </w:rPr>
        <w:lastRenderedPageBreak/>
        <w:t>BPMN nhập, xuất giữa các kho</w:t>
      </w:r>
    </w:p>
    <w:p w14:paraId="57EAE565" w14:textId="6C06EB7C" w:rsidR="002849AE" w:rsidRPr="001541DF" w:rsidRDefault="002533E5" w:rsidP="002849AE">
      <w:pPr>
        <w:ind w:left="720" w:firstLine="720"/>
        <w:rPr>
          <w:rFonts w:ascii="Times New Roman" w:hAnsi="Times New Roman" w:cs="Times New Roman"/>
          <w:sz w:val="28"/>
          <w:szCs w:val="28"/>
        </w:rPr>
      </w:pPr>
      <w:r w:rsidRPr="001541DF">
        <w:rPr>
          <w:rFonts w:ascii="Times New Roman" w:hAnsi="Times New Roman" w:cs="Times New Roman"/>
          <w:sz w:val="28"/>
          <w:szCs w:val="28"/>
        </w:rPr>
        <w:drawing>
          <wp:inline distT="0" distB="0" distL="0" distR="0" wp14:anchorId="05AC9FCD" wp14:editId="0D5556B4">
            <wp:extent cx="4078336" cy="4188136"/>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115615" cy="4226419"/>
                    </a:xfrm>
                    <a:prstGeom prst="rect">
                      <a:avLst/>
                    </a:prstGeom>
                  </pic:spPr>
                </pic:pic>
              </a:graphicData>
            </a:graphic>
          </wp:inline>
        </w:drawing>
      </w:r>
    </w:p>
    <w:p w14:paraId="6084F11A" w14:textId="39EEA04E" w:rsidR="002849AE" w:rsidRPr="001541DF" w:rsidRDefault="000D530E" w:rsidP="002849AE">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 </w:t>
      </w:r>
      <w:r w:rsidR="002849AE" w:rsidRPr="001541DF">
        <w:rPr>
          <w:rFonts w:ascii="Times New Roman" w:hAnsi="Times New Roman" w:cs="Times New Roman"/>
          <w:sz w:val="28"/>
          <w:szCs w:val="28"/>
        </w:rPr>
        <w:t>Mô tả ngắn</w:t>
      </w:r>
    </w:p>
    <w:p w14:paraId="3AFD98A9" w14:textId="77777777" w:rsidR="002849AE" w:rsidRPr="001541DF" w:rsidRDefault="002849AE" w:rsidP="002849AE">
      <w:pPr>
        <w:pStyle w:val="ListParagraph"/>
        <w:ind w:left="360"/>
        <w:rPr>
          <w:rFonts w:ascii="Times New Roman" w:hAnsi="Times New Roman" w:cs="Times New Roman"/>
          <w:sz w:val="28"/>
          <w:szCs w:val="28"/>
        </w:rPr>
      </w:pPr>
    </w:p>
    <w:p w14:paraId="52FA8EA4" w14:textId="509D8CD8" w:rsidR="007E26B5" w:rsidRPr="001541DF" w:rsidRDefault="007E26B5" w:rsidP="002849AE">
      <w:pPr>
        <w:pStyle w:val="ListParagraph"/>
        <w:numPr>
          <w:ilvl w:val="0"/>
          <w:numId w:val="10"/>
        </w:numPr>
        <w:rPr>
          <w:rFonts w:ascii="Times New Roman" w:hAnsi="Times New Roman" w:cs="Times New Roman"/>
          <w:sz w:val="28"/>
          <w:szCs w:val="28"/>
        </w:rPr>
      </w:pPr>
      <w:r w:rsidRPr="001541DF">
        <w:rPr>
          <w:rFonts w:ascii="Times New Roman" w:hAnsi="Times New Roman" w:cs="Times New Roman"/>
          <w:sz w:val="28"/>
          <w:szCs w:val="28"/>
        </w:rPr>
        <w:t>Nhập sản phẩm từ nhà cung cấp</w:t>
      </w:r>
    </w:p>
    <w:tbl>
      <w:tblPr>
        <w:tblStyle w:val="TableGrid"/>
        <w:tblW w:w="0" w:type="auto"/>
        <w:tblLook w:val="04A0" w:firstRow="1" w:lastRow="0" w:firstColumn="1" w:lastColumn="0" w:noHBand="0" w:noVBand="1"/>
      </w:tblPr>
      <w:tblGrid>
        <w:gridCol w:w="1975"/>
        <w:gridCol w:w="4249"/>
        <w:gridCol w:w="3117"/>
      </w:tblGrid>
      <w:tr w:rsidR="007C29EA" w:rsidRPr="001541DF" w14:paraId="7367CE87" w14:textId="77777777" w:rsidTr="007C29EA">
        <w:tc>
          <w:tcPr>
            <w:tcW w:w="1975" w:type="dxa"/>
          </w:tcPr>
          <w:p w14:paraId="0644E7AA" w14:textId="364CCFFB" w:rsidR="007C29EA" w:rsidRPr="001541DF" w:rsidRDefault="007C29EA">
            <w:pPr>
              <w:rPr>
                <w:rFonts w:ascii="Times New Roman" w:hAnsi="Times New Roman" w:cs="Times New Roman"/>
                <w:sz w:val="28"/>
                <w:szCs w:val="28"/>
              </w:rPr>
            </w:pPr>
            <w:r w:rsidRPr="001541DF">
              <w:rPr>
                <w:rFonts w:ascii="Times New Roman" w:hAnsi="Times New Roman" w:cs="Times New Roman"/>
                <w:sz w:val="28"/>
                <w:szCs w:val="28"/>
              </w:rPr>
              <w:t xml:space="preserve">Bước </w:t>
            </w:r>
          </w:p>
        </w:tc>
        <w:tc>
          <w:tcPr>
            <w:tcW w:w="4249" w:type="dxa"/>
          </w:tcPr>
          <w:p w14:paraId="1C7817DD" w14:textId="33359F0E" w:rsidR="007C29EA" w:rsidRPr="001541DF" w:rsidRDefault="007C29EA">
            <w:pPr>
              <w:rPr>
                <w:rFonts w:ascii="Times New Roman" w:hAnsi="Times New Roman" w:cs="Times New Roman"/>
                <w:sz w:val="28"/>
                <w:szCs w:val="28"/>
              </w:rPr>
            </w:pPr>
            <w:r w:rsidRPr="001541DF">
              <w:rPr>
                <w:rFonts w:ascii="Times New Roman" w:hAnsi="Times New Roman" w:cs="Times New Roman"/>
                <w:sz w:val="28"/>
                <w:szCs w:val="28"/>
              </w:rPr>
              <w:t>Đối tượng thực hiện</w:t>
            </w:r>
          </w:p>
        </w:tc>
        <w:tc>
          <w:tcPr>
            <w:tcW w:w="3117" w:type="dxa"/>
          </w:tcPr>
          <w:p w14:paraId="4638281E" w14:textId="4912F139" w:rsidR="007C29EA" w:rsidRPr="001541DF" w:rsidRDefault="007C29EA">
            <w:pPr>
              <w:rPr>
                <w:rFonts w:ascii="Times New Roman" w:hAnsi="Times New Roman" w:cs="Times New Roman"/>
                <w:sz w:val="28"/>
                <w:szCs w:val="28"/>
              </w:rPr>
            </w:pPr>
            <w:r w:rsidRPr="001541DF">
              <w:rPr>
                <w:rFonts w:ascii="Times New Roman" w:hAnsi="Times New Roman" w:cs="Times New Roman"/>
                <w:sz w:val="28"/>
                <w:szCs w:val="28"/>
              </w:rPr>
              <w:t>Mô tả</w:t>
            </w:r>
          </w:p>
        </w:tc>
      </w:tr>
      <w:tr w:rsidR="007C29EA" w:rsidRPr="001541DF" w14:paraId="754BAF17" w14:textId="77777777" w:rsidTr="007C29EA">
        <w:tc>
          <w:tcPr>
            <w:tcW w:w="1975" w:type="dxa"/>
          </w:tcPr>
          <w:p w14:paraId="706B03C1" w14:textId="76BD01E1" w:rsidR="007C29EA" w:rsidRPr="001541DF" w:rsidRDefault="007C29EA">
            <w:pPr>
              <w:rPr>
                <w:rFonts w:ascii="Times New Roman" w:hAnsi="Times New Roman" w:cs="Times New Roman"/>
                <w:sz w:val="28"/>
                <w:szCs w:val="28"/>
              </w:rPr>
            </w:pPr>
            <w:r w:rsidRPr="001541DF">
              <w:rPr>
                <w:rFonts w:ascii="Times New Roman" w:hAnsi="Times New Roman" w:cs="Times New Roman"/>
                <w:sz w:val="28"/>
                <w:szCs w:val="28"/>
              </w:rPr>
              <w:t>1</w:t>
            </w:r>
          </w:p>
        </w:tc>
        <w:tc>
          <w:tcPr>
            <w:tcW w:w="4249" w:type="dxa"/>
          </w:tcPr>
          <w:p w14:paraId="547C06E9" w14:textId="4BAF0E91" w:rsidR="007C29EA" w:rsidRPr="001541DF" w:rsidRDefault="007C29EA">
            <w:pPr>
              <w:rPr>
                <w:rFonts w:ascii="Times New Roman" w:hAnsi="Times New Roman" w:cs="Times New Roman"/>
                <w:sz w:val="28"/>
                <w:szCs w:val="28"/>
              </w:rPr>
            </w:pPr>
            <w:r w:rsidRPr="001541DF">
              <w:rPr>
                <w:rFonts w:ascii="Times New Roman" w:hAnsi="Times New Roman" w:cs="Times New Roman"/>
                <w:sz w:val="28"/>
                <w:szCs w:val="28"/>
              </w:rPr>
              <w:t>Nhân viên điều ph</w:t>
            </w:r>
            <w:r w:rsidR="00951422" w:rsidRPr="001541DF">
              <w:rPr>
                <w:rFonts w:ascii="Times New Roman" w:hAnsi="Times New Roman" w:cs="Times New Roman"/>
                <w:sz w:val="28"/>
                <w:szCs w:val="28"/>
              </w:rPr>
              <w:t>ối</w:t>
            </w:r>
          </w:p>
        </w:tc>
        <w:tc>
          <w:tcPr>
            <w:tcW w:w="3117" w:type="dxa"/>
          </w:tcPr>
          <w:p w14:paraId="352205F7" w14:textId="4BA36086" w:rsidR="007C29EA" w:rsidRPr="001541DF" w:rsidRDefault="00951422" w:rsidP="00B401F3">
            <w:pPr>
              <w:pStyle w:val="ListParagraph"/>
              <w:numPr>
                <w:ilvl w:val="0"/>
                <w:numId w:val="4"/>
              </w:numPr>
              <w:rPr>
                <w:rFonts w:ascii="Times New Roman" w:hAnsi="Times New Roman" w:cs="Times New Roman"/>
                <w:sz w:val="28"/>
                <w:szCs w:val="28"/>
              </w:rPr>
            </w:pPr>
            <w:r w:rsidRPr="001541DF">
              <w:rPr>
                <w:rFonts w:ascii="Times New Roman" w:hAnsi="Times New Roman" w:cs="Times New Roman"/>
                <w:sz w:val="28"/>
                <w:szCs w:val="28"/>
              </w:rPr>
              <w:t>Lấy thông tin sản phẩm từ nhân viên kho</w:t>
            </w:r>
          </w:p>
        </w:tc>
      </w:tr>
      <w:tr w:rsidR="007C29EA" w:rsidRPr="001541DF" w14:paraId="3E49BF50" w14:textId="77777777" w:rsidTr="007C29EA">
        <w:tc>
          <w:tcPr>
            <w:tcW w:w="1975" w:type="dxa"/>
          </w:tcPr>
          <w:p w14:paraId="738907CE" w14:textId="4581BD3A" w:rsidR="007C29EA" w:rsidRPr="001541DF" w:rsidRDefault="00951422">
            <w:pPr>
              <w:rPr>
                <w:rFonts w:ascii="Times New Roman" w:hAnsi="Times New Roman" w:cs="Times New Roman"/>
                <w:sz w:val="28"/>
                <w:szCs w:val="28"/>
              </w:rPr>
            </w:pPr>
            <w:r w:rsidRPr="001541DF">
              <w:rPr>
                <w:rFonts w:ascii="Times New Roman" w:hAnsi="Times New Roman" w:cs="Times New Roman"/>
                <w:sz w:val="28"/>
                <w:szCs w:val="28"/>
              </w:rPr>
              <w:t>2</w:t>
            </w:r>
          </w:p>
        </w:tc>
        <w:tc>
          <w:tcPr>
            <w:tcW w:w="4249" w:type="dxa"/>
          </w:tcPr>
          <w:p w14:paraId="6AFD4CD0" w14:textId="6D893654" w:rsidR="007C29EA" w:rsidRPr="001541DF" w:rsidRDefault="00951422">
            <w:pPr>
              <w:rPr>
                <w:rFonts w:ascii="Times New Roman" w:hAnsi="Times New Roman" w:cs="Times New Roman"/>
                <w:sz w:val="28"/>
                <w:szCs w:val="28"/>
              </w:rPr>
            </w:pPr>
            <w:r w:rsidRPr="001541DF">
              <w:rPr>
                <w:rFonts w:ascii="Times New Roman" w:hAnsi="Times New Roman" w:cs="Times New Roman"/>
                <w:sz w:val="28"/>
                <w:szCs w:val="28"/>
              </w:rPr>
              <w:t>Nhân viên điều phối</w:t>
            </w:r>
          </w:p>
        </w:tc>
        <w:tc>
          <w:tcPr>
            <w:tcW w:w="3117" w:type="dxa"/>
          </w:tcPr>
          <w:p w14:paraId="1278C5D2" w14:textId="2DD4A1CA" w:rsidR="007C29EA" w:rsidRPr="001541DF" w:rsidRDefault="00951422" w:rsidP="00B401F3">
            <w:pPr>
              <w:pStyle w:val="ListParagraph"/>
              <w:numPr>
                <w:ilvl w:val="0"/>
                <w:numId w:val="4"/>
              </w:numPr>
              <w:rPr>
                <w:rFonts w:ascii="Times New Roman" w:hAnsi="Times New Roman" w:cs="Times New Roman"/>
                <w:sz w:val="28"/>
                <w:szCs w:val="28"/>
              </w:rPr>
            </w:pPr>
            <w:r w:rsidRPr="001541DF">
              <w:rPr>
                <w:rFonts w:ascii="Times New Roman" w:hAnsi="Times New Roman" w:cs="Times New Roman"/>
                <w:sz w:val="28"/>
                <w:szCs w:val="28"/>
              </w:rPr>
              <w:t xml:space="preserve">Có thông tin các sản phẩm trong các kho, nhân viên điều phối sẽ bắt đầu điều chỉnh số lượng sản phẩm trong kho nếu </w:t>
            </w:r>
            <w:r w:rsidRPr="001541DF">
              <w:rPr>
                <w:rFonts w:ascii="Times New Roman" w:hAnsi="Times New Roman" w:cs="Times New Roman"/>
                <w:sz w:val="28"/>
                <w:szCs w:val="28"/>
              </w:rPr>
              <w:lastRenderedPageBreak/>
              <w:t>thiếu, có thể nhập từ các kho chi nhánh khác hoặc nhập từ các nhà cung cấp</w:t>
            </w:r>
            <w:r w:rsidR="0093401E" w:rsidRPr="001541DF">
              <w:rPr>
                <w:rFonts w:ascii="Times New Roman" w:hAnsi="Times New Roman" w:cs="Times New Roman"/>
                <w:sz w:val="28"/>
                <w:szCs w:val="28"/>
              </w:rPr>
              <w:t>.</w:t>
            </w:r>
          </w:p>
        </w:tc>
      </w:tr>
      <w:tr w:rsidR="0093401E" w:rsidRPr="001541DF" w14:paraId="5398E5B6" w14:textId="77777777" w:rsidTr="007C29EA">
        <w:tc>
          <w:tcPr>
            <w:tcW w:w="1975" w:type="dxa"/>
          </w:tcPr>
          <w:p w14:paraId="0C09787D" w14:textId="2BB15F58" w:rsidR="0093401E" w:rsidRPr="001541DF" w:rsidRDefault="0093401E">
            <w:pPr>
              <w:rPr>
                <w:rFonts w:ascii="Times New Roman" w:hAnsi="Times New Roman" w:cs="Times New Roman"/>
                <w:sz w:val="28"/>
                <w:szCs w:val="28"/>
              </w:rPr>
            </w:pPr>
            <w:r w:rsidRPr="001541DF">
              <w:rPr>
                <w:rFonts w:ascii="Times New Roman" w:hAnsi="Times New Roman" w:cs="Times New Roman"/>
                <w:sz w:val="28"/>
                <w:szCs w:val="28"/>
              </w:rPr>
              <w:lastRenderedPageBreak/>
              <w:t>3</w:t>
            </w:r>
          </w:p>
        </w:tc>
        <w:tc>
          <w:tcPr>
            <w:tcW w:w="4249" w:type="dxa"/>
          </w:tcPr>
          <w:p w14:paraId="62600469" w14:textId="7329AE66" w:rsidR="0093401E" w:rsidRPr="001541DF" w:rsidRDefault="0093401E">
            <w:pPr>
              <w:rPr>
                <w:rFonts w:ascii="Times New Roman" w:hAnsi="Times New Roman" w:cs="Times New Roman"/>
                <w:sz w:val="28"/>
                <w:szCs w:val="28"/>
              </w:rPr>
            </w:pPr>
            <w:r w:rsidRPr="001541DF">
              <w:rPr>
                <w:rFonts w:ascii="Times New Roman" w:hAnsi="Times New Roman" w:cs="Times New Roman"/>
                <w:sz w:val="28"/>
                <w:szCs w:val="28"/>
              </w:rPr>
              <w:t xml:space="preserve">Nhân viên điều phối </w:t>
            </w:r>
          </w:p>
        </w:tc>
        <w:tc>
          <w:tcPr>
            <w:tcW w:w="3117" w:type="dxa"/>
          </w:tcPr>
          <w:p w14:paraId="18962868" w14:textId="6242A18A" w:rsidR="0093401E" w:rsidRPr="001541DF" w:rsidRDefault="0093401E" w:rsidP="00B401F3">
            <w:pPr>
              <w:pStyle w:val="ListParagraph"/>
              <w:numPr>
                <w:ilvl w:val="0"/>
                <w:numId w:val="3"/>
              </w:numPr>
              <w:rPr>
                <w:rFonts w:ascii="Times New Roman" w:hAnsi="Times New Roman" w:cs="Times New Roman"/>
                <w:sz w:val="28"/>
                <w:szCs w:val="28"/>
              </w:rPr>
            </w:pPr>
            <w:r w:rsidRPr="001541DF">
              <w:rPr>
                <w:rFonts w:ascii="Times New Roman" w:hAnsi="Times New Roman" w:cs="Times New Roman"/>
                <w:sz w:val="28"/>
                <w:szCs w:val="28"/>
              </w:rPr>
              <w:t>Nếu nhập sản phẩm từ nhà cung cấp, thì nhân viên điều phối lấy thông tin nhà cung cấp từ thủ kho để liên hệ đặt hàng.</w:t>
            </w:r>
          </w:p>
        </w:tc>
      </w:tr>
      <w:tr w:rsidR="0093401E" w:rsidRPr="001541DF" w14:paraId="0FC0A395" w14:textId="77777777" w:rsidTr="007C29EA">
        <w:tc>
          <w:tcPr>
            <w:tcW w:w="1975" w:type="dxa"/>
          </w:tcPr>
          <w:p w14:paraId="20DAA550" w14:textId="6C50487E" w:rsidR="0093401E" w:rsidRPr="001541DF" w:rsidRDefault="0093401E">
            <w:pPr>
              <w:rPr>
                <w:rFonts w:ascii="Times New Roman" w:hAnsi="Times New Roman" w:cs="Times New Roman"/>
                <w:sz w:val="28"/>
                <w:szCs w:val="28"/>
              </w:rPr>
            </w:pPr>
            <w:r w:rsidRPr="001541DF">
              <w:rPr>
                <w:rFonts w:ascii="Times New Roman" w:hAnsi="Times New Roman" w:cs="Times New Roman"/>
                <w:sz w:val="28"/>
                <w:szCs w:val="28"/>
              </w:rPr>
              <w:t>4</w:t>
            </w:r>
          </w:p>
        </w:tc>
        <w:tc>
          <w:tcPr>
            <w:tcW w:w="4249" w:type="dxa"/>
          </w:tcPr>
          <w:p w14:paraId="7F04B52A" w14:textId="102B7A16" w:rsidR="0093401E" w:rsidRPr="001541DF" w:rsidRDefault="0093401E">
            <w:pPr>
              <w:rPr>
                <w:rFonts w:ascii="Times New Roman" w:hAnsi="Times New Roman" w:cs="Times New Roman"/>
                <w:sz w:val="28"/>
                <w:szCs w:val="28"/>
              </w:rPr>
            </w:pPr>
            <w:r w:rsidRPr="001541DF">
              <w:rPr>
                <w:rFonts w:ascii="Times New Roman" w:hAnsi="Times New Roman" w:cs="Times New Roman"/>
                <w:sz w:val="28"/>
                <w:szCs w:val="28"/>
              </w:rPr>
              <w:t xml:space="preserve">Nhà cung cấp </w:t>
            </w:r>
          </w:p>
        </w:tc>
        <w:tc>
          <w:tcPr>
            <w:tcW w:w="3117" w:type="dxa"/>
          </w:tcPr>
          <w:p w14:paraId="223D238C" w14:textId="5B28F34F" w:rsidR="0093401E" w:rsidRPr="001541DF" w:rsidRDefault="0093401E" w:rsidP="00B401F3">
            <w:pPr>
              <w:pStyle w:val="ListParagraph"/>
              <w:numPr>
                <w:ilvl w:val="0"/>
                <w:numId w:val="2"/>
              </w:numPr>
              <w:rPr>
                <w:rFonts w:ascii="Times New Roman" w:hAnsi="Times New Roman" w:cs="Times New Roman"/>
                <w:sz w:val="28"/>
                <w:szCs w:val="28"/>
              </w:rPr>
            </w:pPr>
            <w:r w:rsidRPr="001541DF">
              <w:rPr>
                <w:rFonts w:ascii="Times New Roman" w:hAnsi="Times New Roman" w:cs="Times New Roman"/>
                <w:sz w:val="28"/>
                <w:szCs w:val="28"/>
              </w:rPr>
              <w:t>Xác nhận đơn đặt hàng</w:t>
            </w:r>
            <w:r w:rsidR="00B401F3" w:rsidRPr="001541DF">
              <w:rPr>
                <w:rFonts w:ascii="Times New Roman" w:hAnsi="Times New Roman" w:cs="Times New Roman"/>
                <w:sz w:val="28"/>
                <w:szCs w:val="28"/>
              </w:rPr>
              <w:t xml:space="preserve"> và gửi thông tin sản phẩm về cho nhân viên điều phối, để tiến hành tạo hợp đồng</w:t>
            </w:r>
          </w:p>
          <w:p w14:paraId="72A71AEB" w14:textId="30B170B2" w:rsidR="00B401F3" w:rsidRPr="001541DF" w:rsidRDefault="00B401F3">
            <w:pPr>
              <w:rPr>
                <w:rFonts w:ascii="Times New Roman" w:hAnsi="Times New Roman" w:cs="Times New Roman"/>
                <w:sz w:val="28"/>
                <w:szCs w:val="28"/>
              </w:rPr>
            </w:pPr>
          </w:p>
        </w:tc>
      </w:tr>
      <w:tr w:rsidR="0093401E" w:rsidRPr="001541DF" w14:paraId="1A48478C" w14:textId="77777777" w:rsidTr="007C29EA">
        <w:tc>
          <w:tcPr>
            <w:tcW w:w="1975" w:type="dxa"/>
          </w:tcPr>
          <w:p w14:paraId="74009E37" w14:textId="1E898542" w:rsidR="0093401E" w:rsidRPr="001541DF" w:rsidRDefault="00B401F3">
            <w:pPr>
              <w:rPr>
                <w:rFonts w:ascii="Times New Roman" w:hAnsi="Times New Roman" w:cs="Times New Roman"/>
                <w:sz w:val="28"/>
                <w:szCs w:val="28"/>
              </w:rPr>
            </w:pPr>
            <w:r w:rsidRPr="001541DF">
              <w:rPr>
                <w:rFonts w:ascii="Times New Roman" w:hAnsi="Times New Roman" w:cs="Times New Roman"/>
                <w:sz w:val="28"/>
                <w:szCs w:val="28"/>
              </w:rPr>
              <w:t>5</w:t>
            </w:r>
          </w:p>
        </w:tc>
        <w:tc>
          <w:tcPr>
            <w:tcW w:w="4249" w:type="dxa"/>
          </w:tcPr>
          <w:p w14:paraId="56C291C0" w14:textId="69BB2D33" w:rsidR="0093401E" w:rsidRPr="001541DF" w:rsidRDefault="00B401F3">
            <w:pPr>
              <w:rPr>
                <w:rFonts w:ascii="Times New Roman" w:hAnsi="Times New Roman" w:cs="Times New Roman"/>
                <w:sz w:val="28"/>
                <w:szCs w:val="28"/>
              </w:rPr>
            </w:pPr>
            <w:r w:rsidRPr="001541DF">
              <w:rPr>
                <w:rFonts w:ascii="Times New Roman" w:hAnsi="Times New Roman" w:cs="Times New Roman"/>
                <w:sz w:val="28"/>
                <w:szCs w:val="28"/>
              </w:rPr>
              <w:t>Nhân viên điều phối</w:t>
            </w:r>
          </w:p>
        </w:tc>
        <w:tc>
          <w:tcPr>
            <w:tcW w:w="3117" w:type="dxa"/>
          </w:tcPr>
          <w:p w14:paraId="13584C76" w14:textId="1D6160F7" w:rsidR="00B401F3" w:rsidRPr="001541DF" w:rsidRDefault="00B401F3" w:rsidP="00B401F3">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 xml:space="preserve">Tạo hợp đồng với nhà cung cấp, nếu là nhà cung cấp đã từng giao dịch trước đây, thì lấy luôn thông tin để lập hoá đơn, </w:t>
            </w:r>
          </w:p>
          <w:p w14:paraId="015E50A4" w14:textId="6BCD7220" w:rsidR="0093401E" w:rsidRPr="001541DF" w:rsidRDefault="00B401F3" w:rsidP="00B401F3">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 xml:space="preserve">còn là nhà cung cấp mới sẽ ghi lại thông tin nhà cung cấp để thủ kho lưu lại thông tin, đồng thời tạo hoá đơn </w:t>
            </w:r>
          </w:p>
        </w:tc>
      </w:tr>
      <w:tr w:rsidR="0093401E" w:rsidRPr="001541DF" w14:paraId="4E1082ED" w14:textId="77777777" w:rsidTr="007C29EA">
        <w:tc>
          <w:tcPr>
            <w:tcW w:w="1975" w:type="dxa"/>
          </w:tcPr>
          <w:p w14:paraId="2C52EC07" w14:textId="68E4DB9D" w:rsidR="0093401E" w:rsidRPr="001541DF" w:rsidRDefault="00B401F3">
            <w:pPr>
              <w:rPr>
                <w:rFonts w:ascii="Times New Roman" w:hAnsi="Times New Roman" w:cs="Times New Roman"/>
                <w:sz w:val="28"/>
                <w:szCs w:val="28"/>
              </w:rPr>
            </w:pPr>
            <w:r w:rsidRPr="001541DF">
              <w:rPr>
                <w:rFonts w:ascii="Times New Roman" w:hAnsi="Times New Roman" w:cs="Times New Roman"/>
                <w:sz w:val="28"/>
                <w:szCs w:val="28"/>
              </w:rPr>
              <w:t xml:space="preserve">6 </w:t>
            </w:r>
          </w:p>
        </w:tc>
        <w:tc>
          <w:tcPr>
            <w:tcW w:w="4249" w:type="dxa"/>
          </w:tcPr>
          <w:p w14:paraId="04359D84" w14:textId="29A032C8" w:rsidR="0093401E" w:rsidRPr="001541DF" w:rsidRDefault="00B401F3">
            <w:pPr>
              <w:rPr>
                <w:rFonts w:ascii="Times New Roman" w:hAnsi="Times New Roman" w:cs="Times New Roman"/>
                <w:sz w:val="28"/>
                <w:szCs w:val="28"/>
              </w:rPr>
            </w:pPr>
            <w:r w:rsidRPr="001541DF">
              <w:rPr>
                <w:rFonts w:ascii="Times New Roman" w:hAnsi="Times New Roman" w:cs="Times New Roman"/>
                <w:sz w:val="28"/>
                <w:szCs w:val="28"/>
              </w:rPr>
              <w:t xml:space="preserve">Nhà cung cấp </w:t>
            </w:r>
          </w:p>
        </w:tc>
        <w:tc>
          <w:tcPr>
            <w:tcW w:w="3117" w:type="dxa"/>
          </w:tcPr>
          <w:p w14:paraId="17E883AF" w14:textId="715E86DC" w:rsidR="0093401E" w:rsidRPr="001541DF" w:rsidRDefault="00623652" w:rsidP="00B401F3">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Tiến hành thanh toán</w:t>
            </w:r>
            <w:r w:rsidR="003561A4" w:rsidRPr="001541DF">
              <w:rPr>
                <w:rFonts w:ascii="Times New Roman" w:hAnsi="Times New Roman" w:cs="Times New Roman"/>
                <w:sz w:val="28"/>
                <w:szCs w:val="28"/>
              </w:rPr>
              <w:t xml:space="preserve"> và xuất hàng cho đơn vị vận chuyển</w:t>
            </w:r>
          </w:p>
        </w:tc>
      </w:tr>
      <w:tr w:rsidR="00623652" w:rsidRPr="001541DF" w14:paraId="3A192041" w14:textId="77777777" w:rsidTr="007C29EA">
        <w:tc>
          <w:tcPr>
            <w:tcW w:w="1975" w:type="dxa"/>
          </w:tcPr>
          <w:p w14:paraId="1250E300" w14:textId="5268A9B8" w:rsidR="00623652"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lastRenderedPageBreak/>
              <w:t>7</w:t>
            </w:r>
          </w:p>
        </w:tc>
        <w:tc>
          <w:tcPr>
            <w:tcW w:w="4249" w:type="dxa"/>
          </w:tcPr>
          <w:p w14:paraId="44212289" w14:textId="18444C88" w:rsidR="00623652"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t xml:space="preserve">Đơn vị vận chuyển </w:t>
            </w:r>
          </w:p>
        </w:tc>
        <w:tc>
          <w:tcPr>
            <w:tcW w:w="3117" w:type="dxa"/>
          </w:tcPr>
          <w:p w14:paraId="4636A9B3" w14:textId="65F24AA2" w:rsidR="003561A4" w:rsidRPr="001541DF" w:rsidRDefault="003561A4" w:rsidP="003561A4">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Nhận hàng từ nhà cung cấp và giao hàng tới kho</w:t>
            </w:r>
          </w:p>
        </w:tc>
      </w:tr>
      <w:tr w:rsidR="003561A4" w:rsidRPr="001541DF" w14:paraId="5DA5FA08" w14:textId="77777777" w:rsidTr="007C29EA">
        <w:tc>
          <w:tcPr>
            <w:tcW w:w="1975" w:type="dxa"/>
          </w:tcPr>
          <w:p w14:paraId="1DA24901" w14:textId="4375F6A6" w:rsidR="003561A4"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t>8</w:t>
            </w:r>
          </w:p>
        </w:tc>
        <w:tc>
          <w:tcPr>
            <w:tcW w:w="4249" w:type="dxa"/>
          </w:tcPr>
          <w:p w14:paraId="75D773E4" w14:textId="3D314456" w:rsidR="003561A4"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t>Nhân viên kho</w:t>
            </w:r>
          </w:p>
        </w:tc>
        <w:tc>
          <w:tcPr>
            <w:tcW w:w="3117" w:type="dxa"/>
          </w:tcPr>
          <w:p w14:paraId="6585EB6F" w14:textId="1804A810" w:rsidR="003561A4" w:rsidRPr="001541DF" w:rsidRDefault="003561A4" w:rsidP="003561A4">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Nhận hàng từ đơn vị vận chuyển và kiểm tra sản phẩm</w:t>
            </w:r>
          </w:p>
        </w:tc>
      </w:tr>
      <w:tr w:rsidR="003561A4" w:rsidRPr="001541DF" w14:paraId="225DC809" w14:textId="77777777" w:rsidTr="007C29EA">
        <w:tc>
          <w:tcPr>
            <w:tcW w:w="1975" w:type="dxa"/>
          </w:tcPr>
          <w:p w14:paraId="6E0511A3" w14:textId="02CFCE86" w:rsidR="003561A4"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t>9</w:t>
            </w:r>
          </w:p>
        </w:tc>
        <w:tc>
          <w:tcPr>
            <w:tcW w:w="4249" w:type="dxa"/>
          </w:tcPr>
          <w:p w14:paraId="5382935F" w14:textId="0D0E5E0A" w:rsidR="003561A4"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t>Nhân viên điều phối</w:t>
            </w:r>
          </w:p>
        </w:tc>
        <w:tc>
          <w:tcPr>
            <w:tcW w:w="3117" w:type="dxa"/>
          </w:tcPr>
          <w:p w14:paraId="535C98C6" w14:textId="1556721A" w:rsidR="003561A4" w:rsidRPr="001541DF" w:rsidRDefault="003561A4" w:rsidP="003561A4">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Sau khi nhân viên kho kiểm tra sản phẩm, tiếp theo tiến hành tạo phiếu nhập</w:t>
            </w:r>
          </w:p>
        </w:tc>
      </w:tr>
      <w:tr w:rsidR="003561A4" w:rsidRPr="001541DF" w14:paraId="5568184B" w14:textId="77777777" w:rsidTr="007C29EA">
        <w:tc>
          <w:tcPr>
            <w:tcW w:w="1975" w:type="dxa"/>
          </w:tcPr>
          <w:p w14:paraId="7DF063BC" w14:textId="571A8BC0" w:rsidR="003561A4"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t>10</w:t>
            </w:r>
          </w:p>
        </w:tc>
        <w:tc>
          <w:tcPr>
            <w:tcW w:w="4249" w:type="dxa"/>
          </w:tcPr>
          <w:p w14:paraId="0A2F2FB7" w14:textId="0C616D89" w:rsidR="003561A4" w:rsidRPr="001541DF" w:rsidRDefault="003561A4">
            <w:pPr>
              <w:rPr>
                <w:rFonts w:ascii="Times New Roman" w:hAnsi="Times New Roman" w:cs="Times New Roman"/>
                <w:sz w:val="28"/>
                <w:szCs w:val="28"/>
              </w:rPr>
            </w:pPr>
            <w:r w:rsidRPr="001541DF">
              <w:rPr>
                <w:rFonts w:ascii="Times New Roman" w:hAnsi="Times New Roman" w:cs="Times New Roman"/>
                <w:sz w:val="28"/>
                <w:szCs w:val="28"/>
              </w:rPr>
              <w:t xml:space="preserve">Nhân viên kho </w:t>
            </w:r>
          </w:p>
        </w:tc>
        <w:tc>
          <w:tcPr>
            <w:tcW w:w="3117" w:type="dxa"/>
          </w:tcPr>
          <w:p w14:paraId="4F46423E" w14:textId="7CD86B84" w:rsidR="003561A4" w:rsidRPr="001541DF" w:rsidRDefault="003561A4" w:rsidP="003561A4">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Tiến hành nhập kho, thêm sản phẩm vào kho</w:t>
            </w:r>
          </w:p>
        </w:tc>
      </w:tr>
    </w:tbl>
    <w:p w14:paraId="3FB5434D" w14:textId="77777777" w:rsidR="007E26B5" w:rsidRPr="001541DF" w:rsidRDefault="007E26B5" w:rsidP="007E26B5">
      <w:pPr>
        <w:rPr>
          <w:rFonts w:ascii="Times New Roman" w:hAnsi="Times New Roman" w:cs="Times New Roman"/>
          <w:sz w:val="28"/>
          <w:szCs w:val="28"/>
        </w:rPr>
      </w:pPr>
    </w:p>
    <w:p w14:paraId="4D4504C8" w14:textId="7D8DD8B1" w:rsidR="007E26B5" w:rsidRPr="000D530E" w:rsidRDefault="007E26B5" w:rsidP="000D530E">
      <w:pPr>
        <w:pStyle w:val="ListParagraph"/>
        <w:numPr>
          <w:ilvl w:val="0"/>
          <w:numId w:val="10"/>
        </w:numPr>
        <w:rPr>
          <w:rFonts w:ascii="Times New Roman" w:hAnsi="Times New Roman" w:cs="Times New Roman"/>
          <w:sz w:val="28"/>
          <w:szCs w:val="28"/>
        </w:rPr>
      </w:pPr>
      <w:r w:rsidRPr="000D530E">
        <w:rPr>
          <w:rFonts w:ascii="Times New Roman" w:hAnsi="Times New Roman" w:cs="Times New Roman"/>
          <w:sz w:val="28"/>
          <w:szCs w:val="28"/>
        </w:rPr>
        <w:t>Nhập xuất từ các kho chi nhánh với nhau</w:t>
      </w:r>
    </w:p>
    <w:tbl>
      <w:tblPr>
        <w:tblStyle w:val="TableGrid"/>
        <w:tblW w:w="0" w:type="auto"/>
        <w:tblLook w:val="04A0" w:firstRow="1" w:lastRow="0" w:firstColumn="1" w:lastColumn="0" w:noHBand="0" w:noVBand="1"/>
      </w:tblPr>
      <w:tblGrid>
        <w:gridCol w:w="1971"/>
        <w:gridCol w:w="4258"/>
        <w:gridCol w:w="3117"/>
      </w:tblGrid>
      <w:tr w:rsidR="00826458" w:rsidRPr="001541DF" w14:paraId="28FAD2E0" w14:textId="77777777" w:rsidTr="00826458">
        <w:tc>
          <w:tcPr>
            <w:tcW w:w="1971" w:type="dxa"/>
          </w:tcPr>
          <w:p w14:paraId="29436BEE" w14:textId="11C976F1" w:rsidR="00826458" w:rsidRPr="001541DF" w:rsidRDefault="00826458" w:rsidP="00826458">
            <w:pPr>
              <w:rPr>
                <w:rFonts w:ascii="Times New Roman" w:hAnsi="Times New Roman" w:cs="Times New Roman"/>
                <w:sz w:val="28"/>
                <w:szCs w:val="28"/>
              </w:rPr>
            </w:pPr>
            <w:r w:rsidRPr="001541DF">
              <w:rPr>
                <w:rFonts w:ascii="Times New Roman" w:hAnsi="Times New Roman" w:cs="Times New Roman"/>
                <w:sz w:val="28"/>
                <w:szCs w:val="28"/>
              </w:rPr>
              <w:t>Bước</w:t>
            </w:r>
          </w:p>
        </w:tc>
        <w:tc>
          <w:tcPr>
            <w:tcW w:w="4258" w:type="dxa"/>
          </w:tcPr>
          <w:p w14:paraId="1A905E22" w14:textId="7C7EFA52" w:rsidR="00826458" w:rsidRPr="001541DF" w:rsidRDefault="00826458" w:rsidP="00826458">
            <w:pPr>
              <w:rPr>
                <w:rFonts w:ascii="Times New Roman" w:hAnsi="Times New Roman" w:cs="Times New Roman"/>
                <w:sz w:val="28"/>
                <w:szCs w:val="28"/>
              </w:rPr>
            </w:pPr>
            <w:r w:rsidRPr="001541DF">
              <w:rPr>
                <w:rFonts w:ascii="Times New Roman" w:hAnsi="Times New Roman" w:cs="Times New Roman"/>
                <w:sz w:val="28"/>
                <w:szCs w:val="28"/>
              </w:rPr>
              <w:t>Đối tượng thực hiện</w:t>
            </w:r>
          </w:p>
        </w:tc>
        <w:tc>
          <w:tcPr>
            <w:tcW w:w="3117" w:type="dxa"/>
          </w:tcPr>
          <w:p w14:paraId="2F77FB92" w14:textId="0EF0C6F0" w:rsidR="00826458" w:rsidRPr="001541DF" w:rsidRDefault="00826458" w:rsidP="00826458">
            <w:pPr>
              <w:rPr>
                <w:rFonts w:ascii="Times New Roman" w:hAnsi="Times New Roman" w:cs="Times New Roman"/>
                <w:sz w:val="28"/>
                <w:szCs w:val="28"/>
              </w:rPr>
            </w:pPr>
            <w:r w:rsidRPr="001541DF">
              <w:rPr>
                <w:rFonts w:ascii="Times New Roman" w:hAnsi="Times New Roman" w:cs="Times New Roman"/>
                <w:sz w:val="28"/>
                <w:szCs w:val="28"/>
              </w:rPr>
              <w:t xml:space="preserve"> Mô tả</w:t>
            </w:r>
          </w:p>
        </w:tc>
      </w:tr>
      <w:tr w:rsidR="00826458" w:rsidRPr="001541DF" w14:paraId="5B04801B" w14:textId="77777777" w:rsidTr="00826458">
        <w:tc>
          <w:tcPr>
            <w:tcW w:w="1971" w:type="dxa"/>
          </w:tcPr>
          <w:p w14:paraId="3978B61D" w14:textId="460C97D7" w:rsidR="00826458" w:rsidRPr="001541DF" w:rsidRDefault="00826458" w:rsidP="00826458">
            <w:pPr>
              <w:rPr>
                <w:rFonts w:ascii="Times New Roman" w:hAnsi="Times New Roman" w:cs="Times New Roman"/>
                <w:sz w:val="28"/>
                <w:szCs w:val="28"/>
              </w:rPr>
            </w:pPr>
            <w:r w:rsidRPr="001541DF">
              <w:rPr>
                <w:rFonts w:ascii="Times New Roman" w:hAnsi="Times New Roman" w:cs="Times New Roman"/>
                <w:sz w:val="28"/>
                <w:szCs w:val="28"/>
              </w:rPr>
              <w:t>1</w:t>
            </w:r>
          </w:p>
        </w:tc>
        <w:tc>
          <w:tcPr>
            <w:tcW w:w="4258" w:type="dxa"/>
          </w:tcPr>
          <w:p w14:paraId="66EF4F19" w14:textId="7FC5E789" w:rsidR="00826458" w:rsidRPr="001541DF" w:rsidRDefault="00826458" w:rsidP="00826458">
            <w:pPr>
              <w:rPr>
                <w:rFonts w:ascii="Times New Roman" w:hAnsi="Times New Roman" w:cs="Times New Roman"/>
                <w:sz w:val="28"/>
                <w:szCs w:val="28"/>
              </w:rPr>
            </w:pPr>
            <w:r w:rsidRPr="001541DF">
              <w:rPr>
                <w:rFonts w:ascii="Times New Roman" w:hAnsi="Times New Roman" w:cs="Times New Roman"/>
                <w:sz w:val="28"/>
                <w:szCs w:val="28"/>
              </w:rPr>
              <w:t xml:space="preserve">Nhân viên điều phối </w:t>
            </w:r>
          </w:p>
        </w:tc>
        <w:tc>
          <w:tcPr>
            <w:tcW w:w="3117" w:type="dxa"/>
          </w:tcPr>
          <w:p w14:paraId="05BA66C0" w14:textId="14AD0151" w:rsidR="008D1F59" w:rsidRPr="001541DF" w:rsidRDefault="008D1F59" w:rsidP="001B47A6">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Kiểm tra sản phẩm có trong kho</w:t>
            </w:r>
          </w:p>
        </w:tc>
      </w:tr>
      <w:tr w:rsidR="008D1F59" w:rsidRPr="001541DF" w14:paraId="4D9A4AA5" w14:textId="77777777" w:rsidTr="00826458">
        <w:tc>
          <w:tcPr>
            <w:tcW w:w="1971" w:type="dxa"/>
          </w:tcPr>
          <w:p w14:paraId="731F570F" w14:textId="332E72A2" w:rsidR="008D1F59" w:rsidRPr="001541DF" w:rsidRDefault="008D1F59" w:rsidP="00826458">
            <w:pPr>
              <w:rPr>
                <w:rFonts w:ascii="Times New Roman" w:hAnsi="Times New Roman" w:cs="Times New Roman"/>
                <w:sz w:val="28"/>
                <w:szCs w:val="28"/>
              </w:rPr>
            </w:pPr>
            <w:r w:rsidRPr="001541DF">
              <w:rPr>
                <w:rFonts w:ascii="Times New Roman" w:hAnsi="Times New Roman" w:cs="Times New Roman"/>
                <w:sz w:val="28"/>
                <w:szCs w:val="28"/>
              </w:rPr>
              <w:t>2</w:t>
            </w:r>
          </w:p>
        </w:tc>
        <w:tc>
          <w:tcPr>
            <w:tcW w:w="4258" w:type="dxa"/>
          </w:tcPr>
          <w:p w14:paraId="145BBF4E" w14:textId="3BFA9380" w:rsidR="008D1F59" w:rsidRPr="001541DF" w:rsidRDefault="008D1F59" w:rsidP="00826458">
            <w:pPr>
              <w:rPr>
                <w:rFonts w:ascii="Times New Roman" w:hAnsi="Times New Roman" w:cs="Times New Roman"/>
                <w:sz w:val="28"/>
                <w:szCs w:val="28"/>
              </w:rPr>
            </w:pPr>
            <w:r w:rsidRPr="001541DF">
              <w:rPr>
                <w:rFonts w:ascii="Times New Roman" w:hAnsi="Times New Roman" w:cs="Times New Roman"/>
                <w:sz w:val="28"/>
                <w:szCs w:val="28"/>
              </w:rPr>
              <w:t>Nhân viên điều ph</w:t>
            </w:r>
            <w:r w:rsidR="001B47A6" w:rsidRPr="001541DF">
              <w:rPr>
                <w:rFonts w:ascii="Times New Roman" w:hAnsi="Times New Roman" w:cs="Times New Roman"/>
                <w:sz w:val="28"/>
                <w:szCs w:val="28"/>
              </w:rPr>
              <w:t>ối</w:t>
            </w:r>
          </w:p>
        </w:tc>
        <w:tc>
          <w:tcPr>
            <w:tcW w:w="3117" w:type="dxa"/>
          </w:tcPr>
          <w:p w14:paraId="1EC6D9B2" w14:textId="23E14F66" w:rsidR="008D1F59" w:rsidRPr="001541DF" w:rsidRDefault="001B47A6" w:rsidP="001B47A6">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Tiến hành tạo phiếu xuất và xuất hàng cho đơn vị vận chuyển</w:t>
            </w:r>
          </w:p>
        </w:tc>
      </w:tr>
      <w:tr w:rsidR="001B47A6" w:rsidRPr="001541DF" w14:paraId="530FB377" w14:textId="77777777" w:rsidTr="00826458">
        <w:tc>
          <w:tcPr>
            <w:tcW w:w="1971" w:type="dxa"/>
          </w:tcPr>
          <w:p w14:paraId="489D548A" w14:textId="1C64C37C" w:rsidR="001B47A6" w:rsidRPr="001541DF" w:rsidRDefault="001B47A6" w:rsidP="00826458">
            <w:pPr>
              <w:rPr>
                <w:rFonts w:ascii="Times New Roman" w:hAnsi="Times New Roman" w:cs="Times New Roman"/>
                <w:sz w:val="28"/>
                <w:szCs w:val="28"/>
              </w:rPr>
            </w:pPr>
            <w:r w:rsidRPr="001541DF">
              <w:rPr>
                <w:rFonts w:ascii="Times New Roman" w:hAnsi="Times New Roman" w:cs="Times New Roman"/>
                <w:sz w:val="28"/>
                <w:szCs w:val="28"/>
              </w:rPr>
              <w:t>3</w:t>
            </w:r>
          </w:p>
        </w:tc>
        <w:tc>
          <w:tcPr>
            <w:tcW w:w="4258" w:type="dxa"/>
          </w:tcPr>
          <w:p w14:paraId="56C101A1" w14:textId="16578575" w:rsidR="001B47A6" w:rsidRPr="001541DF" w:rsidRDefault="001B47A6" w:rsidP="00826458">
            <w:pPr>
              <w:rPr>
                <w:rFonts w:ascii="Times New Roman" w:hAnsi="Times New Roman" w:cs="Times New Roman"/>
                <w:sz w:val="28"/>
                <w:szCs w:val="28"/>
              </w:rPr>
            </w:pPr>
            <w:r w:rsidRPr="001541DF">
              <w:rPr>
                <w:rFonts w:ascii="Times New Roman" w:hAnsi="Times New Roman" w:cs="Times New Roman"/>
                <w:sz w:val="28"/>
                <w:szCs w:val="28"/>
              </w:rPr>
              <w:t>Nhân viên điều phối</w:t>
            </w:r>
          </w:p>
        </w:tc>
        <w:tc>
          <w:tcPr>
            <w:tcW w:w="3117" w:type="dxa"/>
          </w:tcPr>
          <w:p w14:paraId="456872FA" w14:textId="22AA6805" w:rsidR="00872129" w:rsidRPr="001541DF" w:rsidRDefault="001B47A6" w:rsidP="00872129">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Nhận hàng</w:t>
            </w:r>
            <w:r w:rsidR="00872129" w:rsidRPr="001541DF">
              <w:rPr>
                <w:rFonts w:ascii="Times New Roman" w:hAnsi="Times New Roman" w:cs="Times New Roman"/>
                <w:sz w:val="28"/>
                <w:szCs w:val="28"/>
              </w:rPr>
              <w:t xml:space="preserve"> và kiểm tra, nếu không có lỗi thì tạo phiếu nhập</w:t>
            </w:r>
          </w:p>
        </w:tc>
      </w:tr>
      <w:tr w:rsidR="00872129" w:rsidRPr="001541DF" w14:paraId="7B8B635C" w14:textId="77777777" w:rsidTr="00826458">
        <w:tc>
          <w:tcPr>
            <w:tcW w:w="1971" w:type="dxa"/>
          </w:tcPr>
          <w:p w14:paraId="4DBE238C" w14:textId="2D6FBAB5" w:rsidR="00872129" w:rsidRPr="001541DF" w:rsidRDefault="00872129" w:rsidP="00826458">
            <w:pPr>
              <w:rPr>
                <w:rFonts w:ascii="Times New Roman" w:hAnsi="Times New Roman" w:cs="Times New Roman"/>
                <w:sz w:val="28"/>
                <w:szCs w:val="28"/>
              </w:rPr>
            </w:pPr>
            <w:r w:rsidRPr="001541DF">
              <w:rPr>
                <w:rFonts w:ascii="Times New Roman" w:hAnsi="Times New Roman" w:cs="Times New Roman"/>
                <w:sz w:val="28"/>
                <w:szCs w:val="28"/>
              </w:rPr>
              <w:t>4</w:t>
            </w:r>
          </w:p>
        </w:tc>
        <w:tc>
          <w:tcPr>
            <w:tcW w:w="4258" w:type="dxa"/>
          </w:tcPr>
          <w:p w14:paraId="12669C30" w14:textId="621F69D4" w:rsidR="00872129" w:rsidRPr="001541DF" w:rsidRDefault="00872129" w:rsidP="00826458">
            <w:pPr>
              <w:rPr>
                <w:rFonts w:ascii="Times New Roman" w:hAnsi="Times New Roman" w:cs="Times New Roman"/>
                <w:sz w:val="28"/>
                <w:szCs w:val="28"/>
              </w:rPr>
            </w:pPr>
            <w:r w:rsidRPr="001541DF">
              <w:rPr>
                <w:rFonts w:ascii="Times New Roman" w:hAnsi="Times New Roman" w:cs="Times New Roman"/>
                <w:sz w:val="28"/>
                <w:szCs w:val="28"/>
              </w:rPr>
              <w:t xml:space="preserve">Nhân viên kho </w:t>
            </w:r>
          </w:p>
        </w:tc>
        <w:tc>
          <w:tcPr>
            <w:tcW w:w="3117" w:type="dxa"/>
          </w:tcPr>
          <w:p w14:paraId="05828740" w14:textId="5B2DBA8C" w:rsidR="00872129" w:rsidRPr="001541DF" w:rsidRDefault="00872129" w:rsidP="00872129">
            <w:pPr>
              <w:pStyle w:val="ListParagraph"/>
              <w:numPr>
                <w:ilvl w:val="0"/>
                <w:numId w:val="1"/>
              </w:numPr>
              <w:rPr>
                <w:rFonts w:ascii="Times New Roman" w:hAnsi="Times New Roman" w:cs="Times New Roman"/>
                <w:sz w:val="28"/>
                <w:szCs w:val="28"/>
              </w:rPr>
            </w:pPr>
            <w:r w:rsidRPr="001541DF">
              <w:rPr>
                <w:rFonts w:ascii="Times New Roman" w:hAnsi="Times New Roman" w:cs="Times New Roman"/>
                <w:sz w:val="28"/>
                <w:szCs w:val="28"/>
              </w:rPr>
              <w:t>Tiến hành thêm sản phẩm vào kho</w:t>
            </w:r>
          </w:p>
        </w:tc>
      </w:tr>
    </w:tbl>
    <w:p w14:paraId="6079D3C0" w14:textId="77777777" w:rsidR="00826458" w:rsidRPr="001541DF" w:rsidRDefault="00826458" w:rsidP="00826458">
      <w:pPr>
        <w:rPr>
          <w:rFonts w:ascii="Times New Roman" w:hAnsi="Times New Roman" w:cs="Times New Roman"/>
          <w:sz w:val="28"/>
          <w:szCs w:val="28"/>
        </w:rPr>
      </w:pPr>
    </w:p>
    <w:p w14:paraId="0400863C" w14:textId="2CC3A486" w:rsidR="007E26B5" w:rsidRPr="001541DF" w:rsidRDefault="007E26B5">
      <w:pPr>
        <w:rPr>
          <w:rFonts w:ascii="Times New Roman" w:hAnsi="Times New Roman" w:cs="Times New Roman"/>
          <w:sz w:val="28"/>
          <w:szCs w:val="28"/>
        </w:rPr>
      </w:pPr>
    </w:p>
    <w:sectPr w:rsidR="007E26B5" w:rsidRPr="001541D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2D8F" w14:textId="77777777" w:rsidR="00EF4352" w:rsidRDefault="00EF4352" w:rsidP="00713BE5">
      <w:pPr>
        <w:spacing w:after="0" w:line="240" w:lineRule="auto"/>
      </w:pPr>
      <w:r>
        <w:separator/>
      </w:r>
    </w:p>
  </w:endnote>
  <w:endnote w:type="continuationSeparator" w:id="0">
    <w:p w14:paraId="62E946A1" w14:textId="77777777" w:rsidR="00EF4352" w:rsidRDefault="00EF4352" w:rsidP="00713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58A6" w14:textId="77777777" w:rsidR="00EF4352" w:rsidRDefault="00EF4352" w:rsidP="00713BE5">
      <w:pPr>
        <w:spacing w:after="0" w:line="240" w:lineRule="auto"/>
      </w:pPr>
      <w:r>
        <w:separator/>
      </w:r>
    </w:p>
  </w:footnote>
  <w:footnote w:type="continuationSeparator" w:id="0">
    <w:p w14:paraId="24771AF6" w14:textId="77777777" w:rsidR="00EF4352" w:rsidRDefault="00EF4352" w:rsidP="00713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812B" w14:textId="13B17E25" w:rsidR="00713BE5" w:rsidRDefault="00713BE5">
    <w:pPr>
      <w:pStyle w:val="Header"/>
    </w:pPr>
  </w:p>
  <w:p w14:paraId="380771A5" w14:textId="109F916C" w:rsidR="00713BE5" w:rsidRDefault="00713BE5">
    <w:pPr>
      <w:pStyle w:val="Header"/>
    </w:pPr>
  </w:p>
  <w:p w14:paraId="549AA4D7" w14:textId="4BB2A652" w:rsidR="00713BE5" w:rsidRDefault="00713BE5">
    <w:pPr>
      <w:pStyle w:val="Header"/>
    </w:pPr>
  </w:p>
  <w:p w14:paraId="1FA365F1" w14:textId="5A8A9355" w:rsidR="00713BE5" w:rsidRDefault="00713BE5">
    <w:pPr>
      <w:pStyle w:val="Header"/>
    </w:pPr>
  </w:p>
  <w:p w14:paraId="11431A58" w14:textId="77777777" w:rsidR="00713BE5" w:rsidRDefault="00713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E3E"/>
    <w:multiLevelType w:val="hybridMultilevel"/>
    <w:tmpl w:val="1C147632"/>
    <w:lvl w:ilvl="0" w:tplc="C658BC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E30F4"/>
    <w:multiLevelType w:val="hybridMultilevel"/>
    <w:tmpl w:val="A342A5F6"/>
    <w:lvl w:ilvl="0" w:tplc="0C30EF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A5EAC"/>
    <w:multiLevelType w:val="hybridMultilevel"/>
    <w:tmpl w:val="2E18BBA2"/>
    <w:lvl w:ilvl="0" w:tplc="0018F9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261848"/>
    <w:multiLevelType w:val="hybridMultilevel"/>
    <w:tmpl w:val="375406A6"/>
    <w:lvl w:ilvl="0" w:tplc="B98810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131AA"/>
    <w:multiLevelType w:val="multilevel"/>
    <w:tmpl w:val="1E2CDC1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A63B60"/>
    <w:multiLevelType w:val="hybridMultilevel"/>
    <w:tmpl w:val="9184F8D2"/>
    <w:lvl w:ilvl="0" w:tplc="B142A8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C3F6E"/>
    <w:multiLevelType w:val="multilevel"/>
    <w:tmpl w:val="3FFACA08"/>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E611D2"/>
    <w:multiLevelType w:val="hybridMultilevel"/>
    <w:tmpl w:val="A11C228C"/>
    <w:lvl w:ilvl="0" w:tplc="74BCD6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A6736"/>
    <w:multiLevelType w:val="multilevel"/>
    <w:tmpl w:val="C254A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79E388D"/>
    <w:multiLevelType w:val="multilevel"/>
    <w:tmpl w:val="70B44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A01213"/>
    <w:multiLevelType w:val="multilevel"/>
    <w:tmpl w:val="4202B05A"/>
    <w:lvl w:ilvl="0">
      <w:start w:val="1"/>
      <w:numFmt w:val="decimal"/>
      <w:lvlText w:val="%1."/>
      <w:lvlJc w:val="left"/>
      <w:pPr>
        <w:ind w:left="144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76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560" w:hanging="1440"/>
      </w:pPr>
      <w:rPr>
        <w:rFonts w:hint="default"/>
      </w:rPr>
    </w:lvl>
    <w:lvl w:ilvl="8">
      <w:start w:val="1"/>
      <w:numFmt w:val="decimal"/>
      <w:lvlText w:val="%1.%2.%3.%4.%5.%6.%7.%8.%9."/>
      <w:lvlJc w:val="left"/>
      <w:pPr>
        <w:ind w:left="8640" w:hanging="1800"/>
      </w:pPr>
      <w:rPr>
        <w:rFonts w:hint="default"/>
      </w:rPr>
    </w:lvl>
  </w:abstractNum>
  <w:abstractNum w:abstractNumId="11" w15:restartNumberingAfterBreak="0">
    <w:nsid w:val="49480AFE"/>
    <w:multiLevelType w:val="hybridMultilevel"/>
    <w:tmpl w:val="2B1055A2"/>
    <w:lvl w:ilvl="0" w:tplc="962C8CFC">
      <w:start w:val="1"/>
      <w:numFmt w:val="low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15:restartNumberingAfterBreak="0">
    <w:nsid w:val="4D347B30"/>
    <w:multiLevelType w:val="multilevel"/>
    <w:tmpl w:val="CC8E0502"/>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55F435C1"/>
    <w:multiLevelType w:val="hybridMultilevel"/>
    <w:tmpl w:val="9EB2B9FC"/>
    <w:lvl w:ilvl="0" w:tplc="85F482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554388"/>
    <w:multiLevelType w:val="hybridMultilevel"/>
    <w:tmpl w:val="B5C616E6"/>
    <w:lvl w:ilvl="0" w:tplc="CA3AA2E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AB74C0"/>
    <w:multiLevelType w:val="hybridMultilevel"/>
    <w:tmpl w:val="212C14C6"/>
    <w:lvl w:ilvl="0" w:tplc="2062C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42BB6"/>
    <w:multiLevelType w:val="hybridMultilevel"/>
    <w:tmpl w:val="FB6E2F6C"/>
    <w:lvl w:ilvl="0" w:tplc="833C0D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020A2"/>
    <w:multiLevelType w:val="hybridMultilevel"/>
    <w:tmpl w:val="8416AF32"/>
    <w:lvl w:ilvl="0" w:tplc="690687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074615"/>
    <w:multiLevelType w:val="hybridMultilevel"/>
    <w:tmpl w:val="B12EBF48"/>
    <w:lvl w:ilvl="0" w:tplc="DE841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EC2FBD"/>
    <w:multiLevelType w:val="hybridMultilevel"/>
    <w:tmpl w:val="81786910"/>
    <w:lvl w:ilvl="0" w:tplc="F3A481F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1E5E7E"/>
    <w:multiLevelType w:val="hybridMultilevel"/>
    <w:tmpl w:val="4C023F3E"/>
    <w:lvl w:ilvl="0" w:tplc="9CA03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CC3E60"/>
    <w:multiLevelType w:val="hybridMultilevel"/>
    <w:tmpl w:val="CC8A5970"/>
    <w:lvl w:ilvl="0" w:tplc="28FC99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140777D"/>
    <w:multiLevelType w:val="hybridMultilevel"/>
    <w:tmpl w:val="36060408"/>
    <w:lvl w:ilvl="0" w:tplc="80BC1F5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5088A"/>
    <w:multiLevelType w:val="multilevel"/>
    <w:tmpl w:val="A6544F9E"/>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472258514">
    <w:abstractNumId w:val="1"/>
  </w:num>
  <w:num w:numId="2" w16cid:durableId="696199917">
    <w:abstractNumId w:val="19"/>
  </w:num>
  <w:num w:numId="3" w16cid:durableId="489637531">
    <w:abstractNumId w:val="3"/>
  </w:num>
  <w:num w:numId="4" w16cid:durableId="1610896207">
    <w:abstractNumId w:val="7"/>
  </w:num>
  <w:num w:numId="5" w16cid:durableId="1913852930">
    <w:abstractNumId w:val="20"/>
  </w:num>
  <w:num w:numId="6" w16cid:durableId="401173271">
    <w:abstractNumId w:val="21"/>
  </w:num>
  <w:num w:numId="7" w16cid:durableId="943459768">
    <w:abstractNumId w:val="8"/>
  </w:num>
  <w:num w:numId="8" w16cid:durableId="5063738">
    <w:abstractNumId w:val="10"/>
  </w:num>
  <w:num w:numId="9" w16cid:durableId="1576082986">
    <w:abstractNumId w:val="23"/>
  </w:num>
  <w:num w:numId="10" w16cid:durableId="1879857546">
    <w:abstractNumId w:val="5"/>
  </w:num>
  <w:num w:numId="11" w16cid:durableId="56167236">
    <w:abstractNumId w:val="4"/>
  </w:num>
  <w:num w:numId="12" w16cid:durableId="638608569">
    <w:abstractNumId w:val="14"/>
  </w:num>
  <w:num w:numId="13" w16cid:durableId="443810431">
    <w:abstractNumId w:val="2"/>
  </w:num>
  <w:num w:numId="14" w16cid:durableId="1436436025">
    <w:abstractNumId w:val="16"/>
  </w:num>
  <w:num w:numId="15" w16cid:durableId="527908709">
    <w:abstractNumId w:val="17"/>
  </w:num>
  <w:num w:numId="16" w16cid:durableId="1600747284">
    <w:abstractNumId w:val="15"/>
  </w:num>
  <w:num w:numId="17" w16cid:durableId="1401637934">
    <w:abstractNumId w:val="13"/>
  </w:num>
  <w:num w:numId="18" w16cid:durableId="372072610">
    <w:abstractNumId w:val="0"/>
  </w:num>
  <w:num w:numId="19" w16cid:durableId="475150802">
    <w:abstractNumId w:val="6"/>
  </w:num>
  <w:num w:numId="20" w16cid:durableId="475073932">
    <w:abstractNumId w:val="12"/>
  </w:num>
  <w:num w:numId="21" w16cid:durableId="183204567">
    <w:abstractNumId w:val="11"/>
  </w:num>
  <w:num w:numId="22" w16cid:durableId="191068554">
    <w:abstractNumId w:val="18"/>
  </w:num>
  <w:num w:numId="23" w16cid:durableId="1472597651">
    <w:abstractNumId w:val="22"/>
  </w:num>
  <w:num w:numId="24" w16cid:durableId="6275177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EA"/>
    <w:rsid w:val="00001209"/>
    <w:rsid w:val="000D530E"/>
    <w:rsid w:val="001541DF"/>
    <w:rsid w:val="001B47A6"/>
    <w:rsid w:val="002533E5"/>
    <w:rsid w:val="002849AE"/>
    <w:rsid w:val="003561A4"/>
    <w:rsid w:val="00623652"/>
    <w:rsid w:val="00713BE5"/>
    <w:rsid w:val="007C29EA"/>
    <w:rsid w:val="007E26B5"/>
    <w:rsid w:val="00822C04"/>
    <w:rsid w:val="00826458"/>
    <w:rsid w:val="00872129"/>
    <w:rsid w:val="008903F3"/>
    <w:rsid w:val="008D1F59"/>
    <w:rsid w:val="0093401E"/>
    <w:rsid w:val="00951422"/>
    <w:rsid w:val="00B401F3"/>
    <w:rsid w:val="00B941E5"/>
    <w:rsid w:val="00E4324F"/>
    <w:rsid w:val="00EF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6C2"/>
  <w15:chartTrackingRefBased/>
  <w15:docId w15:val="{75753A25-9DBA-489D-AB22-76CB49B1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401F3"/>
    <w:pPr>
      <w:ind w:left="720"/>
      <w:contextualSpacing/>
    </w:pPr>
  </w:style>
  <w:style w:type="paragraph" w:styleId="Header">
    <w:name w:val="header"/>
    <w:basedOn w:val="Normal"/>
    <w:link w:val="HeaderChar"/>
    <w:uiPriority w:val="99"/>
    <w:unhideWhenUsed/>
    <w:rsid w:val="00713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BE5"/>
  </w:style>
  <w:style w:type="paragraph" w:styleId="Footer">
    <w:name w:val="footer"/>
    <w:basedOn w:val="Normal"/>
    <w:link w:val="FooterChar"/>
    <w:uiPriority w:val="99"/>
    <w:unhideWhenUsed/>
    <w:rsid w:val="00713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BE5"/>
  </w:style>
  <w:style w:type="character" w:styleId="Emphasis">
    <w:name w:val="Emphasis"/>
    <w:basedOn w:val="DefaultParagraphFont"/>
    <w:uiPriority w:val="20"/>
    <w:qFormat/>
    <w:rsid w:val="008903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67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anh nguyễn</cp:lastModifiedBy>
  <cp:revision>5</cp:revision>
  <dcterms:created xsi:type="dcterms:W3CDTF">2022-08-18T04:09:00Z</dcterms:created>
  <dcterms:modified xsi:type="dcterms:W3CDTF">2022-08-18T08:09:00Z</dcterms:modified>
</cp:coreProperties>
</file>