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e01nsv3hujvb" w:id="0"/>
      <w:bookmarkEnd w:id="0"/>
      <w:r w:rsidDel="00000000" w:rsidR="00000000" w:rsidRPr="00000000">
        <w:rPr>
          <w:rtl w:val="0"/>
        </w:rPr>
        <w:t xml:space="preserve">Xem điểm thi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8dj5stdf02re" w:id="1"/>
      <w:bookmarkEnd w:id="1"/>
      <w:r w:rsidDel="00000000" w:rsidR="00000000" w:rsidRPr="00000000">
        <w:rPr>
          <w:rtl w:val="0"/>
        </w:rPr>
        <w:t xml:space="preserve">Xem Khung Chương Trình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4qudqc5kh2f2" w:id="2"/>
      <w:bookmarkEnd w:id="2"/>
      <w:r w:rsidDel="00000000" w:rsidR="00000000" w:rsidRPr="00000000">
        <w:rPr>
          <w:rtl w:val="0"/>
        </w:rPr>
        <w:t xml:space="preserve">Quản lý điểm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