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2E6FACC6" w:rsidR="0079550A" w:rsidRPr="0079550A" w:rsidRDefault="0079550A" w:rsidP="00C246AA">
      <w:pPr>
        <w:pStyle w:val="Style2"/>
      </w:pPr>
      <w:r w:rsidRPr="0079550A">
        <w:t>&lt;</w:t>
      </w:r>
      <w:r w:rsidRPr="00D026DA">
        <w:t>May, 2025</w:t>
      </w:r>
      <w:r w:rsidRPr="0079550A">
        <w:rPr>
          <w:spacing w:val="-2"/>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C246AA">
      <w:pPr>
        <w:pStyle w:val="Style2"/>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2B939A1B" w:rsidR="008A4377" w:rsidRDefault="001A1FD6" w:rsidP="001C2173">
      <w:pPr>
        <w:pStyle w:val="Style2"/>
      </w:pPr>
      <w:r>
        <w:t xml:space="preserve">The hypothesis statement of the project </w:t>
      </w:r>
      <w:r w:rsidR="00B86F9C">
        <w:t>was certain keywords or topics consist of these have correlation with higher penalties, however the output of the topic modelling indicated weak correlation due to the low correlation coefficient and a higher than standard p-value</w:t>
      </w:r>
      <w:r w:rsidR="00D67FBA">
        <w:t xml:space="preserve"> of 0.05</w:t>
      </w:r>
      <w:r w:rsidR="00B86F9C">
        <w:t>.</w:t>
      </w:r>
      <w:r w:rsidR="00D67FBA">
        <w:t xml:space="preserve"> </w:t>
      </w:r>
      <w:r w:rsidR="00B86F9C">
        <w:t>This suggests a uniform method of penalizing offending data processors, regardless of the articles breached.</w:t>
      </w:r>
      <w:r w:rsidR="00D67FBA">
        <w:t xml:space="preserve"> An improve</w:t>
      </w:r>
      <w:r w:rsidR="00C62550">
        <w:t xml:space="preserve">ment to the method used could have been calculating the fine’s influence on the income statement of each company.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0CCBCC4D" w14:textId="3F661EF3" w:rsidR="007555F9"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215832030" w:history="1">
            <w:r w:rsidR="007555F9" w:rsidRPr="00E42556">
              <w:rPr>
                <w:rStyle w:val="Hyperlink"/>
                <w:noProof/>
              </w:rPr>
              <w:t>1. Introduction</w:t>
            </w:r>
            <w:r w:rsidR="007555F9">
              <w:rPr>
                <w:noProof/>
                <w:webHidden/>
              </w:rPr>
              <w:tab/>
            </w:r>
            <w:r w:rsidR="007555F9">
              <w:rPr>
                <w:noProof/>
                <w:webHidden/>
              </w:rPr>
              <w:fldChar w:fldCharType="begin"/>
            </w:r>
            <w:r w:rsidR="007555F9">
              <w:rPr>
                <w:noProof/>
                <w:webHidden/>
              </w:rPr>
              <w:instrText xml:space="preserve"> PAGEREF _Toc215832030 \h </w:instrText>
            </w:r>
            <w:r w:rsidR="007555F9">
              <w:rPr>
                <w:noProof/>
                <w:webHidden/>
              </w:rPr>
            </w:r>
            <w:r w:rsidR="007555F9">
              <w:rPr>
                <w:noProof/>
                <w:webHidden/>
              </w:rPr>
              <w:fldChar w:fldCharType="separate"/>
            </w:r>
            <w:r w:rsidR="007555F9">
              <w:rPr>
                <w:noProof/>
                <w:webHidden/>
              </w:rPr>
              <w:t>7</w:t>
            </w:r>
            <w:r w:rsidR="007555F9">
              <w:rPr>
                <w:noProof/>
                <w:webHidden/>
              </w:rPr>
              <w:fldChar w:fldCharType="end"/>
            </w:r>
          </w:hyperlink>
        </w:p>
        <w:p w14:paraId="01695D46" w14:textId="45AEB0B0" w:rsidR="007555F9" w:rsidRDefault="007555F9">
          <w:pPr>
            <w:pStyle w:val="TOC1"/>
            <w:tabs>
              <w:tab w:val="right" w:leader="dot" w:pos="9062"/>
            </w:tabs>
            <w:rPr>
              <w:rFonts w:eastAsiaTheme="minorEastAsia"/>
              <w:noProof/>
              <w:lang w:val="hu-HU" w:eastAsia="hu-HU"/>
            </w:rPr>
          </w:pPr>
          <w:hyperlink w:anchor="_Toc215832031" w:history="1">
            <w:r w:rsidRPr="00E42556">
              <w:rPr>
                <w:rStyle w:val="Hyperlink"/>
                <w:noProof/>
              </w:rPr>
              <w:t>2. Literature review</w:t>
            </w:r>
            <w:r>
              <w:rPr>
                <w:noProof/>
                <w:webHidden/>
              </w:rPr>
              <w:tab/>
            </w:r>
            <w:r>
              <w:rPr>
                <w:noProof/>
                <w:webHidden/>
              </w:rPr>
              <w:fldChar w:fldCharType="begin"/>
            </w:r>
            <w:r>
              <w:rPr>
                <w:noProof/>
                <w:webHidden/>
              </w:rPr>
              <w:instrText xml:space="preserve"> PAGEREF _Toc215832031 \h </w:instrText>
            </w:r>
            <w:r>
              <w:rPr>
                <w:noProof/>
                <w:webHidden/>
              </w:rPr>
            </w:r>
            <w:r>
              <w:rPr>
                <w:noProof/>
                <w:webHidden/>
              </w:rPr>
              <w:fldChar w:fldCharType="separate"/>
            </w:r>
            <w:r>
              <w:rPr>
                <w:noProof/>
                <w:webHidden/>
              </w:rPr>
              <w:t>10</w:t>
            </w:r>
            <w:r>
              <w:rPr>
                <w:noProof/>
                <w:webHidden/>
              </w:rPr>
              <w:fldChar w:fldCharType="end"/>
            </w:r>
          </w:hyperlink>
        </w:p>
        <w:p w14:paraId="422BFBDB" w14:textId="27055568" w:rsidR="007555F9" w:rsidRDefault="007555F9">
          <w:pPr>
            <w:pStyle w:val="TOC2"/>
            <w:tabs>
              <w:tab w:val="right" w:leader="dot" w:pos="9062"/>
            </w:tabs>
            <w:rPr>
              <w:rFonts w:eastAsiaTheme="minorEastAsia"/>
              <w:noProof/>
              <w:lang w:val="hu-HU" w:eastAsia="hu-HU"/>
            </w:rPr>
          </w:pPr>
          <w:hyperlink w:anchor="_Toc215832032" w:history="1">
            <w:r w:rsidRPr="00E42556">
              <w:rPr>
                <w:rStyle w:val="Hyperlink"/>
                <w:noProof/>
              </w:rPr>
              <w:t>2.1 Individuals that are protected by the regulation</w:t>
            </w:r>
            <w:r>
              <w:rPr>
                <w:noProof/>
                <w:webHidden/>
              </w:rPr>
              <w:tab/>
            </w:r>
            <w:r>
              <w:rPr>
                <w:noProof/>
                <w:webHidden/>
              </w:rPr>
              <w:fldChar w:fldCharType="begin"/>
            </w:r>
            <w:r>
              <w:rPr>
                <w:noProof/>
                <w:webHidden/>
              </w:rPr>
              <w:instrText xml:space="preserve"> PAGEREF _Toc215832032 \h </w:instrText>
            </w:r>
            <w:r>
              <w:rPr>
                <w:noProof/>
                <w:webHidden/>
              </w:rPr>
            </w:r>
            <w:r>
              <w:rPr>
                <w:noProof/>
                <w:webHidden/>
              </w:rPr>
              <w:fldChar w:fldCharType="separate"/>
            </w:r>
            <w:r>
              <w:rPr>
                <w:noProof/>
                <w:webHidden/>
              </w:rPr>
              <w:t>10</w:t>
            </w:r>
            <w:r>
              <w:rPr>
                <w:noProof/>
                <w:webHidden/>
              </w:rPr>
              <w:fldChar w:fldCharType="end"/>
            </w:r>
          </w:hyperlink>
        </w:p>
        <w:p w14:paraId="2C69C798" w14:textId="6600A90D" w:rsidR="007555F9" w:rsidRDefault="007555F9">
          <w:pPr>
            <w:pStyle w:val="TOC2"/>
            <w:tabs>
              <w:tab w:val="right" w:leader="dot" w:pos="9062"/>
            </w:tabs>
            <w:rPr>
              <w:rFonts w:eastAsiaTheme="minorEastAsia"/>
              <w:noProof/>
              <w:lang w:val="hu-HU" w:eastAsia="hu-HU"/>
            </w:rPr>
          </w:pPr>
          <w:hyperlink w:anchor="_Toc215832033" w:history="1">
            <w:r w:rsidRPr="00E42556">
              <w:rPr>
                <w:rStyle w:val="Hyperlink"/>
                <w:noProof/>
              </w:rPr>
              <w:t>2.2 Introducing the general principles of GDPR</w:t>
            </w:r>
            <w:r>
              <w:rPr>
                <w:noProof/>
                <w:webHidden/>
              </w:rPr>
              <w:tab/>
            </w:r>
            <w:r>
              <w:rPr>
                <w:noProof/>
                <w:webHidden/>
              </w:rPr>
              <w:fldChar w:fldCharType="begin"/>
            </w:r>
            <w:r>
              <w:rPr>
                <w:noProof/>
                <w:webHidden/>
              </w:rPr>
              <w:instrText xml:space="preserve"> PAGEREF _Toc215832033 \h </w:instrText>
            </w:r>
            <w:r>
              <w:rPr>
                <w:noProof/>
                <w:webHidden/>
              </w:rPr>
            </w:r>
            <w:r>
              <w:rPr>
                <w:noProof/>
                <w:webHidden/>
              </w:rPr>
              <w:fldChar w:fldCharType="separate"/>
            </w:r>
            <w:r>
              <w:rPr>
                <w:noProof/>
                <w:webHidden/>
              </w:rPr>
              <w:t>10</w:t>
            </w:r>
            <w:r>
              <w:rPr>
                <w:noProof/>
                <w:webHidden/>
              </w:rPr>
              <w:fldChar w:fldCharType="end"/>
            </w:r>
          </w:hyperlink>
        </w:p>
        <w:p w14:paraId="711AD8A6" w14:textId="54C777B4" w:rsidR="007555F9" w:rsidRDefault="007555F9">
          <w:pPr>
            <w:pStyle w:val="TOC2"/>
            <w:tabs>
              <w:tab w:val="right" w:leader="dot" w:pos="9062"/>
            </w:tabs>
            <w:rPr>
              <w:rFonts w:eastAsiaTheme="minorEastAsia"/>
              <w:noProof/>
              <w:lang w:val="hu-HU" w:eastAsia="hu-HU"/>
            </w:rPr>
          </w:pPr>
          <w:hyperlink w:anchor="_Toc215832034" w:history="1">
            <w:r w:rsidRPr="00E42556">
              <w:rPr>
                <w:rStyle w:val="Hyperlink"/>
                <w:noProof/>
              </w:rPr>
              <w:t>2.3 Summary of related articles</w:t>
            </w:r>
            <w:r>
              <w:rPr>
                <w:noProof/>
                <w:webHidden/>
              </w:rPr>
              <w:tab/>
            </w:r>
            <w:r>
              <w:rPr>
                <w:noProof/>
                <w:webHidden/>
              </w:rPr>
              <w:fldChar w:fldCharType="begin"/>
            </w:r>
            <w:r>
              <w:rPr>
                <w:noProof/>
                <w:webHidden/>
              </w:rPr>
              <w:instrText xml:space="preserve"> PAGEREF _Toc215832034 \h </w:instrText>
            </w:r>
            <w:r>
              <w:rPr>
                <w:noProof/>
                <w:webHidden/>
              </w:rPr>
            </w:r>
            <w:r>
              <w:rPr>
                <w:noProof/>
                <w:webHidden/>
              </w:rPr>
              <w:fldChar w:fldCharType="separate"/>
            </w:r>
            <w:r>
              <w:rPr>
                <w:noProof/>
                <w:webHidden/>
              </w:rPr>
              <w:t>11</w:t>
            </w:r>
            <w:r>
              <w:rPr>
                <w:noProof/>
                <w:webHidden/>
              </w:rPr>
              <w:fldChar w:fldCharType="end"/>
            </w:r>
          </w:hyperlink>
        </w:p>
        <w:p w14:paraId="2DF64E9E" w14:textId="5B1A7EE7" w:rsidR="007555F9" w:rsidRDefault="007555F9">
          <w:pPr>
            <w:pStyle w:val="TOC2"/>
            <w:tabs>
              <w:tab w:val="right" w:leader="dot" w:pos="9062"/>
            </w:tabs>
            <w:rPr>
              <w:rFonts w:eastAsiaTheme="minorEastAsia"/>
              <w:noProof/>
              <w:lang w:val="hu-HU" w:eastAsia="hu-HU"/>
            </w:rPr>
          </w:pPr>
          <w:hyperlink w:anchor="_Toc215832035" w:history="1">
            <w:r w:rsidRPr="00E42556">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_Toc215832035 \h </w:instrText>
            </w:r>
            <w:r>
              <w:rPr>
                <w:noProof/>
                <w:webHidden/>
              </w:rPr>
            </w:r>
            <w:r>
              <w:rPr>
                <w:noProof/>
                <w:webHidden/>
              </w:rPr>
              <w:fldChar w:fldCharType="separate"/>
            </w:r>
            <w:r>
              <w:rPr>
                <w:noProof/>
                <w:webHidden/>
              </w:rPr>
              <w:t>12</w:t>
            </w:r>
            <w:r>
              <w:rPr>
                <w:noProof/>
                <w:webHidden/>
              </w:rPr>
              <w:fldChar w:fldCharType="end"/>
            </w:r>
          </w:hyperlink>
        </w:p>
        <w:p w14:paraId="5D32D60B" w14:textId="7C289EF8" w:rsidR="007555F9" w:rsidRDefault="007555F9">
          <w:pPr>
            <w:pStyle w:val="TOC2"/>
            <w:tabs>
              <w:tab w:val="right" w:leader="dot" w:pos="9062"/>
            </w:tabs>
            <w:rPr>
              <w:rFonts w:eastAsiaTheme="minorEastAsia"/>
              <w:noProof/>
              <w:lang w:val="hu-HU" w:eastAsia="hu-HU"/>
            </w:rPr>
          </w:pPr>
          <w:hyperlink w:anchor="_Toc215832036" w:history="1">
            <w:r w:rsidRPr="00E42556">
              <w:rPr>
                <w:rStyle w:val="Hyperlink"/>
                <w:noProof/>
              </w:rPr>
              <w:t>2.5 General knowledge about text mining</w:t>
            </w:r>
            <w:r>
              <w:rPr>
                <w:noProof/>
                <w:webHidden/>
              </w:rPr>
              <w:tab/>
            </w:r>
            <w:r>
              <w:rPr>
                <w:noProof/>
                <w:webHidden/>
              </w:rPr>
              <w:fldChar w:fldCharType="begin"/>
            </w:r>
            <w:r>
              <w:rPr>
                <w:noProof/>
                <w:webHidden/>
              </w:rPr>
              <w:instrText xml:space="preserve"> PAGEREF _Toc215832036 \h </w:instrText>
            </w:r>
            <w:r>
              <w:rPr>
                <w:noProof/>
                <w:webHidden/>
              </w:rPr>
            </w:r>
            <w:r>
              <w:rPr>
                <w:noProof/>
                <w:webHidden/>
              </w:rPr>
              <w:fldChar w:fldCharType="separate"/>
            </w:r>
            <w:r>
              <w:rPr>
                <w:noProof/>
                <w:webHidden/>
              </w:rPr>
              <w:t>12</w:t>
            </w:r>
            <w:r>
              <w:rPr>
                <w:noProof/>
                <w:webHidden/>
              </w:rPr>
              <w:fldChar w:fldCharType="end"/>
            </w:r>
          </w:hyperlink>
        </w:p>
        <w:p w14:paraId="024A4B40" w14:textId="65542525" w:rsidR="007555F9" w:rsidRDefault="007555F9">
          <w:pPr>
            <w:pStyle w:val="TOC2"/>
            <w:tabs>
              <w:tab w:val="right" w:leader="dot" w:pos="9062"/>
            </w:tabs>
            <w:rPr>
              <w:rFonts w:eastAsiaTheme="minorEastAsia"/>
              <w:noProof/>
              <w:lang w:val="hu-HU" w:eastAsia="hu-HU"/>
            </w:rPr>
          </w:pPr>
          <w:hyperlink w:anchor="_Toc215832037" w:history="1">
            <w:r w:rsidRPr="00E42556">
              <w:rPr>
                <w:rStyle w:val="Hyperlink"/>
                <w:noProof/>
                <w:lang w:val="en-US"/>
              </w:rPr>
              <w:t>2.6 Latent Dirichlet Allocation</w:t>
            </w:r>
            <w:r>
              <w:rPr>
                <w:noProof/>
                <w:webHidden/>
              </w:rPr>
              <w:tab/>
            </w:r>
            <w:r>
              <w:rPr>
                <w:noProof/>
                <w:webHidden/>
              </w:rPr>
              <w:fldChar w:fldCharType="begin"/>
            </w:r>
            <w:r>
              <w:rPr>
                <w:noProof/>
                <w:webHidden/>
              </w:rPr>
              <w:instrText xml:space="preserve"> PAGEREF _Toc215832037 \h </w:instrText>
            </w:r>
            <w:r>
              <w:rPr>
                <w:noProof/>
                <w:webHidden/>
              </w:rPr>
            </w:r>
            <w:r>
              <w:rPr>
                <w:noProof/>
                <w:webHidden/>
              </w:rPr>
              <w:fldChar w:fldCharType="separate"/>
            </w:r>
            <w:r>
              <w:rPr>
                <w:noProof/>
                <w:webHidden/>
              </w:rPr>
              <w:t>13</w:t>
            </w:r>
            <w:r>
              <w:rPr>
                <w:noProof/>
                <w:webHidden/>
              </w:rPr>
              <w:fldChar w:fldCharType="end"/>
            </w:r>
          </w:hyperlink>
        </w:p>
        <w:p w14:paraId="77359543" w14:textId="7BE452B4" w:rsidR="007555F9" w:rsidRDefault="007555F9">
          <w:pPr>
            <w:pStyle w:val="TOC2"/>
            <w:tabs>
              <w:tab w:val="right" w:leader="dot" w:pos="9062"/>
            </w:tabs>
            <w:rPr>
              <w:rFonts w:eastAsiaTheme="minorEastAsia"/>
              <w:noProof/>
              <w:lang w:val="hu-HU" w:eastAsia="hu-HU"/>
            </w:rPr>
          </w:pPr>
          <w:hyperlink w:anchor="_Toc215832038" w:history="1">
            <w:r w:rsidRPr="00E42556">
              <w:rPr>
                <w:rStyle w:val="Hyperlink"/>
                <w:noProof/>
                <w:lang w:val="en-US"/>
              </w:rPr>
              <w:t>2.7 Topics not discussed in this paper</w:t>
            </w:r>
            <w:r>
              <w:rPr>
                <w:noProof/>
                <w:webHidden/>
              </w:rPr>
              <w:tab/>
            </w:r>
            <w:r>
              <w:rPr>
                <w:noProof/>
                <w:webHidden/>
              </w:rPr>
              <w:fldChar w:fldCharType="begin"/>
            </w:r>
            <w:r>
              <w:rPr>
                <w:noProof/>
                <w:webHidden/>
              </w:rPr>
              <w:instrText xml:space="preserve"> PAGEREF _Toc215832038 \h </w:instrText>
            </w:r>
            <w:r>
              <w:rPr>
                <w:noProof/>
                <w:webHidden/>
              </w:rPr>
            </w:r>
            <w:r>
              <w:rPr>
                <w:noProof/>
                <w:webHidden/>
              </w:rPr>
              <w:fldChar w:fldCharType="separate"/>
            </w:r>
            <w:r>
              <w:rPr>
                <w:noProof/>
                <w:webHidden/>
              </w:rPr>
              <w:t>13</w:t>
            </w:r>
            <w:r>
              <w:rPr>
                <w:noProof/>
                <w:webHidden/>
              </w:rPr>
              <w:fldChar w:fldCharType="end"/>
            </w:r>
          </w:hyperlink>
        </w:p>
        <w:p w14:paraId="5DAC2254" w14:textId="49CF7854" w:rsidR="007555F9" w:rsidRDefault="007555F9">
          <w:pPr>
            <w:pStyle w:val="TOC1"/>
            <w:tabs>
              <w:tab w:val="right" w:leader="dot" w:pos="9062"/>
            </w:tabs>
            <w:rPr>
              <w:rFonts w:eastAsiaTheme="minorEastAsia"/>
              <w:noProof/>
              <w:lang w:val="hu-HU" w:eastAsia="hu-HU"/>
            </w:rPr>
          </w:pPr>
          <w:hyperlink w:anchor="_Toc215832039" w:history="1">
            <w:r w:rsidRPr="00E42556">
              <w:rPr>
                <w:rStyle w:val="Hyperlink"/>
                <w:noProof/>
              </w:rPr>
              <w:t>3. Research methodology</w:t>
            </w:r>
            <w:r>
              <w:rPr>
                <w:noProof/>
                <w:webHidden/>
              </w:rPr>
              <w:tab/>
            </w:r>
            <w:r>
              <w:rPr>
                <w:noProof/>
                <w:webHidden/>
              </w:rPr>
              <w:fldChar w:fldCharType="begin"/>
            </w:r>
            <w:r>
              <w:rPr>
                <w:noProof/>
                <w:webHidden/>
              </w:rPr>
              <w:instrText xml:space="preserve"> PAGEREF _Toc215832039 \h </w:instrText>
            </w:r>
            <w:r>
              <w:rPr>
                <w:noProof/>
                <w:webHidden/>
              </w:rPr>
            </w:r>
            <w:r>
              <w:rPr>
                <w:noProof/>
                <w:webHidden/>
              </w:rPr>
              <w:fldChar w:fldCharType="separate"/>
            </w:r>
            <w:r>
              <w:rPr>
                <w:noProof/>
                <w:webHidden/>
              </w:rPr>
              <w:t>15</w:t>
            </w:r>
            <w:r>
              <w:rPr>
                <w:noProof/>
                <w:webHidden/>
              </w:rPr>
              <w:fldChar w:fldCharType="end"/>
            </w:r>
          </w:hyperlink>
        </w:p>
        <w:p w14:paraId="2FADCC27" w14:textId="452C55CE" w:rsidR="007555F9" w:rsidRDefault="007555F9">
          <w:pPr>
            <w:pStyle w:val="TOC2"/>
            <w:tabs>
              <w:tab w:val="right" w:leader="dot" w:pos="9062"/>
            </w:tabs>
            <w:rPr>
              <w:rFonts w:eastAsiaTheme="minorEastAsia"/>
              <w:noProof/>
              <w:lang w:val="hu-HU" w:eastAsia="hu-HU"/>
            </w:rPr>
          </w:pPr>
          <w:hyperlink w:anchor="_Toc215832040" w:history="1">
            <w:r w:rsidRPr="00E42556">
              <w:rPr>
                <w:rStyle w:val="Hyperlink"/>
                <w:noProof/>
              </w:rPr>
              <w:t>3.1 Research objectives and hypothesis</w:t>
            </w:r>
            <w:r>
              <w:rPr>
                <w:noProof/>
                <w:webHidden/>
              </w:rPr>
              <w:tab/>
            </w:r>
            <w:r>
              <w:rPr>
                <w:noProof/>
                <w:webHidden/>
              </w:rPr>
              <w:fldChar w:fldCharType="begin"/>
            </w:r>
            <w:r>
              <w:rPr>
                <w:noProof/>
                <w:webHidden/>
              </w:rPr>
              <w:instrText xml:space="preserve"> PAGEREF _Toc215832040 \h </w:instrText>
            </w:r>
            <w:r>
              <w:rPr>
                <w:noProof/>
                <w:webHidden/>
              </w:rPr>
            </w:r>
            <w:r>
              <w:rPr>
                <w:noProof/>
                <w:webHidden/>
              </w:rPr>
              <w:fldChar w:fldCharType="separate"/>
            </w:r>
            <w:r>
              <w:rPr>
                <w:noProof/>
                <w:webHidden/>
              </w:rPr>
              <w:t>15</w:t>
            </w:r>
            <w:r>
              <w:rPr>
                <w:noProof/>
                <w:webHidden/>
              </w:rPr>
              <w:fldChar w:fldCharType="end"/>
            </w:r>
          </w:hyperlink>
        </w:p>
        <w:p w14:paraId="397DD3A1" w14:textId="21A7CE17" w:rsidR="007555F9" w:rsidRDefault="007555F9">
          <w:pPr>
            <w:pStyle w:val="TOC2"/>
            <w:tabs>
              <w:tab w:val="right" w:leader="dot" w:pos="9062"/>
            </w:tabs>
            <w:rPr>
              <w:rFonts w:eastAsiaTheme="minorEastAsia"/>
              <w:noProof/>
              <w:lang w:val="hu-HU" w:eastAsia="hu-HU"/>
            </w:rPr>
          </w:pPr>
          <w:hyperlink w:anchor="_Toc215832041" w:history="1">
            <w:r w:rsidRPr="00E42556">
              <w:rPr>
                <w:rStyle w:val="Hyperlink"/>
                <w:noProof/>
              </w:rPr>
              <w:t>3.2 Research design</w:t>
            </w:r>
            <w:r>
              <w:rPr>
                <w:noProof/>
                <w:webHidden/>
              </w:rPr>
              <w:tab/>
            </w:r>
            <w:r>
              <w:rPr>
                <w:noProof/>
                <w:webHidden/>
              </w:rPr>
              <w:fldChar w:fldCharType="begin"/>
            </w:r>
            <w:r>
              <w:rPr>
                <w:noProof/>
                <w:webHidden/>
              </w:rPr>
              <w:instrText xml:space="preserve"> PAGEREF _Toc215832041 \h </w:instrText>
            </w:r>
            <w:r>
              <w:rPr>
                <w:noProof/>
                <w:webHidden/>
              </w:rPr>
            </w:r>
            <w:r>
              <w:rPr>
                <w:noProof/>
                <w:webHidden/>
              </w:rPr>
              <w:fldChar w:fldCharType="separate"/>
            </w:r>
            <w:r>
              <w:rPr>
                <w:noProof/>
                <w:webHidden/>
              </w:rPr>
              <w:t>15</w:t>
            </w:r>
            <w:r>
              <w:rPr>
                <w:noProof/>
                <w:webHidden/>
              </w:rPr>
              <w:fldChar w:fldCharType="end"/>
            </w:r>
          </w:hyperlink>
        </w:p>
        <w:p w14:paraId="2B2C8AB3" w14:textId="6D6D69D5" w:rsidR="007555F9" w:rsidRDefault="007555F9">
          <w:pPr>
            <w:pStyle w:val="TOC2"/>
            <w:tabs>
              <w:tab w:val="right" w:leader="dot" w:pos="9062"/>
            </w:tabs>
            <w:rPr>
              <w:rFonts w:eastAsiaTheme="minorEastAsia"/>
              <w:noProof/>
              <w:lang w:val="hu-HU" w:eastAsia="hu-HU"/>
            </w:rPr>
          </w:pPr>
          <w:hyperlink w:anchor="_Toc215832042" w:history="1">
            <w:r w:rsidRPr="00E42556">
              <w:rPr>
                <w:rStyle w:val="Hyperlink"/>
                <w:noProof/>
                <w:lang w:val="en-US"/>
              </w:rPr>
              <w:t>3.3 Data collection methods</w:t>
            </w:r>
            <w:r>
              <w:rPr>
                <w:noProof/>
                <w:webHidden/>
              </w:rPr>
              <w:tab/>
            </w:r>
            <w:r>
              <w:rPr>
                <w:noProof/>
                <w:webHidden/>
              </w:rPr>
              <w:fldChar w:fldCharType="begin"/>
            </w:r>
            <w:r>
              <w:rPr>
                <w:noProof/>
                <w:webHidden/>
              </w:rPr>
              <w:instrText xml:space="preserve"> PAGEREF _Toc215832042 \h </w:instrText>
            </w:r>
            <w:r>
              <w:rPr>
                <w:noProof/>
                <w:webHidden/>
              </w:rPr>
            </w:r>
            <w:r>
              <w:rPr>
                <w:noProof/>
                <w:webHidden/>
              </w:rPr>
              <w:fldChar w:fldCharType="separate"/>
            </w:r>
            <w:r>
              <w:rPr>
                <w:noProof/>
                <w:webHidden/>
              </w:rPr>
              <w:t>17</w:t>
            </w:r>
            <w:r>
              <w:rPr>
                <w:noProof/>
                <w:webHidden/>
              </w:rPr>
              <w:fldChar w:fldCharType="end"/>
            </w:r>
          </w:hyperlink>
        </w:p>
        <w:p w14:paraId="66D1CC3E" w14:textId="4F32D624" w:rsidR="007555F9" w:rsidRDefault="007555F9">
          <w:pPr>
            <w:pStyle w:val="TOC2"/>
            <w:tabs>
              <w:tab w:val="right" w:leader="dot" w:pos="9062"/>
            </w:tabs>
            <w:rPr>
              <w:rFonts w:eastAsiaTheme="minorEastAsia"/>
              <w:noProof/>
              <w:lang w:val="hu-HU" w:eastAsia="hu-HU"/>
            </w:rPr>
          </w:pPr>
          <w:hyperlink w:anchor="_Toc215832043" w:history="1">
            <w:r w:rsidRPr="00E42556">
              <w:rPr>
                <w:rStyle w:val="Hyperlink"/>
                <w:noProof/>
              </w:rPr>
              <w:t>3.3 Data sampling</w:t>
            </w:r>
            <w:r>
              <w:rPr>
                <w:noProof/>
                <w:webHidden/>
              </w:rPr>
              <w:tab/>
            </w:r>
            <w:r>
              <w:rPr>
                <w:noProof/>
                <w:webHidden/>
              </w:rPr>
              <w:fldChar w:fldCharType="begin"/>
            </w:r>
            <w:r>
              <w:rPr>
                <w:noProof/>
                <w:webHidden/>
              </w:rPr>
              <w:instrText xml:space="preserve"> PAGEREF _Toc215832043 \h </w:instrText>
            </w:r>
            <w:r>
              <w:rPr>
                <w:noProof/>
                <w:webHidden/>
              </w:rPr>
            </w:r>
            <w:r>
              <w:rPr>
                <w:noProof/>
                <w:webHidden/>
              </w:rPr>
              <w:fldChar w:fldCharType="separate"/>
            </w:r>
            <w:r>
              <w:rPr>
                <w:noProof/>
                <w:webHidden/>
              </w:rPr>
              <w:t>18</w:t>
            </w:r>
            <w:r>
              <w:rPr>
                <w:noProof/>
                <w:webHidden/>
              </w:rPr>
              <w:fldChar w:fldCharType="end"/>
            </w:r>
          </w:hyperlink>
        </w:p>
        <w:p w14:paraId="199550D9" w14:textId="6FC8ED1D" w:rsidR="007555F9" w:rsidRDefault="007555F9">
          <w:pPr>
            <w:pStyle w:val="TOC2"/>
            <w:tabs>
              <w:tab w:val="right" w:leader="dot" w:pos="9062"/>
            </w:tabs>
            <w:rPr>
              <w:rFonts w:eastAsiaTheme="minorEastAsia"/>
              <w:noProof/>
              <w:lang w:val="hu-HU" w:eastAsia="hu-HU"/>
            </w:rPr>
          </w:pPr>
          <w:hyperlink w:anchor="_Toc215832044" w:history="1">
            <w:r w:rsidRPr="00E42556">
              <w:rPr>
                <w:rStyle w:val="Hyperlink"/>
                <w:noProof/>
              </w:rPr>
              <w:t>3.4 Ethical considerations</w:t>
            </w:r>
            <w:r>
              <w:rPr>
                <w:noProof/>
                <w:webHidden/>
              </w:rPr>
              <w:tab/>
            </w:r>
            <w:r>
              <w:rPr>
                <w:noProof/>
                <w:webHidden/>
              </w:rPr>
              <w:fldChar w:fldCharType="begin"/>
            </w:r>
            <w:r>
              <w:rPr>
                <w:noProof/>
                <w:webHidden/>
              </w:rPr>
              <w:instrText xml:space="preserve"> PAGEREF _Toc215832044 \h </w:instrText>
            </w:r>
            <w:r>
              <w:rPr>
                <w:noProof/>
                <w:webHidden/>
              </w:rPr>
            </w:r>
            <w:r>
              <w:rPr>
                <w:noProof/>
                <w:webHidden/>
              </w:rPr>
              <w:fldChar w:fldCharType="separate"/>
            </w:r>
            <w:r>
              <w:rPr>
                <w:noProof/>
                <w:webHidden/>
              </w:rPr>
              <w:t>18</w:t>
            </w:r>
            <w:r>
              <w:rPr>
                <w:noProof/>
                <w:webHidden/>
              </w:rPr>
              <w:fldChar w:fldCharType="end"/>
            </w:r>
          </w:hyperlink>
        </w:p>
        <w:p w14:paraId="104B6502" w14:textId="5C4A2D8C" w:rsidR="007555F9" w:rsidRDefault="007555F9">
          <w:pPr>
            <w:pStyle w:val="TOC2"/>
            <w:tabs>
              <w:tab w:val="right" w:leader="dot" w:pos="9062"/>
            </w:tabs>
            <w:rPr>
              <w:rFonts w:eastAsiaTheme="minorEastAsia"/>
              <w:noProof/>
              <w:lang w:val="hu-HU" w:eastAsia="hu-HU"/>
            </w:rPr>
          </w:pPr>
          <w:hyperlink w:anchor="_Toc215832045" w:history="1">
            <w:r w:rsidRPr="00E42556">
              <w:rPr>
                <w:rStyle w:val="Hyperlink"/>
                <w:noProof/>
                <w:lang w:val="en-US"/>
              </w:rPr>
              <w:t>3.5 Validating the attributes</w:t>
            </w:r>
            <w:r>
              <w:rPr>
                <w:noProof/>
                <w:webHidden/>
              </w:rPr>
              <w:tab/>
            </w:r>
            <w:r>
              <w:rPr>
                <w:noProof/>
                <w:webHidden/>
              </w:rPr>
              <w:fldChar w:fldCharType="begin"/>
            </w:r>
            <w:r>
              <w:rPr>
                <w:noProof/>
                <w:webHidden/>
              </w:rPr>
              <w:instrText xml:space="preserve"> PAGEREF _Toc215832045 \h </w:instrText>
            </w:r>
            <w:r>
              <w:rPr>
                <w:noProof/>
                <w:webHidden/>
              </w:rPr>
            </w:r>
            <w:r>
              <w:rPr>
                <w:noProof/>
                <w:webHidden/>
              </w:rPr>
              <w:fldChar w:fldCharType="separate"/>
            </w:r>
            <w:r>
              <w:rPr>
                <w:noProof/>
                <w:webHidden/>
              </w:rPr>
              <w:t>18</w:t>
            </w:r>
            <w:r>
              <w:rPr>
                <w:noProof/>
                <w:webHidden/>
              </w:rPr>
              <w:fldChar w:fldCharType="end"/>
            </w:r>
          </w:hyperlink>
        </w:p>
        <w:p w14:paraId="376EBED7" w14:textId="5CC758EA" w:rsidR="007555F9" w:rsidRDefault="007555F9">
          <w:pPr>
            <w:pStyle w:val="TOC2"/>
            <w:tabs>
              <w:tab w:val="right" w:leader="dot" w:pos="9062"/>
            </w:tabs>
            <w:rPr>
              <w:rFonts w:eastAsiaTheme="minorEastAsia"/>
              <w:noProof/>
              <w:lang w:val="hu-HU" w:eastAsia="hu-HU"/>
            </w:rPr>
          </w:pPr>
          <w:hyperlink w:anchor="_Toc215832046" w:history="1">
            <w:r w:rsidRPr="00E42556">
              <w:rPr>
                <w:rStyle w:val="Hyperlink"/>
                <w:noProof/>
                <w:lang w:val="en-US"/>
              </w:rPr>
              <w:t>3.6 Preprocessing steps</w:t>
            </w:r>
            <w:r>
              <w:rPr>
                <w:noProof/>
                <w:webHidden/>
              </w:rPr>
              <w:tab/>
            </w:r>
            <w:r>
              <w:rPr>
                <w:noProof/>
                <w:webHidden/>
              </w:rPr>
              <w:fldChar w:fldCharType="begin"/>
            </w:r>
            <w:r>
              <w:rPr>
                <w:noProof/>
                <w:webHidden/>
              </w:rPr>
              <w:instrText xml:space="preserve"> PAGEREF _Toc215832046 \h </w:instrText>
            </w:r>
            <w:r>
              <w:rPr>
                <w:noProof/>
                <w:webHidden/>
              </w:rPr>
            </w:r>
            <w:r>
              <w:rPr>
                <w:noProof/>
                <w:webHidden/>
              </w:rPr>
              <w:fldChar w:fldCharType="separate"/>
            </w:r>
            <w:r>
              <w:rPr>
                <w:noProof/>
                <w:webHidden/>
              </w:rPr>
              <w:t>18</w:t>
            </w:r>
            <w:r>
              <w:rPr>
                <w:noProof/>
                <w:webHidden/>
              </w:rPr>
              <w:fldChar w:fldCharType="end"/>
            </w:r>
          </w:hyperlink>
        </w:p>
        <w:p w14:paraId="2E9C1207" w14:textId="74915AB6" w:rsidR="007555F9" w:rsidRDefault="007555F9">
          <w:pPr>
            <w:pStyle w:val="TOC2"/>
            <w:tabs>
              <w:tab w:val="right" w:leader="dot" w:pos="9062"/>
            </w:tabs>
            <w:rPr>
              <w:rFonts w:eastAsiaTheme="minorEastAsia"/>
              <w:noProof/>
              <w:lang w:val="hu-HU" w:eastAsia="hu-HU"/>
            </w:rPr>
          </w:pPr>
          <w:hyperlink w:anchor="_Toc215832047" w:history="1">
            <w:r w:rsidRPr="00E42556">
              <w:rPr>
                <w:rStyle w:val="Hyperlink"/>
                <w:noProof/>
              </w:rPr>
              <w:t>3.7 Limitations of the methods used</w:t>
            </w:r>
            <w:r>
              <w:rPr>
                <w:noProof/>
                <w:webHidden/>
              </w:rPr>
              <w:tab/>
            </w:r>
            <w:r>
              <w:rPr>
                <w:noProof/>
                <w:webHidden/>
              </w:rPr>
              <w:fldChar w:fldCharType="begin"/>
            </w:r>
            <w:r>
              <w:rPr>
                <w:noProof/>
                <w:webHidden/>
              </w:rPr>
              <w:instrText xml:space="preserve"> PAGEREF _Toc215832047 \h </w:instrText>
            </w:r>
            <w:r>
              <w:rPr>
                <w:noProof/>
                <w:webHidden/>
              </w:rPr>
            </w:r>
            <w:r>
              <w:rPr>
                <w:noProof/>
                <w:webHidden/>
              </w:rPr>
              <w:fldChar w:fldCharType="separate"/>
            </w:r>
            <w:r>
              <w:rPr>
                <w:noProof/>
                <w:webHidden/>
              </w:rPr>
              <w:t>19</w:t>
            </w:r>
            <w:r>
              <w:rPr>
                <w:noProof/>
                <w:webHidden/>
              </w:rPr>
              <w:fldChar w:fldCharType="end"/>
            </w:r>
          </w:hyperlink>
        </w:p>
        <w:p w14:paraId="346C5ACE" w14:textId="6759B056" w:rsidR="007555F9" w:rsidRDefault="007555F9">
          <w:pPr>
            <w:pStyle w:val="TOC1"/>
            <w:tabs>
              <w:tab w:val="right" w:leader="dot" w:pos="9062"/>
            </w:tabs>
            <w:rPr>
              <w:rFonts w:eastAsiaTheme="minorEastAsia"/>
              <w:noProof/>
              <w:lang w:val="hu-HU" w:eastAsia="hu-HU"/>
            </w:rPr>
          </w:pPr>
          <w:hyperlink w:anchor="_Toc215832048" w:history="1">
            <w:r w:rsidRPr="00E42556">
              <w:rPr>
                <w:rStyle w:val="Hyperlink"/>
                <w:noProof/>
              </w:rPr>
              <w:t>4. Exploratory data analysis</w:t>
            </w:r>
            <w:r>
              <w:rPr>
                <w:noProof/>
                <w:webHidden/>
              </w:rPr>
              <w:tab/>
            </w:r>
            <w:r>
              <w:rPr>
                <w:noProof/>
                <w:webHidden/>
              </w:rPr>
              <w:fldChar w:fldCharType="begin"/>
            </w:r>
            <w:r>
              <w:rPr>
                <w:noProof/>
                <w:webHidden/>
              </w:rPr>
              <w:instrText xml:space="preserve"> PAGEREF _Toc215832048 \h </w:instrText>
            </w:r>
            <w:r>
              <w:rPr>
                <w:noProof/>
                <w:webHidden/>
              </w:rPr>
            </w:r>
            <w:r>
              <w:rPr>
                <w:noProof/>
                <w:webHidden/>
              </w:rPr>
              <w:fldChar w:fldCharType="separate"/>
            </w:r>
            <w:r>
              <w:rPr>
                <w:noProof/>
                <w:webHidden/>
              </w:rPr>
              <w:t>19</w:t>
            </w:r>
            <w:r>
              <w:rPr>
                <w:noProof/>
                <w:webHidden/>
              </w:rPr>
              <w:fldChar w:fldCharType="end"/>
            </w:r>
          </w:hyperlink>
        </w:p>
        <w:p w14:paraId="3BE45685" w14:textId="19793497" w:rsidR="007555F9" w:rsidRDefault="007555F9">
          <w:pPr>
            <w:pStyle w:val="TOC2"/>
            <w:tabs>
              <w:tab w:val="right" w:leader="dot" w:pos="9062"/>
            </w:tabs>
            <w:rPr>
              <w:rFonts w:eastAsiaTheme="minorEastAsia"/>
              <w:noProof/>
              <w:lang w:val="hu-HU" w:eastAsia="hu-HU"/>
            </w:rPr>
          </w:pPr>
          <w:hyperlink w:anchor="_Toc215832049" w:history="1">
            <w:r w:rsidRPr="00E42556">
              <w:rPr>
                <w:rStyle w:val="Hyperlink"/>
                <w:noProof/>
              </w:rPr>
              <w:t>4.1 Most frequent violations and articles breached</w:t>
            </w:r>
            <w:r>
              <w:rPr>
                <w:noProof/>
                <w:webHidden/>
              </w:rPr>
              <w:tab/>
            </w:r>
            <w:r>
              <w:rPr>
                <w:noProof/>
                <w:webHidden/>
              </w:rPr>
              <w:fldChar w:fldCharType="begin"/>
            </w:r>
            <w:r>
              <w:rPr>
                <w:noProof/>
                <w:webHidden/>
              </w:rPr>
              <w:instrText xml:space="preserve"> PAGEREF _Toc215832049 \h </w:instrText>
            </w:r>
            <w:r>
              <w:rPr>
                <w:noProof/>
                <w:webHidden/>
              </w:rPr>
            </w:r>
            <w:r>
              <w:rPr>
                <w:noProof/>
                <w:webHidden/>
              </w:rPr>
              <w:fldChar w:fldCharType="separate"/>
            </w:r>
            <w:r>
              <w:rPr>
                <w:noProof/>
                <w:webHidden/>
              </w:rPr>
              <w:t>19</w:t>
            </w:r>
            <w:r>
              <w:rPr>
                <w:noProof/>
                <w:webHidden/>
              </w:rPr>
              <w:fldChar w:fldCharType="end"/>
            </w:r>
          </w:hyperlink>
        </w:p>
        <w:p w14:paraId="41D8034F" w14:textId="3E27B270" w:rsidR="007555F9" w:rsidRDefault="007555F9">
          <w:pPr>
            <w:pStyle w:val="TOC2"/>
            <w:tabs>
              <w:tab w:val="right" w:leader="dot" w:pos="9062"/>
            </w:tabs>
            <w:rPr>
              <w:rFonts w:eastAsiaTheme="minorEastAsia"/>
              <w:noProof/>
              <w:lang w:val="hu-HU" w:eastAsia="hu-HU"/>
            </w:rPr>
          </w:pPr>
          <w:hyperlink w:anchor="_Toc215832050" w:history="1">
            <w:r w:rsidRPr="00E42556">
              <w:rPr>
                <w:rStyle w:val="Hyperlink"/>
                <w:noProof/>
              </w:rPr>
              <w:t>4.2 The statistics of fines</w:t>
            </w:r>
            <w:r>
              <w:rPr>
                <w:noProof/>
                <w:webHidden/>
              </w:rPr>
              <w:tab/>
            </w:r>
            <w:r>
              <w:rPr>
                <w:noProof/>
                <w:webHidden/>
              </w:rPr>
              <w:fldChar w:fldCharType="begin"/>
            </w:r>
            <w:r>
              <w:rPr>
                <w:noProof/>
                <w:webHidden/>
              </w:rPr>
              <w:instrText xml:space="preserve"> PAGEREF _Toc215832050 \h </w:instrText>
            </w:r>
            <w:r>
              <w:rPr>
                <w:noProof/>
                <w:webHidden/>
              </w:rPr>
            </w:r>
            <w:r>
              <w:rPr>
                <w:noProof/>
                <w:webHidden/>
              </w:rPr>
              <w:fldChar w:fldCharType="separate"/>
            </w:r>
            <w:r>
              <w:rPr>
                <w:noProof/>
                <w:webHidden/>
              </w:rPr>
              <w:t>21</w:t>
            </w:r>
            <w:r>
              <w:rPr>
                <w:noProof/>
                <w:webHidden/>
              </w:rPr>
              <w:fldChar w:fldCharType="end"/>
            </w:r>
          </w:hyperlink>
        </w:p>
        <w:p w14:paraId="1703C31F" w14:textId="6126D256" w:rsidR="007555F9" w:rsidRDefault="007555F9">
          <w:pPr>
            <w:pStyle w:val="TOC2"/>
            <w:tabs>
              <w:tab w:val="right" w:leader="dot" w:pos="9062"/>
            </w:tabs>
            <w:rPr>
              <w:rFonts w:eastAsiaTheme="minorEastAsia"/>
              <w:noProof/>
              <w:lang w:val="hu-HU" w:eastAsia="hu-HU"/>
            </w:rPr>
          </w:pPr>
          <w:hyperlink w:anchor="_Toc215832051" w:history="1">
            <w:r w:rsidRPr="00E42556">
              <w:rPr>
                <w:rStyle w:val="Hyperlink"/>
                <w:noProof/>
                <w:lang w:val="en-US"/>
              </w:rPr>
              <w:t>4.3 Statistics of the dataset used</w:t>
            </w:r>
            <w:r>
              <w:rPr>
                <w:noProof/>
                <w:webHidden/>
              </w:rPr>
              <w:tab/>
            </w:r>
            <w:r>
              <w:rPr>
                <w:noProof/>
                <w:webHidden/>
              </w:rPr>
              <w:fldChar w:fldCharType="begin"/>
            </w:r>
            <w:r>
              <w:rPr>
                <w:noProof/>
                <w:webHidden/>
              </w:rPr>
              <w:instrText xml:space="preserve"> PAGEREF _Toc215832051 \h </w:instrText>
            </w:r>
            <w:r>
              <w:rPr>
                <w:noProof/>
                <w:webHidden/>
              </w:rPr>
            </w:r>
            <w:r>
              <w:rPr>
                <w:noProof/>
                <w:webHidden/>
              </w:rPr>
              <w:fldChar w:fldCharType="separate"/>
            </w:r>
            <w:r>
              <w:rPr>
                <w:noProof/>
                <w:webHidden/>
              </w:rPr>
              <w:t>22</w:t>
            </w:r>
            <w:r>
              <w:rPr>
                <w:noProof/>
                <w:webHidden/>
              </w:rPr>
              <w:fldChar w:fldCharType="end"/>
            </w:r>
          </w:hyperlink>
        </w:p>
        <w:p w14:paraId="06613270" w14:textId="0886C73E" w:rsidR="007555F9" w:rsidRDefault="007555F9">
          <w:pPr>
            <w:pStyle w:val="TOC2"/>
            <w:tabs>
              <w:tab w:val="right" w:leader="dot" w:pos="9062"/>
            </w:tabs>
            <w:rPr>
              <w:rFonts w:eastAsiaTheme="minorEastAsia"/>
              <w:noProof/>
              <w:lang w:val="hu-HU" w:eastAsia="hu-HU"/>
            </w:rPr>
          </w:pPr>
          <w:hyperlink w:anchor="_Toc215832052" w:history="1">
            <w:r w:rsidRPr="00E42556">
              <w:rPr>
                <w:rStyle w:val="Hyperlink"/>
                <w:noProof/>
              </w:rPr>
              <w:t>4.4 Keyword distribution</w:t>
            </w:r>
            <w:r>
              <w:rPr>
                <w:noProof/>
                <w:webHidden/>
              </w:rPr>
              <w:tab/>
            </w:r>
            <w:r>
              <w:rPr>
                <w:noProof/>
                <w:webHidden/>
              </w:rPr>
              <w:fldChar w:fldCharType="begin"/>
            </w:r>
            <w:r>
              <w:rPr>
                <w:noProof/>
                <w:webHidden/>
              </w:rPr>
              <w:instrText xml:space="preserve"> PAGEREF _Toc215832052 \h </w:instrText>
            </w:r>
            <w:r>
              <w:rPr>
                <w:noProof/>
                <w:webHidden/>
              </w:rPr>
            </w:r>
            <w:r>
              <w:rPr>
                <w:noProof/>
                <w:webHidden/>
              </w:rPr>
              <w:fldChar w:fldCharType="separate"/>
            </w:r>
            <w:r>
              <w:rPr>
                <w:noProof/>
                <w:webHidden/>
              </w:rPr>
              <w:t>23</w:t>
            </w:r>
            <w:r>
              <w:rPr>
                <w:noProof/>
                <w:webHidden/>
              </w:rPr>
              <w:fldChar w:fldCharType="end"/>
            </w:r>
          </w:hyperlink>
        </w:p>
        <w:p w14:paraId="59D8B2AD" w14:textId="2C1A9235" w:rsidR="007555F9" w:rsidRDefault="007555F9">
          <w:pPr>
            <w:pStyle w:val="TOC1"/>
            <w:tabs>
              <w:tab w:val="right" w:leader="dot" w:pos="9062"/>
            </w:tabs>
            <w:rPr>
              <w:rFonts w:eastAsiaTheme="minorEastAsia"/>
              <w:noProof/>
              <w:lang w:val="hu-HU" w:eastAsia="hu-HU"/>
            </w:rPr>
          </w:pPr>
          <w:hyperlink w:anchor="_Toc215832053" w:history="1">
            <w:r w:rsidRPr="00E42556">
              <w:rPr>
                <w:rStyle w:val="Hyperlink"/>
                <w:noProof/>
              </w:rPr>
              <w:t>5. Algorithms and models</w:t>
            </w:r>
            <w:r>
              <w:rPr>
                <w:noProof/>
                <w:webHidden/>
              </w:rPr>
              <w:tab/>
            </w:r>
            <w:r>
              <w:rPr>
                <w:noProof/>
                <w:webHidden/>
              </w:rPr>
              <w:fldChar w:fldCharType="begin"/>
            </w:r>
            <w:r>
              <w:rPr>
                <w:noProof/>
                <w:webHidden/>
              </w:rPr>
              <w:instrText xml:space="preserve"> PAGEREF _Toc215832053 \h </w:instrText>
            </w:r>
            <w:r>
              <w:rPr>
                <w:noProof/>
                <w:webHidden/>
              </w:rPr>
            </w:r>
            <w:r>
              <w:rPr>
                <w:noProof/>
                <w:webHidden/>
              </w:rPr>
              <w:fldChar w:fldCharType="separate"/>
            </w:r>
            <w:r>
              <w:rPr>
                <w:noProof/>
                <w:webHidden/>
              </w:rPr>
              <w:t>27</w:t>
            </w:r>
            <w:r>
              <w:rPr>
                <w:noProof/>
                <w:webHidden/>
              </w:rPr>
              <w:fldChar w:fldCharType="end"/>
            </w:r>
          </w:hyperlink>
        </w:p>
        <w:p w14:paraId="694B7554" w14:textId="4F08354F" w:rsidR="007555F9" w:rsidRDefault="007555F9">
          <w:pPr>
            <w:pStyle w:val="TOC2"/>
            <w:tabs>
              <w:tab w:val="right" w:leader="dot" w:pos="9062"/>
            </w:tabs>
            <w:rPr>
              <w:rFonts w:eastAsiaTheme="minorEastAsia"/>
              <w:noProof/>
              <w:lang w:val="hu-HU" w:eastAsia="hu-HU"/>
            </w:rPr>
          </w:pPr>
          <w:hyperlink w:anchor="_Toc215832054" w:history="1">
            <w:r w:rsidRPr="00E42556">
              <w:rPr>
                <w:rStyle w:val="Hyperlink"/>
                <w:noProof/>
              </w:rPr>
              <w:t>5.1 Methods used for data extraction</w:t>
            </w:r>
            <w:r>
              <w:rPr>
                <w:noProof/>
                <w:webHidden/>
              </w:rPr>
              <w:tab/>
            </w:r>
            <w:r>
              <w:rPr>
                <w:noProof/>
                <w:webHidden/>
              </w:rPr>
              <w:fldChar w:fldCharType="begin"/>
            </w:r>
            <w:r>
              <w:rPr>
                <w:noProof/>
                <w:webHidden/>
              </w:rPr>
              <w:instrText xml:space="preserve"> PAGEREF _Toc215832054 \h </w:instrText>
            </w:r>
            <w:r>
              <w:rPr>
                <w:noProof/>
                <w:webHidden/>
              </w:rPr>
            </w:r>
            <w:r>
              <w:rPr>
                <w:noProof/>
                <w:webHidden/>
              </w:rPr>
              <w:fldChar w:fldCharType="separate"/>
            </w:r>
            <w:r>
              <w:rPr>
                <w:noProof/>
                <w:webHidden/>
              </w:rPr>
              <w:t>27</w:t>
            </w:r>
            <w:r>
              <w:rPr>
                <w:noProof/>
                <w:webHidden/>
              </w:rPr>
              <w:fldChar w:fldCharType="end"/>
            </w:r>
          </w:hyperlink>
        </w:p>
        <w:p w14:paraId="0EE11998" w14:textId="3582E22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5" w:history="1">
            <w:r w:rsidRPr="00E42556">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_Toc215832055 \h </w:instrText>
            </w:r>
            <w:r>
              <w:rPr>
                <w:noProof/>
                <w:webHidden/>
              </w:rPr>
            </w:r>
            <w:r>
              <w:rPr>
                <w:noProof/>
                <w:webHidden/>
              </w:rPr>
              <w:fldChar w:fldCharType="separate"/>
            </w:r>
            <w:r>
              <w:rPr>
                <w:noProof/>
                <w:webHidden/>
              </w:rPr>
              <w:t>27</w:t>
            </w:r>
            <w:r>
              <w:rPr>
                <w:noProof/>
                <w:webHidden/>
              </w:rPr>
              <w:fldChar w:fldCharType="end"/>
            </w:r>
          </w:hyperlink>
        </w:p>
        <w:p w14:paraId="6C9F9C48" w14:textId="1B3E5529"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6" w:history="1">
            <w:r w:rsidRPr="00E42556">
              <w:rPr>
                <w:rStyle w:val="Hyperlink"/>
                <w:noProof/>
              </w:rPr>
              <w:t>5.1.2 Processing of PDF files</w:t>
            </w:r>
            <w:r>
              <w:rPr>
                <w:noProof/>
                <w:webHidden/>
              </w:rPr>
              <w:tab/>
            </w:r>
            <w:r>
              <w:rPr>
                <w:noProof/>
                <w:webHidden/>
              </w:rPr>
              <w:fldChar w:fldCharType="begin"/>
            </w:r>
            <w:r>
              <w:rPr>
                <w:noProof/>
                <w:webHidden/>
              </w:rPr>
              <w:instrText xml:space="preserve"> PAGEREF _Toc215832056 \h </w:instrText>
            </w:r>
            <w:r>
              <w:rPr>
                <w:noProof/>
                <w:webHidden/>
              </w:rPr>
            </w:r>
            <w:r>
              <w:rPr>
                <w:noProof/>
                <w:webHidden/>
              </w:rPr>
              <w:fldChar w:fldCharType="separate"/>
            </w:r>
            <w:r>
              <w:rPr>
                <w:noProof/>
                <w:webHidden/>
              </w:rPr>
              <w:t>27</w:t>
            </w:r>
            <w:r>
              <w:rPr>
                <w:noProof/>
                <w:webHidden/>
              </w:rPr>
              <w:fldChar w:fldCharType="end"/>
            </w:r>
          </w:hyperlink>
        </w:p>
        <w:p w14:paraId="423B5B9C" w14:textId="53311AC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7" w:history="1">
            <w:r w:rsidRPr="00E42556">
              <w:rPr>
                <w:rStyle w:val="Hyperlink"/>
                <w:noProof/>
              </w:rPr>
              <w:t>5.1.3 Preparing the metadata</w:t>
            </w:r>
            <w:r>
              <w:rPr>
                <w:noProof/>
                <w:webHidden/>
              </w:rPr>
              <w:tab/>
            </w:r>
            <w:r>
              <w:rPr>
                <w:noProof/>
                <w:webHidden/>
              </w:rPr>
              <w:fldChar w:fldCharType="begin"/>
            </w:r>
            <w:r>
              <w:rPr>
                <w:noProof/>
                <w:webHidden/>
              </w:rPr>
              <w:instrText xml:space="preserve"> PAGEREF _Toc215832057 \h </w:instrText>
            </w:r>
            <w:r>
              <w:rPr>
                <w:noProof/>
                <w:webHidden/>
              </w:rPr>
            </w:r>
            <w:r>
              <w:rPr>
                <w:noProof/>
                <w:webHidden/>
              </w:rPr>
              <w:fldChar w:fldCharType="separate"/>
            </w:r>
            <w:r>
              <w:rPr>
                <w:noProof/>
                <w:webHidden/>
              </w:rPr>
              <w:t>28</w:t>
            </w:r>
            <w:r>
              <w:rPr>
                <w:noProof/>
                <w:webHidden/>
              </w:rPr>
              <w:fldChar w:fldCharType="end"/>
            </w:r>
          </w:hyperlink>
        </w:p>
        <w:p w14:paraId="7A364769" w14:textId="20058F27" w:rsidR="007555F9" w:rsidRDefault="007555F9">
          <w:pPr>
            <w:pStyle w:val="TOC2"/>
            <w:tabs>
              <w:tab w:val="right" w:leader="dot" w:pos="9062"/>
            </w:tabs>
            <w:rPr>
              <w:rFonts w:eastAsiaTheme="minorEastAsia"/>
              <w:noProof/>
              <w:lang w:val="hu-HU" w:eastAsia="hu-HU"/>
            </w:rPr>
          </w:pPr>
          <w:hyperlink w:anchor="_Toc215832058" w:history="1">
            <w:r w:rsidRPr="00E42556">
              <w:rPr>
                <w:rStyle w:val="Hyperlink"/>
                <w:noProof/>
                <w:lang w:val="en-US"/>
              </w:rPr>
              <w:t>5.2 Models used for text mining</w:t>
            </w:r>
            <w:r>
              <w:rPr>
                <w:noProof/>
                <w:webHidden/>
              </w:rPr>
              <w:tab/>
            </w:r>
            <w:r>
              <w:rPr>
                <w:noProof/>
                <w:webHidden/>
              </w:rPr>
              <w:fldChar w:fldCharType="begin"/>
            </w:r>
            <w:r>
              <w:rPr>
                <w:noProof/>
                <w:webHidden/>
              </w:rPr>
              <w:instrText xml:space="preserve"> PAGEREF _Toc215832058 \h </w:instrText>
            </w:r>
            <w:r>
              <w:rPr>
                <w:noProof/>
                <w:webHidden/>
              </w:rPr>
            </w:r>
            <w:r>
              <w:rPr>
                <w:noProof/>
                <w:webHidden/>
              </w:rPr>
              <w:fldChar w:fldCharType="separate"/>
            </w:r>
            <w:r>
              <w:rPr>
                <w:noProof/>
                <w:webHidden/>
              </w:rPr>
              <w:t>28</w:t>
            </w:r>
            <w:r>
              <w:rPr>
                <w:noProof/>
                <w:webHidden/>
              </w:rPr>
              <w:fldChar w:fldCharType="end"/>
            </w:r>
          </w:hyperlink>
        </w:p>
        <w:p w14:paraId="0F5E7BE3" w14:textId="33616DF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9" w:history="1">
            <w:r w:rsidRPr="00E42556">
              <w:rPr>
                <w:rStyle w:val="Hyperlink"/>
                <w:noProof/>
              </w:rPr>
              <w:t>5.2.1 Gensim library</w:t>
            </w:r>
            <w:r>
              <w:rPr>
                <w:noProof/>
                <w:webHidden/>
              </w:rPr>
              <w:tab/>
            </w:r>
            <w:r>
              <w:rPr>
                <w:noProof/>
                <w:webHidden/>
              </w:rPr>
              <w:fldChar w:fldCharType="begin"/>
            </w:r>
            <w:r>
              <w:rPr>
                <w:noProof/>
                <w:webHidden/>
              </w:rPr>
              <w:instrText xml:space="preserve"> PAGEREF _Toc215832059 \h </w:instrText>
            </w:r>
            <w:r>
              <w:rPr>
                <w:noProof/>
                <w:webHidden/>
              </w:rPr>
            </w:r>
            <w:r>
              <w:rPr>
                <w:noProof/>
                <w:webHidden/>
              </w:rPr>
              <w:fldChar w:fldCharType="separate"/>
            </w:r>
            <w:r>
              <w:rPr>
                <w:noProof/>
                <w:webHidden/>
              </w:rPr>
              <w:t>28</w:t>
            </w:r>
            <w:r>
              <w:rPr>
                <w:noProof/>
                <w:webHidden/>
              </w:rPr>
              <w:fldChar w:fldCharType="end"/>
            </w:r>
          </w:hyperlink>
        </w:p>
        <w:p w14:paraId="36C366F1" w14:textId="220FE51B"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0" w:history="1">
            <w:r w:rsidRPr="00E42556">
              <w:rPr>
                <w:rStyle w:val="Hyperlink"/>
                <w:noProof/>
              </w:rPr>
              <w:t>5.2.2 Named-entity recognition (NER)</w:t>
            </w:r>
            <w:r>
              <w:rPr>
                <w:noProof/>
                <w:webHidden/>
              </w:rPr>
              <w:tab/>
            </w:r>
            <w:r>
              <w:rPr>
                <w:noProof/>
                <w:webHidden/>
              </w:rPr>
              <w:fldChar w:fldCharType="begin"/>
            </w:r>
            <w:r>
              <w:rPr>
                <w:noProof/>
                <w:webHidden/>
              </w:rPr>
              <w:instrText xml:space="preserve"> PAGEREF _Toc215832060 \h </w:instrText>
            </w:r>
            <w:r>
              <w:rPr>
                <w:noProof/>
                <w:webHidden/>
              </w:rPr>
            </w:r>
            <w:r>
              <w:rPr>
                <w:noProof/>
                <w:webHidden/>
              </w:rPr>
              <w:fldChar w:fldCharType="separate"/>
            </w:r>
            <w:r>
              <w:rPr>
                <w:noProof/>
                <w:webHidden/>
              </w:rPr>
              <w:t>28</w:t>
            </w:r>
            <w:r>
              <w:rPr>
                <w:noProof/>
                <w:webHidden/>
              </w:rPr>
              <w:fldChar w:fldCharType="end"/>
            </w:r>
          </w:hyperlink>
        </w:p>
        <w:p w14:paraId="0150FD3A" w14:textId="671B6A35"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1" w:history="1">
            <w:r w:rsidRPr="00E42556">
              <w:rPr>
                <w:rStyle w:val="Hyperlink"/>
                <w:noProof/>
              </w:rPr>
              <w:t>5.2.3 Topic modelling</w:t>
            </w:r>
            <w:r>
              <w:rPr>
                <w:noProof/>
                <w:webHidden/>
              </w:rPr>
              <w:tab/>
            </w:r>
            <w:r>
              <w:rPr>
                <w:noProof/>
                <w:webHidden/>
              </w:rPr>
              <w:fldChar w:fldCharType="begin"/>
            </w:r>
            <w:r>
              <w:rPr>
                <w:noProof/>
                <w:webHidden/>
              </w:rPr>
              <w:instrText xml:space="preserve"> PAGEREF _Toc215832061 \h </w:instrText>
            </w:r>
            <w:r>
              <w:rPr>
                <w:noProof/>
                <w:webHidden/>
              </w:rPr>
            </w:r>
            <w:r>
              <w:rPr>
                <w:noProof/>
                <w:webHidden/>
              </w:rPr>
              <w:fldChar w:fldCharType="separate"/>
            </w:r>
            <w:r>
              <w:rPr>
                <w:noProof/>
                <w:webHidden/>
              </w:rPr>
              <w:t>29</w:t>
            </w:r>
            <w:r>
              <w:rPr>
                <w:noProof/>
                <w:webHidden/>
              </w:rPr>
              <w:fldChar w:fldCharType="end"/>
            </w:r>
          </w:hyperlink>
        </w:p>
        <w:p w14:paraId="1B0F4D19" w14:textId="2E871AAC" w:rsidR="007555F9" w:rsidRDefault="007555F9">
          <w:pPr>
            <w:pStyle w:val="TOC2"/>
            <w:tabs>
              <w:tab w:val="right" w:leader="dot" w:pos="9062"/>
            </w:tabs>
            <w:rPr>
              <w:rFonts w:eastAsiaTheme="minorEastAsia"/>
              <w:noProof/>
              <w:lang w:val="hu-HU" w:eastAsia="hu-HU"/>
            </w:rPr>
          </w:pPr>
          <w:hyperlink w:anchor="_Toc215832062" w:history="1">
            <w:r w:rsidRPr="00E42556">
              <w:rPr>
                <w:rStyle w:val="Hyperlink"/>
                <w:noProof/>
                <w:lang w:val="en-US"/>
              </w:rPr>
              <w:t>5.3 Model optimization</w:t>
            </w:r>
            <w:r>
              <w:rPr>
                <w:noProof/>
                <w:webHidden/>
              </w:rPr>
              <w:tab/>
            </w:r>
            <w:r>
              <w:rPr>
                <w:noProof/>
                <w:webHidden/>
              </w:rPr>
              <w:fldChar w:fldCharType="begin"/>
            </w:r>
            <w:r>
              <w:rPr>
                <w:noProof/>
                <w:webHidden/>
              </w:rPr>
              <w:instrText xml:space="preserve"> PAGEREF _Toc215832062 \h </w:instrText>
            </w:r>
            <w:r>
              <w:rPr>
                <w:noProof/>
                <w:webHidden/>
              </w:rPr>
            </w:r>
            <w:r>
              <w:rPr>
                <w:noProof/>
                <w:webHidden/>
              </w:rPr>
              <w:fldChar w:fldCharType="separate"/>
            </w:r>
            <w:r>
              <w:rPr>
                <w:noProof/>
                <w:webHidden/>
              </w:rPr>
              <w:t>30</w:t>
            </w:r>
            <w:r>
              <w:rPr>
                <w:noProof/>
                <w:webHidden/>
              </w:rPr>
              <w:fldChar w:fldCharType="end"/>
            </w:r>
          </w:hyperlink>
        </w:p>
        <w:p w14:paraId="350D864F" w14:textId="37A69FC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3" w:history="1">
            <w:r w:rsidRPr="00E42556">
              <w:rPr>
                <w:rStyle w:val="Hyperlink"/>
                <w:noProof/>
              </w:rPr>
              <w:t>5.3.1 Number of topics</w:t>
            </w:r>
            <w:r>
              <w:rPr>
                <w:noProof/>
                <w:webHidden/>
              </w:rPr>
              <w:tab/>
            </w:r>
            <w:r>
              <w:rPr>
                <w:noProof/>
                <w:webHidden/>
              </w:rPr>
              <w:fldChar w:fldCharType="begin"/>
            </w:r>
            <w:r>
              <w:rPr>
                <w:noProof/>
                <w:webHidden/>
              </w:rPr>
              <w:instrText xml:space="preserve"> PAGEREF _Toc215832063 \h </w:instrText>
            </w:r>
            <w:r>
              <w:rPr>
                <w:noProof/>
                <w:webHidden/>
              </w:rPr>
            </w:r>
            <w:r>
              <w:rPr>
                <w:noProof/>
                <w:webHidden/>
              </w:rPr>
              <w:fldChar w:fldCharType="separate"/>
            </w:r>
            <w:r>
              <w:rPr>
                <w:noProof/>
                <w:webHidden/>
              </w:rPr>
              <w:t>30</w:t>
            </w:r>
            <w:r>
              <w:rPr>
                <w:noProof/>
                <w:webHidden/>
              </w:rPr>
              <w:fldChar w:fldCharType="end"/>
            </w:r>
          </w:hyperlink>
        </w:p>
        <w:p w14:paraId="62E65BF4" w14:textId="3792B70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4" w:history="1">
            <w:r w:rsidRPr="00E42556">
              <w:rPr>
                <w:rStyle w:val="Hyperlink"/>
                <w:noProof/>
              </w:rPr>
              <w:t>5.3.2 Removing organizations and entities</w:t>
            </w:r>
            <w:r>
              <w:rPr>
                <w:noProof/>
                <w:webHidden/>
              </w:rPr>
              <w:tab/>
            </w:r>
            <w:r>
              <w:rPr>
                <w:noProof/>
                <w:webHidden/>
              </w:rPr>
              <w:fldChar w:fldCharType="begin"/>
            </w:r>
            <w:r>
              <w:rPr>
                <w:noProof/>
                <w:webHidden/>
              </w:rPr>
              <w:instrText xml:space="preserve"> PAGEREF _Toc215832064 \h </w:instrText>
            </w:r>
            <w:r>
              <w:rPr>
                <w:noProof/>
                <w:webHidden/>
              </w:rPr>
            </w:r>
            <w:r>
              <w:rPr>
                <w:noProof/>
                <w:webHidden/>
              </w:rPr>
              <w:fldChar w:fldCharType="separate"/>
            </w:r>
            <w:r>
              <w:rPr>
                <w:noProof/>
                <w:webHidden/>
              </w:rPr>
              <w:t>30</w:t>
            </w:r>
            <w:r>
              <w:rPr>
                <w:noProof/>
                <w:webHidden/>
              </w:rPr>
              <w:fldChar w:fldCharType="end"/>
            </w:r>
          </w:hyperlink>
        </w:p>
        <w:p w14:paraId="3A627A44" w14:textId="4AC1408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5" w:history="1">
            <w:r w:rsidRPr="00E42556">
              <w:rPr>
                <w:rStyle w:val="Hyperlink"/>
                <w:noProof/>
              </w:rPr>
              <w:t>5.3.3 Parameter optimization</w:t>
            </w:r>
            <w:r>
              <w:rPr>
                <w:noProof/>
                <w:webHidden/>
              </w:rPr>
              <w:tab/>
            </w:r>
            <w:r>
              <w:rPr>
                <w:noProof/>
                <w:webHidden/>
              </w:rPr>
              <w:fldChar w:fldCharType="begin"/>
            </w:r>
            <w:r>
              <w:rPr>
                <w:noProof/>
                <w:webHidden/>
              </w:rPr>
              <w:instrText xml:space="preserve"> PAGEREF _Toc215832065 \h </w:instrText>
            </w:r>
            <w:r>
              <w:rPr>
                <w:noProof/>
                <w:webHidden/>
              </w:rPr>
            </w:r>
            <w:r>
              <w:rPr>
                <w:noProof/>
                <w:webHidden/>
              </w:rPr>
              <w:fldChar w:fldCharType="separate"/>
            </w:r>
            <w:r>
              <w:rPr>
                <w:noProof/>
                <w:webHidden/>
              </w:rPr>
              <w:t>31</w:t>
            </w:r>
            <w:r>
              <w:rPr>
                <w:noProof/>
                <w:webHidden/>
              </w:rPr>
              <w:fldChar w:fldCharType="end"/>
            </w:r>
          </w:hyperlink>
        </w:p>
        <w:p w14:paraId="6EF963F5" w14:textId="49B479F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6" w:history="1">
            <w:r w:rsidRPr="00E42556">
              <w:rPr>
                <w:rStyle w:val="Hyperlink"/>
                <w:noProof/>
              </w:rPr>
              <w:t>5.3.4 Automating returning the best coherence score</w:t>
            </w:r>
            <w:r>
              <w:rPr>
                <w:noProof/>
                <w:webHidden/>
              </w:rPr>
              <w:tab/>
            </w:r>
            <w:r>
              <w:rPr>
                <w:noProof/>
                <w:webHidden/>
              </w:rPr>
              <w:fldChar w:fldCharType="begin"/>
            </w:r>
            <w:r>
              <w:rPr>
                <w:noProof/>
                <w:webHidden/>
              </w:rPr>
              <w:instrText xml:space="preserve"> PAGEREF _Toc215832066 \h </w:instrText>
            </w:r>
            <w:r>
              <w:rPr>
                <w:noProof/>
                <w:webHidden/>
              </w:rPr>
            </w:r>
            <w:r>
              <w:rPr>
                <w:noProof/>
                <w:webHidden/>
              </w:rPr>
              <w:fldChar w:fldCharType="separate"/>
            </w:r>
            <w:r>
              <w:rPr>
                <w:noProof/>
                <w:webHidden/>
              </w:rPr>
              <w:t>31</w:t>
            </w:r>
            <w:r>
              <w:rPr>
                <w:noProof/>
                <w:webHidden/>
              </w:rPr>
              <w:fldChar w:fldCharType="end"/>
            </w:r>
          </w:hyperlink>
        </w:p>
        <w:p w14:paraId="707CA55D" w14:textId="0DE6391E" w:rsidR="007555F9" w:rsidRDefault="007555F9">
          <w:pPr>
            <w:pStyle w:val="TOC1"/>
            <w:tabs>
              <w:tab w:val="right" w:leader="dot" w:pos="9062"/>
            </w:tabs>
            <w:rPr>
              <w:rFonts w:eastAsiaTheme="minorEastAsia"/>
              <w:noProof/>
              <w:lang w:val="hu-HU" w:eastAsia="hu-HU"/>
            </w:rPr>
          </w:pPr>
          <w:hyperlink w:anchor="_Toc215832067" w:history="1">
            <w:r w:rsidRPr="00E42556">
              <w:rPr>
                <w:rStyle w:val="Hyperlink"/>
                <w:noProof/>
              </w:rPr>
              <w:t>6. Result analysis</w:t>
            </w:r>
            <w:r>
              <w:rPr>
                <w:noProof/>
                <w:webHidden/>
              </w:rPr>
              <w:tab/>
            </w:r>
            <w:r>
              <w:rPr>
                <w:noProof/>
                <w:webHidden/>
              </w:rPr>
              <w:fldChar w:fldCharType="begin"/>
            </w:r>
            <w:r>
              <w:rPr>
                <w:noProof/>
                <w:webHidden/>
              </w:rPr>
              <w:instrText xml:space="preserve"> PAGEREF _Toc215832067 \h </w:instrText>
            </w:r>
            <w:r>
              <w:rPr>
                <w:noProof/>
                <w:webHidden/>
              </w:rPr>
            </w:r>
            <w:r>
              <w:rPr>
                <w:noProof/>
                <w:webHidden/>
              </w:rPr>
              <w:fldChar w:fldCharType="separate"/>
            </w:r>
            <w:r>
              <w:rPr>
                <w:noProof/>
                <w:webHidden/>
              </w:rPr>
              <w:t>32</w:t>
            </w:r>
            <w:r>
              <w:rPr>
                <w:noProof/>
                <w:webHidden/>
              </w:rPr>
              <w:fldChar w:fldCharType="end"/>
            </w:r>
          </w:hyperlink>
        </w:p>
        <w:p w14:paraId="78E0C842" w14:textId="5C9786E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8" w:history="1">
            <w:r w:rsidRPr="00E42556">
              <w:rPr>
                <w:rStyle w:val="Hyperlink"/>
                <w:noProof/>
              </w:rPr>
              <w:t>6.1 Topic coherence results</w:t>
            </w:r>
            <w:r>
              <w:rPr>
                <w:noProof/>
                <w:webHidden/>
              </w:rPr>
              <w:tab/>
            </w:r>
            <w:r>
              <w:rPr>
                <w:noProof/>
                <w:webHidden/>
              </w:rPr>
              <w:fldChar w:fldCharType="begin"/>
            </w:r>
            <w:r>
              <w:rPr>
                <w:noProof/>
                <w:webHidden/>
              </w:rPr>
              <w:instrText xml:space="preserve"> PAGEREF _Toc215832068 \h </w:instrText>
            </w:r>
            <w:r>
              <w:rPr>
                <w:noProof/>
                <w:webHidden/>
              </w:rPr>
            </w:r>
            <w:r>
              <w:rPr>
                <w:noProof/>
                <w:webHidden/>
              </w:rPr>
              <w:fldChar w:fldCharType="separate"/>
            </w:r>
            <w:r>
              <w:rPr>
                <w:noProof/>
                <w:webHidden/>
              </w:rPr>
              <w:t>32</w:t>
            </w:r>
            <w:r>
              <w:rPr>
                <w:noProof/>
                <w:webHidden/>
              </w:rPr>
              <w:fldChar w:fldCharType="end"/>
            </w:r>
          </w:hyperlink>
        </w:p>
        <w:p w14:paraId="626F8655" w14:textId="678F052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9" w:history="1">
            <w:r w:rsidRPr="00E42556">
              <w:rPr>
                <w:rStyle w:val="Hyperlink"/>
                <w:noProof/>
              </w:rPr>
              <w:t>6.2 Topic mapping</w:t>
            </w:r>
            <w:r>
              <w:rPr>
                <w:noProof/>
                <w:webHidden/>
              </w:rPr>
              <w:tab/>
            </w:r>
            <w:r>
              <w:rPr>
                <w:noProof/>
                <w:webHidden/>
              </w:rPr>
              <w:fldChar w:fldCharType="begin"/>
            </w:r>
            <w:r>
              <w:rPr>
                <w:noProof/>
                <w:webHidden/>
              </w:rPr>
              <w:instrText xml:space="preserve"> PAGEREF _Toc215832069 \h </w:instrText>
            </w:r>
            <w:r>
              <w:rPr>
                <w:noProof/>
                <w:webHidden/>
              </w:rPr>
            </w:r>
            <w:r>
              <w:rPr>
                <w:noProof/>
                <w:webHidden/>
              </w:rPr>
              <w:fldChar w:fldCharType="separate"/>
            </w:r>
            <w:r>
              <w:rPr>
                <w:noProof/>
                <w:webHidden/>
              </w:rPr>
              <w:t>36</w:t>
            </w:r>
            <w:r>
              <w:rPr>
                <w:noProof/>
                <w:webHidden/>
              </w:rPr>
              <w:fldChar w:fldCharType="end"/>
            </w:r>
          </w:hyperlink>
        </w:p>
        <w:p w14:paraId="6B815C8B" w14:textId="4FF4CFE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70" w:history="1">
            <w:r w:rsidRPr="00E42556">
              <w:rPr>
                <w:rStyle w:val="Hyperlink"/>
                <w:noProof/>
              </w:rPr>
              <w:t>6.3 Topic keywords</w:t>
            </w:r>
            <w:r>
              <w:rPr>
                <w:noProof/>
                <w:webHidden/>
              </w:rPr>
              <w:tab/>
            </w:r>
            <w:r>
              <w:rPr>
                <w:noProof/>
                <w:webHidden/>
              </w:rPr>
              <w:fldChar w:fldCharType="begin"/>
            </w:r>
            <w:r>
              <w:rPr>
                <w:noProof/>
                <w:webHidden/>
              </w:rPr>
              <w:instrText xml:space="preserve"> PAGEREF _Toc215832070 \h </w:instrText>
            </w:r>
            <w:r>
              <w:rPr>
                <w:noProof/>
                <w:webHidden/>
              </w:rPr>
            </w:r>
            <w:r>
              <w:rPr>
                <w:noProof/>
                <w:webHidden/>
              </w:rPr>
              <w:fldChar w:fldCharType="separate"/>
            </w:r>
            <w:r>
              <w:rPr>
                <w:noProof/>
                <w:webHidden/>
              </w:rPr>
              <w:t>37</w:t>
            </w:r>
            <w:r>
              <w:rPr>
                <w:noProof/>
                <w:webHidden/>
              </w:rPr>
              <w:fldChar w:fldCharType="end"/>
            </w:r>
          </w:hyperlink>
        </w:p>
        <w:p w14:paraId="5CC82F63" w14:textId="3F94906E" w:rsidR="007555F9" w:rsidRDefault="007555F9">
          <w:pPr>
            <w:pStyle w:val="TOC1"/>
            <w:tabs>
              <w:tab w:val="right" w:leader="dot" w:pos="9062"/>
            </w:tabs>
            <w:rPr>
              <w:rFonts w:eastAsiaTheme="minorEastAsia"/>
              <w:noProof/>
              <w:lang w:val="hu-HU" w:eastAsia="hu-HU"/>
            </w:rPr>
          </w:pPr>
          <w:hyperlink w:anchor="_Toc215832071" w:history="1">
            <w:r w:rsidRPr="00E42556">
              <w:rPr>
                <w:rStyle w:val="Hyperlink"/>
                <w:noProof/>
              </w:rPr>
              <w:t>7. Recommendations</w:t>
            </w:r>
            <w:r>
              <w:rPr>
                <w:noProof/>
                <w:webHidden/>
              </w:rPr>
              <w:tab/>
            </w:r>
            <w:r>
              <w:rPr>
                <w:noProof/>
                <w:webHidden/>
              </w:rPr>
              <w:fldChar w:fldCharType="begin"/>
            </w:r>
            <w:r>
              <w:rPr>
                <w:noProof/>
                <w:webHidden/>
              </w:rPr>
              <w:instrText xml:space="preserve"> PAGEREF _Toc215832071 \h </w:instrText>
            </w:r>
            <w:r>
              <w:rPr>
                <w:noProof/>
                <w:webHidden/>
              </w:rPr>
            </w:r>
            <w:r>
              <w:rPr>
                <w:noProof/>
                <w:webHidden/>
              </w:rPr>
              <w:fldChar w:fldCharType="separate"/>
            </w:r>
            <w:r>
              <w:rPr>
                <w:noProof/>
                <w:webHidden/>
              </w:rPr>
              <w:t>38</w:t>
            </w:r>
            <w:r>
              <w:rPr>
                <w:noProof/>
                <w:webHidden/>
              </w:rPr>
              <w:fldChar w:fldCharType="end"/>
            </w:r>
          </w:hyperlink>
        </w:p>
        <w:p w14:paraId="06CEE294" w14:textId="4D56DACA" w:rsidR="007555F9" w:rsidRDefault="007555F9">
          <w:pPr>
            <w:pStyle w:val="TOC2"/>
            <w:tabs>
              <w:tab w:val="right" w:leader="dot" w:pos="9062"/>
            </w:tabs>
            <w:rPr>
              <w:rFonts w:eastAsiaTheme="minorEastAsia"/>
              <w:noProof/>
              <w:lang w:val="hu-HU" w:eastAsia="hu-HU"/>
            </w:rPr>
          </w:pPr>
          <w:hyperlink w:anchor="_Toc215832072" w:history="1">
            <w:r w:rsidRPr="00E42556">
              <w:rPr>
                <w:rStyle w:val="Hyperlink"/>
                <w:noProof/>
              </w:rPr>
              <w:t>7.1 Data collection from minors</w:t>
            </w:r>
            <w:r>
              <w:rPr>
                <w:noProof/>
                <w:webHidden/>
              </w:rPr>
              <w:tab/>
            </w:r>
            <w:r>
              <w:rPr>
                <w:noProof/>
                <w:webHidden/>
              </w:rPr>
              <w:fldChar w:fldCharType="begin"/>
            </w:r>
            <w:r>
              <w:rPr>
                <w:noProof/>
                <w:webHidden/>
              </w:rPr>
              <w:instrText xml:space="preserve"> PAGEREF _Toc215832072 \h </w:instrText>
            </w:r>
            <w:r>
              <w:rPr>
                <w:noProof/>
                <w:webHidden/>
              </w:rPr>
            </w:r>
            <w:r>
              <w:rPr>
                <w:noProof/>
                <w:webHidden/>
              </w:rPr>
              <w:fldChar w:fldCharType="separate"/>
            </w:r>
            <w:r>
              <w:rPr>
                <w:noProof/>
                <w:webHidden/>
              </w:rPr>
              <w:t>38</w:t>
            </w:r>
            <w:r>
              <w:rPr>
                <w:noProof/>
                <w:webHidden/>
              </w:rPr>
              <w:fldChar w:fldCharType="end"/>
            </w:r>
          </w:hyperlink>
        </w:p>
        <w:p w14:paraId="49D6F3AC" w14:textId="2BB76558" w:rsidR="007555F9" w:rsidRDefault="007555F9">
          <w:pPr>
            <w:pStyle w:val="TOC2"/>
            <w:tabs>
              <w:tab w:val="right" w:leader="dot" w:pos="9062"/>
            </w:tabs>
            <w:rPr>
              <w:rFonts w:eastAsiaTheme="minorEastAsia"/>
              <w:noProof/>
              <w:lang w:val="hu-HU" w:eastAsia="hu-HU"/>
            </w:rPr>
          </w:pPr>
          <w:hyperlink w:anchor="_Toc215832073" w:history="1">
            <w:r w:rsidRPr="00E42556">
              <w:rPr>
                <w:rStyle w:val="Hyperlink"/>
                <w:noProof/>
              </w:rPr>
              <w:t>7.2 Data breach prevention and mitigation methods</w:t>
            </w:r>
            <w:r>
              <w:rPr>
                <w:noProof/>
                <w:webHidden/>
              </w:rPr>
              <w:tab/>
            </w:r>
            <w:r>
              <w:rPr>
                <w:noProof/>
                <w:webHidden/>
              </w:rPr>
              <w:fldChar w:fldCharType="begin"/>
            </w:r>
            <w:r>
              <w:rPr>
                <w:noProof/>
                <w:webHidden/>
              </w:rPr>
              <w:instrText xml:space="preserve"> PAGEREF _Toc215832073 \h </w:instrText>
            </w:r>
            <w:r>
              <w:rPr>
                <w:noProof/>
                <w:webHidden/>
              </w:rPr>
            </w:r>
            <w:r>
              <w:rPr>
                <w:noProof/>
                <w:webHidden/>
              </w:rPr>
              <w:fldChar w:fldCharType="separate"/>
            </w:r>
            <w:r>
              <w:rPr>
                <w:noProof/>
                <w:webHidden/>
              </w:rPr>
              <w:t>39</w:t>
            </w:r>
            <w:r>
              <w:rPr>
                <w:noProof/>
                <w:webHidden/>
              </w:rPr>
              <w:fldChar w:fldCharType="end"/>
            </w:r>
          </w:hyperlink>
        </w:p>
        <w:p w14:paraId="564EF842" w14:textId="70D8ABEE" w:rsidR="007555F9" w:rsidRDefault="007555F9">
          <w:pPr>
            <w:pStyle w:val="TOC1"/>
            <w:tabs>
              <w:tab w:val="right" w:leader="dot" w:pos="9062"/>
            </w:tabs>
            <w:rPr>
              <w:rFonts w:eastAsiaTheme="minorEastAsia"/>
              <w:noProof/>
              <w:lang w:val="hu-HU" w:eastAsia="hu-HU"/>
            </w:rPr>
          </w:pPr>
          <w:hyperlink w:anchor="_Toc215832074" w:history="1">
            <w:r w:rsidRPr="00E42556">
              <w:rPr>
                <w:rStyle w:val="Hyperlink"/>
                <w:noProof/>
              </w:rPr>
              <w:t>8. Conclusion</w:t>
            </w:r>
            <w:r>
              <w:rPr>
                <w:noProof/>
                <w:webHidden/>
              </w:rPr>
              <w:tab/>
            </w:r>
            <w:r>
              <w:rPr>
                <w:noProof/>
                <w:webHidden/>
              </w:rPr>
              <w:fldChar w:fldCharType="begin"/>
            </w:r>
            <w:r>
              <w:rPr>
                <w:noProof/>
                <w:webHidden/>
              </w:rPr>
              <w:instrText xml:space="preserve"> PAGEREF _Toc215832074 \h </w:instrText>
            </w:r>
            <w:r>
              <w:rPr>
                <w:noProof/>
                <w:webHidden/>
              </w:rPr>
            </w:r>
            <w:r>
              <w:rPr>
                <w:noProof/>
                <w:webHidden/>
              </w:rPr>
              <w:fldChar w:fldCharType="separate"/>
            </w:r>
            <w:r>
              <w:rPr>
                <w:noProof/>
                <w:webHidden/>
              </w:rPr>
              <w:t>40</w:t>
            </w:r>
            <w:r>
              <w:rPr>
                <w:noProof/>
                <w:webHidden/>
              </w:rPr>
              <w:fldChar w:fldCharType="end"/>
            </w:r>
          </w:hyperlink>
        </w:p>
        <w:p w14:paraId="2E96CF99" w14:textId="706465E4" w:rsidR="007555F9" w:rsidRDefault="007555F9">
          <w:pPr>
            <w:pStyle w:val="TOC1"/>
            <w:tabs>
              <w:tab w:val="right" w:leader="dot" w:pos="9062"/>
            </w:tabs>
            <w:rPr>
              <w:rFonts w:eastAsiaTheme="minorEastAsia"/>
              <w:noProof/>
              <w:lang w:val="hu-HU" w:eastAsia="hu-HU"/>
            </w:rPr>
          </w:pPr>
          <w:hyperlink w:anchor="_Toc215832075" w:history="1">
            <w:r w:rsidRPr="00E42556">
              <w:rPr>
                <w:rStyle w:val="Hyperlink"/>
                <w:noProof/>
              </w:rPr>
              <w:t>List of references</w:t>
            </w:r>
            <w:r>
              <w:rPr>
                <w:noProof/>
                <w:webHidden/>
              </w:rPr>
              <w:tab/>
            </w:r>
            <w:r>
              <w:rPr>
                <w:noProof/>
                <w:webHidden/>
              </w:rPr>
              <w:fldChar w:fldCharType="begin"/>
            </w:r>
            <w:r>
              <w:rPr>
                <w:noProof/>
                <w:webHidden/>
              </w:rPr>
              <w:instrText xml:space="preserve"> PAGEREF _Toc215832075 \h </w:instrText>
            </w:r>
            <w:r>
              <w:rPr>
                <w:noProof/>
                <w:webHidden/>
              </w:rPr>
            </w:r>
            <w:r>
              <w:rPr>
                <w:noProof/>
                <w:webHidden/>
              </w:rPr>
              <w:fldChar w:fldCharType="separate"/>
            </w:r>
            <w:r>
              <w:rPr>
                <w:noProof/>
                <w:webHidden/>
              </w:rPr>
              <w:t>41</w:t>
            </w:r>
            <w:r>
              <w:rPr>
                <w:noProof/>
                <w:webHidden/>
              </w:rPr>
              <w:fldChar w:fldCharType="end"/>
            </w:r>
          </w:hyperlink>
        </w:p>
        <w:p w14:paraId="6AA6EF54" w14:textId="296DFD6F" w:rsidR="007555F9" w:rsidRDefault="007555F9">
          <w:pPr>
            <w:pStyle w:val="TOC2"/>
            <w:tabs>
              <w:tab w:val="right" w:leader="dot" w:pos="9062"/>
            </w:tabs>
            <w:rPr>
              <w:rFonts w:eastAsiaTheme="minorEastAsia"/>
              <w:noProof/>
              <w:lang w:val="hu-HU" w:eastAsia="hu-HU"/>
            </w:rPr>
          </w:pPr>
          <w:hyperlink w:anchor="_Toc215832076" w:history="1">
            <w:r w:rsidRPr="00E42556">
              <w:rPr>
                <w:rStyle w:val="Hyperlink"/>
                <w:noProof/>
              </w:rPr>
              <w:t>Regulations</w:t>
            </w:r>
            <w:r>
              <w:rPr>
                <w:noProof/>
                <w:webHidden/>
              </w:rPr>
              <w:tab/>
            </w:r>
            <w:r>
              <w:rPr>
                <w:noProof/>
                <w:webHidden/>
              </w:rPr>
              <w:fldChar w:fldCharType="begin"/>
            </w:r>
            <w:r>
              <w:rPr>
                <w:noProof/>
                <w:webHidden/>
              </w:rPr>
              <w:instrText xml:space="preserve"> PAGEREF _Toc215832076 \h </w:instrText>
            </w:r>
            <w:r>
              <w:rPr>
                <w:noProof/>
                <w:webHidden/>
              </w:rPr>
            </w:r>
            <w:r>
              <w:rPr>
                <w:noProof/>
                <w:webHidden/>
              </w:rPr>
              <w:fldChar w:fldCharType="separate"/>
            </w:r>
            <w:r>
              <w:rPr>
                <w:noProof/>
                <w:webHidden/>
              </w:rPr>
              <w:t>44</w:t>
            </w:r>
            <w:r>
              <w:rPr>
                <w:noProof/>
                <w:webHidden/>
              </w:rPr>
              <w:fldChar w:fldCharType="end"/>
            </w:r>
          </w:hyperlink>
        </w:p>
        <w:p w14:paraId="2138660C" w14:textId="45C59FFD" w:rsidR="007555F9" w:rsidRDefault="007555F9">
          <w:pPr>
            <w:pStyle w:val="TOC1"/>
            <w:tabs>
              <w:tab w:val="right" w:leader="dot" w:pos="9062"/>
            </w:tabs>
            <w:rPr>
              <w:rFonts w:eastAsiaTheme="minorEastAsia"/>
              <w:noProof/>
              <w:lang w:val="hu-HU" w:eastAsia="hu-HU"/>
            </w:rPr>
          </w:pPr>
          <w:hyperlink w:anchor="_Toc215832077" w:history="1">
            <w:r w:rsidRPr="00E42556">
              <w:rPr>
                <w:rStyle w:val="Hyperlink"/>
                <w:noProof/>
                <w:lang w:val="en-US"/>
              </w:rPr>
              <w:t>List of figures</w:t>
            </w:r>
            <w:r>
              <w:rPr>
                <w:noProof/>
                <w:webHidden/>
              </w:rPr>
              <w:tab/>
            </w:r>
            <w:r>
              <w:rPr>
                <w:noProof/>
                <w:webHidden/>
              </w:rPr>
              <w:fldChar w:fldCharType="begin"/>
            </w:r>
            <w:r>
              <w:rPr>
                <w:noProof/>
                <w:webHidden/>
              </w:rPr>
              <w:instrText xml:space="preserve"> PAGEREF _Toc215832077 \h </w:instrText>
            </w:r>
            <w:r>
              <w:rPr>
                <w:noProof/>
                <w:webHidden/>
              </w:rPr>
            </w:r>
            <w:r>
              <w:rPr>
                <w:noProof/>
                <w:webHidden/>
              </w:rPr>
              <w:fldChar w:fldCharType="separate"/>
            </w:r>
            <w:r>
              <w:rPr>
                <w:noProof/>
                <w:webHidden/>
              </w:rPr>
              <w:t>45</w:t>
            </w:r>
            <w:r>
              <w:rPr>
                <w:noProof/>
                <w:webHidden/>
              </w:rPr>
              <w:fldChar w:fldCharType="end"/>
            </w:r>
          </w:hyperlink>
        </w:p>
        <w:p w14:paraId="0BAFAFDB" w14:textId="0E75733C" w:rsidR="007555F9" w:rsidRDefault="007555F9">
          <w:pPr>
            <w:pStyle w:val="TOC1"/>
            <w:tabs>
              <w:tab w:val="right" w:leader="dot" w:pos="9062"/>
            </w:tabs>
            <w:rPr>
              <w:rFonts w:eastAsiaTheme="minorEastAsia"/>
              <w:noProof/>
              <w:lang w:val="hu-HU" w:eastAsia="hu-HU"/>
            </w:rPr>
          </w:pPr>
          <w:hyperlink w:anchor="_Toc215832078" w:history="1">
            <w:r w:rsidRPr="00E42556">
              <w:rPr>
                <w:rStyle w:val="Hyperlink"/>
                <w:noProof/>
              </w:rPr>
              <w:t>Appendix</w:t>
            </w:r>
            <w:r>
              <w:rPr>
                <w:noProof/>
                <w:webHidden/>
              </w:rPr>
              <w:tab/>
            </w:r>
            <w:r>
              <w:rPr>
                <w:noProof/>
                <w:webHidden/>
              </w:rPr>
              <w:fldChar w:fldCharType="begin"/>
            </w:r>
            <w:r>
              <w:rPr>
                <w:noProof/>
                <w:webHidden/>
              </w:rPr>
              <w:instrText xml:space="preserve"> PAGEREF _Toc215832078 \h </w:instrText>
            </w:r>
            <w:r>
              <w:rPr>
                <w:noProof/>
                <w:webHidden/>
              </w:rPr>
            </w:r>
            <w:r>
              <w:rPr>
                <w:noProof/>
                <w:webHidden/>
              </w:rPr>
              <w:fldChar w:fldCharType="separate"/>
            </w:r>
            <w:r>
              <w:rPr>
                <w:noProof/>
                <w:webHidden/>
              </w:rPr>
              <w:t>45</w:t>
            </w:r>
            <w:r>
              <w:rPr>
                <w:noProof/>
                <w:webHidden/>
              </w:rPr>
              <w:fldChar w:fldCharType="end"/>
            </w:r>
          </w:hyperlink>
        </w:p>
        <w:p w14:paraId="6DFA21B3" w14:textId="46EA14D8" w:rsidR="007555F9" w:rsidRDefault="007555F9">
          <w:pPr>
            <w:pStyle w:val="TOC2"/>
            <w:tabs>
              <w:tab w:val="right" w:leader="dot" w:pos="9062"/>
            </w:tabs>
            <w:rPr>
              <w:rFonts w:eastAsiaTheme="minorEastAsia"/>
              <w:noProof/>
              <w:lang w:val="hu-HU" w:eastAsia="hu-HU"/>
            </w:rPr>
          </w:pPr>
          <w:hyperlink w:anchor="_Toc215832079" w:history="1">
            <w:r w:rsidRPr="00E42556">
              <w:rPr>
                <w:rStyle w:val="Hyperlink"/>
                <w:noProof/>
                <w:kern w:val="0"/>
                <w14:ligatures w14:val="none"/>
              </w:rPr>
              <w:t>Repository link:</w:t>
            </w:r>
            <w:r>
              <w:rPr>
                <w:noProof/>
                <w:webHidden/>
              </w:rPr>
              <w:tab/>
            </w:r>
            <w:r>
              <w:rPr>
                <w:noProof/>
                <w:webHidden/>
              </w:rPr>
              <w:fldChar w:fldCharType="begin"/>
            </w:r>
            <w:r>
              <w:rPr>
                <w:noProof/>
                <w:webHidden/>
              </w:rPr>
              <w:instrText xml:space="preserve"> PAGEREF _Toc215832079 \h </w:instrText>
            </w:r>
            <w:r>
              <w:rPr>
                <w:noProof/>
                <w:webHidden/>
              </w:rPr>
            </w:r>
            <w:r>
              <w:rPr>
                <w:noProof/>
                <w:webHidden/>
              </w:rPr>
              <w:fldChar w:fldCharType="separate"/>
            </w:r>
            <w:r>
              <w:rPr>
                <w:noProof/>
                <w:webHidden/>
              </w:rPr>
              <w:t>45</w:t>
            </w:r>
            <w:r>
              <w:rPr>
                <w:noProof/>
                <w:webHidden/>
              </w:rPr>
              <w:fldChar w:fldCharType="end"/>
            </w:r>
          </w:hyperlink>
        </w:p>
        <w:p w14:paraId="2FEBB242" w14:textId="04CEE3DA" w:rsidR="007555F9" w:rsidRDefault="007555F9">
          <w:pPr>
            <w:pStyle w:val="TOC2"/>
            <w:tabs>
              <w:tab w:val="right" w:leader="dot" w:pos="9062"/>
            </w:tabs>
            <w:rPr>
              <w:rFonts w:eastAsiaTheme="minorEastAsia"/>
              <w:noProof/>
              <w:lang w:val="hu-HU" w:eastAsia="hu-HU"/>
            </w:rPr>
          </w:pPr>
          <w:hyperlink w:anchor="_Toc215832080" w:history="1">
            <w:r w:rsidRPr="00E42556">
              <w:rPr>
                <w:rStyle w:val="Hyperlink"/>
                <w:noProof/>
                <w:lang w:val="en-US"/>
              </w:rPr>
              <w:t>Generative AI prompts and outputs</w:t>
            </w:r>
            <w:r>
              <w:rPr>
                <w:noProof/>
                <w:webHidden/>
              </w:rPr>
              <w:tab/>
            </w:r>
            <w:r>
              <w:rPr>
                <w:noProof/>
                <w:webHidden/>
              </w:rPr>
              <w:fldChar w:fldCharType="begin"/>
            </w:r>
            <w:r>
              <w:rPr>
                <w:noProof/>
                <w:webHidden/>
              </w:rPr>
              <w:instrText xml:space="preserve"> PAGEREF _Toc215832080 \h </w:instrText>
            </w:r>
            <w:r>
              <w:rPr>
                <w:noProof/>
                <w:webHidden/>
              </w:rPr>
            </w:r>
            <w:r>
              <w:rPr>
                <w:noProof/>
                <w:webHidden/>
              </w:rPr>
              <w:fldChar w:fldCharType="separate"/>
            </w:r>
            <w:r>
              <w:rPr>
                <w:noProof/>
                <w:webHidden/>
              </w:rPr>
              <w:t>47</w:t>
            </w:r>
            <w:r>
              <w:rPr>
                <w:noProof/>
                <w:webHidden/>
              </w:rPr>
              <w:fldChar w:fldCharType="end"/>
            </w:r>
          </w:hyperlink>
        </w:p>
        <w:p w14:paraId="00226CEA" w14:textId="21E5D1A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1" w:history="1">
            <w:r w:rsidRPr="00E42556">
              <w:rPr>
                <w:rStyle w:val="Hyperlink"/>
                <w:noProof/>
              </w:rPr>
              <w:t>ChatGPT:</w:t>
            </w:r>
            <w:r>
              <w:rPr>
                <w:noProof/>
                <w:webHidden/>
              </w:rPr>
              <w:tab/>
            </w:r>
            <w:r>
              <w:rPr>
                <w:noProof/>
                <w:webHidden/>
              </w:rPr>
              <w:fldChar w:fldCharType="begin"/>
            </w:r>
            <w:r>
              <w:rPr>
                <w:noProof/>
                <w:webHidden/>
              </w:rPr>
              <w:instrText xml:space="preserve"> PAGEREF _Toc215832081 \h </w:instrText>
            </w:r>
            <w:r>
              <w:rPr>
                <w:noProof/>
                <w:webHidden/>
              </w:rPr>
            </w:r>
            <w:r>
              <w:rPr>
                <w:noProof/>
                <w:webHidden/>
              </w:rPr>
              <w:fldChar w:fldCharType="separate"/>
            </w:r>
            <w:r>
              <w:rPr>
                <w:noProof/>
                <w:webHidden/>
              </w:rPr>
              <w:t>47</w:t>
            </w:r>
            <w:r>
              <w:rPr>
                <w:noProof/>
                <w:webHidden/>
              </w:rPr>
              <w:fldChar w:fldCharType="end"/>
            </w:r>
          </w:hyperlink>
        </w:p>
        <w:p w14:paraId="43B905CE" w14:textId="7228046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2" w:history="1">
            <w:r w:rsidRPr="00E42556">
              <w:rPr>
                <w:rStyle w:val="Hyperlink"/>
                <w:noProof/>
              </w:rPr>
              <w:t>GeminiAI</w:t>
            </w:r>
            <w:r>
              <w:rPr>
                <w:noProof/>
                <w:webHidden/>
              </w:rPr>
              <w:tab/>
            </w:r>
            <w:r>
              <w:rPr>
                <w:noProof/>
                <w:webHidden/>
              </w:rPr>
              <w:fldChar w:fldCharType="begin"/>
            </w:r>
            <w:r>
              <w:rPr>
                <w:noProof/>
                <w:webHidden/>
              </w:rPr>
              <w:instrText xml:space="preserve"> PAGEREF _Toc215832082 \h </w:instrText>
            </w:r>
            <w:r>
              <w:rPr>
                <w:noProof/>
                <w:webHidden/>
              </w:rPr>
            </w:r>
            <w:r>
              <w:rPr>
                <w:noProof/>
                <w:webHidden/>
              </w:rPr>
              <w:fldChar w:fldCharType="separate"/>
            </w:r>
            <w:r>
              <w:rPr>
                <w:noProof/>
                <w:webHidden/>
              </w:rPr>
              <w:t>47</w:t>
            </w:r>
            <w:r>
              <w:rPr>
                <w:noProof/>
                <w:webHidden/>
              </w:rPr>
              <w:fldChar w:fldCharType="end"/>
            </w:r>
          </w:hyperlink>
        </w:p>
        <w:p w14:paraId="6DB883A0" w14:textId="2C207D8A"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215832030"/>
      <w:r>
        <w:lastRenderedPageBreak/>
        <w:t xml:space="preserve">1. </w:t>
      </w:r>
      <w:r w:rsidR="00D026DA">
        <w:t>Introduction</w:t>
      </w:r>
      <w:bookmarkEnd w:id="0"/>
    </w:p>
    <w:p w14:paraId="72C21285" w14:textId="489019BF" w:rsidR="009B4EBA" w:rsidRDefault="005935BB" w:rsidP="0057037F">
      <w:pPr>
        <w:pStyle w:val="Style2"/>
      </w:pPr>
      <w:r>
        <w:t>Data protection and regulation ha</w:t>
      </w:r>
      <w:r w:rsidR="00DC1B34">
        <w:t>s</w:t>
      </w:r>
      <w:r>
        <w:t xml:space="preserve"> been a hot topic in recent years due to the growing expansion of internet users and the rise </w:t>
      </w:r>
      <w:r w:rsidR="006E5C2C">
        <w:t xml:space="preserve">in the numbers of </w:t>
      </w:r>
      <w:r>
        <w:t>social media</w:t>
      </w:r>
      <w:r w:rsidR="006E5C2C">
        <w:t xml:space="preserve"> users</w:t>
      </w:r>
      <w:r>
        <w:t xml:space="preserve">.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238CDA8E" w:rsidR="00466A66" w:rsidRPr="00466A66" w:rsidRDefault="009B4EBA" w:rsidP="00DA5E67">
      <w:pPr>
        <w:pStyle w:val="Style2"/>
        <w:jc w:val="left"/>
      </w:pPr>
      <w:r>
        <w:t>In the European Union</w:t>
      </w:r>
      <w:r w:rsidR="005C281D">
        <w:t xml:space="preserve">, an initiative was started in 2016 </w:t>
      </w:r>
      <w:r w:rsidR="00D467E0">
        <w:t xml:space="preserve">officially referred to as </w:t>
      </w:r>
      <w:r w:rsidR="005C281D">
        <w:t xml:space="preserve">the </w:t>
      </w:r>
      <w:r w:rsidR="00D467E0">
        <w:t>“</w:t>
      </w:r>
      <w:r w:rsidR="00D467E0" w:rsidRPr="00D467E0">
        <w:t>General Data Protection Regulation (Regulation (EU) 2016/679)</w:t>
      </w:r>
      <w:r w:rsidR="006E5C2C">
        <w:t>”,</w:t>
      </w:r>
      <w:r w:rsidR="005C281D">
        <w:t xml:space="preserve">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585EDD3"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w:t>
      </w:r>
      <w:r w:rsidR="006E5C2C">
        <w:t xml:space="preserve">all </w:t>
      </w:r>
      <w:r w:rsidR="0057037F">
        <w:t xml:space="preserve">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 xml:space="preserve">Based on this information, we can assume that even fewer people read </w:t>
      </w:r>
      <w:r w:rsidR="006E5C2C">
        <w:t>laws and</w:t>
      </w:r>
      <w:r w:rsidR="00DA5E67">
        <w:t xml:space="preserve"> regulation</w:t>
      </w:r>
      <w:r w:rsidR="006E5C2C">
        <w:t>s</w:t>
      </w:r>
      <w:r w:rsidR="00DA5E67">
        <w:t xml:space="preserve"> on their own.</w:t>
      </w:r>
    </w:p>
    <w:p w14:paraId="447CDEEB" w14:textId="1EF1F817"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w:t>
      </w:r>
      <w:r w:rsidR="006E5C2C">
        <w:t>fine notices</w:t>
      </w:r>
      <w:r w:rsidR="00594BB9">
        <w:t xml:space="preserve"> of penalized businesses for text </w:t>
      </w:r>
      <w:r w:rsidR="006E5C2C">
        <w:t>mining the</w:t>
      </w:r>
      <w:r w:rsidR="00594BB9">
        <w:t xml:space="preserve"> expected output </w:t>
      </w:r>
      <w:r w:rsidR="006E5C2C">
        <w:t>are</w:t>
      </w:r>
      <w:r w:rsidR="00594BB9">
        <w:t xml:space="preserve"> the </w:t>
      </w:r>
      <w:r w:rsidR="006E5C2C">
        <w:t xml:space="preserve">root </w:t>
      </w:r>
      <w:r w:rsidR="00594BB9">
        <w:t xml:space="preserve">causes for the incidents, which can be </w:t>
      </w:r>
      <w:r w:rsidR="006E5C2C">
        <w:t>further investigated</w:t>
      </w:r>
      <w:r w:rsidR="00924ACD">
        <w:t xml:space="preserve"> concerning</w:t>
      </w:r>
      <w:r w:rsidR="00594BB9">
        <w:t xml:space="preserve"> the </w:t>
      </w:r>
      <w:r w:rsidR="00924ACD">
        <w:t>amount of the fine and the breached article(s). Examining th</w:t>
      </w:r>
      <w:r w:rsidR="006E5C2C">
        <w:t>e</w:t>
      </w:r>
      <w:r w:rsidR="00924ACD">
        <w:t>s</w:t>
      </w:r>
      <w:r w:rsidR="006E5C2C">
        <w:t>e</w:t>
      </w:r>
      <w:r w:rsidR="00924ACD">
        <w:t xml:space="preserve"> result</w:t>
      </w:r>
      <w:r w:rsidR="006E5C2C">
        <w:t>s</w:t>
      </w:r>
      <w:r w:rsidR="00924ACD">
        <w:t xml:space="preserve"> can help define </w:t>
      </w:r>
      <w:r w:rsidR="00AD2FC9">
        <w:t xml:space="preserve">the severity of data protection incidents from the perspective of DPAs. </w:t>
      </w:r>
      <w:r w:rsidR="00A571D4">
        <w:t>If businesses can avoid the same mistakes that are extracted from the documents</w:t>
      </w:r>
      <w:r w:rsidR="00AB25D8">
        <w:t>, then the likelihood of incidents</w:t>
      </w:r>
      <w:r w:rsidR="006E5C2C">
        <w:t xml:space="preserve"> </w:t>
      </w:r>
      <w:r w:rsidR="00AB25D8">
        <w:t xml:space="preserve">could drop </w:t>
      </w:r>
      <w:r w:rsidR="0025028E">
        <w:t xml:space="preserve">significantly, and personal data security </w:t>
      </w:r>
      <w:r w:rsidR="006E5C2C">
        <w:t>could</w:t>
      </w:r>
      <w:r w:rsidR="0025028E">
        <w:t xml:space="preserve"> increase for the internet user</w:t>
      </w:r>
      <w:r w:rsidR="006E5C2C">
        <w:t>s</w:t>
      </w:r>
      <w:r w:rsidR="0025028E">
        <w:t xml:space="preserve">. </w:t>
      </w:r>
    </w:p>
    <w:p w14:paraId="00FC644E" w14:textId="77777777" w:rsidR="00392D28" w:rsidRDefault="00392D28" w:rsidP="00714D85">
      <w:pPr>
        <w:pStyle w:val="Style2"/>
      </w:pPr>
    </w:p>
    <w:p w14:paraId="7FBE71AA" w14:textId="6D5C0E71"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w:t>
      </w:r>
      <w:r w:rsidR="006E5C2C">
        <w:t xml:space="preserve">personal rights to privacy and freedom </w:t>
      </w:r>
      <w:r w:rsidR="00EB379E">
        <w:t xml:space="preserve">and how companies might </w:t>
      </w:r>
      <w:r w:rsidR="00552BBB">
        <w:t>misuse data</w:t>
      </w:r>
      <w:r w:rsidR="00EB379E">
        <w:t xml:space="preserve"> could assist </w:t>
      </w:r>
      <w:r w:rsidR="006E5C2C">
        <w:t xml:space="preserve">us </w:t>
      </w:r>
      <w:r w:rsidR="00EB379E">
        <w:t xml:space="preserve">in taking preventive measures. </w:t>
      </w:r>
      <w:r w:rsidR="00552BBB">
        <w:t xml:space="preserve">Knowing what personal data is being collected and what dangers it is exposed to changes our view on the internet and </w:t>
      </w:r>
      <w:r w:rsidR="006E5C2C">
        <w:t xml:space="preserve">data </w:t>
      </w:r>
      <w:r w:rsidR="00552BBB">
        <w:t xml:space="preserve">security. Even as an individual we can become data processor by collecting </w:t>
      </w:r>
      <w:r w:rsidR="006E5C2C">
        <w:t>information</w:t>
      </w:r>
      <w:r w:rsidR="00552BBB">
        <w:t xml:space="preserve">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w:t>
      </w:r>
      <w:r w:rsidR="006E5C2C">
        <w:t xml:space="preserve"> bad intent</w:t>
      </w:r>
      <w:r w:rsidR="00260BEC">
        <w:t xml:space="preserve">.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644E79B2"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w:t>
      </w:r>
      <w:r w:rsidR="006E5C2C">
        <w:t>enterprise</w:t>
      </w:r>
      <w:r w:rsidR="00AB25D8">
        <w:t xml:space="preserve"> services, therefore a script that can run in a </w:t>
      </w:r>
      <w:r w:rsidR="0025028E">
        <w:t xml:space="preserve">cloud </w:t>
      </w:r>
      <w:r w:rsidR="006E5C2C">
        <w:t>environment</w:t>
      </w:r>
      <w:r w:rsidR="0025028E">
        <w:t xml:space="preserve">, such as </w:t>
      </w:r>
      <w:proofErr w:type="spellStart"/>
      <w:r w:rsidR="00AB25D8">
        <w:t>Jupyter</w:t>
      </w:r>
      <w:proofErr w:type="spellEnd"/>
      <w:r w:rsidR="00AB25D8">
        <w:t xml:space="preserve"> </w:t>
      </w:r>
      <w:r w:rsidR="00CF3742">
        <w:t xml:space="preserve">notebook on Google </w:t>
      </w:r>
      <w:proofErr w:type="spellStart"/>
      <w:r w:rsidR="00CF3742">
        <w:t>Colab</w:t>
      </w:r>
      <w:proofErr w:type="spellEnd"/>
      <w:r w:rsidR="00CF3742">
        <w:t>, should</w:t>
      </w:r>
      <w:r w:rsidR="00AB25D8">
        <w:t xml:space="preserve"> make it accessible</w:t>
      </w:r>
      <w:r w:rsidR="00392D28">
        <w:t xml:space="preserve"> and scalable</w:t>
      </w:r>
      <w:r w:rsidR="00AB25D8">
        <w:t xml:space="preserve">. </w:t>
      </w:r>
      <w:r w:rsidR="006E5C2C">
        <w:t xml:space="preserve">Although </w:t>
      </w:r>
      <w:r w:rsidR="00AB25D8">
        <w:t xml:space="preserve">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62448114" w:rsidR="00AB25D8" w:rsidRDefault="006E5C2C" w:rsidP="00AB25D8">
      <w:pPr>
        <w:pStyle w:val="Style2"/>
      </w:pPr>
      <w:r>
        <w:t>It should be noted that</w:t>
      </w:r>
      <w:r w:rsidR="00AB25D8">
        <w:t xml:space="preserve"> this collection won’t cover all the possible causes </w:t>
      </w:r>
      <w:r>
        <w:t>due to</w:t>
      </w:r>
      <w:r w:rsidR="00AB25D8">
        <w:t xml:space="preserve"> the </w:t>
      </w:r>
      <w:r>
        <w:t>notices are</w:t>
      </w:r>
      <w:r w:rsidR="00AB25D8">
        <w:t xml:space="preserve"> </w:t>
      </w:r>
      <w:r>
        <w:t xml:space="preserve">published </w:t>
      </w:r>
      <w:r w:rsidR="00AB25D8">
        <w:t xml:space="preserve">in multiple European languages and </w:t>
      </w:r>
      <w:r>
        <w:t xml:space="preserve">in regard of </w:t>
      </w:r>
      <w:r w:rsidR="00AB25D8">
        <w:t>limitations in time and processing power, only</w:t>
      </w:r>
      <w:r w:rsidR="0025028E">
        <w:t xml:space="preserve"> a subset</w:t>
      </w:r>
      <w:r w:rsidR="00AB25D8">
        <w:t xml:space="preserve"> of them will be added. Articles that haven’t been breached or fined yet also will be missing from the list as </w:t>
      </w:r>
      <w:r>
        <w:t>input data for them does not exist our dataset</w:t>
      </w:r>
      <w:r w:rsidR="00AB25D8">
        <w:t xml:space="preserve">. </w:t>
      </w:r>
      <w:r>
        <w:t xml:space="preserve">The discussed </w:t>
      </w:r>
      <w:r w:rsidR="00AB25D8">
        <w:t>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3D355B5B" w:rsidR="0044279E" w:rsidRDefault="003B45B4" w:rsidP="007240CB">
      <w:pPr>
        <w:pStyle w:val="Style2"/>
      </w:pPr>
      <w:r>
        <w:t xml:space="preserve">The </w:t>
      </w:r>
      <w:r w:rsidR="002D29DF">
        <w:t xml:space="preserve">scope of the research </w:t>
      </w:r>
      <w:r w:rsidR="0025028E">
        <w:t>only includes English as a language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0E2D27">
        <w:t xml:space="preserve"> already created</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w:t>
      </w:r>
      <w:r w:rsidR="000E2D27">
        <w:t xml:space="preserve">related </w:t>
      </w:r>
      <w:r w:rsidR="00317C0A">
        <w:t>Python</w:t>
      </w:r>
      <w:r w:rsidR="000E2D27">
        <w:t xml:space="preserve"> libraries</w:t>
      </w:r>
      <w:r w:rsidR="00317C0A">
        <w:t xml:space="preserve">. </w:t>
      </w:r>
    </w:p>
    <w:p w14:paraId="4797290D" w14:textId="77777777" w:rsidR="0044279E" w:rsidRPr="0044279E" w:rsidRDefault="0044279E" w:rsidP="0044279E">
      <w:pPr>
        <w:pStyle w:val="Style2"/>
      </w:pPr>
    </w:p>
    <w:p w14:paraId="6B008A5D" w14:textId="37F0FDD1" w:rsidR="007240CB" w:rsidRPr="007240CB" w:rsidRDefault="00D10775" w:rsidP="007240CB">
      <w:pPr>
        <w:pStyle w:val="Style2"/>
      </w:pPr>
      <w:r>
        <w:t xml:space="preserve">The project’s hypothesis is </w:t>
      </w:r>
      <w:r w:rsidR="00B03447">
        <w:t xml:space="preserve">that </w:t>
      </w:r>
      <w:r w:rsidR="006C4E89" w:rsidRPr="004723A3">
        <w:rPr>
          <w:highlight w:val="yellow"/>
        </w:rPr>
        <w:t>current legal contexts and regulations ensures the protection of personal data</w:t>
      </w:r>
      <w:r w:rsidR="00CA06B7">
        <w:t xml:space="preserve">. </w:t>
      </w:r>
      <w:r w:rsidR="006C4E89" w:rsidRPr="006C4E89">
        <w:rPr>
          <w:highlight w:val="yellow"/>
        </w:rPr>
        <w:t xml:space="preserve">From the extracted topic and keywords the data should prove that the </w:t>
      </w:r>
      <w:r w:rsidR="006C4E89">
        <w:rPr>
          <w:highlight w:val="yellow"/>
        </w:rPr>
        <w:t>individual</w:t>
      </w:r>
      <w:r w:rsidR="006C4E89" w:rsidRPr="006C4E89">
        <w:rPr>
          <w:highlight w:val="yellow"/>
        </w:rPr>
        <w:t xml:space="preserve"> freedom and privacy is not harmed by</w:t>
      </w:r>
      <w:r w:rsidR="006C4E89">
        <w:t xml:space="preserve"> </w:t>
      </w:r>
      <w:r w:rsidR="006C4E89" w:rsidRPr="006C4E89">
        <w:rPr>
          <w:highlight w:val="yellow"/>
        </w:rPr>
        <w:t xml:space="preserve">data controllers </w:t>
      </w:r>
      <w:r w:rsidR="006C4E89" w:rsidRPr="006C4E89">
        <w:rPr>
          <w:highlight w:val="yellow"/>
        </w:rPr>
        <w:lastRenderedPageBreak/>
        <w:t>and processors and incidents are caused by technological and human failure.</w:t>
      </w:r>
    </w:p>
    <w:p w14:paraId="712E3490" w14:textId="35A1DF45" w:rsidR="00D026DA" w:rsidRDefault="00D026DA" w:rsidP="0057037F">
      <w:pPr>
        <w:pStyle w:val="Style2"/>
      </w:pPr>
      <w:r>
        <w:br w:type="page"/>
      </w:r>
    </w:p>
    <w:p w14:paraId="4D17DD7E" w14:textId="4CC62BF1" w:rsidR="00D026DA" w:rsidRDefault="00AB6078" w:rsidP="00D83DCD">
      <w:pPr>
        <w:pStyle w:val="Style1"/>
      </w:pPr>
      <w:bookmarkStart w:id="1" w:name="_Toc215832031"/>
      <w:r>
        <w:lastRenderedPageBreak/>
        <w:t xml:space="preserve">2. </w:t>
      </w:r>
      <w:r w:rsidR="00D026DA">
        <w:t>Literature</w:t>
      </w:r>
      <w:r w:rsidR="00A8095C">
        <w:t xml:space="preserve"> review</w:t>
      </w:r>
      <w:bookmarkEnd w:id="1"/>
    </w:p>
    <w:p w14:paraId="1C305FC3" w14:textId="68D9FE76"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w:t>
      </w:r>
      <w:r w:rsidR="006C4E89">
        <w:t>sub</w:t>
      </w:r>
      <w:r w:rsidR="00BC2105">
        <w:t xml:space="preserve">sections. It is important to know why and how an individual is protected to recognize the breach of </w:t>
      </w:r>
      <w:r w:rsidR="00834929">
        <w:t>a natural person’s</w:t>
      </w:r>
      <w:r w:rsidR="00BC2105">
        <w:t xml:space="preserve"> rights. After a quick summary of the relevant articles of the </w:t>
      </w:r>
      <w:r w:rsidR="006C4E89" w:rsidRPr="006C4E89">
        <w:rPr>
          <w:i/>
          <w:iCs/>
          <w:highlight w:val="yellow"/>
          <w:lang w:val="en-GB"/>
        </w:rPr>
        <w:t>‘Regulation (EU) 2016/679 of the European Parliament and the Council of 27 April 2016 on the protection of natural persons with regard to the processing of personal data and the on the free movement of such data, and repealing Directive 95/46/EC’ (2016), Official Journal of the European Union L 119, pp. 1-88.</w:t>
      </w:r>
      <w:r w:rsidR="006C4E89">
        <w:rPr>
          <w:i/>
          <w:iCs/>
          <w:lang w:val="en-GB"/>
        </w:rPr>
        <w:t xml:space="preserve">  </w:t>
      </w:r>
      <w:r w:rsidR="00BC2105">
        <w:t xml:space="preserve">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2" w:name="_Toc215832032"/>
      <w:r>
        <w:t xml:space="preserve">2.1 </w:t>
      </w:r>
      <w:r w:rsidR="00FD6BF4">
        <w:t>Individuals that are protected by the regulation</w:t>
      </w:r>
      <w:bookmarkEnd w:id="2"/>
      <w:r w:rsidR="00E73CF6">
        <w:tab/>
      </w:r>
    </w:p>
    <w:p w14:paraId="37C7F9A1" w14:textId="67494B06"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6C4E89">
        <w:t>Defined</w:t>
      </w:r>
      <w:r w:rsidR="00B64A9F">
        <w:t xml:space="preserve"> </w:t>
      </w:r>
      <w:r w:rsidR="00845C27">
        <w:t xml:space="preserve">by </w:t>
      </w:r>
      <w:r w:rsidR="00B64A9F">
        <w:t xml:space="preserve">law a natural person is </w:t>
      </w:r>
      <w:r w:rsidR="00310EA7">
        <w:t xml:space="preserve">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3" w:name="_Toc215832033"/>
      <w:r>
        <w:t xml:space="preserve">2.2 </w:t>
      </w:r>
      <w:r w:rsidR="00D83DCD">
        <w:t xml:space="preserve">Introducing the </w:t>
      </w:r>
      <w:r w:rsidR="006B574A">
        <w:t>g</w:t>
      </w:r>
      <w:r w:rsidR="00D83DCD">
        <w:t>eneral principles of GDPR</w:t>
      </w:r>
      <w:bookmarkEnd w:id="3"/>
    </w:p>
    <w:p w14:paraId="7839B298" w14:textId="5715E279" w:rsidR="002B3789" w:rsidRDefault="001E608E" w:rsidP="002B3789">
      <w:pPr>
        <w:pStyle w:val="Style2"/>
      </w:pPr>
      <w:r>
        <w:t xml:space="preserve">In the </w:t>
      </w:r>
      <w:r w:rsidR="00845C27">
        <w:t>A</w:t>
      </w:r>
      <w:r>
        <w:t>rticle</w:t>
      </w:r>
      <w:r w:rsidR="00845C27">
        <w:t xml:space="preserve"> 5</w:t>
      </w:r>
      <w:r>
        <w:t xml:space="preserve"> of </w:t>
      </w:r>
      <w:r w:rsidR="00845C27" w:rsidRPr="006C4E89">
        <w:t>General Data Protection Regulation</w:t>
      </w:r>
      <w:r w:rsidR="00845C27">
        <w:t xml:space="preserve"> (GDPR, 2016)</w:t>
      </w:r>
      <w:r w:rsidR="00834929">
        <w:t>,</w:t>
      </w:r>
      <w:r>
        <w:t xml:space="preserve"> </w:t>
      </w:r>
      <w:r w:rsidR="002B3789">
        <w:t>the general personal data processing principles are established.</w:t>
      </w:r>
      <w:r w:rsidR="00CD14C4">
        <w:t xml:space="preserve"> </w:t>
      </w:r>
      <w:r w:rsidR="002B3789">
        <w:t xml:space="preserve">These </w:t>
      </w:r>
      <w:r w:rsidR="00845C27">
        <w:t>can be summarized as</w:t>
      </w:r>
      <w:r w:rsidR="002B3789">
        <w:t>:</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w:t>
      </w:r>
      <w:r w:rsidR="00703FF7">
        <w:rPr>
          <w:rFonts w:ascii="Times New Roman" w:hAnsi="Times New Roman" w:cs="Times New Roman"/>
          <w:sz w:val="28"/>
          <w:szCs w:val="28"/>
        </w:rPr>
        <w:lastRenderedPageBreak/>
        <w:t xml:space="preserve">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4" w:name="_Toc215832034"/>
      <w:r>
        <w:t xml:space="preserve">2.3 </w:t>
      </w:r>
      <w:r w:rsidR="00D83DCD">
        <w:t xml:space="preserve">Summary of related </w:t>
      </w:r>
      <w:r w:rsidR="00A9464D">
        <w:t>articles</w:t>
      </w:r>
      <w:bookmarkEnd w:id="4"/>
    </w:p>
    <w:p w14:paraId="17E17691" w14:textId="3727F769"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more important articles</w:t>
      </w:r>
      <w:r w:rsidR="00AE58F3">
        <w:t xml:space="preserve"> to the paper   are explained </w:t>
      </w:r>
      <w:r w:rsidR="00C0212A">
        <w:t xml:space="preserve"> about the rights of the </w:t>
      </w:r>
      <w:r w:rsidR="00C63F0D">
        <w:t>person whose data is collected (data subject) and the obligations</w:t>
      </w:r>
      <w:r w:rsidR="00AE58F3">
        <w:t xml:space="preserve"> </w:t>
      </w:r>
      <w:r w:rsidR="00C63F0D">
        <w:t>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5A70442D"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r w:rsidR="00012E04">
        <w:br/>
      </w:r>
      <w:r w:rsidR="00012E04">
        <w:br/>
      </w:r>
      <w:r w:rsidR="00811D42" w:rsidRPr="00845C27">
        <w:rPr>
          <w:highlight w:val="yellow"/>
        </w:rPr>
        <w:t xml:space="preserve">In case receiving an administrative fine the Article 83(4) GDPR states that </w:t>
      </w:r>
      <w:r w:rsidR="00FA0183" w:rsidRPr="00845C27">
        <w:rPr>
          <w:highlight w:val="yellow"/>
        </w:rPr>
        <w:t xml:space="preserve">the penalty issued could be as high as 10 million euros or 2% of the preceding financial years turnover, whichever is higher. Article 83(5) and 83(6) GDPR expands on this and raises the fine to 20 million or 4 % of previous years financial </w:t>
      </w:r>
      <w:r w:rsidR="00175744" w:rsidRPr="00845C27">
        <w:rPr>
          <w:highlight w:val="yellow"/>
        </w:rPr>
        <w:t xml:space="preserve">income </w:t>
      </w:r>
      <w:r w:rsidR="00FA0183" w:rsidRPr="00845C27">
        <w:rPr>
          <w:highlight w:val="yellow"/>
        </w:rPr>
        <w:t xml:space="preserve">depending which is higher </w:t>
      </w:r>
      <w:r w:rsidR="00175744" w:rsidRPr="00845C27">
        <w:rPr>
          <w:highlight w:val="yellow"/>
        </w:rPr>
        <w:t>upon not complying with the articles linked within the subparagraphs.</w:t>
      </w:r>
    </w:p>
    <w:p w14:paraId="18053E65" w14:textId="77777777" w:rsidR="00A9464D" w:rsidRDefault="00A9464D" w:rsidP="00D83DCD">
      <w:pPr>
        <w:pStyle w:val="Heading2"/>
      </w:pPr>
      <w:bookmarkStart w:id="5" w:name="_Toc215832035"/>
      <w:r>
        <w:lastRenderedPageBreak/>
        <w:t xml:space="preserve">2.4 </w:t>
      </w:r>
      <w:r w:rsidR="00D83DCD">
        <w:t>Defining data breaches</w:t>
      </w:r>
      <w:r w:rsidR="0016305B">
        <w:t xml:space="preserve"> and data </w:t>
      </w:r>
      <w:r w:rsidR="00D83DCD">
        <w:t>protection incidents</w:t>
      </w:r>
      <w:bookmarkEnd w:id="5"/>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Default="00134C48" w:rsidP="00134C48">
      <w:pPr>
        <w:pStyle w:val="Style2"/>
      </w:pPr>
      <w:r>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6" w:name="_Toc215832036"/>
      <w:r>
        <w:t xml:space="preserve">2.5 </w:t>
      </w:r>
      <w:r w:rsidR="00C0212A">
        <w:t>General knowledge about t</w:t>
      </w:r>
      <w:r>
        <w:t>ext mining</w:t>
      </w:r>
      <w:bookmarkEnd w:id="6"/>
      <w:r>
        <w:t xml:space="preserve"> </w:t>
      </w:r>
    </w:p>
    <w:p w14:paraId="71E95E1B" w14:textId="1B0429E6"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w:t>
      </w:r>
      <w:r w:rsidR="00845C27">
        <w:t>s</w:t>
      </w:r>
      <w:r w:rsidR="00F93510">
        <w:t xml:space="preserve"> </w:t>
      </w:r>
      <w:r w:rsidR="005610BE">
        <w:t>depth</w:t>
      </w:r>
      <w:r w:rsidR="00845C27">
        <w:t xml:space="preserve"> and surrounding framework </w:t>
      </w:r>
      <w:r w:rsidR="00F93510">
        <w:t>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65F09C8B" w:rsidR="00471FCA" w:rsidRPr="00471FCA" w:rsidRDefault="00471FCA" w:rsidP="006E3FCF">
      <w:pPr>
        <w:pStyle w:val="Style2"/>
        <w:numPr>
          <w:ilvl w:val="0"/>
          <w:numId w:val="21"/>
        </w:numPr>
      </w:pPr>
      <w:r>
        <w:t xml:space="preserve">Information extraction: </w:t>
      </w:r>
      <w:r w:rsidR="000436A3">
        <w:t>using code or software for extraction of structured information, after the collecting the input</w:t>
      </w:r>
    </w:p>
    <w:p w14:paraId="4ECD35ED" w14:textId="50ECF4F1" w:rsidR="006E5D63" w:rsidRP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140A3C1" w14:textId="171818D3" w:rsidR="000436A3" w:rsidRDefault="000436A3" w:rsidP="000436A3">
      <w:pPr>
        <w:pStyle w:val="Style2"/>
        <w:numPr>
          <w:ilvl w:val="1"/>
          <w:numId w:val="18"/>
        </w:numPr>
      </w:pPr>
      <w:r>
        <w:lastRenderedPageBreak/>
        <w:t>cleaning:</w:t>
      </w:r>
      <w:r w:rsidR="006E5D63">
        <w:t xml:space="preserve"> </w:t>
      </w:r>
      <w:r w:rsidR="00BF6BE6">
        <w:t>the normalization of input data by removing special characters, punctuation and converting all text to lowercase if needed</w:t>
      </w:r>
    </w:p>
    <w:p w14:paraId="438C38F9" w14:textId="134673B7" w:rsidR="00D93248" w:rsidRPr="00D93248" w:rsidRDefault="005610BE" w:rsidP="00D93248">
      <w:pPr>
        <w:pStyle w:val="Style2"/>
        <w:numPr>
          <w:ilvl w:val="1"/>
          <w:numId w:val="18"/>
        </w:numPr>
      </w:pPr>
      <w:r>
        <w:t>“</w:t>
      </w:r>
      <w:proofErr w:type="spellStart"/>
      <w:r w:rsidR="00F62CC3">
        <w:t>stopword</w:t>
      </w:r>
      <w:proofErr w:type="spellEnd"/>
      <w:r>
        <w:t>”</w:t>
      </w:r>
      <w:r w:rsidR="00F62CC3">
        <w:t xml:space="preserve"> removal:</w:t>
      </w:r>
      <w:r w:rsidR="00BE7A17">
        <w:t xml:space="preserve"> cleaning the dataset from common words </w:t>
      </w:r>
      <w:r w:rsidR="003C5222">
        <w:t>that are unimportant</w:t>
      </w:r>
      <w:r w:rsidR="00BE7A17">
        <w:t xml:space="preserve"> (</w:t>
      </w:r>
      <w:r w:rsidR="00BF6BE6">
        <w:t>“</w:t>
      </w:r>
      <w:r w:rsidR="00BE7A17">
        <w:t>the</w:t>
      </w:r>
      <w:r w:rsidR="00BF6BE6">
        <w:t>”</w:t>
      </w:r>
      <w:r w:rsidR="00BE7A17">
        <w:t xml:space="preserve">, </w:t>
      </w:r>
      <w:proofErr w:type="gramStart"/>
      <w:r>
        <w:t>“and”,</w:t>
      </w:r>
      <w:proofErr w:type="gramEnd"/>
      <w:r>
        <w:t xml:space="preserve"> „I</w:t>
      </w:r>
      <w:r w:rsidR="00BF6BE6">
        <w:t>”, etc.)</w:t>
      </w:r>
    </w:p>
    <w:p w14:paraId="12F5D0BF" w14:textId="4F2BF0D4" w:rsidR="000436A3" w:rsidRDefault="000436A3" w:rsidP="000436A3">
      <w:pPr>
        <w:pStyle w:val="Style2"/>
        <w:numPr>
          <w:ilvl w:val="1"/>
          <w:numId w:val="18"/>
        </w:numPr>
      </w:pPr>
      <w:r>
        <w:t>tokenization:</w:t>
      </w:r>
      <w:r w:rsidR="006E5D63">
        <w:t xml:space="preserve"> the splitting of text into smaller units of strings, which can be words, phrases or sentences, called “tokens”</w:t>
      </w:r>
      <w:r w:rsidR="00D93248">
        <w:t xml:space="preserve">. </w:t>
      </w:r>
    </w:p>
    <w:p w14:paraId="32DAE8CD" w14:textId="608FBF80" w:rsidR="000436A3" w:rsidRDefault="00C441FB" w:rsidP="000436A3">
      <w:pPr>
        <w:pStyle w:val="Style2"/>
        <w:numPr>
          <w:ilvl w:val="1"/>
          <w:numId w:val="18"/>
        </w:numPr>
      </w:pPr>
      <w:r>
        <w:t>stemming:</w:t>
      </w:r>
      <w:r w:rsidR="0058681B">
        <w:t xml:space="preserve"> reducing the words to their base forms. In English this can be done by removing prefixes and suffixes, however in </w:t>
      </w:r>
      <w:r w:rsidR="0058681B" w:rsidRPr="0058681B">
        <w:rPr>
          <w:lang w:val="en-GB"/>
        </w:rPr>
        <w:t>agglutinative</w:t>
      </w:r>
      <w:r w:rsidR="0058681B">
        <w:rPr>
          <w:lang w:val="en-GB"/>
        </w:rPr>
        <w:t xml:space="preserve"> languages. such as Hungarian, a more complex model is needed.</w:t>
      </w:r>
    </w:p>
    <w:p w14:paraId="46A10AA1" w14:textId="1402FE14" w:rsidR="00C441FB" w:rsidRDefault="00C441FB" w:rsidP="00C441FB">
      <w:pPr>
        <w:pStyle w:val="Style2"/>
        <w:numPr>
          <w:ilvl w:val="1"/>
          <w:numId w:val="18"/>
        </w:numPr>
      </w:pPr>
      <w:r>
        <w:t>part-of-speech tagging:</w:t>
      </w:r>
      <w:r w:rsidR="003C5222">
        <w:t xml:space="preserve"> assigning the words their grammatical roles within a sentence (verb, noun, adjective, adverb) to facilitate the ML models understanding of the language. This step is especially important for classification tasks</w:t>
      </w:r>
      <w:r w:rsidR="00647664">
        <w:t xml:space="preserve">, such as NER. </w:t>
      </w:r>
      <w:r w:rsidR="00835A8C">
        <w:fldChar w:fldCharType="begin"/>
      </w:r>
      <w:r w:rsidR="00835A8C">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00835A8C">
        <w:fldChar w:fldCharType="separate"/>
      </w:r>
      <w:r w:rsidR="00835A8C" w:rsidRPr="00835A8C">
        <w:rPr>
          <w:rFonts w:cs="Times New Roman"/>
        </w:rPr>
        <w:t>(Jurafsky and</w:t>
      </w:r>
      <w:r w:rsidR="00834929">
        <w:rPr>
          <w:rFonts w:cs="Times New Roman"/>
        </w:rPr>
        <w:t xml:space="preserve"> </w:t>
      </w:r>
      <w:r w:rsidR="00835A8C" w:rsidRPr="00835A8C">
        <w:rPr>
          <w:rFonts w:cs="Times New Roman"/>
        </w:rPr>
        <w:t>Martin, 2025)</w:t>
      </w:r>
      <w:r w:rsidR="00835A8C">
        <w:fldChar w:fldCharType="end"/>
      </w: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7" w:name="_Toc215832037"/>
      <w:r>
        <w:rPr>
          <w:lang w:val="en-US"/>
        </w:rPr>
        <w:t xml:space="preserve">2.6 </w:t>
      </w:r>
      <w:r w:rsidRPr="00AD6566">
        <w:rPr>
          <w:lang w:val="en-US"/>
        </w:rPr>
        <w:t>Latent Dirichlet Allocation</w:t>
      </w:r>
      <w:bookmarkEnd w:id="7"/>
    </w:p>
    <w:p w14:paraId="0F7220BC" w14:textId="447D2064" w:rsidR="00BE4E82" w:rsidRPr="00BE4E82" w:rsidRDefault="00BE4E82" w:rsidP="00BE4E82">
      <w:pPr>
        <w:pStyle w:val="Style2"/>
      </w:pPr>
      <w:r>
        <w:t xml:space="preserve">The creator of </w:t>
      </w:r>
      <w:proofErr w:type="spellStart"/>
      <w:r>
        <w:t>Gen</w:t>
      </w:r>
      <w:r w:rsidR="004D338B">
        <w:t>si</w:t>
      </w:r>
      <w:r>
        <w:t>m</w:t>
      </w:r>
      <w:proofErr w:type="spellEnd"/>
      <w:r>
        <w:t xml:space="preserve">,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8" w:name="_Toc215832038"/>
      <w:r>
        <w:rPr>
          <w:lang w:val="en-US"/>
        </w:rPr>
        <w:t>2.</w:t>
      </w:r>
      <w:r w:rsidR="00AD6566">
        <w:rPr>
          <w:lang w:val="en-US"/>
        </w:rPr>
        <w:t>7</w:t>
      </w:r>
      <w:r>
        <w:rPr>
          <w:lang w:val="en-US"/>
        </w:rPr>
        <w:t xml:space="preserve"> Topics not discussed in this paper</w:t>
      </w:r>
      <w:bookmarkEnd w:id="8"/>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lastRenderedPageBreak/>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r>
        <w:br w:type="page"/>
      </w:r>
    </w:p>
    <w:p w14:paraId="64002053" w14:textId="1BF9EA80" w:rsidR="00896B89" w:rsidRDefault="000F3EA8" w:rsidP="00896B89">
      <w:pPr>
        <w:pStyle w:val="Style1"/>
      </w:pPr>
      <w:bookmarkStart w:id="9" w:name="_Toc215832039"/>
      <w:r>
        <w:lastRenderedPageBreak/>
        <w:t xml:space="preserve">3. </w:t>
      </w:r>
      <w:r w:rsidR="00A8095C">
        <w:t>Research m</w:t>
      </w:r>
      <w:r w:rsidR="00D026DA" w:rsidRPr="00896B89">
        <w:t>ethod</w:t>
      </w:r>
      <w:r w:rsidR="00A8095C">
        <w:t>ology</w:t>
      </w:r>
      <w:bookmarkEnd w:id="9"/>
    </w:p>
    <w:p w14:paraId="201C3CF4" w14:textId="2215220F" w:rsidR="00C64663" w:rsidRDefault="00C64663" w:rsidP="00C64663">
      <w:pPr>
        <w:pStyle w:val="Heading2"/>
      </w:pPr>
      <w:bookmarkStart w:id="10" w:name="_Toc215832040"/>
      <w:r w:rsidRPr="00C64663">
        <w:t>3.1</w:t>
      </w:r>
      <w:r>
        <w:t xml:space="preserve"> Research objectives and hypothesis</w:t>
      </w:r>
      <w:bookmarkEnd w:id="10"/>
    </w:p>
    <w:p w14:paraId="5E14AF9F" w14:textId="3969AB22" w:rsidR="00C64663" w:rsidRDefault="00C64663" w:rsidP="00C64663">
      <w:pPr>
        <w:pStyle w:val="Style2"/>
      </w:pPr>
      <w:r w:rsidRPr="00C64663">
        <w:t xml:space="preserve">The main objective of the research is proving </w:t>
      </w:r>
      <w:r w:rsidR="00406FFF" w:rsidRPr="00C64663">
        <w:t>that</w:t>
      </w:r>
      <w:r w:rsidR="00406FFF" w:rsidRPr="004723A3">
        <w:rPr>
          <w:highlight w:val="yellow"/>
        </w:rPr>
        <w:t xml:space="preserve"> the</w:t>
      </w:r>
      <w:r w:rsidR="00BA396B" w:rsidRPr="004723A3">
        <w:rPr>
          <w:highlight w:val="yellow"/>
        </w:rPr>
        <w:t xml:space="preserve"> current legal contexts and regulations </w:t>
      </w:r>
      <w:r w:rsidR="00946323" w:rsidRPr="004723A3">
        <w:rPr>
          <w:highlight w:val="yellow"/>
        </w:rPr>
        <w:t>ensures the protection of personal data described in the 5</w:t>
      </w:r>
      <w:r w:rsidR="00946323" w:rsidRPr="004723A3">
        <w:rPr>
          <w:highlight w:val="yellow"/>
          <w:vertAlign w:val="superscript"/>
        </w:rPr>
        <w:t>th</w:t>
      </w:r>
      <w:r w:rsidR="00946323" w:rsidRPr="004723A3">
        <w:rPr>
          <w:highlight w:val="yellow"/>
        </w:rPr>
        <w:t>, 12</w:t>
      </w:r>
      <w:r w:rsidR="00946323" w:rsidRPr="004723A3">
        <w:rPr>
          <w:highlight w:val="yellow"/>
          <w:vertAlign w:val="superscript"/>
        </w:rPr>
        <w:t>th</w:t>
      </w:r>
      <w:r w:rsidR="00946323" w:rsidRPr="004723A3">
        <w:rPr>
          <w:highlight w:val="yellow"/>
        </w:rPr>
        <w:t xml:space="preserve"> and 14</w:t>
      </w:r>
      <w:r w:rsidR="00946323" w:rsidRPr="004723A3">
        <w:rPr>
          <w:highlight w:val="yellow"/>
          <w:vertAlign w:val="superscript"/>
        </w:rPr>
        <w:t>th</w:t>
      </w:r>
      <w:r w:rsidR="00946323" w:rsidRPr="004723A3">
        <w:rPr>
          <w:highlight w:val="yellow"/>
        </w:rPr>
        <w:t xml:space="preserve"> articles of the GDPR</w:t>
      </w:r>
      <w:r w:rsidR="004D338B" w:rsidRPr="004723A3">
        <w:rPr>
          <w:highlight w:val="yellow"/>
        </w:rPr>
        <w:t>.</w:t>
      </w:r>
      <w:r w:rsidR="004D338B">
        <w:t xml:space="preserve"> </w:t>
      </w:r>
      <w:r w:rsidRPr="00C64663">
        <w:t>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r w:rsidR="00044332">
        <w:t xml:space="preserve"> </w:t>
      </w:r>
      <w:r w:rsidR="00044332" w:rsidRPr="004723A3">
        <w:rPr>
          <w:highlight w:val="yellow"/>
        </w:rPr>
        <w:t xml:space="preserve">The </w:t>
      </w:r>
      <w:r w:rsidR="004D338B">
        <w:rPr>
          <w:highlight w:val="yellow"/>
        </w:rPr>
        <w:t xml:space="preserve">expected </w:t>
      </w:r>
      <w:r w:rsidR="00044332" w:rsidRPr="004723A3">
        <w:rPr>
          <w:highlight w:val="yellow"/>
        </w:rPr>
        <w:t>list of words within the topics created should not contain terms, which violates the mentioned articles</w:t>
      </w:r>
      <w:r w:rsidR="004B6EC7" w:rsidRPr="004723A3">
        <w:rPr>
          <w:highlight w:val="yellow"/>
        </w:rPr>
        <w:t>, instead insufficient technological and organizational measures</w:t>
      </w:r>
      <w:r w:rsidR="004D338B">
        <w:t xml:space="preserve"> </w:t>
      </w:r>
      <w:r w:rsidR="004D338B" w:rsidRPr="004D338B">
        <w:rPr>
          <w:highlight w:val="yellow"/>
        </w:rPr>
        <w:t>should be the leading   reason.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1" w:name="_Toc215832041"/>
      <w:r w:rsidRPr="00C64663">
        <w:t>3.</w:t>
      </w:r>
      <w:r w:rsidR="00C64663" w:rsidRPr="00C64663">
        <w:t>2</w:t>
      </w:r>
      <w:r w:rsidR="007221E2" w:rsidRPr="00C64663">
        <w:t xml:space="preserve"> </w:t>
      </w:r>
      <w:r w:rsidRPr="00C64663">
        <w:t>Research design</w:t>
      </w:r>
      <w:bookmarkEnd w:id="11"/>
      <w:r w:rsidRPr="00C64663">
        <w:t xml:space="preserve"> </w:t>
      </w:r>
    </w:p>
    <w:p w14:paraId="06703975" w14:textId="110ECC24" w:rsidR="00355BDC" w:rsidRDefault="008B01D7" w:rsidP="00355BDC">
      <w:pPr>
        <w:pStyle w:val="Style2"/>
        <w:tabs>
          <w:tab w:val="left" w:pos="1104"/>
        </w:tabs>
      </w:pPr>
      <w:r w:rsidRPr="004D338B">
        <w:rPr>
          <w:highlight w:val="yellow"/>
        </w:rPr>
        <w:t xml:space="preserve">The primary data of the research is the collection of </w:t>
      </w:r>
      <w:r w:rsidR="004D338B" w:rsidRPr="004D338B">
        <w:rPr>
          <w:highlight w:val="yellow"/>
        </w:rPr>
        <w:t>raw text</w:t>
      </w:r>
      <w:r w:rsidRPr="004D338B">
        <w:rPr>
          <w:highlight w:val="yellow"/>
        </w:rPr>
        <w:t xml:space="preserve"> gathered from the </w:t>
      </w:r>
      <w:r w:rsidR="004D338B" w:rsidRPr="004D338B">
        <w:rPr>
          <w:highlight w:val="yellow"/>
        </w:rPr>
        <w:t>fine notices</w:t>
      </w:r>
      <w:r w:rsidRPr="004D338B">
        <w:rPr>
          <w:highlight w:val="yellow"/>
        </w:rPr>
        <w:t xml:space="preserve"> of </w:t>
      </w:r>
      <w:r w:rsidR="004D338B" w:rsidRPr="004D338B">
        <w:rPr>
          <w:highlight w:val="yellow"/>
        </w:rPr>
        <w:t>penalized data processors</w:t>
      </w:r>
      <w:r w:rsidRPr="004D338B">
        <w:rPr>
          <w:highlight w:val="yellow"/>
        </w:rPr>
        <w:t xml:space="preserve">, which will be used </w:t>
      </w:r>
      <w:r w:rsidR="00865216" w:rsidRPr="004D338B">
        <w:rPr>
          <w:highlight w:val="yellow"/>
        </w:rPr>
        <w:t xml:space="preserve">during the data analysis. These </w:t>
      </w:r>
      <w:r w:rsidR="004D338B" w:rsidRPr="004D338B">
        <w:rPr>
          <w:highlight w:val="yellow"/>
        </w:rPr>
        <w:t>documents</w:t>
      </w:r>
      <w:r w:rsidR="00865216" w:rsidRPr="004D338B">
        <w:rPr>
          <w:highlight w:val="yellow"/>
        </w:rPr>
        <w:t xml:space="preserve"> include data subject rights, incident causes, vulnerabilities and preventive measures</w:t>
      </w:r>
      <w:r w:rsidR="00CB68DF" w:rsidRPr="004D338B">
        <w:rPr>
          <w:highlight w:val="yellow"/>
        </w:rPr>
        <w:t xml:space="preserve">. The </w:t>
      </w:r>
      <w:r w:rsidR="007C7E3E" w:rsidRPr="004D338B">
        <w:rPr>
          <w:highlight w:val="yellow"/>
        </w:rPr>
        <w:t>resulting topics and their statistical significance are the focus of the paper.</w:t>
      </w:r>
    </w:p>
    <w:p w14:paraId="7BFF40E5" w14:textId="68B0249B"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r w:rsidR="00AF3775">
        <w:t>a</w:t>
      </w:r>
      <w:r w:rsidR="009A014E">
        <w:t xml:space="preserve"> unique</w:t>
      </w:r>
      <w:r w:rsidR="00783D2B" w:rsidRPr="00C64663">
        <w:t xml:space="preserve"> ID </w:t>
      </w:r>
      <w:r w:rsidR="009A014E">
        <w:t>for each</w:t>
      </w:r>
      <w:r w:rsidR="00783D2B" w:rsidRPr="00C64663">
        <w:t xml:space="preserve"> case (</w:t>
      </w:r>
      <w:proofErr w:type="spellStart"/>
      <w:r w:rsidR="00783D2B" w:rsidRPr="00C64663">
        <w:t>ETid</w:t>
      </w:r>
      <w:proofErr w:type="spellEnd"/>
      <w:r w:rsidR="00783D2B" w:rsidRPr="00C64663">
        <w:t>)</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w:t>
      </w:r>
      <w:r w:rsidR="004D338B">
        <w:t xml:space="preserve">underlying causes of the penalty </w:t>
      </w:r>
    </w:p>
    <w:p w14:paraId="276EECCD" w14:textId="63F5E3BE" w:rsidR="009B30FB"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w:t>
      </w:r>
      <w:r w:rsidR="00953BBE">
        <w:t>diverse</w:t>
      </w:r>
      <w:r w:rsidR="00953BBE" w:rsidRPr="00C64663">
        <w:t xml:space="preserve"> </w:t>
      </w:r>
      <w:r w:rsidR="00D21678" w:rsidRPr="00C64663">
        <w:t xml:space="preserve">dataset that contains </w:t>
      </w:r>
      <w:r w:rsidR="00012E04">
        <w:t xml:space="preserve">different </w:t>
      </w:r>
      <w:r w:rsidR="00D21678" w:rsidRPr="00C64663">
        <w:t>company sizes</w:t>
      </w:r>
      <w:r w:rsidR="00012E04">
        <w:t xml:space="preserve"> and penalty cases</w:t>
      </w:r>
      <w:r w:rsidR="00D21678" w:rsidRPr="00C64663">
        <w:t xml:space="preserve">, whereas only including the former two </w:t>
      </w:r>
      <w:r w:rsidR="009A014E">
        <w:t xml:space="preserve">nations </w:t>
      </w:r>
      <w:r w:rsidR="00D21678" w:rsidRPr="00C64663">
        <w:t>would skew the result due to the tech giants such as Meta</w:t>
      </w:r>
      <w:r w:rsidR="00AF3775">
        <w:t xml:space="preserve"> (owners of Facebook</w:t>
      </w:r>
      <w:r w:rsidR="00AC3C2B">
        <w:t xml:space="preserve">, </w:t>
      </w:r>
      <w:r w:rsidR="001335C7">
        <w:t>Instagram</w:t>
      </w:r>
      <w:r w:rsidR="00AC3C2B">
        <w:t>, Messenger, Threads and WhatsApp</w:t>
      </w:r>
      <w:r w:rsidR="009C2908">
        <w:t xml:space="preserve"> (</w:t>
      </w:r>
      <w:r w:rsidR="009C2908" w:rsidRPr="009C2908">
        <w:t>Meta Platforms, Inc.</w:t>
      </w:r>
      <w:r w:rsidR="009C2908">
        <w:t>,</w:t>
      </w:r>
      <w:r w:rsidR="009C2908" w:rsidRPr="009C2908">
        <w:t xml:space="preserve"> 2024</w:t>
      </w:r>
      <w:r w:rsidR="00D840ED">
        <w:t>))</w:t>
      </w:r>
      <w:r w:rsidR="00D840ED" w:rsidRPr="00C64663">
        <w:t xml:space="preserve"> </w:t>
      </w:r>
      <w:r w:rsidR="00D840ED" w:rsidRPr="00C64663">
        <w:lastRenderedPageBreak/>
        <w:t>TikTok</w:t>
      </w:r>
      <w:r w:rsidR="00D21678" w:rsidRPr="00C64663">
        <w:t xml:space="preserve"> and LinkedIn residing in Ireland.</w:t>
      </w:r>
      <w:r w:rsidR="00AF3775">
        <w:t xml:space="preserve"> </w:t>
      </w:r>
      <w:r w:rsidR="001335C7">
        <w:t>(Dublin.ie, 2025)</w:t>
      </w:r>
    </w:p>
    <w:p w14:paraId="6F0099D1" w14:textId="77777777" w:rsidR="006E0774" w:rsidRDefault="006E0774" w:rsidP="004723A3">
      <w:pPr>
        <w:rPr>
          <w:lang w:val="en-US"/>
        </w:rPr>
      </w:pPr>
      <w:r w:rsidRPr="00D840ED">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0"/>
                    <a:stretch>
                      <a:fillRect/>
                    </a:stretch>
                  </pic:blipFill>
                  <pic:spPr>
                    <a:xfrm>
                      <a:off x="0" y="0"/>
                      <a:ext cx="5760720" cy="4279900"/>
                    </a:xfrm>
                    <a:prstGeom prst="rect">
                      <a:avLst/>
                    </a:prstGeom>
                  </pic:spPr>
                </pic:pic>
              </a:graphicData>
            </a:graphic>
          </wp:inline>
        </w:drawing>
      </w:r>
    </w:p>
    <w:p w14:paraId="0519EB7A" w14:textId="50597667" w:rsidR="006E0774" w:rsidRPr="004723A3" w:rsidRDefault="006E0774" w:rsidP="006E0774">
      <w:pPr>
        <w:pStyle w:val="Caption"/>
        <w:rPr>
          <w:highlight w:val="yellow"/>
        </w:rPr>
      </w:pPr>
      <w:r w:rsidRPr="004723A3">
        <w:rPr>
          <w:highlight w:val="yellow"/>
          <w:lang w:val="en-US"/>
        </w:rPr>
        <w:fldChar w:fldCharType="begin"/>
      </w:r>
      <w:r w:rsidRPr="004723A3">
        <w:rPr>
          <w:highlight w:val="yellow"/>
          <w:lang w:val="en-US"/>
        </w:rPr>
        <w:instrText xml:space="preserve"> SEQ Figure \* ARABIC </w:instrText>
      </w:r>
      <w:r w:rsidRPr="004723A3">
        <w:rPr>
          <w:highlight w:val="yellow"/>
          <w:lang w:val="en-US"/>
        </w:rPr>
        <w:fldChar w:fldCharType="separate"/>
      </w:r>
      <w:r w:rsidR="00201CEF">
        <w:rPr>
          <w:noProof/>
          <w:highlight w:val="yellow"/>
          <w:lang w:val="en-US"/>
        </w:rPr>
        <w:t>1</w:t>
      </w:r>
      <w:r w:rsidRPr="004723A3">
        <w:rPr>
          <w:highlight w:val="yellow"/>
          <w:lang w:val="en-US"/>
        </w:rPr>
        <w:fldChar w:fldCharType="end"/>
      </w:r>
      <w:r w:rsidRPr="004723A3">
        <w:rPr>
          <w:highlight w:val="yellow"/>
        </w:rPr>
        <w:t xml:space="preserve">. Figure: </w:t>
      </w:r>
      <w:bookmarkStart w:id="12" w:name="_Hlk215423998"/>
      <w:r w:rsidRPr="004723A3">
        <w:rPr>
          <w:highlight w:val="yellow"/>
        </w:rPr>
        <w:t xml:space="preserve">Largest fines issued for General Data Protection Regulation (GDPR) violations as of November 2025 (Statista, 2025), </w:t>
      </w:r>
      <w:proofErr w:type="spellStart"/>
      <w:r w:rsidRPr="004723A3">
        <w:rPr>
          <w:highlight w:val="yellow"/>
        </w:rPr>
        <w:t>Avilable</w:t>
      </w:r>
      <w:proofErr w:type="spellEnd"/>
      <w:r w:rsidRPr="004723A3">
        <w:rPr>
          <w:highlight w:val="yellow"/>
        </w:rPr>
        <w:t xml:space="preserve"> at: </w:t>
      </w:r>
      <w:hyperlink r:id="rId11" w:history="1">
        <w:r w:rsidRPr="004723A3">
          <w:rPr>
            <w:rStyle w:val="Hyperlink"/>
            <w:highlight w:val="yellow"/>
          </w:rPr>
          <w:t>https://www.statista.com/statistics/1133337/largest-fines-issued-gdpr/</w:t>
        </w:r>
      </w:hyperlink>
    </w:p>
    <w:bookmarkEnd w:id="12"/>
    <w:p w14:paraId="4E6B673C" w14:textId="77777777" w:rsidR="006E0774" w:rsidRPr="004723A3" w:rsidRDefault="006E0774" w:rsidP="004723A3">
      <w:pPr>
        <w:pStyle w:val="Style2"/>
        <w:rPr>
          <w:highlight w:val="yellow"/>
        </w:rPr>
      </w:pPr>
      <w:r w:rsidRPr="004723A3">
        <w:rPr>
          <w:highlight w:val="yellow"/>
        </w:rPr>
        <w:t xml:space="preserve">As we can see on the figure above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4723A3" w:rsidRDefault="002E7A28">
      <w:pPr>
        <w:pStyle w:val="Style2"/>
        <w:rPr>
          <w:highlight w:val="yellow"/>
        </w:rPr>
      </w:pPr>
      <w:r w:rsidRPr="004723A3">
        <w:rPr>
          <w:highlight w:val="yellow"/>
        </w:rPr>
        <w:t>The 3 largest</w:t>
      </w:r>
      <w:r w:rsidR="00AA1C54" w:rsidRPr="004723A3">
        <w:rPr>
          <w:highlight w:val="yellow"/>
        </w:rPr>
        <w:t xml:space="preserve"> </w:t>
      </w:r>
      <w:r w:rsidRPr="004723A3">
        <w:rPr>
          <w:highlight w:val="yellow"/>
        </w:rPr>
        <w:t>fines</w:t>
      </w:r>
      <w:r w:rsidR="00AA1C54" w:rsidRPr="004723A3">
        <w:rPr>
          <w:highlight w:val="yellow"/>
        </w:rPr>
        <w:t xml:space="preserve"> </w:t>
      </w:r>
      <w:r w:rsidR="00B614D4" w:rsidRPr="004723A3">
        <w:rPr>
          <w:highlight w:val="yellow"/>
        </w:rPr>
        <w:t xml:space="preserve">summarized from </w:t>
      </w:r>
      <w:r w:rsidR="00AA1C54" w:rsidRPr="004723A3">
        <w:rPr>
          <w:highlight w:val="yellow"/>
        </w:rPr>
        <w:t>top to bottom are:</w:t>
      </w:r>
    </w:p>
    <w:p w14:paraId="1AC8294C" w14:textId="77777777" w:rsidR="003B3D6F" w:rsidRPr="004723A3" w:rsidRDefault="003B3D6F" w:rsidP="003B3D6F">
      <w:pPr>
        <w:rPr>
          <w:highlight w:val="yellow"/>
          <w:lang w:val="en-US"/>
        </w:rPr>
      </w:pPr>
    </w:p>
    <w:p w14:paraId="704FAE24" w14:textId="29788166" w:rsidR="00AA1C54" w:rsidRPr="004723A3" w:rsidRDefault="00AA1C54" w:rsidP="004723A3">
      <w:pPr>
        <w:pStyle w:val="Style2"/>
        <w:numPr>
          <w:ilvl w:val="0"/>
          <w:numId w:val="26"/>
        </w:numPr>
        <w:rPr>
          <w:highlight w:val="yellow"/>
        </w:rPr>
      </w:pPr>
      <w:commentRangeStart w:id="13"/>
      <w:r w:rsidRPr="004723A3">
        <w:rPr>
          <w:highlight w:val="yellow"/>
        </w:rPr>
        <w:t>Meta Platforms in 2023</w:t>
      </w:r>
      <w:r w:rsidR="00C100AF" w:rsidRPr="004723A3">
        <w:rPr>
          <w:highlight w:val="yellow"/>
        </w:rPr>
        <w:t xml:space="preserve"> was imposed with a fine of 1.2 billion euros, which is the largest to this day. The social media company was transferring and storing personal data, which did not comply with the GDPR’s principles. </w:t>
      </w:r>
      <w:r w:rsidR="001C16AD" w:rsidRPr="004723A3">
        <w:rPr>
          <w:highlight w:val="yellow"/>
        </w:rPr>
        <w:t>(</w:t>
      </w:r>
      <w:hyperlink r:id="rId12" w:tooltip="European Data Protection Board" w:history="1">
        <w:r w:rsidR="001C16AD" w:rsidRPr="004723A3">
          <w:rPr>
            <w:rStyle w:val="Hyperlink"/>
            <w:highlight w:val="yellow"/>
            <w:lang w:val="en-GB"/>
          </w:rPr>
          <w:t>European Data Protection Board</w:t>
        </w:r>
      </w:hyperlink>
      <w:r w:rsidR="001C16AD" w:rsidRPr="004723A3">
        <w:rPr>
          <w:highlight w:val="yellow"/>
        </w:rPr>
        <w:t>, 2025)</w:t>
      </w:r>
    </w:p>
    <w:p w14:paraId="355C6665" w14:textId="4B3E8FCE" w:rsidR="00AA1C54" w:rsidRPr="004723A3" w:rsidRDefault="00AA1C54" w:rsidP="004723A3">
      <w:pPr>
        <w:pStyle w:val="Style2"/>
        <w:numPr>
          <w:ilvl w:val="0"/>
          <w:numId w:val="26"/>
        </w:numPr>
        <w:rPr>
          <w:highlight w:val="yellow"/>
        </w:rPr>
      </w:pPr>
      <w:r w:rsidRPr="004723A3">
        <w:rPr>
          <w:highlight w:val="yellow"/>
        </w:rPr>
        <w:t>Amazon</w:t>
      </w:r>
      <w:r w:rsidR="00905A47" w:rsidRPr="004723A3">
        <w:rPr>
          <w:highlight w:val="yellow"/>
        </w:rPr>
        <w:t xml:space="preserve"> in 2021 was accused </w:t>
      </w:r>
      <w:r w:rsidR="007F24A0" w:rsidRPr="004723A3">
        <w:rPr>
          <w:highlight w:val="yellow"/>
        </w:rPr>
        <w:t xml:space="preserve">by the </w:t>
      </w:r>
      <w:r w:rsidR="007F24A0" w:rsidRPr="004723A3">
        <w:rPr>
          <w:highlight w:val="yellow"/>
          <w:lang w:val="en-GB"/>
        </w:rPr>
        <w:t xml:space="preserve">Luxembourg Data Protection Authority </w:t>
      </w:r>
      <w:r w:rsidR="007F24A0" w:rsidRPr="004723A3">
        <w:rPr>
          <w:highlight w:val="yellow"/>
        </w:rPr>
        <w:t>for</w:t>
      </w:r>
      <w:r w:rsidR="00905A47" w:rsidRPr="004723A3">
        <w:rPr>
          <w:highlight w:val="yellow"/>
        </w:rPr>
        <w:t xml:space="preserve"> unlawful data processing </w:t>
      </w:r>
      <w:r w:rsidR="007F24A0" w:rsidRPr="004723A3">
        <w:rPr>
          <w:highlight w:val="yellow"/>
        </w:rPr>
        <w:t xml:space="preserve">of data subjects without consent. The company appealed the </w:t>
      </w:r>
      <w:r w:rsidR="000D4FC2" w:rsidRPr="004723A3">
        <w:rPr>
          <w:highlight w:val="yellow"/>
        </w:rPr>
        <w:t>penalty, which was dismissed. (Euronews, 2025)</w:t>
      </w:r>
    </w:p>
    <w:p w14:paraId="32E57103" w14:textId="08670FAF" w:rsidR="00905A47" w:rsidRPr="004723A3" w:rsidRDefault="00905A47" w:rsidP="004723A3">
      <w:pPr>
        <w:pStyle w:val="Style2"/>
        <w:numPr>
          <w:ilvl w:val="0"/>
          <w:numId w:val="26"/>
        </w:numPr>
        <w:rPr>
          <w:highlight w:val="yellow"/>
        </w:rPr>
      </w:pPr>
      <w:r w:rsidRPr="004723A3">
        <w:rPr>
          <w:highlight w:val="yellow"/>
        </w:rPr>
        <w:t xml:space="preserve">TikTok was found guilty of transferring personal data outside of the European economic area (EEA) to China, which violates the Article 45(1) and Article 46(1) of the GDPR. The company stored data in a country not </w:t>
      </w:r>
      <w:proofErr w:type="spellStart"/>
      <w:r w:rsidRPr="004723A3">
        <w:rPr>
          <w:highlight w:val="yellow"/>
        </w:rPr>
        <w:t>authorised</w:t>
      </w:r>
      <w:proofErr w:type="spellEnd"/>
      <w:r w:rsidRPr="004723A3">
        <w:rPr>
          <w:highlight w:val="yellow"/>
        </w:rPr>
        <w:t xml:space="preserve"> with adequacy by the European commission and did not verify </w:t>
      </w:r>
      <w:r w:rsidRPr="004723A3">
        <w:rPr>
          <w:highlight w:val="yellow"/>
        </w:rPr>
        <w:lastRenderedPageBreak/>
        <w:t>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4723A3">
        <w:rPr>
          <w:highlight w:val="yellow"/>
          <w:lang w:val="hu-HU"/>
        </w:rPr>
        <w:t>Irish Data Protection Commission, 2025)</w:t>
      </w:r>
    </w:p>
    <w:p w14:paraId="13089BCA" w14:textId="3B632D36" w:rsidR="0082525D" w:rsidRPr="0082525D" w:rsidRDefault="003B3D6F" w:rsidP="004723A3">
      <w:pPr>
        <w:pStyle w:val="Style2"/>
      </w:pPr>
      <w:r w:rsidRPr="004723A3">
        <w:rPr>
          <w:highlight w:val="yellow"/>
        </w:rPr>
        <w:t xml:space="preserve">From these we can assume that, while the personal data of an individual is not in </w:t>
      </w:r>
      <w:r w:rsidR="00012E04" w:rsidRPr="004723A3">
        <w:rPr>
          <w:highlight w:val="yellow"/>
        </w:rPr>
        <w:t xml:space="preserve">direct </w:t>
      </w:r>
      <w:r w:rsidRPr="004723A3">
        <w:rPr>
          <w:highlight w:val="yellow"/>
        </w:rPr>
        <w:t>danger, the massively collected information is not transferred and stored properly</w:t>
      </w:r>
      <w:r w:rsidR="0082525D" w:rsidRPr="004723A3">
        <w:rPr>
          <w:highlight w:val="yellow"/>
        </w:rPr>
        <w:t xml:space="preserve"> even by technologically advanced companies.</w:t>
      </w:r>
      <w:r w:rsidR="00012E04">
        <w:t xml:space="preserve"> </w:t>
      </w:r>
      <w:commentRangeEnd w:id="13"/>
      <w:r w:rsidR="005616DD">
        <w:rPr>
          <w:rStyle w:val="CommentReference"/>
          <w:rFonts w:asciiTheme="minorHAnsi" w:eastAsiaTheme="minorHAnsi" w:hAnsiTheme="minorHAnsi" w:cstheme="minorBidi"/>
          <w:kern w:val="2"/>
          <w:lang w:val="en-GB"/>
          <w14:ligatures w14:val="standardContextual"/>
        </w:rPr>
        <w:commentReference w:id="13"/>
      </w:r>
    </w:p>
    <w:p w14:paraId="2EE34836" w14:textId="0494F0CD" w:rsidR="00A95D4C" w:rsidRDefault="00F076DC" w:rsidP="00A95D4C">
      <w:pPr>
        <w:pStyle w:val="Heading2"/>
        <w:rPr>
          <w:lang w:val="en-US"/>
        </w:rPr>
      </w:pPr>
      <w:bookmarkStart w:id="14" w:name="_Toc215832042"/>
      <w:r>
        <w:rPr>
          <w:lang w:val="en-US"/>
        </w:rPr>
        <w:t>3.</w:t>
      </w:r>
      <w:r w:rsidR="00C64663">
        <w:rPr>
          <w:lang w:val="en-US"/>
        </w:rPr>
        <w:t>3</w:t>
      </w:r>
      <w:r>
        <w:rPr>
          <w:lang w:val="en-US"/>
        </w:rPr>
        <w:t xml:space="preserve"> </w:t>
      </w:r>
      <w:r w:rsidR="006F3025">
        <w:rPr>
          <w:lang w:val="en-US"/>
        </w:rPr>
        <w:t>Data collection methods</w:t>
      </w:r>
      <w:bookmarkEnd w:id="14"/>
    </w:p>
    <w:p w14:paraId="54D9862E" w14:textId="00543CA6" w:rsidR="005068BF" w:rsidRDefault="00A95D4C" w:rsidP="005068BF">
      <w:pPr>
        <w:pStyle w:val="Style2"/>
      </w:pPr>
      <w:r>
        <w:t xml:space="preserve">As mentioned </w:t>
      </w:r>
      <w:r w:rsidR="0082525D">
        <w:t xml:space="preserve">in the paragraph </w:t>
      </w:r>
      <w:r>
        <w:t xml:space="preserve">above the website already extracted some of the metadata for us, which is stored within a </w:t>
      </w:r>
      <w:r w:rsidR="009A014E">
        <w:t>database hosted on the law firm’s tracker</w:t>
      </w:r>
      <w:r>
        <w:t xml:space="preserve">. </w:t>
      </w:r>
      <w:r w:rsidR="001C16AD">
        <w:t>Inside</w:t>
      </w:r>
      <w:r w:rsidR="00FA1BD4">
        <w:t xml:space="preserv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6186B" w:rsidRPr="00A161D3">
        <w:rPr>
          <w:highlight w:val="yellow"/>
        </w:rPr>
        <w:t>.</w:t>
      </w:r>
      <w:r w:rsidR="00BD4246" w:rsidRPr="00A161D3">
        <w:rPr>
          <w:highlight w:val="yellow"/>
        </w:rPr>
        <w:t xml:space="preserve"> </w:t>
      </w:r>
      <w:commentRangeStart w:id="15"/>
      <w:r w:rsidR="00A161D3" w:rsidRPr="00A161D3">
        <w:rPr>
          <w:highlight w:val="yellow"/>
        </w:rPr>
        <w:t>In cases where the official documents were unavailable the text was extracted from news and articles from the data protection agency’s website by saving the HTML data as a PDF file</w:t>
      </w:r>
      <w:commentRangeEnd w:id="15"/>
      <w:r w:rsidR="005616DD">
        <w:rPr>
          <w:rStyle w:val="CommentReference"/>
          <w:rFonts w:asciiTheme="minorHAnsi" w:eastAsiaTheme="minorHAnsi" w:hAnsiTheme="minorHAnsi" w:cstheme="minorBidi"/>
          <w:kern w:val="2"/>
          <w:lang w:val="en-GB"/>
          <w14:ligatures w14:val="standardContextual"/>
        </w:rPr>
        <w:commentReference w:id="15"/>
      </w:r>
      <w:r w:rsidR="00A161D3" w:rsidRPr="00A161D3">
        <w:rPr>
          <w:highlight w:val="yellow"/>
        </w:rPr>
        <w:t>.</w:t>
      </w:r>
    </w:p>
    <w:p w14:paraId="6374A090" w14:textId="3AA76D31" w:rsidR="00EA0221" w:rsidRDefault="00EA0221" w:rsidP="00EA0221">
      <w:pPr>
        <w:pStyle w:val="Style2"/>
      </w:pPr>
      <w: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016E4DF5"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w:t>
      </w:r>
      <w:proofErr w:type="spellStart"/>
      <w:r w:rsidR="00986B4A">
        <w:t>SpaCy</w:t>
      </w:r>
      <w:proofErr w:type="spellEnd"/>
      <w:r w:rsidR="00986B4A">
        <w:t xml:space="preserve"> and Laten</w:t>
      </w:r>
      <w:r w:rsidR="008C57E2">
        <w:t>t</w:t>
      </w:r>
      <w:r w:rsidR="00986B4A">
        <w:t xml:space="preserve"> Dirichlet allocation (LDA). </w:t>
      </w:r>
      <w:r w:rsidR="00214150">
        <w:t>In combination with the extracted information from the enforcement tracker</w:t>
      </w:r>
      <w:r w:rsidR="009A014E">
        <w:t xml:space="preserve"> and the mined insights</w:t>
      </w:r>
      <w:r w:rsidR="00A161D3">
        <w:t xml:space="preserve"> data is examined with different statistical methods during exploratory data analysis.</w:t>
      </w:r>
    </w:p>
    <w:p w14:paraId="1895C9A8" w14:textId="14A60AE0" w:rsidR="00A33D4A" w:rsidRDefault="00A161D3" w:rsidP="00A33D4A">
      <w:pPr>
        <w:pStyle w:val="Style2"/>
      </w:pPr>
      <w:r>
        <w:t>The created</w:t>
      </w:r>
      <w:r w:rsidR="00A33D4A">
        <w:t xml:space="preserve"> data </w:t>
      </w:r>
      <w:r>
        <w:t>is</w:t>
      </w:r>
      <w:r w:rsidR="00A33D4A">
        <w:t xml:space="preserve"> converted into a csv file and using the </w:t>
      </w:r>
      <w:proofErr w:type="spellStart"/>
      <w:r w:rsidR="00A33D4A">
        <w:t>ETid</w:t>
      </w:r>
      <w:proofErr w:type="spellEnd"/>
      <w:r w:rsidR="00A33D4A">
        <w:t xml:space="preserve"> as a unique identifier will be </w:t>
      </w:r>
      <w:r w:rsidR="009A014E">
        <w:t>joined</w:t>
      </w:r>
      <w:r w:rsidR="00A33D4A">
        <w:t xml:space="preserve"> </w:t>
      </w:r>
      <w:r w:rsidR="009A014E">
        <w:t>by using</w:t>
      </w:r>
      <w:r w:rsidR="00A33D4A">
        <w:t xml:space="preserve"> a pandas </w:t>
      </w:r>
      <w:r>
        <w:t>data frame</w:t>
      </w:r>
      <w:r w:rsidR="009A014E">
        <w:t>. The</w:t>
      </w:r>
      <w:r w:rsidR="00A33D4A">
        <w:t xml:space="preserve"> </w:t>
      </w:r>
      <w:r w:rsidR="009A014E">
        <w:t>combined data</w:t>
      </w:r>
      <w:r w:rsidR="00A33D4A">
        <w:t xml:space="preserve"> </w:t>
      </w:r>
      <w:r w:rsidR="009A014E">
        <w:t xml:space="preserve">will be utilized as </w:t>
      </w:r>
      <w:r w:rsidR="005A59DC">
        <w:t>metadata</w:t>
      </w:r>
      <w:r w:rsidR="00874DCC">
        <w:t xml:space="preserve"> </w:t>
      </w:r>
      <w:r>
        <w:t>to explain the underlying connection between the articles and created topics.</w:t>
      </w:r>
    </w:p>
    <w:p w14:paraId="5CA158CA" w14:textId="1FC2AEF6" w:rsidR="00012E04" w:rsidRDefault="0082525D" w:rsidP="00012E04">
      <w:pPr>
        <w:pStyle w:val="Style2"/>
      </w:pPr>
      <w:r>
        <w:br/>
      </w:r>
      <w:commentRangeStart w:id="16"/>
      <w:r w:rsidRPr="004723A3">
        <w:rPr>
          <w:highlight w:val="yellow"/>
        </w:rPr>
        <w:t xml:space="preserve">The dataset contains 57 cases, with the highest number from Ireland with 33, followed by the UK with 20 and the remaining 4 cases are split between </w:t>
      </w:r>
      <w:r w:rsidR="00012E04" w:rsidRPr="004723A3">
        <w:rPr>
          <w:highlight w:val="yellow"/>
        </w:rPr>
        <w:t xml:space="preserve">Isle of Man and Malta 3 to 1. </w:t>
      </w:r>
      <w:r w:rsidR="00536630">
        <w:rPr>
          <w:highlight w:val="yellow"/>
        </w:rPr>
        <w:t>O</w:t>
      </w:r>
      <w:r w:rsidR="00012E04" w:rsidRPr="004723A3">
        <w:rPr>
          <w:highlight w:val="yellow"/>
        </w:rPr>
        <w:t xml:space="preserve">f these </w:t>
      </w:r>
      <w:r w:rsidR="00536630">
        <w:rPr>
          <w:highlight w:val="yellow"/>
        </w:rPr>
        <w:t xml:space="preserve">22 </w:t>
      </w:r>
      <w:r w:rsidR="00012E04" w:rsidRPr="004723A3">
        <w:rPr>
          <w:highlight w:val="yellow"/>
        </w:rPr>
        <w:t xml:space="preserve">could be considered </w:t>
      </w:r>
      <w:r w:rsidR="001071E5" w:rsidRPr="004723A3">
        <w:rPr>
          <w:highlight w:val="yellow"/>
        </w:rPr>
        <w:t xml:space="preserve">a serious offense as these pass the </w:t>
      </w:r>
      <w:proofErr w:type="gramStart"/>
      <w:r w:rsidR="001071E5" w:rsidRPr="004723A3">
        <w:rPr>
          <w:highlight w:val="yellow"/>
        </w:rPr>
        <w:t>10 million euro</w:t>
      </w:r>
      <w:proofErr w:type="gramEnd"/>
      <w:r w:rsidR="001071E5" w:rsidRPr="004723A3">
        <w:rPr>
          <w:highlight w:val="yellow"/>
        </w:rPr>
        <w:t xml:space="preserve"> threshold discussed in the literature review.</w:t>
      </w:r>
      <w:commentRangeEnd w:id="16"/>
      <w:r w:rsidR="00B8151B">
        <w:rPr>
          <w:rStyle w:val="CommentReference"/>
          <w:rFonts w:asciiTheme="minorHAnsi" w:eastAsiaTheme="minorHAnsi" w:hAnsiTheme="minorHAnsi" w:cstheme="minorBidi"/>
          <w:kern w:val="2"/>
          <w:lang w:val="en-GB"/>
          <w14:ligatures w14:val="standardContextual"/>
        </w:rPr>
        <w:commentReference w:id="16"/>
      </w:r>
    </w:p>
    <w:p w14:paraId="7B64418A" w14:textId="0CEE2BAD" w:rsidR="00C246AA" w:rsidRPr="00C246AA" w:rsidRDefault="00C246AA" w:rsidP="00C246AA">
      <w:pPr>
        <w:pStyle w:val="Style2"/>
      </w:pPr>
      <w:r w:rsidRPr="00C246AA">
        <w:rPr>
          <w:noProof/>
        </w:rPr>
        <w:lastRenderedPageBreak/>
        <w:drawing>
          <wp:inline distT="0" distB="0" distL="0" distR="0" wp14:anchorId="4EB911B9" wp14:editId="579AABAE">
            <wp:extent cx="5162550" cy="962025"/>
            <wp:effectExtent l="0" t="0" r="0" b="9525"/>
            <wp:docPr id="182160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2550" cy="962025"/>
                    </a:xfrm>
                    <a:prstGeom prst="rect">
                      <a:avLst/>
                    </a:prstGeom>
                    <a:noFill/>
                    <a:ln>
                      <a:noFill/>
                    </a:ln>
                  </pic:spPr>
                </pic:pic>
              </a:graphicData>
            </a:graphic>
          </wp:inline>
        </w:drawing>
      </w:r>
      <w:r>
        <w:br/>
      </w:r>
      <w:r>
        <w:br/>
      </w:r>
      <w:r w:rsidRPr="00C808E5">
        <w:rPr>
          <w:highlight w:val="yellow"/>
        </w:rPr>
        <w:t xml:space="preserve">The top 30 most important words for all </w:t>
      </w:r>
      <w:r w:rsidR="00E27A58" w:rsidRPr="00C808E5">
        <w:rPr>
          <w:highlight w:val="yellow"/>
        </w:rPr>
        <w:t>documents</w:t>
      </w:r>
      <w:r w:rsidRPr="00C808E5">
        <w:rPr>
          <w:highlight w:val="yellow"/>
        </w:rPr>
        <w:t xml:space="preserve"> are listed abov</w:t>
      </w:r>
      <w:r w:rsidR="00536630" w:rsidRPr="00C808E5">
        <w:rPr>
          <w:highlight w:val="yellow"/>
        </w:rPr>
        <w:t xml:space="preserve">e, which contributed to creating the topics. As seen in the sample, the mix of </w:t>
      </w:r>
      <w:r w:rsidR="005E7BE9" w:rsidRPr="00C808E5">
        <w:rPr>
          <w:highlight w:val="yellow"/>
        </w:rPr>
        <w:t>possible causes include actions and terms related to hacker attacks (attack, threat, exfiltrate, actor, credential, alert</w:t>
      </w:r>
      <w:r w:rsidR="0002384E" w:rsidRPr="00C808E5">
        <w:rPr>
          <w:highlight w:val="yellow"/>
        </w:rPr>
        <w:t>, penetration, platform</w:t>
      </w:r>
      <w:r w:rsidR="005E7BE9" w:rsidRPr="00C808E5">
        <w:rPr>
          <w:highlight w:val="yellow"/>
        </w:rPr>
        <w:t>), data collection (camera, confidential, objection, monitoring, documentation, transparency, surveillance, lawful)</w:t>
      </w:r>
      <w:r w:rsidR="0002384E" w:rsidRPr="00C808E5">
        <w:rPr>
          <w:highlight w:val="yellow"/>
        </w:rPr>
        <w:t xml:space="preserve">, </w:t>
      </w:r>
      <w:r w:rsidR="005E7BE9" w:rsidRPr="00C808E5">
        <w:rPr>
          <w:highlight w:val="yellow"/>
        </w:rPr>
        <w:t>data subjects (child, customer, profile</w:t>
      </w:r>
      <w:r w:rsidR="0002384E" w:rsidRPr="00C808E5">
        <w:rPr>
          <w:highlight w:val="yellow"/>
        </w:rPr>
        <w:t>, actor, complainant</w:t>
      </w:r>
      <w:r w:rsidR="005E7BE9" w:rsidRPr="00C808E5">
        <w:rPr>
          <w:highlight w:val="yellow"/>
        </w:rPr>
        <w:t>)</w:t>
      </w:r>
      <w:r w:rsidR="0002384E" w:rsidRPr="00C808E5">
        <w:rPr>
          <w:highlight w:val="yellow"/>
        </w:rPr>
        <w:t xml:space="preserve"> and legal entities (garda, official, provisional,). Observing these </w:t>
      </w:r>
      <w:r w:rsidR="00C808E5" w:rsidRPr="00C808E5">
        <w:rPr>
          <w:highlight w:val="yellow"/>
        </w:rPr>
        <w:t>examples,</w:t>
      </w:r>
      <w:r w:rsidR="0002384E" w:rsidRPr="00C808E5">
        <w:rPr>
          <w:highlight w:val="yellow"/>
        </w:rPr>
        <w:t xml:space="preserve"> it is noticeable that many words can be associated with different categories and </w:t>
      </w:r>
      <w:r w:rsidR="00C808E5" w:rsidRPr="00C808E5">
        <w:rPr>
          <w:highlight w:val="yellow"/>
        </w:rPr>
        <w:t xml:space="preserve">dependent of the context used. Reading all the documents and extracting key terms and actions would require a lot of </w:t>
      </w:r>
      <w:r w:rsidR="00CA01C4">
        <w:rPr>
          <w:highlight w:val="yellow"/>
        </w:rPr>
        <w:t xml:space="preserve">human </w:t>
      </w:r>
      <w:r w:rsidR="00C808E5" w:rsidRPr="00C808E5">
        <w:rPr>
          <w:highlight w:val="yellow"/>
        </w:rPr>
        <w:t xml:space="preserve">effort </w:t>
      </w:r>
      <w:r w:rsidR="00C808E5" w:rsidRPr="00CA01C4">
        <w:rPr>
          <w:highlight w:val="yellow"/>
        </w:rPr>
        <w:t xml:space="preserve">and by using topic modelling </w:t>
      </w:r>
      <w:r w:rsidR="00CA01C4" w:rsidRPr="00CA01C4">
        <w:rPr>
          <w:highlight w:val="yellow"/>
        </w:rPr>
        <w:t xml:space="preserve">this process can </w:t>
      </w:r>
      <w:r w:rsidR="00CA01C4" w:rsidRPr="00F87D28">
        <w:rPr>
          <w:highlight w:val="yellow"/>
        </w:rPr>
        <w:t xml:space="preserve">be done more efficiently. Due to the size of </w:t>
      </w:r>
      <w:r w:rsidR="00F87D28" w:rsidRPr="00F87D28">
        <w:rPr>
          <w:highlight w:val="yellow"/>
        </w:rPr>
        <w:t>each topic, the full list of words can be accessed on the remote repository. (</w:t>
      </w:r>
      <w:hyperlink r:id="rId18" w:history="1">
        <w:r w:rsidR="00F87D28" w:rsidRPr="00F87D28">
          <w:rPr>
            <w:rStyle w:val="Hyperlink"/>
            <w:highlight w:val="yellow"/>
          </w:rPr>
          <w:t>https://github.com/AnhQnY/IBS-Capstone-Project</w:t>
        </w:r>
      </w:hyperlink>
      <w:r w:rsidR="00F87D28" w:rsidRPr="00F87D28">
        <w:rPr>
          <w:highlight w:val="yellow"/>
        </w:rPr>
        <w:t xml:space="preserve"> )</w:t>
      </w:r>
    </w:p>
    <w:p w14:paraId="48E6489A" w14:textId="1F89FD30" w:rsidR="006F3025" w:rsidRDefault="006F3025" w:rsidP="006F3025">
      <w:pPr>
        <w:pStyle w:val="Heading2"/>
      </w:pPr>
      <w:bookmarkStart w:id="17" w:name="_Toc215832043"/>
      <w:r>
        <w:t>3.3 Data sampling</w:t>
      </w:r>
      <w:bookmarkEnd w:id="17"/>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18" w:name="_Toc215832044"/>
      <w:r>
        <w:t>3.4 Ethical considerations</w:t>
      </w:r>
      <w:bookmarkEnd w:id="18"/>
    </w:p>
    <w:p w14:paraId="7FCFDB15" w14:textId="14AC22C5"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t xml:space="preserve">and archival </w:t>
      </w:r>
      <w:r>
        <w:t>purposes.</w:t>
      </w:r>
      <w:r w:rsidR="009A014E">
        <w:t xml:space="preserve"> Upon appeal the requested files will be removed.</w:t>
      </w:r>
    </w:p>
    <w:p w14:paraId="36AE5F93" w14:textId="47608A78" w:rsidR="00F076DC" w:rsidRDefault="00F076DC" w:rsidP="00F076DC">
      <w:pPr>
        <w:pStyle w:val="Heading2"/>
        <w:rPr>
          <w:lang w:val="en-US"/>
        </w:rPr>
      </w:pPr>
      <w:bookmarkStart w:id="19" w:name="_Toc215832045"/>
      <w:r>
        <w:rPr>
          <w:lang w:val="en-US"/>
        </w:rPr>
        <w:lastRenderedPageBreak/>
        <w:t>3.</w:t>
      </w:r>
      <w:r w:rsidR="0061222B">
        <w:rPr>
          <w:lang w:val="en-US"/>
        </w:rPr>
        <w:t>5</w:t>
      </w:r>
      <w:r>
        <w:rPr>
          <w:lang w:val="en-US"/>
        </w:rPr>
        <w:t xml:space="preserve"> Validating the attributes</w:t>
      </w:r>
      <w:bookmarkEnd w:id="19"/>
    </w:p>
    <w:p w14:paraId="159BC8ED" w14:textId="604B0AEC" w:rsidR="00F076DC" w:rsidRDefault="00F076DC" w:rsidP="00F076DC">
      <w:pPr>
        <w:pStyle w:val="Style2"/>
      </w:pPr>
      <w:r>
        <w:t xml:space="preserve">As the enforcement tracker already </w:t>
      </w:r>
      <w:r w:rsidR="00BE7A17">
        <w:t xml:space="preserve">contained the information needed for exploratory data analysis, there is </w:t>
      </w:r>
      <w:r w:rsidR="00A161D3">
        <w:t>almost no</w:t>
      </w:r>
      <w:r w:rsidR="00BE7A17">
        <w:t xml:space="preserve">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20" w:name="_Toc215832046"/>
      <w:r>
        <w:rPr>
          <w:lang w:val="en-US"/>
        </w:rPr>
        <w:t>3.6 Preprocessing steps</w:t>
      </w:r>
      <w:bookmarkEnd w:id="20"/>
    </w:p>
    <w:p w14:paraId="7964487F" w14:textId="13CFB33C"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r w:rsidR="00A161D3">
        <w:t>“</w:t>
      </w:r>
      <w:proofErr w:type="spellStart"/>
      <w:r w:rsidRPr="0061222B">
        <w:t>stopword</w:t>
      </w:r>
      <w:proofErr w:type="spellEnd"/>
      <w:r w:rsidR="00A161D3">
        <w:t>”</w:t>
      </w:r>
      <w:r w:rsidRPr="0061222B">
        <w:t xml:space="preserve"> list to exclude them from tokenization, otherwise due to their overwhelming frequency they would influence the model’s output. </w:t>
      </w:r>
    </w:p>
    <w:p w14:paraId="3B4E1D31" w14:textId="6B66BDDF"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w:t>
      </w:r>
      <w:proofErr w:type="spellStart"/>
      <w:r w:rsidRPr="0061222B">
        <w:t>stopword</w:t>
      </w:r>
      <w:proofErr w:type="spellEnd"/>
      <w:r w:rsidRPr="0061222B">
        <w:t xml:space="preserve"> collection. With these steps done we </w:t>
      </w:r>
      <w:r w:rsidR="00365D36">
        <w:t xml:space="preserve">have </w:t>
      </w:r>
      <w:r w:rsidRPr="0061222B">
        <w:t>created a list of tokens for each file for further analysis</w:t>
      </w:r>
      <w:r w:rsidRPr="00084D8D">
        <w:rPr>
          <w:highlight w:val="yellow"/>
        </w:rPr>
        <w:t>.</w:t>
      </w:r>
      <w:r w:rsidR="00A161D3" w:rsidRPr="00084D8D">
        <w:rPr>
          <w:highlight w:val="yellow"/>
        </w:rPr>
        <w:t xml:space="preserve"> In some </w:t>
      </w:r>
      <w:r w:rsidR="00084D8D" w:rsidRPr="00084D8D">
        <w:rPr>
          <w:highlight w:val="yellow"/>
        </w:rPr>
        <w:t>cases,</w:t>
      </w:r>
      <w:r w:rsidR="00A161D3" w:rsidRPr="00084D8D">
        <w:rPr>
          <w:highlight w:val="yellow"/>
        </w:rPr>
        <w:t xml:space="preserve"> the downloaded files contained images instead of text, to fix this issue a free </w:t>
      </w:r>
      <w:r w:rsidR="00084D8D" w:rsidRPr="00084D8D">
        <w:rPr>
          <w:highlight w:val="yellow"/>
        </w:rPr>
        <w:t>optical character recognition (OCR) service was used called PDFOCR (</w:t>
      </w:r>
      <w:hyperlink r:id="rId19" w:anchor="google_vignette" w:history="1">
        <w:r w:rsidR="00084D8D" w:rsidRPr="00084D8D">
          <w:rPr>
            <w:rStyle w:val="Hyperlink"/>
            <w:highlight w:val="yellow"/>
          </w:rPr>
          <w:t>https://pdfocr.org/#google_vignette</w:t>
        </w:r>
      </w:hyperlink>
      <w:r w:rsidR="00084D8D" w:rsidRPr="00084D8D">
        <w:rPr>
          <w:highlight w:val="yellow"/>
        </w:rPr>
        <w:t>)</w:t>
      </w:r>
      <w:r w:rsidR="00084D8D">
        <w:t xml:space="preserve"> </w:t>
      </w:r>
      <w:r w:rsidR="00084D8D" w:rsidRPr="00084D8D">
        <w:rPr>
          <w:highlight w:val="yellow"/>
        </w:rPr>
        <w:t>to convert the content into Microsoft word files then back to PDF format to be able to extract data.</w:t>
      </w:r>
    </w:p>
    <w:p w14:paraId="73EFD575" w14:textId="29B6C9F6" w:rsidR="00D97FE1" w:rsidRDefault="006F3025" w:rsidP="006F3025">
      <w:pPr>
        <w:pStyle w:val="Heading2"/>
      </w:pPr>
      <w:bookmarkStart w:id="21" w:name="_Toc215832047"/>
      <w:r>
        <w:t>3.</w:t>
      </w:r>
      <w:r w:rsidR="0061222B">
        <w:t>7</w:t>
      </w:r>
      <w:r>
        <w:t xml:space="preserve"> Limitations of the methods used</w:t>
      </w:r>
      <w:bookmarkEnd w:id="21"/>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336DBD2F"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 xml:space="preserve">penalties will be also increased as many </w:t>
      </w:r>
      <w:r>
        <w:lastRenderedPageBreak/>
        <w:t>tech giants reside within Ireland</w:t>
      </w:r>
      <w:r w:rsidR="00A95870">
        <w:t xml:space="preserve"> that recently have </w:t>
      </w:r>
      <w:r w:rsidR="00C85831">
        <w:t>been fined.</w:t>
      </w:r>
      <w:commentRangeStart w:id="22"/>
      <w:r w:rsidR="00C85831">
        <w:t xml:space="preserve"> </w:t>
      </w:r>
      <w:r w:rsidR="00056DD3" w:rsidRPr="004723A3">
        <w:rPr>
          <w:highlight w:val="yellow"/>
        </w:rPr>
        <w:t>(Statista, 2025) To include general data protection incidents</w:t>
      </w:r>
      <w:r w:rsidR="0002384E">
        <w:rPr>
          <w:highlight w:val="yellow"/>
        </w:rPr>
        <w:t xml:space="preserve"> from smaller nations</w:t>
      </w:r>
      <w:r w:rsidR="00056DD3" w:rsidRPr="004723A3">
        <w:rPr>
          <w:highlight w:val="yellow"/>
        </w:rPr>
        <w:t xml:space="preserve">, documents from Malta and the Isle of Man are also included as they also published </w:t>
      </w:r>
      <w:r w:rsidR="00E65CEA">
        <w:rPr>
          <w:highlight w:val="yellow"/>
        </w:rPr>
        <w:t xml:space="preserve">few notices </w:t>
      </w:r>
      <w:r w:rsidR="00056DD3" w:rsidRPr="004723A3">
        <w:rPr>
          <w:highlight w:val="yellow"/>
        </w:rPr>
        <w:t>in English</w:t>
      </w:r>
      <w:commentRangeEnd w:id="22"/>
      <w:r w:rsidR="002D61EB">
        <w:rPr>
          <w:rStyle w:val="CommentReference"/>
          <w:rFonts w:asciiTheme="minorHAnsi" w:eastAsiaTheme="minorHAnsi" w:hAnsiTheme="minorHAnsi" w:cstheme="minorBidi"/>
          <w:kern w:val="2"/>
          <w:lang w:val="en-GB"/>
          <w14:ligatures w14:val="standardContextual"/>
        </w:rPr>
        <w:commentReference w:id="22"/>
      </w:r>
      <w:r w:rsidR="00E65CEA">
        <w:t xml:space="preserve">. </w:t>
      </w:r>
      <w:r w:rsidR="004858EE">
        <w:t xml:space="preserve">The dataset used </w:t>
      </w:r>
      <w:r w:rsidR="00C85831">
        <w:t xml:space="preserve">will not represent the whole population of European data breaches </w:t>
      </w:r>
      <w:r w:rsidR="00E65CEA">
        <w:t>and these</w:t>
      </w:r>
      <w:r w:rsidR="00C85831">
        <w:t xml:space="preserve"> limitations should be kept in mind when conclusions </w:t>
      </w:r>
      <w:r w:rsidR="00E65CEA">
        <w:t xml:space="preserve">are drawn </w:t>
      </w:r>
      <w:r w:rsidR="00C85831">
        <w:t>from the</w:t>
      </w:r>
      <w:r w:rsidR="004858EE">
        <w:t xml:space="preserve"> results of the</w:t>
      </w:r>
      <w:r w:rsidR="00C85831">
        <w:t xml:space="preserve"> report.</w:t>
      </w:r>
    </w:p>
    <w:p w14:paraId="2DE4D355" w14:textId="5311C6D2" w:rsidR="00D026DA" w:rsidRPr="00896B89" w:rsidRDefault="000F3EA8" w:rsidP="00896B89">
      <w:pPr>
        <w:pStyle w:val="Style1"/>
      </w:pPr>
      <w:bookmarkStart w:id="23" w:name="_Toc215832048"/>
      <w:r>
        <w:t xml:space="preserve">4. </w:t>
      </w:r>
      <w:r w:rsidR="00A8095C">
        <w:t>Exploratory data analysis</w:t>
      </w:r>
      <w:bookmarkEnd w:id="23"/>
    </w:p>
    <w:p w14:paraId="6B354FBB" w14:textId="22E9DEFA" w:rsidR="00D026DA" w:rsidRDefault="00E52E46" w:rsidP="00465473">
      <w:pPr>
        <w:pStyle w:val="Heading2"/>
      </w:pPr>
      <w:bookmarkStart w:id="24" w:name="_Toc215832049"/>
      <w:r>
        <w:t xml:space="preserve">4.1 </w:t>
      </w:r>
      <w:r w:rsidR="00E108D9">
        <w:t>Most frequent violations and articles breached</w:t>
      </w:r>
      <w:bookmarkEnd w:id="24"/>
    </w:p>
    <w:p w14:paraId="5E49EEF8" w14:textId="757310B4" w:rsidR="00A92972" w:rsidRDefault="00A92972" w:rsidP="00A92972">
      <w:pPr>
        <w:pStyle w:val="Style2"/>
      </w:pPr>
      <w:r>
        <w:t xml:space="preserve">To understand what the </w:t>
      </w:r>
      <w:r w:rsidR="007E3692">
        <w:t xml:space="preserve">data protection </w:t>
      </w:r>
      <w:r w:rsidR="001F437B">
        <w:t>agencies</w:t>
      </w:r>
      <w:r>
        <w:t xml:space="preserve">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xml:space="preserve">” columns, the following figures </w:t>
      </w:r>
      <w:r w:rsidR="007E3692">
        <w:t>created</w:t>
      </w:r>
      <w:r w:rsidR="00055E7F">
        <w:t>:</w:t>
      </w:r>
    </w:p>
    <w:p w14:paraId="184DD2B9" w14:textId="77777777" w:rsidR="0094123A" w:rsidRPr="0094123A" w:rsidRDefault="0094123A" w:rsidP="0094123A">
      <w:pPr>
        <w:pStyle w:val="Style2"/>
      </w:pPr>
    </w:p>
    <w:p w14:paraId="5521FB73" w14:textId="23CE5C28" w:rsidR="00B11DB0" w:rsidRDefault="00A35CC7" w:rsidP="00B11DB0">
      <w:pPr>
        <w:pStyle w:val="Style2"/>
        <w:keepNext/>
      </w:pPr>
      <w:r>
        <w:rPr>
          <w:noProof/>
        </w:rPr>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0271C2F9" w:rsidR="0094123A" w:rsidRDefault="00B11DB0" w:rsidP="00B11DB0">
      <w:pPr>
        <w:pStyle w:val="Caption"/>
        <w:jc w:val="both"/>
      </w:pPr>
      <w:r>
        <w:fldChar w:fldCharType="begin"/>
      </w:r>
      <w:r>
        <w:instrText xml:space="preserve"> SEQ Figure \* ARABIC </w:instrText>
      </w:r>
      <w:r>
        <w:fldChar w:fldCharType="separate"/>
      </w:r>
      <w:r w:rsidR="00201CEF">
        <w:rPr>
          <w:noProof/>
        </w:rPr>
        <w:t>2</w:t>
      </w:r>
      <w:r>
        <w:fldChar w:fldCharType="end"/>
      </w:r>
      <w:r>
        <w:t>. Figure: Frequency of violation type within the dataset</w:t>
      </w:r>
    </w:p>
    <w:p w14:paraId="465B67B1" w14:textId="0B9EEF99"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w:t>
      </w:r>
      <w:r w:rsidR="007E3692">
        <w:t xml:space="preserve"> and transfer</w:t>
      </w:r>
      <w:r w:rsidR="00830A6B">
        <w:t xml:space="preserve"> it as the GPDR requires</w:t>
      </w:r>
      <w:r w:rsidR="007E3692">
        <w:t>,</w:t>
      </w:r>
      <w:r w:rsidR="00830A6B">
        <w:t xml:space="preserve"> therefore the expected output of the text mining </w:t>
      </w:r>
      <w:r w:rsidR="007E3692">
        <w:t xml:space="preserve">topics </w:t>
      </w:r>
      <w:r w:rsidR="00830A6B">
        <w:t xml:space="preserve">should </w:t>
      </w:r>
      <w:r w:rsidR="007E3692">
        <w:t>reflect this in the output</w:t>
      </w:r>
      <w:r w:rsidR="00830A6B">
        <w:t>.</w:t>
      </w:r>
    </w:p>
    <w:p w14:paraId="6EFC708C" w14:textId="7ABED48B" w:rsidR="00B11DB0" w:rsidRDefault="00483AE7" w:rsidP="00B11DB0">
      <w:pPr>
        <w:pStyle w:val="Style2"/>
        <w:keepNext/>
      </w:pPr>
      <w:r>
        <w:rPr>
          <w:noProof/>
        </w:rPr>
        <w:lastRenderedPageBreak/>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47BB17D0" w:rsidR="00830A6B" w:rsidRDefault="00B11DB0" w:rsidP="00B11DB0">
      <w:pPr>
        <w:pStyle w:val="Caption"/>
        <w:jc w:val="both"/>
      </w:pPr>
      <w:r>
        <w:fldChar w:fldCharType="begin"/>
      </w:r>
      <w:r>
        <w:instrText xml:space="preserve"> SEQ Figure \* ARABIC </w:instrText>
      </w:r>
      <w:r>
        <w:fldChar w:fldCharType="separate"/>
      </w:r>
      <w:r w:rsidR="00201CEF">
        <w:rPr>
          <w:noProof/>
        </w:rPr>
        <w:t>3</w:t>
      </w:r>
      <w:r>
        <w:fldChar w:fldCharType="end"/>
      </w:r>
      <w:r>
        <w:t>. Figure: Most common articles breached</w:t>
      </w:r>
    </w:p>
    <w:p w14:paraId="3AB7FF1F" w14:textId="300AF5C9" w:rsidR="00830A6B" w:rsidRPr="00830A6B" w:rsidRDefault="00830A6B" w:rsidP="00830A6B">
      <w:pPr>
        <w:pStyle w:val="Style2"/>
      </w:pPr>
      <w:r>
        <w:t xml:space="preserve">Examining the quoted articles the figure shows that the </w:t>
      </w:r>
      <w:r w:rsidR="00805ACA">
        <w:t>most breached</w:t>
      </w:r>
      <w:r>
        <w:t xml:space="preserve"> articles were article</w:t>
      </w:r>
      <w:r w:rsidR="007E3692">
        <w:t>s</w:t>
      </w:r>
      <w:r>
        <w:t xml:space="preserve"> 5 and 32. </w:t>
      </w:r>
      <w:r w:rsidR="00805ACA">
        <w:t xml:space="preserve">The sum of the quoted laws exceed the number of documents, </w:t>
      </w:r>
      <w:r w:rsidR="007E3692">
        <w:t xml:space="preserve">as </w:t>
      </w:r>
      <w:r w:rsidR="006864C7">
        <w:t>multiple violation</w:t>
      </w:r>
      <w:r w:rsidR="007E3692">
        <w:t>s can</w:t>
      </w:r>
      <w:r w:rsidR="00CF3CEE">
        <w:t xml:space="preserve"> occur each breach. </w:t>
      </w:r>
      <w:r w:rsidR="007E69CD">
        <w:t xml:space="preserve">These results confirm our previous statement as the articles are related to the principles of data processing and the security of processing. However, comparing the two figures we can see that </w:t>
      </w:r>
      <w:r w:rsidR="007E3692">
        <w:t>42</w:t>
      </w:r>
      <w:r w:rsidR="007E69CD">
        <w:t xml:space="preserve"> cases breached data processing principles, but only </w:t>
      </w:r>
      <w:r w:rsidR="007E3692">
        <w:t>11</w:t>
      </w:r>
      <w:r w:rsidR="007E69CD">
        <w:t xml:space="preserve"> was 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7E3692">
        <w:t xml:space="preserve"> and usually not the main reason the fine was given.</w:t>
      </w:r>
    </w:p>
    <w:p w14:paraId="728309B2" w14:textId="5C03B69D" w:rsidR="007E69CD" w:rsidRDefault="00E52E46" w:rsidP="002851AB">
      <w:pPr>
        <w:pStyle w:val="Heading2"/>
      </w:pPr>
      <w:bookmarkStart w:id="25" w:name="_Toc215832050"/>
      <w:r>
        <w:t>4.2 The statistics of fines</w:t>
      </w:r>
      <w:bookmarkEnd w:id="25"/>
    </w:p>
    <w:p w14:paraId="10EC87C7" w14:textId="06E97019" w:rsidR="002851AB" w:rsidRDefault="00872A92" w:rsidP="002851AB">
      <w:pPr>
        <w:pStyle w:val="Style2"/>
      </w:pPr>
      <w:r>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4FDD75C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4</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4FDD75C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4</w:t>
                      </w:r>
                      <w:r>
                        <w:rPr>
                          <w:noProof/>
                        </w:rPr>
                        <w:fldChar w:fldCharType="end"/>
                      </w:r>
                      <w:r>
                        <w:t>. Figure: Highest and lowest sum of fines given to each article</w:t>
                      </w:r>
                    </w:p>
                  </w:txbxContent>
                </v:textbox>
                <w10:wrap type="topAndBottom" anchorx="margin"/>
              </v:shape>
            </w:pict>
          </mc:Fallback>
        </mc:AlternateContent>
      </w:r>
      <w:r w:rsidRPr="00872A92">
        <w:rPr>
          <w:noProof/>
          <w:lang w:val="en-GB"/>
        </w:rPr>
        <w:drawing>
          <wp:inline distT="0" distB="0" distL="0" distR="0" wp14:anchorId="6AAFBFD9" wp14:editId="1CDA4774">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872A92">
        <w:rPr>
          <w:lang w:val="en-GB"/>
        </w:rPr>
        <w:t xml:space="preserve"> </w:t>
      </w:r>
      <w:r w:rsidR="002851AB">
        <w:lastRenderedPageBreak/>
        <w:t>To understand the impact of the articles on the penalt</w:t>
      </w:r>
      <w:r w:rsidR="00E632CC">
        <w:t>ies</w:t>
      </w:r>
      <w:r w:rsidR="002851AB">
        <w:t xml:space="preserve"> given, we must examine statistics</w:t>
      </w:r>
      <w:r w:rsidR="00D6323E">
        <w:t xml:space="preserve"> </w:t>
      </w:r>
      <w:r w:rsidR="00E632CC">
        <w:t>related</w:t>
      </w:r>
      <w:r w:rsidR="00D6323E">
        <w:t xml:space="preserve"> the documents inspected.</w:t>
      </w:r>
      <w:r w:rsidR="00E632CC">
        <w:t xml:space="preserve"> </w:t>
      </w:r>
      <w:r w:rsidR="00E632CC" w:rsidRPr="00E632CC">
        <w:rPr>
          <w:highlight w:val="yellow"/>
        </w:rPr>
        <w:t>As we have limited numerical data our main attribute to research are the fines.</w:t>
      </w:r>
    </w:p>
    <w:p w14:paraId="787D06D7" w14:textId="27CFD4CB" w:rsidR="002851AB" w:rsidRDefault="002851AB" w:rsidP="00FA5F57">
      <w:pPr>
        <w:pStyle w:val="Style2"/>
      </w:pPr>
      <w:r>
        <w:t>Beginning with the top and bottom 5 articles by total fine amount</w:t>
      </w:r>
      <w:r w:rsidR="00FA5F57">
        <w:t xml:space="preserve"> the largest sum of penalties was given in relation to not complying with data processing principles </w:t>
      </w:r>
      <w:r w:rsidR="00D6323E">
        <w:t>(</w:t>
      </w:r>
      <w:r w:rsidR="00E632CC">
        <w:t>Art. 5</w:t>
      </w:r>
      <w:r w:rsidR="00D6323E">
        <w:t xml:space="preserve">) </w:t>
      </w:r>
      <w:r w:rsidR="00FA5F57">
        <w:t>followed by the abuse of the data subject’s rights</w:t>
      </w:r>
      <w:r w:rsidR="00D6323E">
        <w:t xml:space="preserve"> (</w:t>
      </w:r>
      <w:r w:rsidR="00E632CC">
        <w:t>Art. 13 and Art. 12</w:t>
      </w:r>
      <w:r w:rsidR="00D6323E">
        <w:t>)</w:t>
      </w:r>
      <w:r w:rsidR="00FA5F57">
        <w:t xml:space="preserve"> and lastly with data transfers without adequate safeguards</w:t>
      </w:r>
      <w:r w:rsidR="00D6323E">
        <w:t xml:space="preserve"> (</w:t>
      </w:r>
      <w:r w:rsidR="00E632CC">
        <w:t>Art.  46</w:t>
      </w:r>
      <w:r w:rsidR="00D6323E">
        <w:t>)</w:t>
      </w:r>
      <w:r w:rsidR="00EE6D18">
        <w:t xml:space="preserve"> as written in the GDPR (2016)</w:t>
      </w:r>
      <w:r w:rsidR="00FA5F57">
        <w:t xml:space="preserve">. </w:t>
      </w:r>
    </w:p>
    <w:p w14:paraId="60D7D8B1" w14:textId="5E3A34A6" w:rsidR="00056E34" w:rsidRDefault="00056E34" w:rsidP="00056E34">
      <w:pPr>
        <w:pStyle w:val="Style2"/>
      </w:pPr>
      <w:r>
        <w:t>The lowest sum of fines given were given to articles, which describe the obligation of data processors to</w:t>
      </w:r>
      <w:r w:rsidR="00E632CC">
        <w:t>wards</w:t>
      </w:r>
      <w:r>
        <w:t xml:space="preserve"> data subjects and authorities</w:t>
      </w:r>
      <w:r w:rsidR="00E632CC">
        <w:t>, we can assume these are from individual cases thus explaining the low sum</w:t>
      </w:r>
    </w:p>
    <w:p w14:paraId="7257F85B" w14:textId="3E335CEF" w:rsidR="00E632CC" w:rsidRPr="00E632CC" w:rsidRDefault="00E632CC" w:rsidP="00E632CC">
      <w:pPr>
        <w:pStyle w:val="Style2"/>
      </w:pPr>
      <w:r>
        <w:rPr>
          <w:noProof/>
        </w:rPr>
        <w:drawing>
          <wp:inline distT="0" distB="0" distL="0" distR="0" wp14:anchorId="33B17394" wp14:editId="5A843461">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Default="00B11DB0" w:rsidP="00B11DB0">
      <w:pPr>
        <w:pStyle w:val="Style2"/>
        <w:keepNext/>
      </w:pPr>
    </w:p>
    <w:p w14:paraId="3EB0FB02" w14:textId="4E61785D" w:rsidR="003C44E3" w:rsidRDefault="00B11DB0" w:rsidP="00B11DB0">
      <w:pPr>
        <w:pStyle w:val="Caption"/>
        <w:jc w:val="both"/>
      </w:pPr>
      <w:r>
        <w:fldChar w:fldCharType="begin"/>
      </w:r>
      <w:r>
        <w:instrText xml:space="preserve"> SEQ Figure \* ARABIC </w:instrText>
      </w:r>
      <w:r>
        <w:fldChar w:fldCharType="separate"/>
      </w:r>
      <w:r w:rsidR="00201CEF">
        <w:rPr>
          <w:noProof/>
        </w:rPr>
        <w:t>5</w:t>
      </w:r>
      <w:r>
        <w:fldChar w:fldCharType="end"/>
      </w:r>
      <w:r>
        <w:t>. Figure: Highest and lowest average fine given to each article</w:t>
      </w:r>
    </w:p>
    <w:p w14:paraId="50AACFD7" w14:textId="7D4E47EE" w:rsidR="003C44E3" w:rsidRDefault="003C44E3" w:rsidP="003C44E3">
      <w:pPr>
        <w:pStyle w:val="Style2"/>
      </w:pPr>
      <w:r>
        <w:t xml:space="preserve">The results change significantly if the data is grouped by average fines. Articles related to data processing principles disappear from the figure and is replaced by 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w:t>
      </w:r>
      <w:r w:rsidR="00E632CC">
        <w:t>invoke</w:t>
      </w:r>
      <w:r w:rsidR="00F735BA">
        <w:t xml:space="preserve"> </w:t>
      </w:r>
      <w:r w:rsidR="00E632CC">
        <w:t>related articles</w:t>
      </w:r>
      <w:r w:rsidR="00F735BA">
        <w:t xml:space="preserve">. </w:t>
      </w:r>
    </w:p>
    <w:p w14:paraId="66D04B25" w14:textId="5218F296" w:rsidR="00471464" w:rsidRDefault="00471464" w:rsidP="00471464">
      <w:pPr>
        <w:pStyle w:val="Style2"/>
      </w:pPr>
      <w:r>
        <w:t xml:space="preserve">Examining the lowest 5 fines </w:t>
      </w:r>
      <w:r w:rsidR="00E00046">
        <w:t xml:space="preserve">almost </w:t>
      </w:r>
      <w:r>
        <w:t>show the same results as the first figure</w:t>
      </w:r>
      <w:r w:rsidR="00133F38">
        <w:t xml:space="preserv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w:t>
      </w:r>
      <w:r w:rsidR="00E00046">
        <w:t xml:space="preserve"> for first offenders</w:t>
      </w:r>
      <w:r w:rsidR="005A0528">
        <w:t xml:space="preserve">. </w:t>
      </w:r>
      <w:r w:rsidR="005F5AA5">
        <w:t>Art</w:t>
      </w:r>
      <w:r w:rsidR="00E00046">
        <w:t>.</w:t>
      </w:r>
      <w:r w:rsidR="005F5AA5">
        <w:t xml:space="preserve"> 34 </w:t>
      </w:r>
      <w:r w:rsidR="00E00046">
        <w:t>replaces Art. 58 on the figure</w:t>
      </w:r>
    </w:p>
    <w:p w14:paraId="698B72A9" w14:textId="3ABB9A79" w:rsidR="00C16205" w:rsidRDefault="00C16205" w:rsidP="00C16205">
      <w:pPr>
        <w:pStyle w:val="Heading2"/>
        <w:rPr>
          <w:lang w:val="en-US"/>
        </w:rPr>
      </w:pPr>
      <w:bookmarkStart w:id="26" w:name="_Toc215832051"/>
      <w:r>
        <w:rPr>
          <w:lang w:val="en-US"/>
        </w:rPr>
        <w:lastRenderedPageBreak/>
        <w:t xml:space="preserve">4.3 </w:t>
      </w:r>
      <w:r w:rsidR="006322B7">
        <w:rPr>
          <w:lang w:val="en-US"/>
        </w:rPr>
        <w:t>Statistics of the dataset used</w:t>
      </w:r>
      <w:bookmarkEnd w:id="26"/>
    </w:p>
    <w:p w14:paraId="11424D14" w14:textId="46D25077" w:rsidR="006322B7" w:rsidRDefault="00521636" w:rsidP="006322B7">
      <w:pPr>
        <w:pStyle w:val="Style2"/>
      </w:pPr>
      <w:r w:rsidRPr="00521636">
        <w:rPr>
          <w:noProof/>
        </w:rPr>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24"/>
                    <a:stretch>
                      <a:fillRect/>
                    </a:stretch>
                  </pic:blipFill>
                  <pic:spPr>
                    <a:xfrm>
                      <a:off x="0" y="0"/>
                      <a:ext cx="5760720" cy="2620645"/>
                    </a:xfrm>
                    <a:prstGeom prst="rect">
                      <a:avLst/>
                    </a:prstGeom>
                  </pic:spPr>
                </pic:pic>
              </a:graphicData>
            </a:graphic>
          </wp:inline>
        </w:drawing>
      </w:r>
      <w:r>
        <w:br/>
      </w:r>
    </w:p>
    <w:p w14:paraId="7008FB64" w14:textId="6478087A" w:rsidR="0035059C" w:rsidRDefault="006F769E" w:rsidP="0035059C">
      <w:pPr>
        <w:pStyle w:val="Style2"/>
      </w:pPr>
      <w:r w:rsidRPr="00546506">
        <w:rPr>
          <w:highlight w:val="yellow"/>
        </w:rPr>
        <w:t>Examining the dataset used we can notice that the first 4 documents contain on average almost 100 thousand words each</w:t>
      </w:r>
      <w:r w:rsidR="00521636" w:rsidRPr="00546506">
        <w:rPr>
          <w:highlight w:val="yellow"/>
        </w:rPr>
        <w:t xml:space="preserve"> with the largest word count belonging to </w:t>
      </w:r>
      <w:r w:rsidR="00521636" w:rsidRPr="00546506">
        <w:rPr>
          <w:highlight w:val="yellow"/>
          <w:lang w:val="en-GB"/>
        </w:rPr>
        <w:t>WhatsApp Ireland Limited including 116008 words</w:t>
      </w:r>
      <w:r w:rsidRPr="00546506">
        <w:rPr>
          <w:highlight w:val="yellow"/>
        </w:rPr>
        <w:t>. The</w:t>
      </w:r>
      <w:r w:rsidR="00521636" w:rsidRPr="00546506">
        <w:rPr>
          <w:highlight w:val="yellow"/>
        </w:rPr>
        <w:t xml:space="preserve"> other 3</w:t>
      </w:r>
      <w:r w:rsidRPr="00546506">
        <w:rPr>
          <w:highlight w:val="yellow"/>
        </w:rPr>
        <w:t xml:space="preserve"> cases were related to tech giants</w:t>
      </w:r>
      <w:r w:rsidR="0060591B" w:rsidRPr="00546506">
        <w:rPr>
          <w:highlight w:val="yellow"/>
        </w:rPr>
        <w:t xml:space="preserve"> such as Meta and formerly Twitter</w:t>
      </w:r>
      <w:r w:rsidRPr="00546506">
        <w:rPr>
          <w:highlight w:val="yellow"/>
        </w:rPr>
        <w:t xml:space="preserve"> collecting and processing millions of user data. The remaining penalty notices </w:t>
      </w:r>
      <w:r w:rsidR="00A35CC7" w:rsidRPr="00546506">
        <w:rPr>
          <w:highlight w:val="yellow"/>
        </w:rPr>
        <w:t xml:space="preserve">are under 50000 </w:t>
      </w:r>
      <w:r w:rsidRPr="00546506">
        <w:rPr>
          <w:highlight w:val="yellow"/>
        </w:rPr>
        <w:t xml:space="preserve">words </w:t>
      </w:r>
      <w:r w:rsidR="00521636" w:rsidRPr="00546506">
        <w:rPr>
          <w:highlight w:val="yellow"/>
        </w:rPr>
        <w:t xml:space="preserve">with the smallest notice only containing </w:t>
      </w:r>
      <w:r w:rsidR="00521636" w:rsidRPr="00546506">
        <w:rPr>
          <w:highlight w:val="yellow"/>
          <w:lang w:val="en-GB"/>
        </w:rPr>
        <w:t xml:space="preserve">189 words. </w:t>
      </w:r>
      <w:r w:rsidRPr="00546506">
        <w:rPr>
          <w:highlight w:val="yellow"/>
        </w:rPr>
        <w:t xml:space="preserve">The number of characters illustrated a similar chart as the more words the document contained the more letters it had. </w:t>
      </w:r>
      <w:r w:rsidR="004560C9" w:rsidRPr="00546506">
        <w:rPr>
          <w:highlight w:val="yellow"/>
        </w:rPr>
        <w:t xml:space="preserve">This might introduce a bias towards these </w:t>
      </w:r>
      <w:r w:rsidR="0005166C" w:rsidRPr="00546506">
        <w:rPr>
          <w:highlight w:val="yellow"/>
        </w:rPr>
        <w:t xml:space="preserve">social media related </w:t>
      </w:r>
      <w:r w:rsidR="004560C9" w:rsidRPr="00546506">
        <w:rPr>
          <w:highlight w:val="yellow"/>
        </w:rPr>
        <w:t>cases due to their overwhelming size</w:t>
      </w:r>
      <w:r w:rsidR="0005166C" w:rsidRPr="00546506">
        <w:rPr>
          <w:highlight w:val="yellow"/>
        </w:rPr>
        <w:t xml:space="preserve"> and extent the notices were </w:t>
      </w:r>
      <w:r w:rsidR="00521636" w:rsidRPr="00546506">
        <w:rPr>
          <w:highlight w:val="yellow"/>
        </w:rPr>
        <w:t>discussed by the data protection agencies, but this issue will be discussed in further detail later.</w:t>
      </w:r>
    </w:p>
    <w:p w14:paraId="625603FE" w14:textId="698CDE9C" w:rsidR="00355BDC" w:rsidRDefault="00D120D0" w:rsidP="00355BDC">
      <w:pPr>
        <w:pStyle w:val="Style2"/>
        <w:keepNext/>
      </w:pPr>
      <w:r w:rsidRPr="00D120D0">
        <w:rPr>
          <w:noProof/>
        </w:rPr>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2ADB6307" w:rsidR="0035059C" w:rsidRDefault="00355BDC" w:rsidP="00355BDC">
      <w:pPr>
        <w:pStyle w:val="Caption"/>
        <w:jc w:val="both"/>
      </w:pPr>
      <w:r>
        <w:fldChar w:fldCharType="begin"/>
      </w:r>
      <w:r>
        <w:instrText xml:space="preserve"> SEQ Figure \* ARABIC </w:instrText>
      </w:r>
      <w:r>
        <w:fldChar w:fldCharType="separate"/>
      </w:r>
      <w:r w:rsidR="00201CEF">
        <w:rPr>
          <w:noProof/>
        </w:rPr>
        <w:t>6</w:t>
      </w:r>
      <w:r>
        <w:fldChar w:fldCharType="end"/>
      </w:r>
      <w:r>
        <w:t>. Figure: Most frequent N-grams within cleaned text</w:t>
      </w:r>
    </w:p>
    <w:p w14:paraId="7C551AF2" w14:textId="2A0DE3A4" w:rsidR="0035059C" w:rsidRDefault="0035059C" w:rsidP="001C42C9">
      <w:pPr>
        <w:pStyle w:val="Style2"/>
      </w:pPr>
    </w:p>
    <w:p w14:paraId="319F4E1D" w14:textId="1E776447" w:rsidR="00D120D0" w:rsidRDefault="001C42C9" w:rsidP="001C42C9">
      <w:pPr>
        <w:pStyle w:val="Style2"/>
      </w:pPr>
      <w:r>
        <w:t xml:space="preserve">Observing the most </w:t>
      </w:r>
      <w:r w:rsidR="00425A07">
        <w:t xml:space="preserve">10 </w:t>
      </w:r>
      <w:r>
        <w:t>frequent terms for single words (monogram), the most used expression was all related to data breaches and personal data collection and processing</w:t>
      </w:r>
      <w:r w:rsidR="00D120D0">
        <w:t xml:space="preserve"> with references to agencies and laws</w:t>
      </w:r>
      <w:r>
        <w:t>, which is not surprising given the dataset used.</w:t>
      </w:r>
    </w:p>
    <w:p w14:paraId="24681C54" w14:textId="6D1905A3" w:rsidR="001C42C9" w:rsidRPr="001C42C9" w:rsidRDefault="00D120D0" w:rsidP="001C42C9">
      <w:pPr>
        <w:pStyle w:val="Style2"/>
      </w:pPr>
      <w:r w:rsidRPr="00D120D0">
        <w:rPr>
          <w:highlight w:val="yellow"/>
        </w:rPr>
        <w:t xml:space="preserve">Bigrams or sequence of two words contain legal definitions and </w:t>
      </w:r>
      <w:r>
        <w:rPr>
          <w:highlight w:val="yellow"/>
        </w:rPr>
        <w:t xml:space="preserve">direct </w:t>
      </w:r>
      <w:r w:rsidRPr="00D120D0">
        <w:rPr>
          <w:highlight w:val="yellow"/>
        </w:rPr>
        <w:t xml:space="preserve">references </w:t>
      </w:r>
      <w:r w:rsidRPr="00425A07">
        <w:rPr>
          <w:highlight w:val="yellow"/>
        </w:rPr>
        <w:lastRenderedPageBreak/>
        <w:t xml:space="preserve">to articles namely 33 and 83. We have discussed these articles in the literature </w:t>
      </w:r>
      <w:r w:rsidR="00425A07" w:rsidRPr="00425A07">
        <w:rPr>
          <w:highlight w:val="yellow"/>
        </w:rPr>
        <w:t>review,</w:t>
      </w:r>
      <w:r w:rsidRPr="00425A07">
        <w:rPr>
          <w:highlight w:val="yellow"/>
        </w:rPr>
        <w:t xml:space="preserve"> and these are related to the </w:t>
      </w:r>
      <w:r w:rsidR="00425A07" w:rsidRPr="00425A07">
        <w:rPr>
          <w:highlight w:val="yellow"/>
        </w:rPr>
        <w:t>obligation of notification and how the fine is calculated.</w:t>
      </w:r>
      <w:r w:rsidR="00425A07" w:rsidRPr="00425A07">
        <w:rPr>
          <w:highlight w:val="yellow"/>
        </w:rPr>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Default="00E52E46" w:rsidP="00E52E46">
      <w:pPr>
        <w:pStyle w:val="Heading2"/>
      </w:pPr>
      <w:bookmarkStart w:id="27" w:name="_Toc215832052"/>
      <w:r>
        <w:t>4.</w:t>
      </w:r>
      <w:r w:rsidR="00C16205">
        <w:t>4</w:t>
      </w:r>
      <w:r>
        <w:t xml:space="preserve"> </w:t>
      </w:r>
      <w:r w:rsidR="00E108D9">
        <w:t>Keyword distribution</w:t>
      </w:r>
      <w:bookmarkEnd w:id="27"/>
    </w:p>
    <w:p w14:paraId="1ED9D8CA" w14:textId="4074E0DD"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w:t>
      </w:r>
      <w:r w:rsidR="00425A07">
        <w:t xml:space="preserve">difference in the </w:t>
      </w:r>
      <w:r w:rsidR="00EA7332">
        <w:t xml:space="preserve">size of text makes more frequent terms easily recognizable and </w:t>
      </w:r>
      <w:r w:rsidR="00E4695E">
        <w:t>understandable for the reader.</w:t>
      </w:r>
    </w:p>
    <w:p w14:paraId="5816F54F" w14:textId="1F6D0960" w:rsidR="001A636B" w:rsidRDefault="00425A07" w:rsidP="001A636B">
      <w:pPr>
        <w:pStyle w:val="Style2"/>
        <w:keepNext/>
      </w:pPr>
      <w:r>
        <w:rPr>
          <w:noProof/>
        </w:rPr>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631D9C">
        <w:rPr>
          <w:noProof/>
          <w:lang w:val="en-GB"/>
        </w:rPr>
        <w:t xml:space="preserve"> </w:t>
      </w:r>
    </w:p>
    <w:p w14:paraId="32300BC6" w14:textId="35F66D0F" w:rsidR="00EA7332" w:rsidRDefault="001A636B" w:rsidP="001A636B">
      <w:pPr>
        <w:pStyle w:val="Caption"/>
        <w:jc w:val="both"/>
      </w:pPr>
      <w:r>
        <w:fldChar w:fldCharType="begin"/>
      </w:r>
      <w:r>
        <w:instrText xml:space="preserve"> SEQ Figure \* ARABIC </w:instrText>
      </w:r>
      <w:r>
        <w:fldChar w:fldCharType="separate"/>
      </w:r>
      <w:r w:rsidR="00201CEF">
        <w:rPr>
          <w:noProof/>
        </w:rPr>
        <w:t>7</w:t>
      </w:r>
      <w:r>
        <w:fldChar w:fldCharType="end"/>
      </w:r>
      <w:r>
        <w:t>. Figure: Most frequent terms within the documents</w:t>
      </w:r>
    </w:p>
    <w:p w14:paraId="22EAFA44" w14:textId="374F0809" w:rsidR="00425A07" w:rsidRDefault="00225314" w:rsidP="00225314">
      <w:pPr>
        <w:pStyle w:val="Style2"/>
      </w:pPr>
      <w:r>
        <w:t>As seen on the figure many of the terms and definitions that were discussed in the literature review appear.</w:t>
      </w:r>
      <w:r w:rsidR="00010D7D">
        <w:t xml:space="preserve"> Other than legal terms and data sources, company names and entities also appear quite frequently, such as Ticketmaster, WhatsApp</w:t>
      </w:r>
      <w:r w:rsidR="00425A07">
        <w:t xml:space="preserve"> and</w:t>
      </w:r>
      <w:r w:rsidR="00010D7D">
        <w:t xml:space="preserve"> </w:t>
      </w:r>
      <w:r w:rsidR="00425A07">
        <w:t xml:space="preserve">DPC (Data Protection Commissioner). </w:t>
      </w:r>
    </w:p>
    <w:p w14:paraId="68BC890B" w14:textId="4ECAE702" w:rsidR="00EA7332" w:rsidRDefault="00425A07" w:rsidP="00225314">
      <w:pPr>
        <w:pStyle w:val="Style2"/>
      </w:pPr>
      <w:r>
        <w:rPr>
          <w:noProof/>
        </w:rPr>
        <w:lastRenderedPageBreak/>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58932022"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8</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58932022"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8</w:t>
                      </w:r>
                      <w:r>
                        <w:rPr>
                          <w:noProof/>
                        </w:rPr>
                        <w:fldChar w:fldCharType="end"/>
                      </w:r>
                      <w:r>
                        <w:t xml:space="preserve">. Figure: Most </w:t>
                      </w:r>
                      <w:r w:rsidR="004560C9">
                        <w:t>frequent</w:t>
                      </w:r>
                      <w:r>
                        <w:t xml:space="preserve"> terms within the highest fines documents</w:t>
                      </w:r>
                    </w:p>
                  </w:txbxContent>
                </v:textbox>
                <w10:wrap type="topAndBottom" anchorx="margin"/>
              </v:shape>
            </w:pict>
          </mc:Fallback>
        </mc:AlternateContent>
      </w:r>
      <w:r>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t xml:space="preserve">If the dataset is limited to the documents with the 10 largest fines given, the influence of the </w:t>
      </w:r>
      <w:r>
        <w:t>social media related</w:t>
      </w:r>
      <w:r w:rsidR="00283268">
        <w:t xml:space="preserve"> data processor </w:t>
      </w:r>
      <w:r w:rsidR="00A8658E">
        <w:t>increases on the figure</w:t>
      </w:r>
      <w:r>
        <w:t>.</w:t>
      </w:r>
    </w:p>
    <w:p w14:paraId="36EF7527" w14:textId="277F87C2" w:rsidR="00A8658E" w:rsidRDefault="00E4695E" w:rsidP="00A8658E">
      <w:pPr>
        <w:pStyle w:val="Style2"/>
      </w:pPr>
      <w:r>
        <w:t xml:space="preserve">As </w:t>
      </w:r>
      <w:r w:rsidR="004560C9">
        <w:t>illustrated</w:t>
      </w:r>
      <w:r>
        <w:t xml:space="preserve"> on the second word cloud most of the harsher penalties are given to Meta and </w:t>
      </w:r>
      <w:r w:rsidR="00425A07">
        <w:t xml:space="preserve">TikTok for </w:t>
      </w:r>
      <w:r>
        <w:t xml:space="preserve">violations </w:t>
      </w:r>
      <w:r w:rsidR="00425A07">
        <w:t xml:space="preserve">that </w:t>
      </w:r>
      <w:r>
        <w:t xml:space="preserve">include personal data related to children (“account minor”, “underage user”, “million </w:t>
      </w:r>
      <w:proofErr w:type="gramStart"/>
      <w:r>
        <w:t>teenager</w:t>
      </w:r>
      <w:proofErr w:type="gramEnd"/>
      <w:r>
        <w:t>”</w:t>
      </w:r>
      <w:r w:rsidR="00052C5C">
        <w:t>, “setting underage”</w:t>
      </w:r>
      <w:r>
        <w:t>). Another recurring theme of the documents is the number of users affected</w:t>
      </w:r>
      <w:r w:rsidR="00052C5C">
        <w:t xml:space="preserve"> and fine amount</w:t>
      </w:r>
      <w:r>
        <w:t>, which is in the millions. Considering t</w:t>
      </w:r>
      <w:r w:rsidR="0013443C">
        <w:t>hese common factors across the highest fines given,</w:t>
      </w:r>
      <w:r w:rsidR="00052C5C">
        <w:t xml:space="preserve"> the </w:t>
      </w:r>
      <w:r w:rsidR="0013443C">
        <w:t>expect</w:t>
      </w:r>
      <w:r w:rsidR="00052C5C">
        <w:t xml:space="preserve"> output</w:t>
      </w:r>
      <w:r w:rsidR="0013443C">
        <w:t xml:space="preserve"> </w:t>
      </w:r>
      <w:r w:rsidR="00052C5C">
        <w:t>of</w:t>
      </w:r>
      <w:r w:rsidR="0013443C">
        <w:t xml:space="preserve"> the topic modelling algorithm should recognize th</w:t>
      </w:r>
      <w:r w:rsidR="00052C5C">
        <w:t>ese</w:t>
      </w:r>
      <w:r w:rsidR="0013443C">
        <w:t xml:space="preserve"> attributes for </w:t>
      </w:r>
      <w:r w:rsidR="00052C5C">
        <w:t>the</w:t>
      </w:r>
      <w:r w:rsidR="0013443C">
        <w:t xml:space="preserve"> type</w:t>
      </w:r>
      <w:r w:rsidR="00052C5C">
        <w:t>s</w:t>
      </w:r>
      <w:r w:rsidR="0013443C">
        <w:t xml:space="preserve"> of </w:t>
      </w:r>
      <w:r w:rsidR="00166E99">
        <w:t>incidents</w:t>
      </w:r>
      <w:r w:rsidR="0013443C">
        <w:t>.</w:t>
      </w:r>
    </w:p>
    <w:p w14:paraId="281928DA" w14:textId="37A24E2B" w:rsidR="0013443C" w:rsidRDefault="0013443C" w:rsidP="0013443C">
      <w:pPr>
        <w:pStyle w:val="Style2"/>
      </w:pPr>
      <w:r>
        <w:t>However, there are many words tha</w:t>
      </w:r>
      <w:r w:rsidR="00735DB3">
        <w:t xml:space="preserve">t just add noise and not much insight can be drawn from them. From the articles and the word clouds </w:t>
      </w:r>
      <w:r w:rsidR="00052C5C">
        <w:t>above,</w:t>
      </w:r>
      <w:r w:rsidR="00735DB3">
        <w:t xml:space="preserve"> </w:t>
      </w:r>
      <w:r w:rsidR="008A5208">
        <w:t>a</w:t>
      </w:r>
      <w:r w:rsidR="00735DB3">
        <w:t xml:space="preserve"> </w:t>
      </w:r>
      <w:r w:rsidR="008A5208">
        <w:t xml:space="preserve">collection of keywords </w:t>
      </w:r>
      <w:r w:rsidR="005F03AF">
        <w:t xml:space="preserve">was created </w:t>
      </w:r>
      <w:r w:rsidR="008A5208">
        <w:t xml:space="preserve">to find how </w:t>
      </w:r>
      <w:r w:rsidR="005F03AF">
        <w:t>word</w:t>
      </w:r>
      <w:r w:rsidR="008A5208">
        <w:t xml:space="preserve"> frequency affects the amount of fine given by the DPAs</w:t>
      </w:r>
      <w:r w:rsidR="005F03AF">
        <w:t xml:space="preserve"> (Appendix 1.)</w:t>
      </w:r>
      <w:r w:rsidR="004560C9">
        <w:t xml:space="preserve">. Using the frequency of the words and the metadata extracted the following </w:t>
      </w:r>
      <w:r w:rsidR="00244B9F">
        <w:t>conclusions can be drawn</w:t>
      </w:r>
      <w:r w:rsidR="004560C9">
        <w:t>.</w:t>
      </w:r>
    </w:p>
    <w:p w14:paraId="4FB6E582" w14:textId="3D6BA204" w:rsidR="00EF487D" w:rsidRDefault="009829BC" w:rsidP="00EF487D">
      <w:pPr>
        <w:pStyle w:val="Style2"/>
        <w:keepNext/>
      </w:pPr>
      <w:r>
        <w:rPr>
          <w:noProof/>
        </w:rPr>
        <w:lastRenderedPageBreak/>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59024F2A" w:rsidR="00C84CEC" w:rsidRPr="00C84CEC" w:rsidRDefault="00EF487D" w:rsidP="00EF487D">
      <w:pPr>
        <w:pStyle w:val="Caption"/>
        <w:jc w:val="both"/>
      </w:pPr>
      <w:r>
        <w:fldChar w:fldCharType="begin"/>
      </w:r>
      <w:r>
        <w:instrText xml:space="preserve"> SEQ Figure \* ARABIC </w:instrText>
      </w:r>
      <w:r>
        <w:fldChar w:fldCharType="separate"/>
      </w:r>
      <w:r w:rsidR="00201CEF">
        <w:rPr>
          <w:noProof/>
        </w:rPr>
        <w:t>9</w:t>
      </w:r>
      <w:r>
        <w:fldChar w:fldCharType="end"/>
      </w:r>
      <w:r>
        <w:t xml:space="preserve">. </w:t>
      </w:r>
      <w:r w:rsidR="004560C9">
        <w:t>Figure: The</w:t>
      </w:r>
      <w:r>
        <w:t xml:space="preserve"> number of the word "child" appearing compared to the fine</w:t>
      </w:r>
    </w:p>
    <w:p w14:paraId="6080739F" w14:textId="40B8E1AF" w:rsidR="00C84CEC" w:rsidRPr="00C84CEC" w:rsidRDefault="00C84CEC" w:rsidP="004723A3">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Default="00B0456E" w:rsidP="00EF487D">
      <w:pPr>
        <w:pStyle w:val="Style2"/>
        <w:keepNext/>
      </w:pPr>
      <w:r w:rsidRPr="00B0456E">
        <w:t xml:space="preserve"> </w:t>
      </w:r>
      <w:r>
        <w:rPr>
          <w:noProof/>
        </w:rPr>
        <w:drawing>
          <wp:inline distT="0" distB="0" distL="0" distR="0" wp14:anchorId="3CF81D7E" wp14:editId="73EBBB21">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58979" cy="1744663"/>
                    </a:xfrm>
                    <a:prstGeom prst="rect">
                      <a:avLst/>
                    </a:prstGeom>
                    <a:noFill/>
                    <a:ln>
                      <a:noFill/>
                    </a:ln>
                  </pic:spPr>
                </pic:pic>
              </a:graphicData>
            </a:graphic>
          </wp:inline>
        </w:drawing>
      </w:r>
      <w:r w:rsidRPr="00B0456E">
        <w:rPr>
          <w:noProof/>
        </w:rPr>
        <w:t xml:space="preserve"> </w:t>
      </w:r>
      <w:r>
        <w:rPr>
          <w:noProof/>
        </w:rPr>
        <w:drawing>
          <wp:inline distT="0" distB="0" distL="0" distR="0" wp14:anchorId="2FFEC90F" wp14:editId="174602F2">
            <wp:extent cx="2734324" cy="1612265"/>
            <wp:effectExtent l="0" t="0" r="8890" b="6985"/>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54772" cy="1624322"/>
                    </a:xfrm>
                    <a:prstGeom prst="rect">
                      <a:avLst/>
                    </a:prstGeom>
                    <a:noFill/>
                    <a:ln>
                      <a:noFill/>
                    </a:ln>
                  </pic:spPr>
                </pic:pic>
              </a:graphicData>
            </a:graphic>
          </wp:inline>
        </w:drawing>
      </w:r>
    </w:p>
    <w:p w14:paraId="17CC48EC" w14:textId="665C5131" w:rsidR="00EF487D" w:rsidRDefault="00EF487D" w:rsidP="00EF487D">
      <w:pPr>
        <w:pStyle w:val="Caption"/>
        <w:jc w:val="both"/>
      </w:pPr>
      <w:r>
        <w:fldChar w:fldCharType="begin"/>
      </w:r>
      <w:r>
        <w:instrText xml:space="preserve"> SEQ Figure \* ARABIC </w:instrText>
      </w:r>
      <w:r>
        <w:fldChar w:fldCharType="separate"/>
      </w:r>
      <w:r w:rsidR="00201CEF">
        <w:rPr>
          <w:noProof/>
        </w:rPr>
        <w:t>10</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28" w:name="_Toc215832053"/>
      <w:r>
        <w:lastRenderedPageBreak/>
        <w:t xml:space="preserve">5. </w:t>
      </w:r>
      <w:r w:rsidR="001F37E8">
        <w:t>Algorithms and models</w:t>
      </w:r>
      <w:bookmarkEnd w:id="28"/>
    </w:p>
    <w:p w14:paraId="44EF23A4" w14:textId="4D77573C" w:rsidR="00E108D9" w:rsidRDefault="00E108D9" w:rsidP="00E108D9">
      <w:pPr>
        <w:pStyle w:val="Heading2"/>
      </w:pPr>
      <w:bookmarkStart w:id="29" w:name="_Toc215832054"/>
      <w:r>
        <w:t xml:space="preserve">5.1 </w:t>
      </w:r>
      <w:r w:rsidR="00465473">
        <w:t>Methods</w:t>
      </w:r>
      <w:r>
        <w:t xml:space="preserve"> used for data extraction</w:t>
      </w:r>
      <w:bookmarkEnd w:id="29"/>
    </w:p>
    <w:p w14:paraId="1E04CF1C" w14:textId="24787122" w:rsidR="00D47F51" w:rsidRPr="00465473" w:rsidRDefault="00D47F51" w:rsidP="00465473">
      <w:pPr>
        <w:pStyle w:val="Style4"/>
      </w:pPr>
      <w:bookmarkStart w:id="30" w:name="_Toc215832055"/>
      <w:r w:rsidRPr="00465473">
        <w:t>5.1</w:t>
      </w:r>
      <w:r w:rsidR="00E108D9" w:rsidRPr="00465473">
        <w:t>.1</w:t>
      </w:r>
      <w:r w:rsidRPr="00465473">
        <w:t xml:space="preserve"> Extracting attributes from the enforcement tracker</w:t>
      </w:r>
      <w:bookmarkEnd w:id="30"/>
    </w:p>
    <w:p w14:paraId="79844320" w14:textId="315C7461" w:rsidR="00277ECA" w:rsidRPr="00277ECA" w:rsidRDefault="00FA1BD4" w:rsidP="00277ECA">
      <w:pPr>
        <w:pStyle w:val="Style2"/>
      </w:pPr>
      <w:r w:rsidRPr="00FA1BD4">
        <w:t xml:space="preserve">There are many web scraping Python libraries for this task such as Beautiful Soup, Scrapy and Selenium, however I choose to use Microsoft’s Power Automate </w:t>
      </w:r>
      <w:r w:rsidR="002103D8">
        <w:t>due to its integration with other Microsoft applications</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 xml:space="preserve">y </w:t>
      </w:r>
      <w:r w:rsidR="00597AF6">
        <w:t>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31"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31" w:name="_Toc215832056"/>
      <w:r w:rsidRPr="00465473">
        <w:t>5.1.</w:t>
      </w:r>
      <w:r>
        <w:t>2</w:t>
      </w:r>
      <w:r w:rsidRPr="00465473">
        <w:t xml:space="preserve"> Processing of PDF files</w:t>
      </w:r>
      <w:bookmarkEnd w:id="31"/>
    </w:p>
    <w:p w14:paraId="25455616" w14:textId="2E9510A9" w:rsidR="00465473" w:rsidRPr="00465473" w:rsidRDefault="00465473" w:rsidP="005A0528">
      <w:pPr>
        <w:pStyle w:val="Style2"/>
      </w:pPr>
      <w:r>
        <w:t xml:space="preserve">To process the penalties that are stored within PDF files, which means Portable Document Format, </w:t>
      </w:r>
      <w:proofErr w:type="spellStart"/>
      <w:r w:rsidR="00B0456E" w:rsidRPr="00B0456E">
        <w:t>PyMuPDF</w:t>
      </w:r>
      <w:proofErr w:type="spellEnd"/>
      <w:r w:rsidR="00B0456E">
        <w:t xml:space="preserve"> was</w:t>
      </w:r>
      <w:r>
        <w:t xml:space="preserve"> used to extract the text within each document. This library is open-source and free to use</w:t>
      </w:r>
      <w:r w:rsidR="00166E99">
        <w:t xml:space="preserve"> (</w:t>
      </w:r>
      <w:proofErr w:type="spellStart"/>
      <w:r w:rsidR="00166E99" w:rsidRPr="00C031AB">
        <w:t>pymupdf</w:t>
      </w:r>
      <w:proofErr w:type="spellEnd"/>
      <w:r w:rsidR="00166E99">
        <w:t>, 2025)</w:t>
      </w:r>
      <w:r>
        <w:t>, which is perfect for reproduceable research tasks. The code starts by creating a dictionary to store the filename and its content</w:t>
      </w:r>
      <w:r w:rsidR="00D51446">
        <w:t xml:space="preserve"> by extracting a single file.</w:t>
      </w:r>
      <w:r>
        <w:t xml:space="preserve"> Within a simple “for” loop the code extracts the files with .pdf extension from a given directory. For each page the function extracts and appends the strings to a variable named “text” until it reaches the end of the document</w:t>
      </w:r>
      <w:r w:rsidR="00D51446">
        <w:t xml:space="preserve"> using the function created above</w:t>
      </w:r>
      <w:r>
        <w:t xml:space="preserve">. The function ends with adding the filename to the dictionary as key. </w:t>
      </w:r>
    </w:p>
    <w:p w14:paraId="43496C4E" w14:textId="2EBB92C9" w:rsidR="007E78E2" w:rsidRDefault="007E78E2" w:rsidP="00465473">
      <w:pPr>
        <w:pStyle w:val="Heading3"/>
      </w:pPr>
      <w:bookmarkStart w:id="32" w:name="_Toc215832057"/>
      <w:r>
        <w:lastRenderedPageBreak/>
        <w:t>5.</w:t>
      </w:r>
      <w:r w:rsidR="00E108D9">
        <w:t>1.</w:t>
      </w:r>
      <w:r w:rsidR="00465473">
        <w:t>3</w:t>
      </w:r>
      <w:r>
        <w:t xml:space="preserve"> Preparing the metadata</w:t>
      </w:r>
      <w:bookmarkEnd w:id="32"/>
    </w:p>
    <w:p w14:paraId="7EF5B1FD" w14:textId="7EFD091B" w:rsidR="007E78E2" w:rsidRDefault="007E78E2" w:rsidP="007E78E2">
      <w:pPr>
        <w:pStyle w:val="Style2"/>
        <w:rPr>
          <w:lang w:val="en-GB"/>
        </w:rPr>
      </w:pPr>
      <w:r>
        <w:t xml:space="preserve">After converting the data from the HTML </w:t>
      </w:r>
      <w:r w:rsidR="00293D8B">
        <w:t xml:space="preserve">format to an excel file, the next step was reading it into a pandas </w:t>
      </w:r>
      <w:proofErr w:type="spellStart"/>
      <w:r w:rsidR="00293D8B">
        <w:t>dataframe</w:t>
      </w:r>
      <w:proofErr w:type="spellEnd"/>
      <w:r w:rsidR="00293D8B">
        <w:t xml:space="preserv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w:t>
      </w:r>
      <w:r w:rsidR="007357CF">
        <w:rPr>
          <w:lang w:val="hu-HU"/>
        </w:rPr>
        <w:t>with</w:t>
      </w:r>
      <w:r w:rsidR="00B923F0">
        <w:rPr>
          <w:lang w:val="hu-HU"/>
        </w:rPr>
        <w:t xml:space="preserve">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0B9BE67C" w:rsidR="00B923F0" w:rsidRPr="00B923F0" w:rsidRDefault="00B923F0" w:rsidP="00B923F0">
      <w:pPr>
        <w:pStyle w:val="Style2"/>
      </w:pPr>
      <w:r>
        <w:br/>
      </w:r>
      <w:r w:rsidR="00861CB1">
        <w:t xml:space="preserve">After </w:t>
      </w:r>
      <w:r w:rsidR="000C45BA">
        <w:t>removing</w:t>
      </w:r>
      <w:r w:rsidR="00861CB1">
        <w:t xml:space="preserve">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 xml:space="preserve">values can be grouped together and tested separately. However, as seen on the example above, the split was not perfect as </w:t>
      </w:r>
      <w:r w:rsidR="00657B8F">
        <w:t>“</w:t>
      </w:r>
      <w:r w:rsidR="00E40371">
        <w:t>Art.13</w:t>
      </w:r>
      <w:r w:rsidR="00657B8F">
        <w:t>”</w:t>
      </w:r>
      <w:r w:rsidR="00E40371">
        <w:t xml:space="preserve">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33" w:name="_Toc215832058"/>
      <w:r>
        <w:rPr>
          <w:lang w:val="en-US"/>
        </w:rPr>
        <w:t>5.2 Models used for text mining</w:t>
      </w:r>
      <w:bookmarkEnd w:id="33"/>
    </w:p>
    <w:p w14:paraId="4EC9B0B0" w14:textId="6B678C07" w:rsidR="00E108D9" w:rsidRDefault="00E108D9" w:rsidP="00465473">
      <w:pPr>
        <w:pStyle w:val="Heading3"/>
        <w:rPr>
          <w:lang w:val="en-US"/>
        </w:rPr>
      </w:pPr>
      <w:bookmarkStart w:id="34" w:name="_Toc215832059"/>
      <w:r>
        <w:rPr>
          <w:lang w:val="en-US"/>
        </w:rPr>
        <w:t xml:space="preserve">5.2.1 </w:t>
      </w:r>
      <w:proofErr w:type="spellStart"/>
      <w:r w:rsidR="0061222B">
        <w:rPr>
          <w:lang w:val="en-US"/>
        </w:rPr>
        <w:t>Gensim</w:t>
      </w:r>
      <w:proofErr w:type="spellEnd"/>
      <w:r w:rsidR="0061222B">
        <w:rPr>
          <w:lang w:val="en-US"/>
        </w:rPr>
        <w:t xml:space="preserve"> library</w:t>
      </w:r>
      <w:bookmarkEnd w:id="34"/>
    </w:p>
    <w:p w14:paraId="0FC60E26" w14:textId="3FCAC296" w:rsidR="00794135" w:rsidRPr="0059311A" w:rsidRDefault="00794135" w:rsidP="00794135">
      <w:pPr>
        <w:pStyle w:val="Style2"/>
        <w:rPr>
          <w:lang w:val="hu-HU"/>
        </w:rPr>
      </w:pPr>
      <w:proofErr w:type="spellStart"/>
      <w:r>
        <w:t>Gensim’s</w:t>
      </w:r>
      <w:proofErr w:type="spellEnd"/>
      <w:r>
        <w:t xml:space="preserve">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35" w:name="_Toc215832060"/>
      <w:r>
        <w:rPr>
          <w:lang w:val="en-US"/>
        </w:rPr>
        <w:t>5.2.2 Named-entity recognition (NER)</w:t>
      </w:r>
      <w:bookmarkEnd w:id="35"/>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xml:space="preserve">. </w:t>
      </w:r>
      <w:proofErr w:type="spellStart"/>
      <w:r w:rsidR="00277ECA">
        <w:t>SpaCy’s</w:t>
      </w:r>
      <w:proofErr w:type="spellEnd"/>
      <w:r w:rsidR="00277ECA">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36" w:name="_Toc215832061"/>
      <w:r>
        <w:t>5.</w:t>
      </w:r>
      <w:r w:rsidR="00E108D9">
        <w:t>2.3</w:t>
      </w:r>
      <w:r>
        <w:t xml:space="preserve"> Topic modelling</w:t>
      </w:r>
      <w:bookmarkEnd w:id="36"/>
    </w:p>
    <w:p w14:paraId="44A28450" w14:textId="78FDE03B"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w:t>
      </w:r>
      <w:proofErr w:type="spellStart"/>
      <w:r w:rsidR="008F7420">
        <w:t>Gensim</w:t>
      </w:r>
      <w:proofErr w:type="spellEnd"/>
      <w:r w:rsidR="008F7420">
        <w:t xml:space="preserve"> library, which </w:t>
      </w:r>
      <w:r w:rsidR="007357CF">
        <w:t>was</w:t>
      </w:r>
      <w:r w:rsidR="008F7420">
        <w:t xml:space="preserve"> used for natural language processing and unsupervised topic modeling. </w:t>
      </w:r>
      <w:r w:rsidR="00650261">
        <w:t xml:space="preserve">It </w:t>
      </w:r>
      <w:r w:rsidR="007357CF">
        <w:t>includes</w:t>
      </w:r>
      <w:r w:rsidR="00650261">
        <w:t xml:space="preserve"> methods and functions</w:t>
      </w:r>
      <w:r w:rsidR="003A3AC3">
        <w:t xml:space="preserve"> </w:t>
      </w:r>
      <w:r w:rsidR="007357CF">
        <w:t>that</w:t>
      </w:r>
      <w:r w:rsidR="003A3AC3">
        <w:t xml:space="preserve"> convert text into vocabularies for machine learning. </w:t>
      </w:r>
    </w:p>
    <w:p w14:paraId="3FEFE437" w14:textId="0EA3A931" w:rsidR="00BD095E" w:rsidRDefault="00C858BC" w:rsidP="00C858BC">
      <w:pPr>
        <w:pStyle w:val="Style2"/>
      </w:pPr>
      <w:r>
        <w:br/>
        <w:t>The function “</w:t>
      </w:r>
      <w:proofErr w:type="spellStart"/>
      <w:r w:rsidRPr="00C858BC">
        <w:t>perform_topic_modeling</w:t>
      </w:r>
      <w:proofErr w:type="spellEnd"/>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proofErr w:type="spellStart"/>
      <w:r w:rsidRPr="00C858BC">
        <w:t>tokenized_docs</w:t>
      </w:r>
      <w:proofErr w:type="spellEnd"/>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r w:rsidR="00666F37">
        <w:t xml:space="preserve">In </w:t>
      </w:r>
      <w:r w:rsidR="004F2211">
        <w:t xml:space="preserve">Clark, W.E. </w:t>
      </w:r>
      <w:r w:rsidR="00666F37">
        <w:t>(</w:t>
      </w:r>
      <w:r w:rsidR="004F2211">
        <w:t>2025)</w:t>
      </w:r>
      <w:r w:rsidR="00666F37">
        <w:t xml:space="preserve"> words topic coherence starts to hit a limit and perform worse when the number of topics increase beyond an optimal point (overfitting), while overly simplistic models create incoherent and diffused topics due to low prediction success (underfitting). </w:t>
      </w:r>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307C2AFA"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w:t>
      </w:r>
      <w:r w:rsidR="00003E38">
        <w:t>examine the connection</w:t>
      </w:r>
      <w:r w:rsidR="001873FC">
        <w:t xml:space="preserve"> between the fines and topics.</w:t>
      </w:r>
    </w:p>
    <w:p w14:paraId="5157B0E7" w14:textId="7802D37B" w:rsidR="00D6323E" w:rsidRDefault="00D6323E" w:rsidP="00D6323E">
      <w:pPr>
        <w:pStyle w:val="Heading2"/>
        <w:rPr>
          <w:lang w:val="en-US"/>
        </w:rPr>
      </w:pPr>
      <w:bookmarkStart w:id="37" w:name="_Toc215832062"/>
      <w:r>
        <w:rPr>
          <w:lang w:val="en-US"/>
        </w:rPr>
        <w:lastRenderedPageBreak/>
        <w:t>5.3 Model optimization</w:t>
      </w:r>
      <w:bookmarkEnd w:id="37"/>
    </w:p>
    <w:p w14:paraId="0C535ED9" w14:textId="6BBA44B5" w:rsidR="000F1230" w:rsidRDefault="00D6323E" w:rsidP="00D6323E">
      <w:pPr>
        <w:pStyle w:val="Style3"/>
      </w:pPr>
      <w:bookmarkStart w:id="38" w:name="_Toc215832063"/>
      <w:r>
        <w:t>5.3.1 Number of topics</w:t>
      </w:r>
      <w:bookmarkEnd w:id="38"/>
    </w:p>
    <w:p w14:paraId="5700C1F9" w14:textId="6D1714C4" w:rsidR="008043EB"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w:t>
      </w:r>
      <w:r w:rsidR="000C45BA">
        <w:t>represent</w:t>
      </w:r>
      <w:r w:rsidR="00755BF9">
        <w:t xml:space="preserve"> the text within </w:t>
      </w:r>
      <w:r w:rsidR="000C45BA">
        <w:t>effectively</w:t>
      </w:r>
      <w:r w:rsidR="00755BF9" w:rsidRPr="00874723">
        <w:rPr>
          <w:highlight w:val="yellow"/>
        </w:rPr>
        <w:t>.</w:t>
      </w:r>
      <w:r w:rsidR="003048BA" w:rsidRPr="00874723">
        <w:rPr>
          <w:highlight w:val="yellow"/>
        </w:rPr>
        <w:t xml:space="preserve"> (Gan, J., Qi, Y., 2021)</w:t>
      </w:r>
      <w:r w:rsidR="00755BF9" w:rsidRPr="00874723">
        <w:rPr>
          <w:highlight w:val="yellow"/>
        </w:rPr>
        <w:t xml:space="preserve"> However, having too many classes </w:t>
      </w:r>
      <w:r w:rsidR="008043EB" w:rsidRPr="00874723">
        <w:rPr>
          <w:highlight w:val="yellow"/>
        </w:rPr>
        <w:t xml:space="preserve">may </w:t>
      </w:r>
      <w:r w:rsidR="00755BF9" w:rsidRPr="00874723">
        <w:rPr>
          <w:highlight w:val="yellow"/>
        </w:rPr>
        <w:t xml:space="preserve">only describe the </w:t>
      </w:r>
      <w:r w:rsidR="00B90424" w:rsidRPr="00874723">
        <w:rPr>
          <w:highlight w:val="yellow"/>
        </w:rPr>
        <w:t>legal document</w:t>
      </w:r>
      <w:r w:rsidR="00755BF9" w:rsidRPr="00874723">
        <w:rPr>
          <w:highlight w:val="yellow"/>
        </w:rPr>
        <w:t xml:space="preserve"> it was generated from losing valuable insights. </w:t>
      </w:r>
      <w:r w:rsidR="008043EB" w:rsidRPr="00874723">
        <w:rPr>
          <w:highlight w:val="yellow"/>
        </w:rPr>
        <w:t xml:space="preserve">This is referred to as overfitting and it occurs when a machine learning model learns the </w:t>
      </w:r>
      <w:r w:rsidR="00874723" w:rsidRPr="00874723">
        <w:rPr>
          <w:highlight w:val="yellow"/>
        </w:rPr>
        <w:t>structure and</w:t>
      </w:r>
      <w:r w:rsidR="008043EB" w:rsidRPr="00874723">
        <w:rPr>
          <w:highlight w:val="yellow"/>
        </w:rPr>
        <w:t xml:space="preserve"> noise parts of the dataset leading to worse performance when applied to a new data. </w:t>
      </w:r>
      <w:r w:rsidR="00874723" w:rsidRPr="00874723">
        <w:rPr>
          <w:highlight w:val="yellow"/>
        </w:rPr>
        <w:t>(López, O.A.M, 2022)</w:t>
      </w:r>
    </w:p>
    <w:p w14:paraId="6E2C7F46" w14:textId="731DBDA1" w:rsidR="005770C7" w:rsidRDefault="00B90424" w:rsidP="005770C7">
      <w:pPr>
        <w:pStyle w:val="Style2"/>
      </w:pPr>
      <w:r>
        <w:t xml:space="preserve">To find the optimal number of topics a function was </w:t>
      </w:r>
      <w:r w:rsidR="00256872">
        <w:t>created</w:t>
      </w:r>
      <w:r>
        <w:t xml:space="preserve"> to loop through </w:t>
      </w:r>
      <w:r w:rsidR="00256872">
        <w:t xml:space="preserve">2 and 20 </w:t>
      </w:r>
      <w:r>
        <w:t xml:space="preserve">to execute the LDA modelling and calculate the best scoring parameter. </w:t>
      </w:r>
    </w:p>
    <w:p w14:paraId="55B0AD81" w14:textId="14C81B55" w:rsidR="00EF487D" w:rsidRDefault="00E4164D" w:rsidP="004723A3">
      <w:pPr>
        <w:pStyle w:val="Caption"/>
        <w:jc w:val="both"/>
      </w:pPr>
      <w:r w:rsidRPr="00E4164D">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E4164D">
        <w:rPr>
          <w:noProof/>
        </w:rPr>
        <w:t xml:space="preserve"> </w:t>
      </w:r>
      <w:r w:rsidR="008B3A1E">
        <w:fldChar w:fldCharType="begin"/>
      </w:r>
      <w:r w:rsidR="008B3A1E">
        <w:instrText xml:space="preserve"> SEQ Figure \* ARABIC </w:instrText>
      </w:r>
      <w:r w:rsidR="008B3A1E">
        <w:fldChar w:fldCharType="separate"/>
      </w:r>
      <w:r w:rsidR="00201CEF">
        <w:rPr>
          <w:noProof/>
        </w:rPr>
        <w:t>11</w:t>
      </w:r>
      <w:r w:rsidR="008B3A1E">
        <w:fldChar w:fldCharType="end"/>
      </w:r>
      <w:r w:rsidR="008B3A1E">
        <w:t>. Figure: The optimal number of topics using coherence score</w:t>
      </w:r>
    </w:p>
    <w:p w14:paraId="6388055C" w14:textId="73CB8343" w:rsidR="00B90424" w:rsidRPr="00B90424" w:rsidRDefault="00B90424" w:rsidP="00B90424">
      <w:pPr>
        <w:pStyle w:val="Style2"/>
      </w:pPr>
      <w:r>
        <w:t xml:space="preserve">The </w:t>
      </w:r>
      <w:r w:rsidR="00256872">
        <w:t xml:space="preserve">LDA </w:t>
      </w:r>
      <w:r>
        <w:t xml:space="preserve">model used for the project increased the coherence score each iteration, until it reached </w:t>
      </w:r>
      <w:r w:rsidR="00EC5178">
        <w:t>8</w:t>
      </w:r>
      <w:r w:rsidR="008B3A1E">
        <w:t xml:space="preserve"> </w:t>
      </w:r>
      <w:r>
        <w:t>topics, from which it started to overfit and started to perform worse</w:t>
      </w:r>
      <w:r w:rsidR="00256872">
        <w:t xml:space="preserve"> improving slightly at 16 topics</w:t>
      </w:r>
      <w:r>
        <w:t>. As illustrated</w:t>
      </w:r>
      <w:r w:rsidR="00444490">
        <w:t>,</w:t>
      </w:r>
      <w:r>
        <w:t xml:space="preserve"> for the </w:t>
      </w:r>
      <w:r w:rsidR="000B592B">
        <w:t xml:space="preserve">raw </w:t>
      </w:r>
      <w:r>
        <w:t>dataset</w:t>
      </w:r>
      <w:r w:rsidR="00256872">
        <w:t xml:space="preserve">, </w:t>
      </w:r>
      <w:r>
        <w:t xml:space="preserve">the number of topics created should be </w:t>
      </w:r>
      <w:r w:rsidR="00EC5178">
        <w:t>8</w:t>
      </w:r>
      <w:r w:rsidR="008B3A1E">
        <w:t xml:space="preserve"> </w:t>
      </w:r>
      <w:r>
        <w:t>to achieve the best results</w:t>
      </w:r>
      <w:r w:rsidR="00B453E6">
        <w:t xml:space="preserve"> for topic understanding</w:t>
      </w:r>
      <w:r w:rsidR="000C45BA">
        <w:t xml:space="preserve"> with the topic coherence score of </w:t>
      </w:r>
      <w:r w:rsidR="000C45BA" w:rsidRPr="000C45BA">
        <w:rPr>
          <w:lang w:val="en-GB"/>
        </w:rPr>
        <w:t>0.5232</w:t>
      </w:r>
      <w:r w:rsidR="000C45BA">
        <w:rPr>
          <w:lang w:val="en-GB"/>
        </w:rPr>
        <w:t xml:space="preserve">. </w:t>
      </w:r>
    </w:p>
    <w:p w14:paraId="4056EC68" w14:textId="0814746D" w:rsidR="00D6323E" w:rsidRDefault="00D6323E" w:rsidP="00D6323E">
      <w:pPr>
        <w:pStyle w:val="Style3"/>
      </w:pPr>
      <w:bookmarkStart w:id="39" w:name="_Toc215832064"/>
      <w:r>
        <w:t>5.3.2 Removing organizations and entities</w:t>
      </w:r>
      <w:bookmarkEnd w:id="39"/>
    </w:p>
    <w:p w14:paraId="43374703" w14:textId="3EFD80A4" w:rsidR="00D57C75" w:rsidRDefault="00D57C75" w:rsidP="00D57C75">
      <w:pPr>
        <w:pStyle w:val="Style2"/>
      </w:pPr>
      <w:r>
        <w:t xml:space="preserve">The output of the first model was not </w:t>
      </w:r>
      <w:r w:rsidR="000B592B">
        <w:t xml:space="preserve">optimal </w:t>
      </w:r>
      <w:r>
        <w:t xml:space="preserve">due to it containing frequently appearing words such as </w:t>
      </w:r>
      <w:r w:rsidR="008B3A1E">
        <w:t>“</w:t>
      </w:r>
      <w:r>
        <w:t>commissioner</w:t>
      </w:r>
      <w:r w:rsidR="008B3A1E">
        <w:t>”</w:t>
      </w:r>
      <w:r>
        <w:t xml:space="preserve">, </w:t>
      </w:r>
      <w:r w:rsidR="008B3A1E">
        <w:t>“</w:t>
      </w:r>
      <w:r>
        <w:t>meta</w:t>
      </w:r>
      <w:r w:rsidR="008B3A1E">
        <w:t>”</w:t>
      </w:r>
      <w:r>
        <w:t xml:space="preserve">, </w:t>
      </w:r>
      <w:r w:rsidR="008B3A1E">
        <w:t>“</w:t>
      </w:r>
      <w:proofErr w:type="spellStart"/>
      <w:r>
        <w:t>whatsapp</w:t>
      </w:r>
      <w:proofErr w:type="spellEnd"/>
      <w:r w:rsidR="008B3A1E">
        <w:t>”</w:t>
      </w:r>
      <w:r>
        <w:t xml:space="preserve">, </w:t>
      </w:r>
      <w:r w:rsidR="008B3A1E">
        <w:t>“</w:t>
      </w:r>
      <w:proofErr w:type="spellStart"/>
      <w:r>
        <w:t>facebook</w:t>
      </w:r>
      <w:proofErr w:type="spellEnd"/>
      <w:r w:rsidR="008B3A1E">
        <w:t>”</w:t>
      </w:r>
      <w:r>
        <w:t xml:space="preserve"> </w:t>
      </w:r>
      <w:r w:rsidR="009B10EC">
        <w:t>etc. due</w:t>
      </w:r>
      <w:r w:rsidR="008B3A1E">
        <w:t xml:space="preserve"> to</w:t>
      </w:r>
      <w:r>
        <w:t xml:space="preserve"> the </w:t>
      </w:r>
      <w:r w:rsidR="008B3A1E">
        <w:t>dataset used</w:t>
      </w:r>
      <w:r>
        <w:t xml:space="preserve"> and the source </w:t>
      </w:r>
      <w:r w:rsidR="009B10EC">
        <w:t>of fine notices</w:t>
      </w:r>
      <w:r>
        <w:t xml:space="preserve">. </w:t>
      </w:r>
      <w:r w:rsidR="000B592B">
        <w:t>A possible</w:t>
      </w:r>
      <w:r w:rsidR="009B10EC">
        <w:t xml:space="preserve"> </w:t>
      </w:r>
      <w:r>
        <w:t xml:space="preserve">issue </w:t>
      </w:r>
      <w:r w:rsidR="000B592B">
        <w:t xml:space="preserve">is </w:t>
      </w:r>
      <w:r>
        <w:lastRenderedPageBreak/>
        <w:t xml:space="preserve">organizations and entities appearing multiple times </w:t>
      </w:r>
      <w:r w:rsidR="0080250B">
        <w:t>in text affecting</w:t>
      </w:r>
      <w:r w:rsidR="009B10EC">
        <w:t xml:space="preserve"> the model </w:t>
      </w:r>
      <w:r w:rsidR="0080250B">
        <w:t xml:space="preserve">that </w:t>
      </w:r>
      <w:r w:rsidR="009B10EC">
        <w:t>might notice this pattern and separate them into a topic specific to these companies.</w:t>
      </w:r>
    </w:p>
    <w:p w14:paraId="40B1F97D" w14:textId="77777777" w:rsidR="009B10EC" w:rsidRDefault="00D57C75" w:rsidP="00D57C75">
      <w:pPr>
        <w:pStyle w:val="Style2"/>
      </w:pPr>
      <w:r>
        <w:t xml:space="preserve">The solution is to remove these entities from the dataset and reduce the bias towards them within the </w:t>
      </w:r>
      <w:r w:rsidR="009B10EC">
        <w:t>text</w:t>
      </w:r>
      <w:r>
        <w:t xml:space="preserve">. </w:t>
      </w:r>
    </w:p>
    <w:p w14:paraId="20339D6E" w14:textId="42C996E0" w:rsidR="00D57C75" w:rsidRPr="00E557CE" w:rsidRDefault="00D57C75" w:rsidP="00D57C75">
      <w:pPr>
        <w:pStyle w:val="Style2"/>
        <w:rPr>
          <w:lang w:val="hu-HU"/>
        </w:rPr>
      </w:pPr>
      <w:r>
        <w:t>To achieve this first we need to find and extract the problematic data</w:t>
      </w:r>
      <w:r w:rsidR="009B10EC">
        <w:t xml:space="preserve"> with</w:t>
      </w:r>
      <w:r>
        <w:t xml:space="preserve"> </w:t>
      </w:r>
      <w:r w:rsidR="00E557CE">
        <w:t>two simple functions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The first code return</w:t>
      </w:r>
      <w:r w:rsidR="009B10EC">
        <w:rPr>
          <w:lang w:val="hu-HU"/>
        </w:rPr>
        <w:t>s</w:t>
      </w:r>
      <w:r w:rsidR="00E557CE">
        <w:rPr>
          <w:lang w:val="hu-HU"/>
        </w:rPr>
        <w:t xml:space="preserve"> the words that fit the entity labels from the text extracted, then the second script replace</w:t>
      </w:r>
      <w:r w:rsidR="009B10EC">
        <w:rPr>
          <w:lang w:val="hu-HU"/>
        </w:rPr>
        <w:t>s</w:t>
      </w:r>
      <w:r w:rsidR="00E557CE">
        <w:rPr>
          <w:lang w:val="hu-HU"/>
        </w:rPr>
        <w:t xml:space="preserve">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40" w:name="_Toc215832065"/>
      <w:r>
        <w:t xml:space="preserve">5.3.3 Parameter </w:t>
      </w:r>
      <w:r>
        <w:rPr>
          <w:lang w:val="en-US"/>
        </w:rPr>
        <w:t>optimization</w:t>
      </w:r>
      <w:bookmarkEnd w:id="40"/>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w:t>
      </w:r>
      <w:proofErr w:type="gramStart"/>
      <w:r w:rsidR="008D0E9F">
        <w:t>passes</w:t>
      </w:r>
      <w:proofErr w:type="gramEnd"/>
      <w:r w:rsidR="008D0E9F">
        <w:t xml:space="preserve"> parameter. </w:t>
      </w:r>
      <w:r w:rsidR="00BD65AB">
        <w:t>Usually,</w:t>
      </w:r>
      <w:r w:rsidR="00407FFE">
        <w:t xml:space="preserve"> the more passes </w:t>
      </w:r>
      <w:r w:rsidR="00BD65AB">
        <w:t xml:space="preserve">the model does, the better it performs in </w:t>
      </w:r>
      <w:proofErr w:type="gramStart"/>
      <w:r w:rsidR="00BD65AB">
        <w:t>scoring,</w:t>
      </w:r>
      <w:proofErr w:type="gramEnd"/>
      <w:r w:rsidR="00BD65AB">
        <w:t xml:space="preserve"> however it requires more processing time. </w:t>
      </w:r>
    </w:p>
    <w:p w14:paraId="6E2A92DA" w14:textId="78FCF804" w:rsidR="00BD65AB" w:rsidRDefault="0033359D" w:rsidP="00BD65AB">
      <w:pPr>
        <w:pStyle w:val="Style2"/>
      </w:pPr>
      <w:r>
        <w:t xml:space="preserve">For the alpha </w:t>
      </w:r>
      <w:r w:rsidR="00452971">
        <w:t xml:space="preserve">parameter asymmetric was chosen, which favors lower number of topics compared to the symmetric parameter. The eta was set to auto, which lets </w:t>
      </w:r>
      <w:proofErr w:type="spellStart"/>
      <w:r w:rsidR="00452971">
        <w:t>Gensim</w:t>
      </w:r>
      <w:proofErr w:type="spellEnd"/>
      <w:r w:rsidR="00452971">
        <w:t xml:space="preserve">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41" w:name="_Toc215832066"/>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41"/>
    </w:p>
    <w:p w14:paraId="1DD4434B" w14:textId="113A4047" w:rsidR="00AB673A" w:rsidRDefault="00AB673A" w:rsidP="00AB673A">
      <w:pPr>
        <w:pStyle w:val="Style2"/>
      </w:pPr>
      <w:r>
        <w:t>After running the code to illustrate the coherence score for each number of topics in for LDA</w:t>
      </w:r>
      <w:r w:rsidR="00874723">
        <w:t xml:space="preserve">. </w:t>
      </w:r>
      <w:r w:rsidR="006E0FA1">
        <w:t xml:space="preserve">The first </w:t>
      </w:r>
      <w:r w:rsidR="00874723">
        <w:t>attempt</w:t>
      </w:r>
      <w:r w:rsidR="006E0FA1">
        <w:t xml:space="preserve"> contained many company names and organizations, which made it </w:t>
      </w:r>
      <w:r w:rsidR="00121FFB">
        <w:t>unoptimized</w:t>
      </w:r>
      <w:r w:rsidR="006E0FA1">
        <w:t xml:space="preserve"> </w:t>
      </w:r>
      <w:r w:rsidR="00121FFB">
        <w:t>for</w:t>
      </w:r>
      <w:r w:rsidR="006E0FA1">
        <w:t xml:space="preserve"> general </w:t>
      </w:r>
      <w:r w:rsidR="00121FFB">
        <w:t>incident cases</w:t>
      </w:r>
      <w:r w:rsidR="006E0FA1">
        <w:t xml:space="preserve">. After removing these with the NER </w:t>
      </w:r>
      <w:r w:rsidR="00121FFB">
        <w:t>library</w:t>
      </w:r>
      <w:r w:rsidR="006E0FA1">
        <w:t xml:space="preserve">, the topic number optimizer was </w:t>
      </w:r>
      <w:r w:rsidR="00355BDC">
        <w:t>run</w:t>
      </w:r>
      <w:r w:rsidR="006E0FA1">
        <w:t xml:space="preserve"> once again</w:t>
      </w:r>
      <w:r w:rsidR="00355BDC">
        <w:t xml:space="preserve">, </w:t>
      </w:r>
      <w:r w:rsidR="00874723">
        <w:t xml:space="preserve">improved the </w:t>
      </w:r>
      <w:r w:rsidR="000C45BA">
        <w:t xml:space="preserve">coherence </w:t>
      </w:r>
      <w:r w:rsidR="00874723">
        <w:t xml:space="preserve">score </w:t>
      </w:r>
      <w:r w:rsidR="000C45BA">
        <w:t xml:space="preserve">to </w:t>
      </w:r>
      <w:r w:rsidR="000C45BA" w:rsidRPr="000C45BA">
        <w:rPr>
          <w:lang w:val="en-GB"/>
        </w:rPr>
        <w:t xml:space="preserve">0.5257 </w:t>
      </w:r>
      <w:r w:rsidR="000C45BA">
        <w:rPr>
          <w:lang w:val="en-GB"/>
        </w:rPr>
        <w:t xml:space="preserve">while keeping the same number of topics </w:t>
      </w:r>
      <w:r w:rsidR="00874723">
        <w:t>as illustrated below.</w:t>
      </w:r>
    </w:p>
    <w:p w14:paraId="242F065D" w14:textId="77777777" w:rsidR="008B3A1E" w:rsidRDefault="008B3A1E" w:rsidP="004723A3">
      <w:pPr>
        <w:pStyle w:val="Style2"/>
        <w:keepNext/>
      </w:pPr>
      <w:r>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537D5573" w:rsidR="00355BDC" w:rsidRDefault="008B3A1E" w:rsidP="008B3A1E">
      <w:pPr>
        <w:pStyle w:val="Caption"/>
        <w:jc w:val="both"/>
      </w:pPr>
      <w:r>
        <w:fldChar w:fldCharType="begin"/>
      </w:r>
      <w:r>
        <w:instrText xml:space="preserve"> SEQ Figure \* ARABIC </w:instrText>
      </w:r>
      <w:r>
        <w:fldChar w:fldCharType="separate"/>
      </w:r>
      <w:r w:rsidR="00201CEF">
        <w:rPr>
          <w:noProof/>
        </w:rPr>
        <w:t>12</w:t>
      </w:r>
      <w:r>
        <w:fldChar w:fldCharType="end"/>
      </w:r>
      <w:r>
        <w:t>. Figure:  Coherence score across finding the optimal number of topics on the cleaned data</w:t>
      </w:r>
    </w:p>
    <w:p w14:paraId="3871FDD6" w14:textId="7334C44B" w:rsidR="001F37E8" w:rsidRDefault="000F3EA8" w:rsidP="00D026DA">
      <w:pPr>
        <w:pStyle w:val="Style1"/>
      </w:pPr>
      <w:bookmarkStart w:id="42" w:name="_Toc215832067"/>
      <w:r>
        <w:t xml:space="preserve">6. </w:t>
      </w:r>
      <w:r w:rsidR="001F37E8">
        <w:t>Result analysis</w:t>
      </w:r>
      <w:bookmarkEnd w:id="42"/>
    </w:p>
    <w:p w14:paraId="6843DD83" w14:textId="263BC9EA" w:rsidR="00A52F57" w:rsidRDefault="00A52F57" w:rsidP="00A52F57">
      <w:pPr>
        <w:pStyle w:val="Style3"/>
      </w:pPr>
      <w:bookmarkStart w:id="43" w:name="_Toc215832068"/>
      <w:r>
        <w:t>6.</w:t>
      </w:r>
      <w:r w:rsidR="006C61D1">
        <w:t>1</w:t>
      </w:r>
      <w:r>
        <w:t xml:space="preserve"> Topic coherence </w:t>
      </w:r>
      <w:r w:rsidR="006C61D1">
        <w:t>results</w:t>
      </w:r>
      <w:bookmarkEnd w:id="43"/>
    </w:p>
    <w:p w14:paraId="173BD417" w14:textId="27B62A00" w:rsidR="001F37E8" w:rsidRDefault="009E31E4" w:rsidP="002067A0">
      <w:pPr>
        <w:pStyle w:val="Style2"/>
      </w:pPr>
      <w:r>
        <w:t xml:space="preserve">After </w:t>
      </w:r>
      <w:r w:rsidR="00995FED">
        <w:t>generating</w:t>
      </w:r>
      <w:r>
        <w:t xml:space="preserve"> and assigning the </w:t>
      </w:r>
      <w:r w:rsidR="00256872">
        <w:t>8</w:t>
      </w:r>
      <w:r w:rsidR="008716A4">
        <w:t xml:space="preserve"> topics</w:t>
      </w:r>
      <w:r>
        <w:t xml:space="preserve"> to each document</w:t>
      </w:r>
      <w:r w:rsidR="00995FED">
        <w:t>,</w:t>
      </w:r>
      <w:r>
        <w:t xml:space="preserve"> a randomly assigned topic model was created to compare the results. The random model</w:t>
      </w:r>
      <w:r w:rsidR="00995FED">
        <w:t xml:space="preserve"> using the same number of topics simply</w:t>
      </w:r>
      <w:r>
        <w:t xml:space="preserve"> appoints a random topic number to each document and then calculates a coherence score based on the result. Due to the similar wording and theme of the dataset, even with the random labels the model should </w:t>
      </w:r>
      <w:r w:rsidR="00995FED">
        <w:t xml:space="preserve">perform </w:t>
      </w:r>
      <w:r w:rsidR="00256872">
        <w:t xml:space="preserve">well </w:t>
      </w:r>
      <w:r w:rsidR="00995FED">
        <w:t>enough for</w:t>
      </w:r>
      <w:r w:rsidR="00256872">
        <w:t xml:space="preserve"> comparison</w:t>
      </w:r>
      <w:r>
        <w:t xml:space="preserve">. </w:t>
      </w:r>
    </w:p>
    <w:p w14:paraId="0EEB150F" w14:textId="4003F9C8" w:rsidR="00EF487D" w:rsidRDefault="000C45BA" w:rsidP="00EF487D">
      <w:pPr>
        <w:pStyle w:val="Style2"/>
        <w:keepNext/>
      </w:pPr>
      <w:r>
        <w:rPr>
          <w:noProof/>
        </w:rPr>
        <w:lastRenderedPageBreak/>
        <w:drawing>
          <wp:inline distT="0" distB="0" distL="0" distR="0" wp14:anchorId="79644307" wp14:editId="37793571">
            <wp:extent cx="5279390" cy="4020185"/>
            <wp:effectExtent l="0" t="0" r="0" b="0"/>
            <wp:docPr id="98126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9390" cy="4020185"/>
                    </a:xfrm>
                    <a:prstGeom prst="rect">
                      <a:avLst/>
                    </a:prstGeom>
                    <a:noFill/>
                    <a:ln>
                      <a:noFill/>
                    </a:ln>
                  </pic:spPr>
                </pic:pic>
              </a:graphicData>
            </a:graphic>
          </wp:inline>
        </w:drawing>
      </w:r>
    </w:p>
    <w:p w14:paraId="6B93998B" w14:textId="105CC0D2" w:rsidR="00EF487D" w:rsidRDefault="00EF487D" w:rsidP="00EF487D">
      <w:pPr>
        <w:pStyle w:val="Caption"/>
        <w:jc w:val="both"/>
      </w:pPr>
      <w:r>
        <w:fldChar w:fldCharType="begin"/>
      </w:r>
      <w:r>
        <w:instrText xml:space="preserve"> SEQ Figure \* ARABIC </w:instrText>
      </w:r>
      <w:r>
        <w:fldChar w:fldCharType="separate"/>
      </w:r>
      <w:r w:rsidR="00201CEF">
        <w:rPr>
          <w:noProof/>
        </w:rPr>
        <w:t>13</w:t>
      </w:r>
      <w:r>
        <w:fldChar w:fldCharType="end"/>
      </w:r>
      <w:r>
        <w:t>. Figure: Comparison between the coherence of LDA and random model</w:t>
      </w:r>
    </w:p>
    <w:p w14:paraId="3E5AB97C" w14:textId="6B7F45A8" w:rsidR="00D427BD" w:rsidRDefault="00592B97" w:rsidP="0072093B">
      <w:pPr>
        <w:pStyle w:val="Style2"/>
      </w:pPr>
      <w:r>
        <w:br/>
      </w:r>
      <w:r w:rsidR="009E31E4">
        <w:t xml:space="preserve">Comparing the two model </w:t>
      </w:r>
      <w:r w:rsidR="000C45BA">
        <w:t xml:space="preserve">the “randomly assigned” </w:t>
      </w:r>
      <w:r w:rsidR="009E31E4">
        <w:t>achieved a higher coherence score</w:t>
      </w:r>
      <w:r w:rsidR="00D427BD">
        <w:t xml:space="preserve"> on the </w:t>
      </w:r>
      <w:r w:rsidR="000C45BA">
        <w:t xml:space="preserve">uncleaned </w:t>
      </w:r>
      <w:r w:rsidR="00BB6DBF">
        <w:t>dataset,</w:t>
      </w:r>
      <w:r w:rsidR="008A1288">
        <w:t xml:space="preserve"> which means the LDA model’s topics </w:t>
      </w:r>
      <w:r w:rsidR="000C45BA">
        <w:t>groups</w:t>
      </w:r>
      <w:r w:rsidR="008A1288">
        <w:t xml:space="preserve"> the documents better for human understanding.</w:t>
      </w:r>
      <w:r w:rsidR="009E31E4">
        <w:t xml:space="preserve"> </w:t>
      </w:r>
      <w:r w:rsidR="004C47D6" w:rsidRPr="00F81570">
        <w:rPr>
          <w:highlight w:val="yellow"/>
        </w:rPr>
        <w:t>The coherence score for the LDA model was 0.5</w:t>
      </w:r>
      <w:r w:rsidR="00F81570" w:rsidRPr="00F81570">
        <w:rPr>
          <w:highlight w:val="yellow"/>
        </w:rPr>
        <w:t>256</w:t>
      </w:r>
      <w:r w:rsidR="004C47D6" w:rsidRPr="00F81570">
        <w:rPr>
          <w:highlight w:val="yellow"/>
        </w:rPr>
        <w:t xml:space="preserve"> compared to 0.</w:t>
      </w:r>
      <w:r w:rsidR="00F81570" w:rsidRPr="00F81570">
        <w:rPr>
          <w:highlight w:val="yellow"/>
        </w:rPr>
        <w:t>6840</w:t>
      </w:r>
      <w:r w:rsidR="004C47D6" w:rsidRPr="00F81570">
        <w:rPr>
          <w:highlight w:val="yellow"/>
        </w:rPr>
        <w:t xml:space="preserve"> for the random</w:t>
      </w:r>
      <w:r w:rsidR="00F81570" w:rsidRPr="00F81570">
        <w:rPr>
          <w:highlight w:val="yellow"/>
        </w:rPr>
        <w:t xml:space="preserve"> model, which could be attributed to the dataset used and similar wordings for fine penalties citing GDPR</w:t>
      </w:r>
      <w:r w:rsidR="004C47D6">
        <w:t xml:space="preserve">. </w:t>
      </w:r>
      <w:r w:rsidR="003B3D6F">
        <w:t>The</w:t>
      </w:r>
      <w:r w:rsidR="004C47D6">
        <w:t xml:space="preserve"> higher score means </w:t>
      </w:r>
      <w:r w:rsidR="003B3D6F">
        <w:t xml:space="preserve">more </w:t>
      </w:r>
      <w:r w:rsidR="004C47D6">
        <w:t>readable topics</w:t>
      </w:r>
      <w:r w:rsidR="00F81570">
        <w:t xml:space="preserve"> for human </w:t>
      </w:r>
      <w:proofErr w:type="gramStart"/>
      <w:r w:rsidR="00F81570">
        <w:t>understanding,</w:t>
      </w:r>
      <w:proofErr w:type="gramEnd"/>
      <w:r w:rsidR="00F81570">
        <w:t xml:space="preserve"> </w:t>
      </w:r>
      <w:r w:rsidR="004C47D6">
        <w:t>however this depends on the project’s goal how comprehensible it should be.</w:t>
      </w:r>
      <w:r w:rsidR="009310F5">
        <w:t xml:space="preserve"> </w:t>
      </w:r>
      <w:r w:rsidR="009310F5" w:rsidRPr="009310F5">
        <w:rPr>
          <w:highlight w:val="yellow"/>
        </w:rPr>
        <w:t>In our case the hypothesis does not aim for perfect classification of cases, rather finding the relation between the underlying causes and the penalties.</w:t>
      </w:r>
    </w:p>
    <w:p w14:paraId="035C27C3" w14:textId="06BB5529" w:rsidR="00EB6179" w:rsidRDefault="006C61D1" w:rsidP="00A52F57">
      <w:pPr>
        <w:pStyle w:val="Style3"/>
      </w:pPr>
      <w:bookmarkStart w:id="44" w:name="_Toc215832069"/>
      <w:r>
        <w:lastRenderedPageBreak/>
        <w:t>6</w:t>
      </w:r>
      <w:r w:rsidR="00A52F57">
        <w:t>.2</w:t>
      </w:r>
      <w:r w:rsidR="001A12FD">
        <w:t xml:space="preserve"> </w:t>
      </w:r>
      <w:r>
        <w:t xml:space="preserve">Topic </w:t>
      </w:r>
      <w:r w:rsidR="009310F5">
        <w:t>mapping</w:t>
      </w:r>
      <w:bookmarkEnd w:id="44"/>
    </w:p>
    <w:p w14:paraId="2C100ACC" w14:textId="77777777" w:rsidR="00201CEF" w:rsidRDefault="009310F5" w:rsidP="00201CEF">
      <w:pPr>
        <w:pStyle w:val="Style2"/>
        <w:keepNext/>
      </w:pPr>
      <w:r w:rsidRPr="009310F5">
        <w:rPr>
          <w:noProof/>
        </w:rPr>
        <w:drawing>
          <wp:inline distT="0" distB="0" distL="0" distR="0" wp14:anchorId="3D8552CA" wp14:editId="5559308B">
            <wp:extent cx="5760720" cy="3410585"/>
            <wp:effectExtent l="0" t="0" r="0" b="0"/>
            <wp:docPr id="180819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92517" name="Picture 1" descr="A screenshot of a graph&#10;&#10;AI-generated content may be incorrect."/>
                    <pic:cNvPicPr/>
                  </pic:nvPicPr>
                  <pic:blipFill>
                    <a:blip r:embed="rId35"/>
                    <a:stretch>
                      <a:fillRect/>
                    </a:stretch>
                  </pic:blipFill>
                  <pic:spPr>
                    <a:xfrm>
                      <a:off x="0" y="0"/>
                      <a:ext cx="5760720" cy="3410585"/>
                    </a:xfrm>
                    <a:prstGeom prst="rect">
                      <a:avLst/>
                    </a:prstGeom>
                  </pic:spPr>
                </pic:pic>
              </a:graphicData>
            </a:graphic>
          </wp:inline>
        </w:drawing>
      </w:r>
    </w:p>
    <w:p w14:paraId="21AC1A66" w14:textId="5A5D3EF3" w:rsidR="009310F5" w:rsidRDefault="00201CEF" w:rsidP="00201CEF">
      <w:pPr>
        <w:pStyle w:val="Caption"/>
        <w:jc w:val="both"/>
      </w:pPr>
      <w:r>
        <w:fldChar w:fldCharType="begin"/>
      </w:r>
      <w:r>
        <w:instrText xml:space="preserve"> SEQ Figure \* ARABIC </w:instrText>
      </w:r>
      <w:r>
        <w:fldChar w:fldCharType="separate"/>
      </w:r>
      <w:r>
        <w:rPr>
          <w:noProof/>
        </w:rPr>
        <w:t>14</w:t>
      </w:r>
      <w:r>
        <w:fldChar w:fldCharType="end"/>
      </w:r>
      <w:r>
        <w:t>. Figure: Topic mapping by content</w:t>
      </w:r>
    </w:p>
    <w:p w14:paraId="040786E7" w14:textId="6A7054A8" w:rsidR="00BA01A3" w:rsidRPr="00BA01A3" w:rsidRDefault="009310F5" w:rsidP="00BA01A3">
      <w:pPr>
        <w:pStyle w:val="Style2"/>
        <w:rPr>
          <w:highlight w:val="yellow"/>
        </w:rPr>
      </w:pPr>
      <w:r w:rsidRPr="00BA01A3">
        <w:rPr>
          <w:highlight w:val="yellow"/>
        </w:rPr>
        <w:t>Mapping the created topics on a distance map we gain valuable insights into their content. Topic 1 is the farthest away from the rest of the data, meaning this category is describing a very specific case of incident separating it from the others.</w:t>
      </w:r>
      <w:r w:rsidRPr="00BA01A3">
        <w:rPr>
          <w:highlight w:val="yellow"/>
        </w:rPr>
        <w:br/>
        <w:t xml:space="preserve">Topics 2,3 and 4 are very close to each other with topics 5,6,7 creating </w:t>
      </w:r>
      <w:r w:rsidR="002B1DE3" w:rsidRPr="00BA01A3">
        <w:rPr>
          <w:highlight w:val="yellow"/>
        </w:rPr>
        <w:t xml:space="preserve">their own neighboring topics with topic 8 between these two groups. </w:t>
      </w:r>
    </w:p>
    <w:p w14:paraId="4E0C05A6" w14:textId="006D282D" w:rsidR="00BA01A3" w:rsidRPr="00BA01A3" w:rsidRDefault="00BA01A3" w:rsidP="00BA01A3">
      <w:pPr>
        <w:pStyle w:val="Style2"/>
      </w:pPr>
      <w:r w:rsidRPr="00BA01A3">
        <w:rPr>
          <w:highlight w:val="yellow"/>
        </w:rPr>
        <w:t>From the top 30 most important words “child” stands out from all the other data incident related words and this will be investigated in the next section.</w:t>
      </w:r>
    </w:p>
    <w:p w14:paraId="517E90E1" w14:textId="59A81EA2" w:rsidR="006C61D1" w:rsidRDefault="006C61D1" w:rsidP="00A52F57">
      <w:pPr>
        <w:pStyle w:val="Style3"/>
      </w:pPr>
      <w:bookmarkStart w:id="45" w:name="_Toc215832070"/>
      <w:r>
        <w:t>6.3 Topic keywords</w:t>
      </w:r>
      <w:bookmarkEnd w:id="45"/>
    </w:p>
    <w:p w14:paraId="0592617C" w14:textId="55F1C23E" w:rsidR="0039322F" w:rsidRDefault="0039322F" w:rsidP="00A654B0">
      <w:pPr>
        <w:pStyle w:val="Style2"/>
        <w:keepNext/>
        <w:rPr>
          <w:noProof/>
        </w:rPr>
      </w:pPr>
    </w:p>
    <w:p w14:paraId="4E4727F8" w14:textId="73EC00C5" w:rsidR="00A654B0" w:rsidRDefault="0039322F" w:rsidP="00A654B0">
      <w:pPr>
        <w:pStyle w:val="Style2"/>
        <w:keepNext/>
      </w:pPr>
      <w:r w:rsidRPr="0039322F">
        <w:rPr>
          <w:noProof/>
          <w:lang w:val="en-GB"/>
        </w:rPr>
        <w:t xml:space="preserve"> </w:t>
      </w:r>
      <w:r w:rsidRPr="0039322F">
        <w:rPr>
          <w:noProof/>
        </w:rPr>
        <w:t xml:space="preserve"> </w:t>
      </w:r>
      <w:r w:rsidR="00513419" w:rsidRPr="00513419">
        <w:rPr>
          <w:noProof/>
        </w:rPr>
        <w:lastRenderedPageBreak/>
        <w:drawing>
          <wp:inline distT="0" distB="0" distL="0" distR="0" wp14:anchorId="62761E54" wp14:editId="092B18AB">
            <wp:extent cx="5760720" cy="4392295"/>
            <wp:effectExtent l="0" t="0" r="0" b="8255"/>
            <wp:docPr id="1305155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392295"/>
                    </a:xfrm>
                    <a:prstGeom prst="rect">
                      <a:avLst/>
                    </a:prstGeom>
                    <a:noFill/>
                    <a:ln>
                      <a:noFill/>
                    </a:ln>
                  </pic:spPr>
                </pic:pic>
              </a:graphicData>
            </a:graphic>
          </wp:inline>
        </w:drawing>
      </w:r>
    </w:p>
    <w:p w14:paraId="5DA7C0FC" w14:textId="0EB99255" w:rsidR="000511EC" w:rsidRDefault="00A654B0" w:rsidP="00A654B0">
      <w:pPr>
        <w:pStyle w:val="Caption"/>
        <w:jc w:val="both"/>
      </w:pPr>
      <w:r>
        <w:fldChar w:fldCharType="begin"/>
      </w:r>
      <w:r>
        <w:instrText xml:space="preserve"> SEQ Figure \* ARABIC </w:instrText>
      </w:r>
      <w:r>
        <w:fldChar w:fldCharType="separate"/>
      </w:r>
      <w:r w:rsidR="00201CEF">
        <w:rPr>
          <w:noProof/>
        </w:rPr>
        <w:t>15</w:t>
      </w:r>
      <w:r>
        <w:fldChar w:fldCharType="end"/>
      </w:r>
      <w:r>
        <w:t xml:space="preserve">. Figure: Most relevant terms for the topic associated with </w:t>
      </w:r>
      <w:r w:rsidR="00584516">
        <w:t>each topic top to bottom</w:t>
      </w:r>
    </w:p>
    <w:p w14:paraId="70FC91D9" w14:textId="39930816" w:rsidR="00453755" w:rsidRPr="00453755" w:rsidRDefault="006A2EDC" w:rsidP="0039322F">
      <w:pPr>
        <w:pStyle w:val="Style2"/>
        <w:rPr>
          <w:highlight w:val="yellow"/>
        </w:rPr>
      </w:pPr>
      <w:r w:rsidRPr="00453755">
        <w:rPr>
          <w:highlight w:val="yellow"/>
        </w:rPr>
        <w:t>The first topic shown in the figure is</w:t>
      </w:r>
      <w:r w:rsidR="00584516" w:rsidRPr="00453755">
        <w:rPr>
          <w:highlight w:val="yellow"/>
        </w:rPr>
        <w:t xml:space="preserve"> in relation with surveillance, camera and transparency</w:t>
      </w:r>
      <w:r w:rsidR="00EE44F9" w:rsidRPr="00453755">
        <w:rPr>
          <w:highlight w:val="yellow"/>
        </w:rPr>
        <w:t xml:space="preserve">. </w:t>
      </w:r>
      <w:r w:rsidR="00584516" w:rsidRPr="00453755">
        <w:rPr>
          <w:highlight w:val="yellow"/>
        </w:rPr>
        <w:t>It seems like the penalties the topic created from where containing words related to data collection through traffic monitoring devices</w:t>
      </w:r>
      <w:r w:rsidR="00453755" w:rsidRPr="00453755">
        <w:rPr>
          <w:highlight w:val="yellow"/>
        </w:rPr>
        <w:t>, which could have been unlawful and not transparent due to the fine given.</w:t>
      </w:r>
    </w:p>
    <w:p w14:paraId="7AC744D8" w14:textId="7CBEE57E" w:rsidR="0039322F" w:rsidRPr="00453755" w:rsidRDefault="0039322F" w:rsidP="000F7E88">
      <w:pPr>
        <w:pStyle w:val="Style2"/>
        <w:rPr>
          <w:highlight w:val="yellow"/>
        </w:rPr>
      </w:pPr>
    </w:p>
    <w:p w14:paraId="769C66F3" w14:textId="77777777" w:rsidR="00453755" w:rsidRDefault="00453755" w:rsidP="00AC373C">
      <w:pPr>
        <w:pStyle w:val="Style2"/>
      </w:pPr>
      <w:r w:rsidRPr="00453755">
        <w:rPr>
          <w:highlight w:val="yellow"/>
        </w:rPr>
        <w:t>Topics 2,3 and 4, which are in close relation, contain</w:t>
      </w:r>
      <w:r w:rsidR="00AC373C" w:rsidRPr="00453755">
        <w:rPr>
          <w:highlight w:val="yellow"/>
        </w:rPr>
        <w:t xml:space="preserve"> common </w:t>
      </w:r>
      <w:r w:rsidRPr="00453755">
        <w:rPr>
          <w:highlight w:val="yellow"/>
        </w:rPr>
        <w:t xml:space="preserve">terms </w:t>
      </w:r>
      <w:r w:rsidR="00AC373C" w:rsidRPr="00453755">
        <w:rPr>
          <w:highlight w:val="yellow"/>
        </w:rPr>
        <w:t>associated with data breaches</w:t>
      </w:r>
      <w:r w:rsidRPr="00453755">
        <w:rPr>
          <w:highlight w:val="yellow"/>
        </w:rPr>
        <w:t>, such as “attack”, “malicious”, “penetration”, “threat”, “compromise”, “destroy”, “alert”, etc.</w:t>
      </w:r>
      <w:r w:rsidR="00697289">
        <w:t xml:space="preserve"> </w:t>
      </w:r>
    </w:p>
    <w:p w14:paraId="2C048A72" w14:textId="77777777" w:rsidR="00C03463" w:rsidRDefault="006F3ED8" w:rsidP="00453755">
      <w:pPr>
        <w:pStyle w:val="Style2"/>
      </w:pPr>
      <w:r w:rsidRPr="00C03463">
        <w:rPr>
          <w:highlight w:val="yellow"/>
        </w:rPr>
        <w:t xml:space="preserve">Data breaches are one of the most common data protection incidents, where an unauthorized entity gains access to personal information. </w:t>
      </w:r>
      <w:r w:rsidR="004027C4" w:rsidRPr="00C03463">
        <w:rPr>
          <w:highlight w:val="yellow"/>
        </w:rPr>
        <w:t>From the terms monetary</w:t>
      </w:r>
      <w:r w:rsidR="00453755" w:rsidRPr="00C03463">
        <w:rPr>
          <w:highlight w:val="yellow"/>
        </w:rPr>
        <w:t xml:space="preserve"> (“payment”)</w:t>
      </w:r>
      <w:r w:rsidR="004027C4" w:rsidRPr="00C03463">
        <w:rPr>
          <w:highlight w:val="yellow"/>
        </w:rPr>
        <w:t xml:space="preserve"> and health</w:t>
      </w:r>
      <w:r w:rsidR="00453755" w:rsidRPr="00C03463">
        <w:rPr>
          <w:highlight w:val="yellow"/>
        </w:rPr>
        <w:t xml:space="preserve"> (“genetic”, “client”)</w:t>
      </w:r>
      <w:r w:rsidR="004027C4" w:rsidRPr="00C03463">
        <w:rPr>
          <w:highlight w:val="yellow"/>
        </w:rPr>
        <w:t>, we can assume that the breaches occur most commonly in the financial and healthcare sector</w:t>
      </w:r>
      <w:r w:rsidR="00D0079D" w:rsidRPr="00C03463">
        <w:rPr>
          <w:highlight w:val="yellow"/>
        </w:rPr>
        <w:t>s</w:t>
      </w:r>
      <w:r w:rsidR="004027C4">
        <w:t>.</w:t>
      </w:r>
    </w:p>
    <w:p w14:paraId="208A4C9D" w14:textId="342F5EE6" w:rsidR="00C03463" w:rsidRDefault="008838FA" w:rsidP="00C03463">
      <w:pPr>
        <w:pStyle w:val="Style2"/>
      </w:pPr>
      <w:r>
        <w:t>This is confirmed in the data breach report released by IBM</w:t>
      </w:r>
      <w:r w:rsidR="0039322F">
        <w:t xml:space="preserve"> </w:t>
      </w:r>
      <w:r>
        <w:t xml:space="preserve">which listed these two as the </w:t>
      </w:r>
      <w:r w:rsidR="0039322F">
        <w:t>costliest</w:t>
      </w:r>
      <w:r>
        <w:t xml:space="preserve"> industries where breaches occur, followed by the industrial, technology</w:t>
      </w:r>
      <w:r w:rsidR="00C03463">
        <w:t xml:space="preserve"> </w:t>
      </w:r>
      <w:r>
        <w:t>and energy sector.</w:t>
      </w:r>
      <w:r w:rsidR="000F7E88">
        <w:t xml:space="preserve"> (IBM, 2024)</w:t>
      </w:r>
    </w:p>
    <w:p w14:paraId="136240F4" w14:textId="77777777" w:rsidR="00C03463" w:rsidRPr="00C03463" w:rsidRDefault="00C03463" w:rsidP="00C03463">
      <w:pPr>
        <w:pStyle w:val="Style2"/>
      </w:pPr>
    </w:p>
    <w:p w14:paraId="5200EC2B" w14:textId="22B0E648" w:rsidR="00453755" w:rsidRPr="00C03463" w:rsidRDefault="00453755" w:rsidP="00C03463">
      <w:pPr>
        <w:pStyle w:val="Style2"/>
        <w:rPr>
          <w:highlight w:val="yellow"/>
        </w:rPr>
      </w:pPr>
      <w:r w:rsidRPr="00C03463">
        <w:rPr>
          <w:highlight w:val="yellow"/>
        </w:rPr>
        <w:t>From the topics we can recognize the cause of the incidents</w:t>
      </w:r>
      <w:r w:rsidR="00C03463">
        <w:rPr>
          <w:highlight w:val="yellow"/>
        </w:rPr>
        <w:t xml:space="preserve"> and why these were separated into 3 topics</w:t>
      </w:r>
      <w:r w:rsidRPr="00C03463">
        <w:rPr>
          <w:highlight w:val="yellow"/>
        </w:rPr>
        <w:t>:</w:t>
      </w:r>
    </w:p>
    <w:p w14:paraId="1A63F147" w14:textId="75DE6BA3" w:rsidR="00453755" w:rsidRPr="00C03463" w:rsidRDefault="00453755" w:rsidP="00453755">
      <w:pPr>
        <w:pStyle w:val="Style2"/>
        <w:numPr>
          <w:ilvl w:val="0"/>
          <w:numId w:val="27"/>
        </w:numPr>
        <w:rPr>
          <w:highlight w:val="yellow"/>
        </w:rPr>
      </w:pPr>
      <w:r w:rsidRPr="00C03463">
        <w:rPr>
          <w:highlight w:val="yellow"/>
        </w:rPr>
        <w:t xml:space="preserve">Topic 2: error, attack, encryption, call, employee, malicious are associated with phishing and social engineering </w:t>
      </w:r>
    </w:p>
    <w:p w14:paraId="1681E2EE" w14:textId="10811577" w:rsidR="00453755" w:rsidRPr="00C03463" w:rsidRDefault="00453755" w:rsidP="00453755">
      <w:pPr>
        <w:pStyle w:val="Style2"/>
        <w:numPr>
          <w:ilvl w:val="0"/>
          <w:numId w:val="27"/>
        </w:numPr>
        <w:rPr>
          <w:highlight w:val="yellow"/>
        </w:rPr>
      </w:pPr>
      <w:r w:rsidRPr="00C03463">
        <w:rPr>
          <w:highlight w:val="yellow"/>
        </w:rPr>
        <w:lastRenderedPageBreak/>
        <w:t xml:space="preserve">Topic 3: </w:t>
      </w:r>
      <w:r w:rsidR="00C03463" w:rsidRPr="00C03463">
        <w:rPr>
          <w:highlight w:val="yellow"/>
        </w:rPr>
        <w:t>penetration, exfiltrate, threat, attack, testing, environment and cyber are connected to hackers and data breach incidents</w:t>
      </w:r>
    </w:p>
    <w:p w14:paraId="6AE50F71" w14:textId="15718E0A" w:rsidR="00C03463" w:rsidRPr="00C03463" w:rsidRDefault="00C03463" w:rsidP="00C03463">
      <w:pPr>
        <w:pStyle w:val="Style2"/>
        <w:numPr>
          <w:ilvl w:val="0"/>
          <w:numId w:val="27"/>
        </w:numPr>
        <w:rPr>
          <w:highlight w:val="yellow"/>
        </w:rPr>
      </w:pPr>
      <w:r w:rsidRPr="00C03463">
        <w:rPr>
          <w:highlight w:val="yellow"/>
        </w:rPr>
        <w:t>Topic 4:</w:t>
      </w:r>
      <w:r>
        <w:rPr>
          <w:highlight w:val="yellow"/>
        </w:rPr>
        <w:t xml:space="preserve"> credential, download, actor, destroy, login, database could refer to incorrect configuration and access management </w:t>
      </w:r>
    </w:p>
    <w:p w14:paraId="1C872AFB" w14:textId="77777777" w:rsidR="00453755" w:rsidRPr="00453755" w:rsidRDefault="00453755" w:rsidP="00453755">
      <w:pPr>
        <w:pStyle w:val="Style2"/>
      </w:pPr>
    </w:p>
    <w:p w14:paraId="5B37426D" w14:textId="77777777" w:rsidR="00513419" w:rsidRDefault="00C03463" w:rsidP="00453755">
      <w:pPr>
        <w:pStyle w:val="Style2"/>
      </w:pPr>
      <w:r w:rsidRPr="003039B4">
        <w:rPr>
          <w:highlight w:val="yellow"/>
        </w:rPr>
        <w:t xml:space="preserve">The second group containing topics 5,6 and 7 </w:t>
      </w:r>
      <w:r w:rsidR="00453755" w:rsidRPr="003039B4">
        <w:rPr>
          <w:highlight w:val="yellow"/>
        </w:rPr>
        <w:t xml:space="preserve">contains terms such as </w:t>
      </w:r>
      <w:r w:rsidRPr="003039B4">
        <w:rPr>
          <w:highlight w:val="yellow"/>
        </w:rPr>
        <w:t>“</w:t>
      </w:r>
      <w:r w:rsidR="00453755" w:rsidRPr="003039B4">
        <w:rPr>
          <w:highlight w:val="yellow"/>
        </w:rPr>
        <w:t>phone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profile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platform</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transparent</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communication</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legitimate</w:t>
      </w:r>
      <w:r w:rsidRPr="003039B4">
        <w:rPr>
          <w:highlight w:val="yellow"/>
        </w:rPr>
        <w:t>”</w:t>
      </w:r>
      <w:r w:rsidR="00453755" w:rsidRPr="003039B4">
        <w:rPr>
          <w:highlight w:val="yellow"/>
        </w:rPr>
        <w:t xml:space="preserve"> and </w:t>
      </w:r>
      <w:r w:rsidRPr="003039B4">
        <w:rPr>
          <w:highlight w:val="yellow"/>
        </w:rPr>
        <w:t>“</w:t>
      </w:r>
      <w:r w:rsidR="00453755" w:rsidRPr="003039B4">
        <w:rPr>
          <w:highlight w:val="yellow"/>
        </w:rPr>
        <w:t>safety</w:t>
      </w:r>
      <w:r w:rsidRPr="003039B4">
        <w:rPr>
          <w:highlight w:val="yellow"/>
        </w:rPr>
        <w:t>” and social platform names such as “</w:t>
      </w:r>
      <w:proofErr w:type="spellStart"/>
      <w:r w:rsidRPr="003039B4">
        <w:rPr>
          <w:highlight w:val="yellow"/>
        </w:rPr>
        <w:t>facebook</w:t>
      </w:r>
      <w:proofErr w:type="spellEnd"/>
      <w:r w:rsidRPr="003039B4">
        <w:rPr>
          <w:highlight w:val="yellow"/>
        </w:rPr>
        <w:t>” and “twitter”</w:t>
      </w:r>
      <w:r w:rsidR="00453755" w:rsidRPr="003039B4">
        <w:rPr>
          <w:highlight w:val="yellow"/>
        </w:rPr>
        <w:t>. From this we can assume that the topic is related to social media services where the data processor collects personal data without legitimate interest and transparent communication</w:t>
      </w:r>
      <w:r w:rsidRPr="003039B4">
        <w:rPr>
          <w:highlight w:val="yellow"/>
        </w:rPr>
        <w:t xml:space="preserve"> to its users</w:t>
      </w:r>
      <w:r w:rsidR="00453755" w:rsidRPr="003039B4">
        <w:rPr>
          <w:highlight w:val="yellow"/>
        </w:rPr>
        <w:t>.</w:t>
      </w:r>
      <w:r w:rsidR="00453755">
        <w:t xml:space="preserve"> In recent years there were many cases where a foreign entity entered the internet and started to store the user’s data including minors. </w:t>
      </w:r>
      <w:r>
        <w:t>(</w:t>
      </w:r>
      <w:r w:rsidRPr="00C03463">
        <w:t xml:space="preserve">Dow, R. </w:t>
      </w:r>
      <w:r>
        <w:t>,</w:t>
      </w:r>
      <w:r w:rsidRPr="00C03463">
        <w:t>2023)</w:t>
      </w:r>
      <w:r>
        <w:t xml:space="preserve"> </w:t>
      </w:r>
      <w:r w:rsidR="00453755">
        <w:t xml:space="preserve">These activities are often not monitored and go beyond the scope of the data collection principles. However, scaling down the </w:t>
      </w:r>
      <w:r w:rsidR="00D30FE6">
        <w:t xml:space="preserve">data collection methods </w:t>
      </w:r>
      <w:r w:rsidR="00453755">
        <w:t xml:space="preserve">this topic also covers public entities such as school, government offices and hospitals that might make the same mistake. </w:t>
      </w:r>
      <w:r w:rsidR="00D30FE6">
        <w:t>As children are vulnerable to</w:t>
      </w:r>
      <w:r w:rsidR="00F81570">
        <w:t xml:space="preserve"> unlawful data collection without knowing</w:t>
      </w:r>
      <w:r w:rsidR="00513419">
        <w:t xml:space="preserve"> the paper aims to provide solutions to this growing issue in the next section.</w:t>
      </w:r>
    </w:p>
    <w:p w14:paraId="74834030" w14:textId="77777777" w:rsidR="00513419" w:rsidRDefault="00513419" w:rsidP="00453755">
      <w:pPr>
        <w:pStyle w:val="Style2"/>
      </w:pPr>
    </w:p>
    <w:p w14:paraId="593880F1" w14:textId="58299AE6" w:rsidR="00453755" w:rsidRDefault="00513419" w:rsidP="00453755">
      <w:pPr>
        <w:pStyle w:val="Style2"/>
      </w:pPr>
      <w:r w:rsidRPr="00513419">
        <w:rPr>
          <w:highlight w:val="yellow"/>
        </w:rPr>
        <w:t>Lastly topic 8 contains terms related to both children and data protection incidents which is why it is positioned between the two large groups. Words such as “health” and “file” can refer to healthcare databases and “error”, “password”, “employee” to the cause.</w:t>
      </w:r>
    </w:p>
    <w:p w14:paraId="21C1BBF1" w14:textId="30D9C1B9" w:rsidR="009366A8" w:rsidRPr="009366A8" w:rsidRDefault="009366A8" w:rsidP="009366A8">
      <w:pPr>
        <w:pStyle w:val="Style3"/>
        <w:rPr>
          <w:lang w:val="en-US"/>
        </w:rPr>
      </w:pPr>
      <w:r>
        <w:rPr>
          <w:lang w:val="en-US"/>
        </w:rPr>
        <w:t>6.4 Data in relation with fines</w:t>
      </w:r>
    </w:p>
    <w:p w14:paraId="41FB1A95" w14:textId="5B400EA9"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Documents with higher fines were assigned with higher topic confidence compared to lower penalty notices. This means the model managed to create of keywords which recognizes and describes these more severe cases adequately. However, as illustrated on the figure, documents with lover penalties had mixed results. </w:t>
      </w:r>
      <w:r>
        <w:rPr>
          <w:rFonts w:ascii="Times New Roman" w:eastAsia="Calibri" w:hAnsi="Times New Roman" w:cs="Calibri"/>
          <w:kern w:val="0"/>
          <w:sz w:val="28"/>
          <w:szCs w:val="22"/>
          <w:lang w:val="en-US"/>
          <w14:ligatures w14:val="none"/>
        </w:rPr>
        <w:t>W</w:t>
      </w:r>
      <w:r w:rsidRPr="009366A8">
        <w:rPr>
          <w:rFonts w:ascii="Times New Roman" w:eastAsia="Calibri" w:hAnsi="Times New Roman" w:cs="Calibri"/>
          <w:kern w:val="0"/>
          <w:sz w:val="28"/>
          <w:szCs w:val="22"/>
          <w:lang w:val="en-US"/>
          <w14:ligatures w14:val="none"/>
        </w:rPr>
        <w:t xml:space="preserve">e can assume that these cases </w:t>
      </w:r>
      <w:r>
        <w:rPr>
          <w:rFonts w:ascii="Times New Roman" w:eastAsia="Calibri" w:hAnsi="Times New Roman" w:cs="Calibri"/>
          <w:kern w:val="0"/>
          <w:sz w:val="28"/>
          <w:szCs w:val="22"/>
          <w:lang w:val="en-US"/>
          <w14:ligatures w14:val="none"/>
        </w:rPr>
        <w:t xml:space="preserve">contained words from many topics due to breaching many </w:t>
      </w:r>
      <w:r w:rsidRPr="009366A8">
        <w:rPr>
          <w:rFonts w:ascii="Times New Roman" w:eastAsia="Calibri" w:hAnsi="Times New Roman" w:cs="Calibri"/>
          <w:kern w:val="0"/>
          <w:sz w:val="28"/>
          <w:szCs w:val="22"/>
          <w:lang w:val="en-US"/>
          <w14:ligatures w14:val="none"/>
        </w:rPr>
        <w:t xml:space="preserve">articles and had many different causes for the incident. </w:t>
      </w:r>
    </w:p>
    <w:p w14:paraId="5937A476" w14:textId="77777777" w:rsidR="009366A8" w:rsidRPr="009366A8" w:rsidRDefault="009366A8" w:rsidP="00201CEF">
      <w:pPr>
        <w:rPr>
          <w:lang w:val="en-US"/>
        </w:rPr>
      </w:pPr>
      <w:r w:rsidRPr="009366A8">
        <w:rPr>
          <w:noProof/>
        </w:rPr>
        <w:lastRenderedPageBreak/>
        <mc:AlternateContent>
          <mc:Choice Requires="wps">
            <w:drawing>
              <wp:anchor distT="0" distB="0" distL="114300" distR="114300" simplePos="0" relativeHeight="251672576" behindDoc="0" locked="0" layoutInCell="1" allowOverlap="1" wp14:anchorId="6DE099C7" wp14:editId="5C784C38">
                <wp:simplePos x="0" y="0"/>
                <wp:positionH relativeFrom="margin">
                  <wp:align>left</wp:align>
                </wp:positionH>
                <wp:positionV relativeFrom="paragraph">
                  <wp:posOffset>4269189</wp:posOffset>
                </wp:positionV>
                <wp:extent cx="5273040" cy="635"/>
                <wp:effectExtent l="0" t="0" r="381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2796099A" w14:textId="64940293"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01CEF">
                              <w:rPr>
                                <w:noProof/>
                              </w:rPr>
                              <w:t>16</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E099C7" id="_x0000_s1028" type="#_x0000_t202" style="position:absolute;margin-left:0;margin-top:336.15pt;width:415.2pt;height:.05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" stroked="f">
                <v:textbox style="mso-fit-shape-to-text:t" inset="0,0,0,0">
                  <w:txbxContent>
                    <w:p w14:paraId="2796099A" w14:textId="64940293"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01CEF">
                        <w:rPr>
                          <w:noProof/>
                        </w:rPr>
                        <w:t>16</w:t>
                      </w:r>
                      <w:r>
                        <w:fldChar w:fldCharType="end"/>
                      </w:r>
                      <w:r>
                        <w:t>. Figure: Topic confidence of each dominant topic</w:t>
                      </w:r>
                    </w:p>
                  </w:txbxContent>
                </v:textbox>
                <w10:wrap type="topAndBottom" anchorx="margin"/>
              </v:shape>
            </w:pict>
          </mc:Fallback>
        </mc:AlternateContent>
      </w:r>
      <w:r w:rsidRPr="009366A8">
        <w:rPr>
          <w:noProof/>
        </w:rPr>
        <w:drawing>
          <wp:inline distT="0" distB="0" distL="0" distR="0" wp14:anchorId="0E10F3F6" wp14:editId="3B6BE242">
            <wp:extent cx="5279390" cy="4235450"/>
            <wp:effectExtent l="0" t="0" r="0" b="0"/>
            <wp:docPr id="20960570" name="Picture 4"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70" name="Picture 4" descr="A graph with purple dot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9390" cy="4235450"/>
                    </a:xfrm>
                    <a:prstGeom prst="rect">
                      <a:avLst/>
                    </a:prstGeom>
                    <a:noFill/>
                    <a:ln>
                      <a:noFill/>
                    </a:ln>
                  </pic:spPr>
                </pic:pic>
              </a:graphicData>
            </a:graphic>
          </wp:inline>
        </w:drawing>
      </w:r>
    </w:p>
    <w:p w14:paraId="46AD3702"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14:ligatures w14:val="none"/>
        </w:rPr>
        <w:drawing>
          <wp:inline distT="0" distB="0" distL="0" distR="0" wp14:anchorId="34D3D92A" wp14:editId="3E3EFC45">
            <wp:extent cx="5760720" cy="3168015"/>
            <wp:effectExtent l="0" t="0" r="0" b="0"/>
            <wp:docPr id="900086742"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6742" name="Picture 6" descr="A comparison of a graph&#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168015"/>
                    </a:xfrm>
                    <a:prstGeom prst="rect">
                      <a:avLst/>
                    </a:prstGeom>
                    <a:noFill/>
                    <a:ln>
                      <a:noFill/>
                    </a:ln>
                  </pic:spPr>
                </pic:pic>
              </a:graphicData>
            </a:graphic>
          </wp:inline>
        </w:drawing>
      </w:r>
      <w:r w:rsidRPr="009366A8">
        <w:rPr>
          <w:rFonts w:ascii="Times New Roman" w:eastAsia="Calibri" w:hAnsi="Times New Roman" w:cs="Calibri"/>
          <w:noProof/>
          <w:kern w:val="0"/>
          <w:sz w:val="28"/>
          <w:szCs w:val="22"/>
          <w14:ligatures w14:val="none"/>
        </w:rPr>
        <w:t xml:space="preserve"> </w:t>
      </w:r>
    </w:p>
    <w:p w14:paraId="7E241007" w14:textId="0A411ABA"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201CEF">
        <w:rPr>
          <w:i/>
          <w:iCs/>
          <w:noProof/>
          <w:color w:val="0E2841" w:themeColor="text2"/>
          <w:sz w:val="18"/>
          <w:szCs w:val="18"/>
        </w:rPr>
        <w:t>17</w:t>
      </w:r>
      <w:r w:rsidRPr="009366A8">
        <w:rPr>
          <w:i/>
          <w:iCs/>
          <w:color w:val="0E2841" w:themeColor="text2"/>
          <w:sz w:val="18"/>
          <w:szCs w:val="18"/>
        </w:rPr>
        <w:fldChar w:fldCharType="end"/>
      </w:r>
      <w:r w:rsidRPr="009366A8">
        <w:rPr>
          <w:i/>
          <w:iCs/>
          <w:color w:val="0E2841" w:themeColor="text2"/>
          <w:sz w:val="18"/>
          <w:szCs w:val="18"/>
        </w:rPr>
        <w:t>. Figure: Fine distribution and number of documents for each topic</w:t>
      </w:r>
    </w:p>
    <w:p w14:paraId="4887E79C" w14:textId="77777777"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20CD2A4F" w14:textId="364BC9D1"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Grouped by most dominant topics the most penalties were related to topics </w:t>
      </w:r>
      <w:r w:rsidR="00201CEF">
        <w:rPr>
          <w:rFonts w:ascii="Times New Roman" w:eastAsia="Calibri" w:hAnsi="Times New Roman" w:cs="Calibri"/>
          <w:kern w:val="0"/>
          <w:sz w:val="28"/>
          <w:szCs w:val="22"/>
          <w:lang w:val="en-US"/>
          <w14:ligatures w14:val="none"/>
        </w:rPr>
        <w:t>2</w:t>
      </w:r>
      <w:r w:rsidRPr="009366A8">
        <w:rPr>
          <w:rFonts w:ascii="Times New Roman" w:eastAsia="Calibri" w:hAnsi="Times New Roman" w:cs="Calibri"/>
          <w:kern w:val="0"/>
          <w:sz w:val="28"/>
          <w:szCs w:val="22"/>
          <w:lang w:val="en-US"/>
          <w14:ligatures w14:val="none"/>
        </w:rPr>
        <w:t xml:space="preserve"> and </w:t>
      </w:r>
      <w:r w:rsidR="00201CEF">
        <w:rPr>
          <w:rFonts w:ascii="Times New Roman" w:eastAsia="Calibri" w:hAnsi="Times New Roman" w:cs="Calibri"/>
          <w:kern w:val="0"/>
          <w:sz w:val="28"/>
          <w:szCs w:val="22"/>
          <w:lang w:val="en-US"/>
          <w14:ligatures w14:val="none"/>
        </w:rPr>
        <w:t>8</w:t>
      </w:r>
      <w:r w:rsidRPr="009366A8">
        <w:rPr>
          <w:rFonts w:ascii="Times New Roman" w:eastAsia="Calibri" w:hAnsi="Times New Roman" w:cs="Calibri"/>
          <w:kern w:val="0"/>
          <w:sz w:val="28"/>
          <w:szCs w:val="22"/>
          <w:lang w:val="en-US"/>
          <w14:ligatures w14:val="none"/>
        </w:rPr>
        <w:t xml:space="preserve">. Both topics contain insufficient technical and organizational measure and various data beach causes such as “malicious attack”, “protection”, “alert”, </w:t>
      </w:r>
      <w:r w:rsidRPr="009366A8">
        <w:rPr>
          <w:rFonts w:ascii="Times New Roman" w:eastAsia="Calibri" w:hAnsi="Times New Roman" w:cs="Calibri"/>
          <w:kern w:val="0"/>
          <w:sz w:val="28"/>
          <w:szCs w:val="22"/>
          <w:lang w:val="en-US"/>
          <w14:ligatures w14:val="none"/>
        </w:rPr>
        <w:lastRenderedPageBreak/>
        <w:t>“</w:t>
      </w:r>
      <w:r w:rsidR="00201CEF">
        <w:rPr>
          <w:rFonts w:ascii="Times New Roman" w:eastAsia="Calibri" w:hAnsi="Times New Roman" w:cs="Calibri"/>
          <w:kern w:val="0"/>
          <w:sz w:val="28"/>
          <w:szCs w:val="22"/>
          <w:lang w:val="en-US"/>
          <w14:ligatures w14:val="none"/>
        </w:rPr>
        <w:t>employee</w:t>
      </w:r>
      <w:r w:rsidRPr="009366A8">
        <w:rPr>
          <w:rFonts w:ascii="Times New Roman" w:eastAsia="Calibri" w:hAnsi="Times New Roman" w:cs="Calibri"/>
          <w:kern w:val="0"/>
          <w:sz w:val="28"/>
          <w:szCs w:val="22"/>
          <w:lang w:val="en-US"/>
          <w14:ligatures w14:val="none"/>
        </w:rPr>
        <w:t>”</w:t>
      </w:r>
      <w:r w:rsidR="00201CEF">
        <w:rPr>
          <w:rFonts w:ascii="Times New Roman" w:eastAsia="Calibri" w:hAnsi="Times New Roman" w:cs="Calibri"/>
          <w:kern w:val="0"/>
          <w:sz w:val="28"/>
          <w:szCs w:val="22"/>
          <w:lang w:val="en-US"/>
          <w14:ligatures w14:val="none"/>
        </w:rPr>
        <w:t>, etc</w:t>
      </w:r>
      <w:r w:rsidRPr="009366A8">
        <w:rPr>
          <w:rFonts w:ascii="Times New Roman" w:eastAsia="Calibri" w:hAnsi="Times New Roman" w:cs="Calibri"/>
          <w:kern w:val="0"/>
          <w:sz w:val="28"/>
          <w:szCs w:val="22"/>
          <w:lang w:val="en-US"/>
          <w14:ligatures w14:val="none"/>
        </w:rPr>
        <w:t>. This topic seems to be the most recurring theme of penalties within the cases examined</w:t>
      </w:r>
      <w:r w:rsidR="00201CEF">
        <w:rPr>
          <w:rFonts w:ascii="Times New Roman" w:eastAsia="Calibri" w:hAnsi="Times New Roman" w:cs="Calibri"/>
          <w:kern w:val="0"/>
          <w:sz w:val="28"/>
          <w:szCs w:val="22"/>
          <w:lang w:val="en-US"/>
          <w14:ligatures w14:val="none"/>
        </w:rPr>
        <w:t xml:space="preserve"> as these cover the fiscal and monetary sectors as discussed before.</w:t>
      </w:r>
    </w:p>
    <w:p w14:paraId="79DCDBFB"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lang w:val="en-US"/>
          <w14:ligatures w14:val="none"/>
        </w:rPr>
        <w:drawing>
          <wp:inline distT="0" distB="0" distL="0" distR="0" wp14:anchorId="1160BF02" wp14:editId="478C5E55">
            <wp:extent cx="5760720" cy="2430780"/>
            <wp:effectExtent l="0" t="0" r="0" b="7620"/>
            <wp:docPr id="15574647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71" name="Picture 7" descr="A screenshot of a graph&#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30780"/>
                    </a:xfrm>
                    <a:prstGeom prst="rect">
                      <a:avLst/>
                    </a:prstGeom>
                    <a:noFill/>
                    <a:ln>
                      <a:noFill/>
                    </a:ln>
                  </pic:spPr>
                </pic:pic>
              </a:graphicData>
            </a:graphic>
          </wp:inline>
        </w:drawing>
      </w:r>
    </w:p>
    <w:p w14:paraId="28F030BC" w14:textId="5B023FAC"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201CEF">
        <w:rPr>
          <w:i/>
          <w:iCs/>
          <w:noProof/>
          <w:color w:val="0E2841" w:themeColor="text2"/>
          <w:sz w:val="18"/>
          <w:szCs w:val="18"/>
        </w:rPr>
        <w:t>18</w:t>
      </w:r>
      <w:r w:rsidRPr="009366A8">
        <w:rPr>
          <w:i/>
          <w:iCs/>
          <w:color w:val="0E2841" w:themeColor="text2"/>
          <w:sz w:val="18"/>
          <w:szCs w:val="18"/>
        </w:rPr>
        <w:fldChar w:fldCharType="end"/>
      </w:r>
      <w:r w:rsidRPr="009366A8">
        <w:rPr>
          <w:i/>
          <w:iCs/>
          <w:color w:val="0E2841" w:themeColor="text2"/>
          <w:sz w:val="18"/>
          <w:szCs w:val="18"/>
        </w:rPr>
        <w:t>. Figure: Logarithmic scale distribution and average of fines</w:t>
      </w:r>
    </w:p>
    <w:p w14:paraId="218A5C37" w14:textId="2F2776F3"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highlight w:val="yellow"/>
          <w:lang w:val="en-US"/>
          <w14:ligatures w14:val="none"/>
        </w:rPr>
      </w:pPr>
      <w:r w:rsidRPr="009366A8">
        <w:rPr>
          <w:rFonts w:ascii="Times New Roman" w:eastAsia="Calibri" w:hAnsi="Times New Roman" w:cs="Calibri"/>
          <w:kern w:val="0"/>
          <w:sz w:val="28"/>
          <w:szCs w:val="22"/>
          <w:highlight w:val="yellow"/>
          <w:lang w:val="en-US"/>
          <w14:ligatures w14:val="none"/>
        </w:rPr>
        <w:t xml:space="preserve">However, inspecting the average fines for each topic shows a surprising result. The highest fine was given to the topic marked as </w:t>
      </w:r>
      <w:r w:rsidR="00201CEF" w:rsidRPr="00201CEF">
        <w:rPr>
          <w:rFonts w:ascii="Times New Roman" w:eastAsia="Calibri" w:hAnsi="Times New Roman" w:cs="Calibri"/>
          <w:kern w:val="0"/>
          <w:sz w:val="28"/>
          <w:szCs w:val="22"/>
          <w:highlight w:val="yellow"/>
          <w:lang w:val="en-US"/>
          <w14:ligatures w14:val="none"/>
        </w:rPr>
        <w:t>7</w:t>
      </w:r>
      <w:r w:rsidRPr="009366A8">
        <w:rPr>
          <w:rFonts w:ascii="Times New Roman" w:eastAsia="Calibri" w:hAnsi="Times New Roman" w:cs="Calibri"/>
          <w:kern w:val="0"/>
          <w:sz w:val="28"/>
          <w:szCs w:val="22"/>
          <w:highlight w:val="yellow"/>
          <w:lang w:val="en-US"/>
          <w14:ligatures w14:val="none"/>
        </w:rPr>
        <w:t xml:space="preserve">. This topic includes the collection of personal data without </w:t>
      </w:r>
      <w:r w:rsidR="00201CEF" w:rsidRPr="00201CEF">
        <w:rPr>
          <w:rFonts w:ascii="Times New Roman" w:eastAsia="Calibri" w:hAnsi="Times New Roman" w:cs="Calibri"/>
          <w:kern w:val="0"/>
          <w:sz w:val="28"/>
          <w:szCs w:val="22"/>
          <w:highlight w:val="yellow"/>
          <w:lang w:val="en-US"/>
          <w14:ligatures w14:val="none"/>
        </w:rPr>
        <w:t xml:space="preserve">consent, transparency and legitimate reason breaking the principles of data collection. </w:t>
      </w:r>
    </w:p>
    <w:p w14:paraId="54005B22" w14:textId="6C5FD628"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highlight w:val="yellow"/>
          <w:lang w:val="en-US"/>
          <w14:ligatures w14:val="none"/>
        </w:rPr>
        <w:t xml:space="preserve">The second highest penalties were associated with child, </w:t>
      </w:r>
      <w:r w:rsidR="00201CEF" w:rsidRPr="00201CEF">
        <w:rPr>
          <w:rFonts w:ascii="Times New Roman" w:eastAsia="Calibri" w:hAnsi="Times New Roman" w:cs="Calibri"/>
          <w:kern w:val="0"/>
          <w:sz w:val="28"/>
          <w:szCs w:val="22"/>
          <w:highlight w:val="yellow"/>
          <w14:ligatures w14:val="none"/>
        </w:rPr>
        <w:t>phone</w:t>
      </w:r>
      <w:r w:rsidRPr="009366A8">
        <w:rPr>
          <w:rFonts w:ascii="Times New Roman" w:eastAsia="Calibri" w:hAnsi="Times New Roman" w:cs="Calibri"/>
          <w:kern w:val="0"/>
          <w:sz w:val="28"/>
          <w:szCs w:val="22"/>
          <w:highlight w:val="yellow"/>
          <w:lang w:val="en-US"/>
          <w14:ligatures w14:val="none"/>
        </w:rPr>
        <w:t xml:space="preserve">, </w:t>
      </w:r>
      <w:r w:rsidR="00201CEF" w:rsidRPr="00201CEF">
        <w:rPr>
          <w:rFonts w:ascii="Times New Roman" w:eastAsia="Calibri" w:hAnsi="Times New Roman" w:cs="Calibri"/>
          <w:kern w:val="0"/>
          <w:sz w:val="28"/>
          <w:szCs w:val="22"/>
          <w:highlight w:val="yellow"/>
          <w14:ligatures w14:val="none"/>
        </w:rPr>
        <w:t>platform, profile, parent, transparency</w:t>
      </w:r>
      <w:r w:rsidRPr="009366A8">
        <w:rPr>
          <w:rFonts w:ascii="Times New Roman" w:eastAsia="Calibri" w:hAnsi="Times New Roman" w:cs="Calibri"/>
          <w:kern w:val="0"/>
          <w:sz w:val="28"/>
          <w:szCs w:val="22"/>
          <w:highlight w:val="yellow"/>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and </w:t>
      </w:r>
      <w:r w:rsidR="00201CEF" w:rsidRPr="00201CEF">
        <w:rPr>
          <w:rFonts w:ascii="Times New Roman" w:eastAsia="Calibri" w:hAnsi="Times New Roman" w:cs="Calibri"/>
          <w:kern w:val="0"/>
          <w:sz w:val="28"/>
          <w:szCs w:val="22"/>
          <w:highlight w:val="yellow"/>
          <w14:ligatures w14:val="none"/>
        </w:rPr>
        <w:t>legitimate</w:t>
      </w:r>
      <w:r w:rsidRPr="009366A8">
        <w:rPr>
          <w:rFonts w:ascii="Times New Roman" w:eastAsia="Calibri" w:hAnsi="Times New Roman" w:cs="Calibri"/>
          <w:kern w:val="0"/>
          <w:sz w:val="28"/>
          <w:szCs w:val="22"/>
          <w:highlight w:val="yellow"/>
          <w:lang w:val="en-US"/>
          <w14:ligatures w14:val="none"/>
        </w:rPr>
        <w:t>, which could refer to the unsupervised registration and data collection of underage users.</w:t>
      </w:r>
      <w:r w:rsidRPr="009366A8">
        <w:rPr>
          <w:rFonts w:ascii="Times New Roman" w:eastAsia="Calibri" w:hAnsi="Times New Roman" w:cs="Calibri"/>
          <w:kern w:val="0"/>
          <w:sz w:val="28"/>
          <w:szCs w:val="22"/>
          <w:lang w:val="en-US"/>
          <w14:ligatures w14:val="none"/>
        </w:rPr>
        <w:t xml:space="preserve"> </w:t>
      </w:r>
    </w:p>
    <w:p w14:paraId="2CB50730" w14:textId="47A8C764"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The boxplot visualizes the distribution of fines in each topic in logarithmic scale to avoid the issue of the chart being unreadable, due to the </w:t>
      </w:r>
      <w:r w:rsidR="00201CEF" w:rsidRPr="00801ADF">
        <w:rPr>
          <w:rFonts w:ascii="Times New Roman" w:eastAsia="Calibri" w:hAnsi="Times New Roman" w:cs="Calibri"/>
          <w:kern w:val="0"/>
          <w:sz w:val="28"/>
          <w:szCs w:val="22"/>
          <w:lang w:val="en-US"/>
          <w14:ligatures w14:val="none"/>
        </w:rPr>
        <w:t>large range of</w:t>
      </w:r>
      <w:r w:rsidRPr="009366A8">
        <w:rPr>
          <w:rFonts w:ascii="Times New Roman" w:eastAsia="Calibri" w:hAnsi="Times New Roman" w:cs="Calibri"/>
          <w:kern w:val="0"/>
          <w:sz w:val="28"/>
          <w:szCs w:val="22"/>
          <w:lang w:val="en-US"/>
          <w14:ligatures w14:val="none"/>
        </w:rPr>
        <w:t xml:space="preserve"> penalt</w:t>
      </w:r>
      <w:r w:rsidR="00201CEF" w:rsidRPr="00801ADF">
        <w:rPr>
          <w:rFonts w:ascii="Times New Roman" w:eastAsia="Calibri" w:hAnsi="Times New Roman" w:cs="Calibri"/>
          <w:kern w:val="0"/>
          <w:sz w:val="28"/>
          <w:szCs w:val="22"/>
          <w:lang w:val="en-US"/>
          <w14:ligatures w14:val="none"/>
        </w:rPr>
        <w:t>ies</w:t>
      </w:r>
      <w:r w:rsidRPr="009366A8">
        <w:rPr>
          <w:rFonts w:ascii="Times New Roman" w:eastAsia="Calibri" w:hAnsi="Times New Roman" w:cs="Calibri"/>
          <w:kern w:val="0"/>
          <w:sz w:val="28"/>
          <w:szCs w:val="22"/>
          <w:lang w:val="en-US"/>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In cases where only </w:t>
      </w:r>
      <w:r w:rsidR="00201CEF" w:rsidRPr="00801ADF">
        <w:rPr>
          <w:rFonts w:ascii="Times New Roman" w:eastAsia="Calibri" w:hAnsi="Times New Roman" w:cs="Calibri"/>
          <w:kern w:val="0"/>
          <w:sz w:val="28"/>
          <w:szCs w:val="22"/>
          <w:highlight w:val="yellow"/>
          <w:lang w:val="en-US"/>
          <w14:ligatures w14:val="none"/>
        </w:rPr>
        <w:t>few</w:t>
      </w:r>
      <w:r w:rsidRPr="009366A8">
        <w:rPr>
          <w:rFonts w:ascii="Times New Roman" w:eastAsia="Calibri" w:hAnsi="Times New Roman" w:cs="Calibri"/>
          <w:kern w:val="0"/>
          <w:sz w:val="28"/>
          <w:szCs w:val="22"/>
          <w:highlight w:val="yellow"/>
          <w:lang w:val="en-US"/>
          <w14:ligatures w14:val="none"/>
        </w:rPr>
        <w:t xml:space="preserve"> document</w:t>
      </w:r>
      <w:r w:rsidR="00201CEF" w:rsidRPr="00801ADF">
        <w:rPr>
          <w:rFonts w:ascii="Times New Roman" w:eastAsia="Calibri" w:hAnsi="Times New Roman" w:cs="Calibri"/>
          <w:kern w:val="0"/>
          <w:sz w:val="28"/>
          <w:szCs w:val="22"/>
          <w:highlight w:val="yellow"/>
          <w:lang w:val="en-US"/>
          <w14:ligatures w14:val="none"/>
        </w:rPr>
        <w:t>s</w:t>
      </w:r>
      <w:r w:rsidRPr="009366A8">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were assigned</w:t>
      </w:r>
      <w:r w:rsidRPr="009366A8">
        <w:rPr>
          <w:rFonts w:ascii="Times New Roman" w:eastAsia="Calibri" w:hAnsi="Times New Roman" w:cs="Calibri"/>
          <w:kern w:val="0"/>
          <w:sz w:val="28"/>
          <w:szCs w:val="22"/>
          <w:highlight w:val="yellow"/>
          <w:lang w:val="en-US"/>
          <w14:ligatures w14:val="none"/>
        </w:rPr>
        <w:t xml:space="preserve"> as the dominant topic</w:t>
      </w:r>
      <w:r w:rsidR="00801ADF" w:rsidRPr="00801ADF">
        <w:rPr>
          <w:rFonts w:ascii="Times New Roman" w:eastAsia="Calibri" w:hAnsi="Times New Roman" w:cs="Calibri"/>
          <w:kern w:val="0"/>
          <w:sz w:val="28"/>
          <w:szCs w:val="22"/>
          <w:highlight w:val="yellow"/>
          <w:lang w:val="en-US"/>
          <w14:ligatures w14:val="none"/>
        </w:rPr>
        <w:t xml:space="preserve"> illustrate a balanced box with a line in the middle</w:t>
      </w:r>
      <w:r w:rsidRPr="009366A8">
        <w:rPr>
          <w:rFonts w:ascii="Times New Roman" w:eastAsia="Calibri" w:hAnsi="Times New Roman" w:cs="Calibri"/>
          <w:kern w:val="0"/>
          <w:sz w:val="28"/>
          <w:szCs w:val="22"/>
          <w:highlight w:val="yellow"/>
          <w:lang w:val="en-US"/>
          <w14:ligatures w14:val="none"/>
        </w:rPr>
        <w:t xml:space="preserve">, which applies to topics </w:t>
      </w:r>
      <w:r w:rsidR="00801ADF" w:rsidRPr="00801ADF">
        <w:rPr>
          <w:rFonts w:ascii="Times New Roman" w:eastAsia="Calibri" w:hAnsi="Times New Roman" w:cs="Calibri"/>
          <w:kern w:val="0"/>
          <w:sz w:val="28"/>
          <w:szCs w:val="22"/>
          <w:highlight w:val="yellow"/>
          <w:lang w:val="en-US"/>
          <w14:ligatures w14:val="none"/>
        </w:rPr>
        <w:t>1</w:t>
      </w:r>
      <w:r w:rsidRPr="009366A8">
        <w:rPr>
          <w:rFonts w:ascii="Times New Roman" w:eastAsia="Calibri" w:hAnsi="Times New Roman" w:cs="Calibri"/>
          <w:kern w:val="0"/>
          <w:sz w:val="28"/>
          <w:szCs w:val="22"/>
          <w:highlight w:val="yellow"/>
          <w:lang w:val="en-US"/>
          <w14:ligatures w14:val="none"/>
        </w:rPr>
        <w:t>,</w:t>
      </w:r>
      <w:r w:rsidR="00201CEF" w:rsidRPr="00801ADF">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3</w:t>
      </w:r>
      <w:r w:rsidR="00E216BD">
        <w:rPr>
          <w:rFonts w:ascii="Times New Roman" w:eastAsia="Calibri" w:hAnsi="Times New Roman" w:cs="Calibri"/>
          <w:kern w:val="0"/>
          <w:sz w:val="28"/>
          <w:szCs w:val="22"/>
          <w:highlight w:val="yellow"/>
          <w:lang w:val="en-US"/>
          <w14:ligatures w14:val="none"/>
        </w:rPr>
        <w:t>, 5</w:t>
      </w:r>
      <w:r w:rsidRPr="009366A8">
        <w:rPr>
          <w:rFonts w:ascii="Times New Roman" w:eastAsia="Calibri" w:hAnsi="Times New Roman" w:cs="Calibri"/>
          <w:kern w:val="0"/>
          <w:sz w:val="28"/>
          <w:szCs w:val="22"/>
          <w:highlight w:val="yellow"/>
          <w:lang w:val="en-US"/>
          <w14:ligatures w14:val="none"/>
        </w:rPr>
        <w:t xml:space="preserve"> and </w:t>
      </w:r>
      <w:r w:rsidR="00801ADF" w:rsidRPr="00801ADF">
        <w:rPr>
          <w:rFonts w:ascii="Times New Roman" w:eastAsia="Calibri" w:hAnsi="Times New Roman" w:cs="Calibri"/>
          <w:kern w:val="0"/>
          <w:sz w:val="28"/>
          <w:szCs w:val="22"/>
          <w:highlight w:val="yellow"/>
          <w:lang w:val="en-US"/>
          <w14:ligatures w14:val="none"/>
        </w:rPr>
        <w:t>6. The latter two topics where part of the data breach and social media related group, while the first topic was completely separated due to its unique context of traffic monitoring.</w:t>
      </w:r>
    </w:p>
    <w:p w14:paraId="5B17E9F8" w14:textId="61503A3B" w:rsidR="009366A8" w:rsidRDefault="009366A8"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highlight w:val="yellow"/>
          <w:lang w:val="en-US"/>
          <w14:ligatures w14:val="none"/>
        </w:rPr>
        <w:t>Topic</w:t>
      </w:r>
      <w:r w:rsidR="00801ADF" w:rsidRPr="00801ADF">
        <w:rPr>
          <w:rFonts w:ascii="Times New Roman" w:eastAsia="Calibri" w:hAnsi="Times New Roman" w:cs="Calibri"/>
          <w:kern w:val="0"/>
          <w:sz w:val="28"/>
          <w:szCs w:val="22"/>
          <w:highlight w:val="yellow"/>
          <w:lang w:val="en-US"/>
          <w14:ligatures w14:val="none"/>
        </w:rPr>
        <w:t xml:space="preserve"> 2,</w:t>
      </w:r>
      <w:r w:rsidR="00801ADF">
        <w:rPr>
          <w:rFonts w:ascii="Times New Roman" w:eastAsia="Calibri" w:hAnsi="Times New Roman" w:cs="Calibri"/>
          <w:kern w:val="0"/>
          <w:sz w:val="28"/>
          <w:szCs w:val="22"/>
          <w:highlight w:val="yellow"/>
          <w:lang w:val="en-US"/>
          <w14:ligatures w14:val="none"/>
        </w:rPr>
        <w:t xml:space="preserve"> 4</w:t>
      </w:r>
      <w:r w:rsidR="00E216BD">
        <w:rPr>
          <w:rFonts w:ascii="Times New Roman" w:eastAsia="Calibri" w:hAnsi="Times New Roman" w:cs="Calibri"/>
          <w:kern w:val="0"/>
          <w:sz w:val="28"/>
          <w:szCs w:val="22"/>
          <w:highlight w:val="yellow"/>
          <w:lang w:val="en-US"/>
          <w14:ligatures w14:val="none"/>
        </w:rPr>
        <w:t>, 7</w:t>
      </w:r>
      <w:r w:rsidR="00801ADF" w:rsidRPr="00801ADF">
        <w:rPr>
          <w:rFonts w:ascii="Times New Roman" w:eastAsia="Calibri" w:hAnsi="Times New Roman" w:cs="Calibri"/>
          <w:kern w:val="0"/>
          <w:sz w:val="28"/>
          <w:szCs w:val="22"/>
          <w:highlight w:val="yellow"/>
          <w:lang w:val="en-US"/>
          <w14:ligatures w14:val="none"/>
        </w:rPr>
        <w:t xml:space="preserve"> and </w:t>
      </w:r>
      <w:r w:rsidR="00E216BD">
        <w:rPr>
          <w:rFonts w:ascii="Times New Roman" w:eastAsia="Calibri" w:hAnsi="Times New Roman" w:cs="Calibri"/>
          <w:kern w:val="0"/>
          <w:sz w:val="28"/>
          <w:szCs w:val="22"/>
          <w:highlight w:val="yellow"/>
          <w:lang w:val="en-US"/>
          <w14:ligatures w14:val="none"/>
        </w:rPr>
        <w:t>8</w:t>
      </w:r>
      <w:r w:rsidRPr="009366A8">
        <w:rPr>
          <w:rFonts w:ascii="Times New Roman" w:eastAsia="Calibri" w:hAnsi="Times New Roman" w:cs="Calibri"/>
          <w:kern w:val="0"/>
          <w:sz w:val="28"/>
          <w:szCs w:val="22"/>
          <w:highlight w:val="yellow"/>
          <w:lang w:val="en-US"/>
          <w14:ligatures w14:val="none"/>
        </w:rPr>
        <w:t xml:space="preserve"> illustrates a wide box, which suggest outliers within them</w:t>
      </w:r>
      <w:r w:rsidR="00801ADF" w:rsidRPr="00801ADF">
        <w:rPr>
          <w:rFonts w:ascii="Times New Roman" w:eastAsia="Calibri" w:hAnsi="Times New Roman" w:cs="Calibri"/>
          <w:kern w:val="0"/>
          <w:sz w:val="28"/>
          <w:szCs w:val="22"/>
          <w:highlight w:val="yellow"/>
          <w:lang w:val="en-US"/>
          <w14:ligatures w14:val="none"/>
        </w:rPr>
        <w:t>, meaning the penalty was not uniform</w:t>
      </w:r>
      <w:r w:rsidR="00801ADF" w:rsidRPr="00E216BD">
        <w:rPr>
          <w:rFonts w:ascii="Times New Roman" w:eastAsia="Calibri" w:hAnsi="Times New Roman" w:cs="Calibri"/>
          <w:kern w:val="0"/>
          <w:sz w:val="28"/>
          <w:szCs w:val="22"/>
          <w:highlight w:val="yellow"/>
          <w:lang w:val="en-US"/>
          <w14:ligatures w14:val="none"/>
        </w:rPr>
        <w:t>.</w:t>
      </w:r>
      <w:r w:rsidR="00E216BD" w:rsidRPr="00E216BD">
        <w:rPr>
          <w:rFonts w:ascii="Times New Roman" w:eastAsia="Calibri" w:hAnsi="Times New Roman" w:cs="Calibri"/>
          <w:kern w:val="0"/>
          <w:sz w:val="28"/>
          <w:szCs w:val="22"/>
          <w:highlight w:val="yellow"/>
          <w:lang w:val="en-US"/>
          <w14:ligatures w14:val="none"/>
        </w:rPr>
        <w:t xml:space="preserve"> These topics included insufficient technical and organizational measures and not complying in data protection principles. The outliners could be related to the heavier penalties given based on the income of previous fiscal year discussed in the literature review.</w:t>
      </w:r>
    </w:p>
    <w:p w14:paraId="748C7051" w14:textId="77777777" w:rsidR="0002739C" w:rsidRDefault="0002739C"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6EA92207" w14:textId="2904D6B2" w:rsidR="0002739C" w:rsidRPr="00E216BD" w:rsidRDefault="0002739C" w:rsidP="0002739C">
      <w:pPr>
        <w:pStyle w:val="Style3"/>
      </w:pPr>
      <w:r>
        <w:t xml:space="preserve">6.5 Chi-square </w:t>
      </w:r>
      <w:r w:rsidR="009054D5">
        <w:t xml:space="preserve">and Fisher’s extract </w:t>
      </w:r>
      <w:r>
        <w:t>test results</w:t>
      </w:r>
    </w:p>
    <w:p w14:paraId="6DF488FF" w14:textId="01DF2677" w:rsidR="00453755" w:rsidRDefault="002F2F17" w:rsidP="0002739C">
      <w:pPr>
        <w:pStyle w:val="Style2"/>
      </w:pPr>
      <w:r>
        <w:t>To</w:t>
      </w:r>
      <w:r w:rsidR="00816028">
        <w:t xml:space="preserve"> test the relationships </w:t>
      </w:r>
      <w:r>
        <w:t>between the two categorical variables</w:t>
      </w:r>
      <w:r w:rsidR="00816028">
        <w:t xml:space="preserve"> of the topics created and the severity of the </w:t>
      </w:r>
      <w:r>
        <w:t>fines, the</w:t>
      </w:r>
      <w:r w:rsidR="00816028">
        <w:t xml:space="preserve"> chosen method was Chi-square test. </w:t>
      </w:r>
      <w:r>
        <w:t xml:space="preserve">The data frame was updated with a column marking </w:t>
      </w:r>
      <w:r w:rsidR="004303A3">
        <w:t>penalties above 10.000.000 euros as severe</w:t>
      </w:r>
      <w:r w:rsidR="00034901">
        <w:t xml:space="preserve">, which was discussed before in the literature review. The null hypothesis states that there is correlation between the topics generated and the increased </w:t>
      </w:r>
      <w:r w:rsidR="00034901">
        <w:lastRenderedPageBreak/>
        <w:t xml:space="preserve">penalties. </w:t>
      </w:r>
      <w:r w:rsidR="009054D5">
        <w:t xml:space="preserve">Using </w:t>
      </w:r>
      <w:proofErr w:type="spellStart"/>
      <w:proofErr w:type="gramStart"/>
      <w:r w:rsidR="009054D5">
        <w:t>scipy.stats</w:t>
      </w:r>
      <w:proofErr w:type="spellEnd"/>
      <w:proofErr w:type="gramEnd"/>
      <w:r w:rsidR="009054D5">
        <w:t xml:space="preserve"> to return the p value the </w:t>
      </w:r>
      <w:r w:rsidR="009C07CC">
        <w:t xml:space="preserve">result was 0.0003, which is below the standard significance of 0.05, rejecting the hypothesis. </w:t>
      </w:r>
    </w:p>
    <w:p w14:paraId="0F9DE4D4" w14:textId="0F766326" w:rsidR="009C07CC" w:rsidRDefault="009C07CC" w:rsidP="009C07CC">
      <w:pPr>
        <w:pStyle w:val="Style2"/>
      </w:pPr>
      <w:r>
        <w:br/>
        <w:t xml:space="preserve">Examining the data with Fisher’s extract yields similar results with the p value of 0.0001 even lower than before. </w:t>
      </w:r>
    </w:p>
    <w:p w14:paraId="15C1C165" w14:textId="58F689E4" w:rsidR="009C07CC" w:rsidRPr="009C07CC" w:rsidRDefault="009C07CC" w:rsidP="009C07CC">
      <w:pPr>
        <w:pStyle w:val="Style2"/>
      </w:pPr>
      <w:r>
        <w:t xml:space="preserve">From these results we can deduct that the topics generated did not separate the cases, which were punished more heavily, and the penalty does not depend on the articles breached, instead on other </w:t>
      </w:r>
      <w:r w:rsidR="00A40C2C">
        <w:t>factors.</w:t>
      </w:r>
    </w:p>
    <w:p w14:paraId="3D8E8341" w14:textId="3FDAEC6E" w:rsidR="001F37E8" w:rsidRDefault="000F3EA8" w:rsidP="00D026DA">
      <w:pPr>
        <w:pStyle w:val="Style1"/>
      </w:pPr>
      <w:bookmarkStart w:id="46" w:name="_Toc215832071"/>
      <w:r>
        <w:t xml:space="preserve">7. </w:t>
      </w:r>
      <w:r w:rsidR="001F37E8">
        <w:t>Recommendations</w:t>
      </w:r>
      <w:bookmarkEnd w:id="46"/>
    </w:p>
    <w:p w14:paraId="47E5BF79" w14:textId="2C72D52F" w:rsidR="00B0746B" w:rsidRPr="005522F1" w:rsidRDefault="001E04D3" w:rsidP="00B0746B">
      <w:pPr>
        <w:pStyle w:val="Style2"/>
      </w:pPr>
      <w:r>
        <w:t xml:space="preserve">Data processor </w:t>
      </w:r>
      <w:r w:rsidR="00BE4E82">
        <w:t>Businesses should</w:t>
      </w:r>
      <w:r w:rsidR="00AE10EB">
        <w:t xml:space="preserve"> avoid making the mistakes the </w:t>
      </w:r>
      <w:r w:rsidR="003039B4">
        <w:t xml:space="preserve">topic modelling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rsidR="00AE10EB">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47" w:name="_Toc215832072"/>
      <w:r>
        <w:t>7.1 Data collection from minors</w:t>
      </w:r>
      <w:bookmarkEnd w:id="47"/>
    </w:p>
    <w:p w14:paraId="7ABE10D7" w14:textId="506039C0" w:rsidR="005522F1" w:rsidRPr="00C06C98" w:rsidRDefault="00AE10EB" w:rsidP="00C06C98">
      <w:pPr>
        <w:pStyle w:val="Style2"/>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r w:rsidR="006D5878">
        <w:t xml:space="preserve"> </w:t>
      </w:r>
      <w:commentRangeStart w:id="48"/>
      <w:r w:rsidR="006D5878" w:rsidRPr="00C06C98">
        <w:rPr>
          <w:highlight w:val="yellow"/>
        </w:rPr>
        <w:t xml:space="preserve">An attempt for this was made by UK government by requiring </w:t>
      </w:r>
      <w:r w:rsidR="00C06C98" w:rsidRPr="00C06C98">
        <w:rPr>
          <w:highlight w:val="yellow"/>
        </w:rPr>
        <w:t>facial scans, photo scans or any identification documents proving the user is not underage. (Department for Science, Innovation and Technology, 2025). As it was introduced recently the effects it made is not yet conclusive.</w:t>
      </w:r>
      <w:commentRangeEnd w:id="48"/>
      <w:r w:rsidR="000D4C79">
        <w:rPr>
          <w:rStyle w:val="CommentReference"/>
          <w:rFonts w:asciiTheme="minorHAnsi" w:eastAsiaTheme="minorHAnsi" w:hAnsiTheme="minorHAnsi" w:cstheme="minorBidi"/>
          <w:kern w:val="2"/>
          <w:lang w:val="en-GB"/>
          <w14:ligatures w14:val="standardContextual"/>
        </w:rPr>
        <w:commentReference w:id="48"/>
      </w:r>
    </w:p>
    <w:p w14:paraId="1FA96B3F" w14:textId="77777777" w:rsidR="005F1737" w:rsidRDefault="005F1737" w:rsidP="005F1737">
      <w:pPr>
        <w:pStyle w:val="Style2"/>
      </w:pPr>
    </w:p>
    <w:p w14:paraId="58A9C7EF" w14:textId="5CFFF5DF" w:rsidR="00B0746B" w:rsidRDefault="00B0746B" w:rsidP="00B0746B">
      <w:pPr>
        <w:pStyle w:val="Heading2"/>
      </w:pPr>
      <w:bookmarkStart w:id="49" w:name="_Toc215832073"/>
      <w:r>
        <w:lastRenderedPageBreak/>
        <w:t xml:space="preserve">7.2 Data breach prevention </w:t>
      </w:r>
      <w:r w:rsidR="0005186C">
        <w:t xml:space="preserve">and mitigation </w:t>
      </w:r>
      <w:r>
        <w:t>methods</w:t>
      </w:r>
      <w:bookmarkEnd w:id="49"/>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 xml:space="preserve">Therefore, making access to data as difficult as </w:t>
      </w:r>
      <w:r w:rsidR="008C3F49">
        <w:rPr>
          <w:lang w:val="en-GB"/>
        </w:rPr>
        <w:lastRenderedPageBreak/>
        <w:t>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proofErr w:type="gramStart"/>
      <w:r w:rsidR="00573B4D">
        <w:rPr>
          <w:shd w:val="clear" w:color="auto" w:fill="FFFFFF"/>
        </w:rPr>
        <w:t>data,</w:t>
      </w:r>
      <w:proofErr w:type="gramEnd"/>
      <w:r w:rsidR="00573B4D">
        <w:rPr>
          <w:shd w:val="clear" w:color="auto" w:fill="FFFFFF"/>
        </w:rPr>
        <w:t xml:space="preserve">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50" w:name="_Toc215832074"/>
      <w:r>
        <w:t xml:space="preserve">8. </w:t>
      </w:r>
      <w:r w:rsidR="001F37E8">
        <w:t>Conclusion</w:t>
      </w:r>
      <w:bookmarkEnd w:id="50"/>
    </w:p>
    <w:p w14:paraId="239F3940" w14:textId="4AAFAA52" w:rsidR="00FD30BC" w:rsidRPr="005F507F" w:rsidRDefault="003C497B" w:rsidP="00FD30BC">
      <w:pPr>
        <w:pStyle w:val="Style2"/>
      </w:pPr>
      <w:r>
        <w:t xml:space="preserve">The research question assumed that data there are words and in connection topics that exacerbate the penalties received by data controllers. This statement was rejected as </w:t>
      </w:r>
      <w:r w:rsidR="009E6655">
        <w:t xml:space="preserve">the hypothesis failed and there is correlation between </w:t>
      </w:r>
      <w:r w:rsidR="008C48AC">
        <w:t xml:space="preserve">the fines given and the topics the model created through the keywords extracted. This suggests that the supervisory authorities penalize data breaches </w:t>
      </w:r>
      <w:r w:rsidR="00DE0F42">
        <w:t xml:space="preserve">with the same seriousness regardless of the articles breached.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w:t>
      </w:r>
      <w:r w:rsidR="008B3A1E">
        <w:t>directly</w:t>
      </w:r>
      <w:r w:rsidR="00FD30BC">
        <w:t xml:space="preserve">. </w:t>
      </w:r>
    </w:p>
    <w:p w14:paraId="62AC28EA" w14:textId="2E64020D" w:rsidR="00762A08" w:rsidRDefault="00762A08" w:rsidP="009E6655">
      <w:pPr>
        <w:pStyle w:val="Style2"/>
      </w:pPr>
    </w:p>
    <w:p w14:paraId="10768C7B" w14:textId="6320F63C"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D67FBA">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779E229B"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is </w:t>
      </w:r>
      <w:r w:rsidR="000B2AA2">
        <w:t xml:space="preserve">hardly comprehensive on its own. These could be even considered as </w:t>
      </w:r>
      <w:proofErr w:type="spellStart"/>
      <w:r w:rsidR="000B2AA2">
        <w:t>stopwords</w:t>
      </w:r>
      <w:proofErr w:type="spellEnd"/>
      <w:r w:rsidR="000B2AA2">
        <w:t xml:space="preserve">, due to the frequency they appear and </w:t>
      </w:r>
      <w:r w:rsidR="002873D5">
        <w:t>little meaning they have on their own</w:t>
      </w:r>
      <w:r w:rsidR="000B2AA2">
        <w:t>.</w:t>
      </w:r>
      <w:r w:rsidR="002873D5">
        <w:t xml:space="preserve"> For</w:t>
      </w:r>
      <w:r w:rsidR="000B2AA2">
        <w:t xml:space="preserve"> similar future project a custom list should be made to include them during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 xml:space="preserve">the dataset did not include all possible penalties from the data sources. Using more </w:t>
      </w:r>
      <w:r w:rsidR="00283029">
        <w:lastRenderedPageBreak/>
        <w:t>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51" w:name="_Toc215832075"/>
      <w:r>
        <w:t>List of references</w:t>
      </w:r>
      <w:bookmarkEnd w:id="51"/>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8F6719">
        <w:rPr>
          <w:sz w:val="28"/>
          <w:szCs w:val="28"/>
          <w:lang w:val="de-AT"/>
        </w:rPr>
        <w:instrText xml:space="preserve"> ADDIN ZOTERO_BIBL {"uncited":[],"omitted":[],"custom":[]} CSL_BIBLIOGRAPHY </w:instrText>
      </w:r>
      <w:r w:rsidRPr="00C44393">
        <w:rPr>
          <w:sz w:val="28"/>
          <w:szCs w:val="28"/>
        </w:rPr>
        <w:fldChar w:fldCharType="separate"/>
      </w:r>
      <w:r w:rsidR="00835A8C" w:rsidRPr="008F6719">
        <w:rPr>
          <w:rFonts w:ascii="Times New Roman" w:hAnsi="Times New Roman" w:cs="Times New Roman"/>
          <w:sz w:val="28"/>
          <w:lang w:val="de-AT"/>
        </w:rPr>
        <w:t xml:space="preserve">Baballe, M.A. </w:t>
      </w:r>
      <w:r w:rsidR="00835A8C" w:rsidRPr="008F6719">
        <w:rPr>
          <w:rFonts w:ascii="Times New Roman" w:hAnsi="Times New Roman" w:cs="Times New Roman"/>
          <w:i/>
          <w:iCs/>
          <w:sz w:val="28"/>
          <w:lang w:val="de-AT"/>
        </w:rPr>
        <w:t>et al.</w:t>
      </w:r>
      <w:r w:rsidR="00835A8C" w:rsidRPr="008F6719">
        <w:rPr>
          <w:rFonts w:ascii="Times New Roman" w:hAnsi="Times New Roman" w:cs="Times New Roman"/>
          <w:sz w:val="28"/>
          <w:lang w:val="de-AT"/>
        </w:rPr>
        <w:t xml:space="preserve"> </w:t>
      </w:r>
      <w:r w:rsidR="00835A8C" w:rsidRPr="00835A8C">
        <w:rPr>
          <w:rFonts w:ascii="Times New Roman" w:hAnsi="Times New Roman" w:cs="Times New Roman"/>
          <w:sz w:val="28"/>
        </w:rPr>
        <w:t>(2022)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40"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41"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8EEEB2F" w:rsidR="0014371F" w:rsidRDefault="0014371F" w:rsidP="00946323">
      <w:pPr>
        <w:pStyle w:val="Style2"/>
        <w:numPr>
          <w:ilvl w:val="0"/>
          <w:numId w:val="22"/>
        </w:numPr>
        <w:jc w:val="left"/>
      </w:pPr>
      <w:r>
        <w:t xml:space="preserve">Clark, W.E. (2025): </w:t>
      </w:r>
      <w:r w:rsidRPr="00946323">
        <w:rPr>
          <w:i/>
          <w:iCs/>
        </w:rPr>
        <w:t>Gensim in Practice: Building Scalable NLP Systems with Topic Models, Embeddings, and Semantic Search</w:t>
      </w:r>
      <w:r>
        <w:rPr>
          <w:i/>
          <w:iCs/>
        </w:rPr>
        <w:t xml:space="preserve"> </w:t>
      </w:r>
      <w:r w:rsidRPr="007E4A1D">
        <w:t>Available</w:t>
      </w:r>
      <w:r>
        <w:t xml:space="preserve"> </w:t>
      </w:r>
      <w:r w:rsidRPr="007E4A1D">
        <w:t>at:</w:t>
      </w:r>
      <w:r>
        <w:t xml:space="preserve"> </w:t>
      </w:r>
      <w:r w:rsidRPr="0014371F">
        <w:t>https://books.google.hu/books?id=X0N-EQAAQBAJ</w:t>
      </w:r>
      <w:r>
        <w:t xml:space="preserve"> </w:t>
      </w:r>
      <w:bookmarkStart w:id="52" w:name="_Hlk215470394"/>
      <w:r w:rsidRPr="007E4A1D">
        <w:t>(Accessed:</w:t>
      </w:r>
      <w:r>
        <w:t xml:space="preserve"> 2025.11.10)</w:t>
      </w:r>
      <w:r w:rsidR="00B92403">
        <w:br/>
      </w:r>
    </w:p>
    <w:p w14:paraId="7A524F2C" w14:textId="77777777" w:rsidR="00B92403" w:rsidRDefault="00B92403" w:rsidP="00B92403">
      <w:pPr>
        <w:pStyle w:val="Style2"/>
        <w:numPr>
          <w:ilvl w:val="0"/>
          <w:numId w:val="22"/>
        </w:numPr>
      </w:pPr>
      <w:r>
        <w:t xml:space="preserve">Department for Science, Innovation and Technology (2025): Keeping children safe online: changes to the Online Safety Act explained </w:t>
      </w:r>
    </w:p>
    <w:p w14:paraId="0D9ACBA7" w14:textId="20C13AD9" w:rsidR="00B92403" w:rsidRPr="00B92403" w:rsidRDefault="00B92403" w:rsidP="00B92403">
      <w:pPr>
        <w:pStyle w:val="Style2"/>
        <w:ind w:left="360"/>
      </w:pPr>
      <w:r>
        <w:t>Available at: https://www.gov.uk/government/news/keeping-children-safe-online-changes-to-the-online-safety-act-explained (Accessed: 2025.10.07)</w:t>
      </w:r>
      <w:r>
        <w:br/>
      </w:r>
    </w:p>
    <w:p w14:paraId="6804846F" w14:textId="6CB2A55E" w:rsidR="00C03463" w:rsidRPr="00C03463" w:rsidRDefault="00C03463" w:rsidP="00C03463">
      <w:pPr>
        <w:pStyle w:val="Style2"/>
        <w:numPr>
          <w:ilvl w:val="0"/>
          <w:numId w:val="22"/>
        </w:numPr>
      </w:pPr>
      <w:r w:rsidRPr="00C03463">
        <w:t>Dow, R. (2023)</w:t>
      </w:r>
      <w:r>
        <w:t>:</w:t>
      </w:r>
      <w:r w:rsidRPr="00C03463">
        <w:t xml:space="preserve"> </w:t>
      </w:r>
      <w:r w:rsidRPr="00C03463">
        <w:rPr>
          <w:i/>
          <w:iCs/>
        </w:rPr>
        <w:t>Minors, Consent, and Facebook: Why Affirmance Is Insufficient to Protecting Minors' Privacy on Social Media</w:t>
      </w:r>
      <w:r w:rsidRPr="00C03463">
        <w:t>. UCLA JL &amp; Tech., 28, 56.</w:t>
      </w:r>
    </w:p>
    <w:bookmarkEnd w:id="52"/>
    <w:p w14:paraId="08E06387" w14:textId="70F919BA" w:rsidR="0014371F" w:rsidRPr="00946323" w:rsidRDefault="0014371F" w:rsidP="004723A3">
      <w:pPr>
        <w:pStyle w:val="Style2"/>
        <w:ind w:left="360"/>
        <w:jc w:val="left"/>
        <w:rPr>
          <w:i/>
          <w:iCs/>
        </w:rPr>
      </w:pPr>
    </w:p>
    <w:p w14:paraId="22C2D55B" w14:textId="5CE20D51" w:rsidR="004858EE" w:rsidRDefault="00AF3775" w:rsidP="00946323">
      <w:pPr>
        <w:pStyle w:val="Style2"/>
        <w:numPr>
          <w:ilvl w:val="0"/>
          <w:numId w:val="22"/>
        </w:numPr>
        <w:jc w:val="left"/>
      </w:pPr>
      <w:r>
        <w:t>Dublin</w:t>
      </w:r>
      <w:r w:rsidR="001335C7">
        <w:t>.ie</w:t>
      </w:r>
      <w:r>
        <w:t xml:space="preserve"> (2025): </w:t>
      </w:r>
      <w:r w:rsidRPr="00946323">
        <w:rPr>
          <w:i/>
          <w:iCs/>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r w:rsidR="004858EE">
        <w:br/>
      </w:r>
    </w:p>
    <w:p w14:paraId="5F4545D9" w14:textId="161F6AAA" w:rsidR="00B614D4" w:rsidRDefault="004858EE" w:rsidP="00946323">
      <w:pPr>
        <w:pStyle w:val="Style2"/>
        <w:numPr>
          <w:ilvl w:val="0"/>
          <w:numId w:val="22"/>
        </w:numPr>
        <w:jc w:val="left"/>
      </w:pPr>
      <w:r>
        <w:t xml:space="preserve">Euronews (2025): </w:t>
      </w:r>
      <w:r w:rsidRPr="004723A3">
        <w:rPr>
          <w:i/>
          <w:iCs/>
        </w:rPr>
        <w:t>Amazon considers appeal after court sides with regulator on record privacy fine</w:t>
      </w:r>
      <w:r>
        <w:t xml:space="preserve"> Available at: </w:t>
      </w:r>
      <w:r w:rsidRPr="004858EE">
        <w:t>https://www.euronews.com/next/2025/03/20/amazon-considers-appeal-after-court-sides-with-regulator-on-record-privacy-fine</w:t>
      </w:r>
      <w:r>
        <w:t xml:space="preserve"> (Acessed: 2025.11.30)</w:t>
      </w:r>
      <w:r w:rsidR="00B614D4">
        <w:br/>
      </w:r>
    </w:p>
    <w:p w14:paraId="3BD8EF60" w14:textId="5D96663B" w:rsidR="007357CF" w:rsidRDefault="00B614D4" w:rsidP="00946323">
      <w:pPr>
        <w:pStyle w:val="Style2"/>
        <w:numPr>
          <w:ilvl w:val="0"/>
          <w:numId w:val="22"/>
        </w:numPr>
        <w:jc w:val="left"/>
      </w:pPr>
      <w:hyperlink r:id="rId42" w:tooltip="European Data Protection Board" w:history="1">
        <w:r w:rsidRPr="00B614D4">
          <w:rPr>
            <w:rStyle w:val="Hyperlink"/>
            <w:lang w:val="en-GB"/>
          </w:rPr>
          <w:t>European Data Protection Board</w:t>
        </w:r>
      </w:hyperlink>
      <w:r>
        <w:t xml:space="preserve"> (2025):</w:t>
      </w:r>
      <w:r w:rsidRPr="004723A3">
        <w:rPr>
          <w:i/>
          <w:iCs/>
        </w:rPr>
        <w:t xml:space="preserve"> 1.2 billion euro fine for Facebook as a result of EDPB binding decision</w:t>
      </w:r>
      <w:r>
        <w:t xml:space="preserve"> Available at: </w:t>
      </w:r>
      <w:r w:rsidRPr="00B614D4">
        <w:t>https://www.edpb.europa.eu/news/news/2023/12-billion-euro-fine-facebook-result-edpb-binding-decision_en</w:t>
      </w:r>
      <w:r>
        <w:t xml:space="preserve"> (Acessed: 2025.12.01)</w:t>
      </w:r>
      <w:r w:rsidR="007357CF">
        <w:br/>
      </w:r>
    </w:p>
    <w:p w14:paraId="434F4078" w14:textId="1E59E05F" w:rsidR="00AF3775" w:rsidRPr="001E79F1" w:rsidRDefault="007357CF" w:rsidP="00946323">
      <w:pPr>
        <w:pStyle w:val="Style2"/>
        <w:numPr>
          <w:ilvl w:val="0"/>
          <w:numId w:val="22"/>
        </w:numPr>
        <w:jc w:val="left"/>
      </w:pPr>
      <w:r w:rsidRPr="007357CF">
        <w:t>Gan, J.</w:t>
      </w:r>
      <w:r w:rsidR="00874723">
        <w:t xml:space="preserve"> and</w:t>
      </w:r>
      <w:r w:rsidRPr="007357CF">
        <w:t xml:space="preserve"> Qi, Y. (2021)</w:t>
      </w:r>
      <w:r>
        <w:t>:</w:t>
      </w:r>
      <w:r w:rsidRPr="007357CF">
        <w:t xml:space="preserve"> </w:t>
      </w:r>
      <w:r w:rsidRPr="007357CF">
        <w:rPr>
          <w:i/>
          <w:iCs/>
        </w:rPr>
        <w:t>Selection of the Optimal Number of Topics for LDA Topic Model-Taking Patent Policy Analysis as an Example.</w:t>
      </w:r>
      <w:r w:rsidRPr="007357CF">
        <w:t xml:space="preserve"> Entropy (Basel, Switzerland), 23(10), 1301. https://doi.org/10.3390/e23101301</w:t>
      </w:r>
      <w:r w:rsidR="001E79F1" w:rsidRPr="00B614D4">
        <w:br/>
      </w:r>
    </w:p>
    <w:p w14:paraId="283EF632" w14:textId="5F47EEDD" w:rsidR="00F8373B" w:rsidRDefault="00F8373B" w:rsidP="00946323">
      <w:pPr>
        <w:pStyle w:val="Style2"/>
        <w:numPr>
          <w:ilvl w:val="0"/>
          <w:numId w:val="22"/>
        </w:numPr>
        <w:jc w:val="left"/>
      </w:pPr>
      <w:r w:rsidRPr="00B0746B">
        <w:t>IBM</w:t>
      </w:r>
      <w:r w:rsidR="002E458C">
        <w:t xml:space="preserve"> </w:t>
      </w:r>
      <w:r w:rsidRPr="00B0746B">
        <w:t xml:space="preserve">(2024): Cost of a Data Breach Report 2024 </w:t>
      </w:r>
      <w:r w:rsidRPr="00B0746B">
        <w:rPr>
          <w:lang w:val="en-GB"/>
        </w:rPr>
        <w:t xml:space="preserve">Available at: </w:t>
      </w:r>
      <w:hyperlink r:id="rId43" w:history="1">
        <w:r w:rsidRPr="00B0746B">
          <w:rPr>
            <w:rStyle w:val="Hyperlink"/>
          </w:rPr>
          <w:t>https://table.media/wp-content/uploads/2024/07/30132828/Cost-of-a-Data-Breach-Report-2024.pdf</w:t>
        </w:r>
      </w:hyperlink>
      <w:r w:rsidRPr="00B0746B">
        <w:t xml:space="preserve"> (Accessed: 2025.05.12)</w:t>
      </w:r>
    </w:p>
    <w:p w14:paraId="29FEDFED" w14:textId="77777777" w:rsidR="00F8373B" w:rsidRPr="00F8373B" w:rsidRDefault="00F8373B" w:rsidP="00F8373B">
      <w:pPr>
        <w:pStyle w:val="Style2"/>
      </w:pPr>
    </w:p>
    <w:p w14:paraId="7A7904A7" w14:textId="3289DB57" w:rsidR="00036EE7" w:rsidRPr="00036EE7" w:rsidRDefault="00F8373B" w:rsidP="00036EE7">
      <w:pPr>
        <w:pStyle w:val="Style2"/>
        <w:numPr>
          <w:ilvl w:val="0"/>
          <w:numId w:val="22"/>
        </w:numPr>
      </w:pPr>
      <w:r w:rsidRPr="00CA6CFC">
        <w:t>Information Commissioner’s Office</w:t>
      </w:r>
      <w:r>
        <w:t xml:space="preserve"> (2021):</w:t>
      </w:r>
      <w:r w:rsidRPr="00CA6CFC">
        <w:t xml:space="preserve"> Overview – Data Protection and the EU </w:t>
      </w:r>
      <w:r w:rsidRPr="00CA6CFC">
        <w:rPr>
          <w:lang w:val="en-GB"/>
        </w:rPr>
        <w:t xml:space="preserve">Act Available at: </w:t>
      </w:r>
      <w:hyperlink r:id="rId44"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47F6072" w14:textId="25FC5EA9" w:rsidR="00036EE7" w:rsidRPr="00036EE7" w:rsidRDefault="00B614D4" w:rsidP="004723A3">
      <w:pPr>
        <w:pStyle w:val="Style2"/>
        <w:numPr>
          <w:ilvl w:val="0"/>
          <w:numId w:val="22"/>
        </w:numPr>
        <w:rPr>
          <w:rFonts w:cs="Times New Roman"/>
        </w:rPr>
      </w:pPr>
      <w:r>
        <w:rPr>
          <w:rFonts w:cs="Times New Roman"/>
        </w:rPr>
        <w:t xml:space="preserve"> </w:t>
      </w:r>
      <w:r w:rsidRPr="00036EE7">
        <w:t>Irish Data Protection Commission</w:t>
      </w:r>
      <w:r>
        <w:t xml:space="preserve"> (2025): </w:t>
      </w:r>
      <w:r w:rsidRPr="00D91DF9">
        <w:t>Irish Data Protection Commission fines TikTok €530 million and orders corrective measures following Inquiry into transfers of EEA User Data to China</w:t>
      </w:r>
      <w:r>
        <w:t xml:space="preserve"> </w:t>
      </w:r>
      <w:r w:rsidRPr="00CA6CFC">
        <w:rPr>
          <w:lang w:val="en-GB"/>
        </w:rPr>
        <w:t>Available at:</w:t>
      </w:r>
      <w:r w:rsidRPr="00036EE7">
        <w:t xml:space="preserve">https://www.dataprotection.ie/en/news-media/latest-news/irish-data-protection-commission-fines-tiktok-eu530-million-and-orders-corrective-measures-following </w:t>
      </w:r>
      <w:r w:rsidRPr="00CA6CFC">
        <w:t>(Accessed: 2025.</w:t>
      </w:r>
      <w:r>
        <w:t>11</w:t>
      </w:r>
      <w:r w:rsidRPr="00CA6CFC">
        <w:t>.</w:t>
      </w:r>
      <w:r>
        <w:t>30</w:t>
      </w:r>
      <w:r w:rsidRPr="00CA6CFC">
        <w:t>)</w:t>
      </w:r>
      <w:r>
        <w:br/>
      </w:r>
    </w:p>
    <w:p w14:paraId="3D50507A" w14:textId="2A6309E5"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5B276BF5" w14:textId="77777777" w:rsidR="008043EB" w:rsidRDefault="00F8373B" w:rsidP="008043EB">
      <w:pPr>
        <w:pStyle w:val="Style2"/>
        <w:numPr>
          <w:ilvl w:val="0"/>
          <w:numId w:val="22"/>
        </w:numPr>
        <w:jc w:val="left"/>
      </w:pPr>
      <w:r>
        <w:t xml:space="preserve">Livingstone, S. (2011) Regulating the internet in the interests of children: Emerging European and international approaches. In Mansell, R., and Raboy, </w:t>
      </w:r>
      <w:r>
        <w:lastRenderedPageBreak/>
        <w:t>M. (Eds.) The Handbook on Global Media and Communication Policy (505-524). Oxford: Blackwell.</w:t>
      </w:r>
    </w:p>
    <w:p w14:paraId="5C54B70A" w14:textId="77777777" w:rsidR="008043EB" w:rsidRPr="008043EB" w:rsidRDefault="008043EB" w:rsidP="008043EB">
      <w:pPr>
        <w:pStyle w:val="Style2"/>
      </w:pPr>
    </w:p>
    <w:p w14:paraId="24A450B0" w14:textId="5CDA4FEF" w:rsidR="009C2908" w:rsidRPr="009C2908" w:rsidRDefault="008043EB" w:rsidP="008043EB">
      <w:pPr>
        <w:pStyle w:val="Style2"/>
        <w:numPr>
          <w:ilvl w:val="0"/>
          <w:numId w:val="22"/>
        </w:numPr>
        <w:jc w:val="left"/>
      </w:pPr>
      <w:r w:rsidRPr="008043EB">
        <w:t>López, O.A.M.</w:t>
      </w:r>
      <w:r w:rsidR="00874723">
        <w:t>, López A.M and Crossa. J</w:t>
      </w:r>
      <w:r w:rsidRPr="008043EB">
        <w:t xml:space="preserve"> (2022)</w:t>
      </w:r>
      <w:r>
        <w:t>:</w:t>
      </w:r>
      <w:r w:rsidRPr="008043EB">
        <w:t xml:space="preserve"> </w:t>
      </w:r>
      <w:r w:rsidRPr="008043EB">
        <w:rPr>
          <w:i/>
          <w:iCs/>
        </w:rPr>
        <w:t xml:space="preserve">Overfitting, model tuning, and evaluation of prediction performance, Multivariate Statistical Machine Learning Methods for Genomic Prediction </w:t>
      </w:r>
      <w:r w:rsidRPr="008043EB">
        <w:t>[Internet]. Available at: https://www.ncbi.nlm.nih.gov/books/NBK583970/ (Accessed: 04 December 2025).</w:t>
      </w:r>
      <w:r w:rsidR="009C2908">
        <w:br/>
      </w:r>
    </w:p>
    <w:p w14:paraId="647A7ECD" w14:textId="2A6EA08D" w:rsidR="009C2908" w:rsidRDefault="009C2908" w:rsidP="009C2908">
      <w:pPr>
        <w:pStyle w:val="Style2"/>
        <w:numPr>
          <w:ilvl w:val="0"/>
          <w:numId w:val="22"/>
        </w:numPr>
        <w:rPr>
          <w:lang w:val="en-GB"/>
        </w:rPr>
      </w:pPr>
      <w:r w:rsidRPr="009C2908">
        <w:t xml:space="preserve">Meta Platforms, Inc. (2024): </w:t>
      </w:r>
      <w:r w:rsidRPr="009C2908">
        <w:rPr>
          <w:i/>
          <w:iCs/>
          <w:lang w:val="en-GB"/>
        </w:rPr>
        <w:t>Form 10-K</w:t>
      </w:r>
      <w:r w:rsidRPr="009C2908">
        <w:rPr>
          <w:lang w:val="en-GB"/>
        </w:rPr>
        <w:t>.</w:t>
      </w:r>
      <w:r>
        <w:rPr>
          <w:lang w:val="en-GB"/>
        </w:rPr>
        <w:t xml:space="preserve"> Available at:</w:t>
      </w:r>
    </w:p>
    <w:p w14:paraId="62CBCEE8" w14:textId="7148A2F6" w:rsidR="00F8373B" w:rsidRDefault="009C2908" w:rsidP="00D840ED">
      <w:pPr>
        <w:pStyle w:val="Style2"/>
        <w:ind w:left="360"/>
      </w:pPr>
      <w:r w:rsidRPr="009C2908">
        <w:t xml:space="preserve">https://www.annualreports.com/HostedData/AnnualReports/PDF/NASDAQ_META_2024.pdf </w:t>
      </w:r>
      <w:r>
        <w:t xml:space="preserve"> </w:t>
      </w:r>
      <w:r w:rsidRPr="007E4A1D">
        <w:t xml:space="preserve">(Accessed: </w:t>
      </w:r>
      <w:r>
        <w:t>2025.11.10)</w:t>
      </w:r>
    </w:p>
    <w:p w14:paraId="25D6E203" w14:textId="77777777" w:rsidR="008043EB" w:rsidRPr="008043EB" w:rsidRDefault="008043EB" w:rsidP="008043EB">
      <w:pPr>
        <w:pStyle w:val="Style2"/>
      </w:pP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0AC2CC11" w14:textId="6A6BF503" w:rsidR="00B0456E" w:rsidRDefault="00835A8C" w:rsidP="00B0456E">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0A0AA8AA" w14:textId="013F98F1" w:rsidR="00C031AB" w:rsidRPr="00C031AB" w:rsidRDefault="00C031AB" w:rsidP="00C031AB">
      <w:pPr>
        <w:pStyle w:val="ListParagraph"/>
        <w:numPr>
          <w:ilvl w:val="0"/>
          <w:numId w:val="22"/>
        </w:numPr>
      </w:pPr>
      <w:r w:rsidRPr="00C031AB">
        <w:t>pymupdf</w:t>
      </w:r>
      <w:r>
        <w:t xml:space="preserve"> (2025): </w:t>
      </w:r>
      <w:r w:rsidRPr="00C031AB">
        <w:t>License and Copyright</w:t>
      </w:r>
      <w:r>
        <w:t xml:space="preserve"> Avilable at:  </w:t>
      </w:r>
      <w:r w:rsidRPr="00C031AB">
        <w:t>https://pymupdf.readthedocs.io/en/latest/about.html#license-and-copyright</w:t>
      </w:r>
      <w:r>
        <w:t xml:space="preserve"> (Accessed: 2025.12.03)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12664893" w14:textId="4F79ABA5" w:rsidR="00F8373B" w:rsidRDefault="00F8373B" w:rsidP="0069256D">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lastRenderedPageBreak/>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45"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6C006036" w14:textId="63DE3912" w:rsidR="00C031AB" w:rsidRPr="00C031AB" w:rsidRDefault="00835A8C" w:rsidP="00C031AB">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53" w:name="_Toc215832076"/>
      <w:r w:rsidR="0069256D">
        <w:t>Regulations</w:t>
      </w:r>
      <w:bookmarkEnd w:id="53"/>
    </w:p>
    <w:p w14:paraId="4BBAF930" w14:textId="77777777" w:rsidR="0069256D" w:rsidRPr="00F8373B" w:rsidRDefault="0069256D" w:rsidP="0069256D">
      <w:pPr>
        <w:pStyle w:val="Style2"/>
        <w:rPr>
          <w:szCs w:val="28"/>
        </w:rPr>
      </w:pPr>
      <w:r w:rsidRPr="00F8373B">
        <w:rPr>
          <w:szCs w:val="28"/>
        </w:rPr>
        <w:t xml:space="preserve">Regulation (EU) 2016/679 of the European Parliament and of the Council of 27 April 2016 on the protection of natural persons </w:t>
      </w:r>
      <w:proofErr w:type="gramStart"/>
      <w:r w:rsidRPr="00F8373B">
        <w:rPr>
          <w:szCs w:val="28"/>
        </w:rPr>
        <w:t>with regard to</w:t>
      </w:r>
      <w:proofErr w:type="gramEnd"/>
      <w:r w:rsidRPr="00F8373B">
        <w:rPr>
          <w:szCs w:val="28"/>
        </w:rPr>
        <w:t xml:space="preserve">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54" w:name="_Hlk197968308"/>
      <w:r w:rsidRPr="00F8373B">
        <w:rPr>
          <w:szCs w:val="28"/>
        </w:rPr>
        <w:t xml:space="preserve">Available at: </w:t>
      </w:r>
      <w:hyperlink r:id="rId46" w:history="1">
        <w:r w:rsidRPr="00F8373B">
          <w:rPr>
            <w:rStyle w:val="Hyperlink"/>
            <w:szCs w:val="28"/>
          </w:rPr>
          <w:t>https://eur-lex.europa.eu/eli/reg/2016/679/2016-05-04</w:t>
        </w:r>
      </w:hyperlink>
      <w:r w:rsidRPr="00F8373B">
        <w:rPr>
          <w:szCs w:val="28"/>
        </w:rPr>
        <w:t xml:space="preserve"> (Accessed: 2025.04.28)</w:t>
      </w:r>
      <w:bookmarkEnd w:id="54"/>
      <w:r w:rsidRPr="00F8373B">
        <w:rPr>
          <w:szCs w:val="28"/>
        </w:rPr>
        <w:br/>
      </w:r>
    </w:p>
    <w:p w14:paraId="320E50AE" w14:textId="77777777" w:rsidR="0069256D" w:rsidRDefault="0069256D" w:rsidP="0069256D">
      <w:pPr>
        <w:pStyle w:val="Style2"/>
        <w:rPr>
          <w:szCs w:val="28"/>
        </w:rPr>
      </w:pPr>
      <w:bookmarkStart w:id="55" w:name="_Hlk197932514"/>
      <w:r w:rsidRPr="00F8373B">
        <w:rPr>
          <w:szCs w:val="28"/>
        </w:rPr>
        <w:t xml:space="preserve">S.1143 - </w:t>
      </w:r>
      <w:r w:rsidRPr="00F8373B">
        <w:rPr>
          <w:szCs w:val="28"/>
          <w:lang w:val="en-GB"/>
        </w:rPr>
        <w:t>117th Congress (2021</w:t>
      </w:r>
      <w:bookmarkEnd w:id="55"/>
      <w:r w:rsidRPr="00F8373B">
        <w:rPr>
          <w:szCs w:val="28"/>
          <w:lang w:val="en-GB"/>
        </w:rPr>
        <w:t>-2022):</w:t>
      </w:r>
      <w:r w:rsidRPr="00F8373B">
        <w:rPr>
          <w:szCs w:val="28"/>
        </w:rPr>
        <w:t xml:space="preserve"> </w:t>
      </w:r>
      <w:bookmarkStart w:id="56" w:name="_Hlk197932487"/>
      <w:r w:rsidRPr="00F8373B">
        <w:rPr>
          <w:szCs w:val="28"/>
          <w:lang w:val="en-GB"/>
        </w:rPr>
        <w:t xml:space="preserve">No TikTok on Government Devices Act </w:t>
      </w:r>
      <w:bookmarkEnd w:id="56"/>
      <w:r w:rsidRPr="00F8373B">
        <w:rPr>
          <w:szCs w:val="28"/>
          <w:lang w:val="en-GB"/>
        </w:rPr>
        <w:t xml:space="preserve">Available at: </w:t>
      </w:r>
      <w:hyperlink r:id="rId47"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t>(Accessed: 2025.04.28)</w:t>
      </w:r>
    </w:p>
    <w:p w14:paraId="4F9C1CDB" w14:textId="5EFAC022" w:rsidR="00224194" w:rsidRPr="004858EE" w:rsidRDefault="00224194" w:rsidP="004723A3">
      <w:pPr>
        <w:pStyle w:val="Style1"/>
      </w:pPr>
      <w:bookmarkStart w:id="57" w:name="_Toc215832077"/>
      <w:r>
        <w:rPr>
          <w:lang w:val="en-US"/>
        </w:rPr>
        <w:t>List of figures</w:t>
      </w:r>
      <w:bookmarkEnd w:id="57"/>
    </w:p>
    <w:p w14:paraId="41BE9AA5" w14:textId="77777777" w:rsidR="00224194" w:rsidRDefault="00224194" w:rsidP="00224194">
      <w:pPr>
        <w:pStyle w:val="Style2"/>
        <w:numPr>
          <w:ilvl w:val="0"/>
          <w:numId w:val="24"/>
        </w:numPr>
      </w:pPr>
      <w:r w:rsidRPr="00224194">
        <w:t>(Statista, 2025</w:t>
      </w:r>
      <w:proofErr w:type="gramStart"/>
      <w:r w:rsidRPr="00224194">
        <w:t>):Largest</w:t>
      </w:r>
      <w:proofErr w:type="gramEnd"/>
      <w:r w:rsidRPr="00224194">
        <w:t xml:space="preserve"> fines issued for General Data Protection Regulation </w:t>
      </w:r>
      <w:r w:rsidRPr="00224194">
        <w:lastRenderedPageBreak/>
        <w:t xml:space="preserve">(GDPR) violations as of November 2025 </w:t>
      </w:r>
    </w:p>
    <w:p w14:paraId="79260C94" w14:textId="26D12D2B" w:rsidR="00224194" w:rsidRPr="00224194" w:rsidRDefault="00224194" w:rsidP="004723A3">
      <w:pPr>
        <w:pStyle w:val="Style2"/>
        <w:ind w:left="720"/>
      </w:pPr>
      <w:proofErr w:type="spellStart"/>
      <w:r w:rsidRPr="00224194">
        <w:t>Avilable</w:t>
      </w:r>
      <w:proofErr w:type="spellEnd"/>
      <w:r w:rsidRPr="00224194">
        <w:t xml:space="preserve"> at: </w:t>
      </w:r>
      <w:hyperlink r:id="rId48" w:history="1">
        <w:r w:rsidRPr="00224194">
          <w:rPr>
            <w:rStyle w:val="Hyperlink"/>
            <w:rFonts w:cs="Times New Roman"/>
            <w:szCs w:val="28"/>
          </w:rPr>
          <w:t>https://www.statista.com/statistics/1133337/largest-fines-issued-gdpr/</w:t>
        </w:r>
      </w:hyperlink>
    </w:p>
    <w:p w14:paraId="3499828C" w14:textId="6F3646B7" w:rsidR="008C3F49" w:rsidRDefault="00961385" w:rsidP="004723A3">
      <w:pPr>
        <w:pStyle w:val="Style2"/>
        <w:ind w:left="720"/>
        <w:rPr>
          <w:shd w:val="clear" w:color="auto" w:fill="FFFFFF"/>
        </w:rPr>
      </w:pPr>
      <w:r>
        <w:rPr>
          <w:shd w:val="clear" w:color="auto" w:fill="FFFFFF"/>
        </w:rPr>
        <w:br/>
      </w:r>
    </w:p>
    <w:p w14:paraId="49221A04" w14:textId="342C4F6A" w:rsidR="00D026DA" w:rsidRDefault="001F37E8" w:rsidP="00D026DA">
      <w:pPr>
        <w:pStyle w:val="Style1"/>
      </w:pPr>
      <w:bookmarkStart w:id="58" w:name="_Toc215832078"/>
      <w:r>
        <w:t>Appendix</w:t>
      </w:r>
      <w:bookmarkEnd w:id="58"/>
    </w:p>
    <w:p w14:paraId="16753B95" w14:textId="5B10EA0B" w:rsidR="00674B94" w:rsidRPr="00674B94" w:rsidRDefault="00674B94" w:rsidP="00AC4607">
      <w:pPr>
        <w:pStyle w:val="Style2"/>
      </w:pPr>
      <w:bookmarkStart w:id="59" w:name="_Toc215832079"/>
      <w:r w:rsidRPr="004C3467">
        <w:rPr>
          <w:rStyle w:val="Heading2Char"/>
        </w:rPr>
        <w:t>Repository link:</w:t>
      </w:r>
      <w:bookmarkEnd w:id="59"/>
      <w:r>
        <w:t xml:space="preserve"> </w:t>
      </w:r>
      <w:hyperlink r:id="rId49"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3E117375" w:rsidR="008A5208" w:rsidRDefault="00161F1F" w:rsidP="00161F1F">
      <w:pPr>
        <w:pStyle w:val="Caption"/>
        <w:jc w:val="both"/>
      </w:pPr>
      <w:r>
        <w:fldChar w:fldCharType="begin"/>
      </w:r>
      <w:r>
        <w:instrText xml:space="preserve"> SEQ Figure \* ARABIC </w:instrText>
      </w:r>
      <w:r>
        <w:fldChar w:fldCharType="separate"/>
      </w:r>
      <w:r w:rsidR="00201CEF">
        <w:rPr>
          <w:noProof/>
        </w:rPr>
        <w:t>19</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51"/>
                    <a:stretch>
                      <a:fillRect/>
                    </a:stretch>
                  </pic:blipFill>
                  <pic:spPr>
                    <a:xfrm>
                      <a:off x="0" y="0"/>
                      <a:ext cx="5760720" cy="3448685"/>
                    </a:xfrm>
                    <a:prstGeom prst="rect">
                      <a:avLst/>
                    </a:prstGeom>
                  </pic:spPr>
                </pic:pic>
              </a:graphicData>
            </a:graphic>
          </wp:inline>
        </w:drawing>
      </w:r>
    </w:p>
    <w:p w14:paraId="286BEAE4" w14:textId="7533849A"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201CEF">
        <w:rPr>
          <w:noProof/>
          <w:lang w:val="en-US"/>
        </w:rPr>
        <w:t>20</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60" w:name="_Toc215832080"/>
      <w:r>
        <w:rPr>
          <w:lang w:val="en-US"/>
        </w:rPr>
        <w:t>Generative AI prompts and outputs</w:t>
      </w:r>
      <w:bookmarkEnd w:id="60"/>
    </w:p>
    <w:p w14:paraId="68AE75E5" w14:textId="15A09F79" w:rsidR="00A17609" w:rsidRPr="00A17609" w:rsidRDefault="00A17609" w:rsidP="00A17609">
      <w:pPr>
        <w:pStyle w:val="Heading3"/>
        <w:rPr>
          <w:lang w:val="en-US"/>
        </w:rPr>
      </w:pPr>
      <w:bookmarkStart w:id="61" w:name="_Toc215832081"/>
      <w:r>
        <w:rPr>
          <w:lang w:val="en-US"/>
        </w:rPr>
        <w:t>ChatGPT:</w:t>
      </w:r>
      <w:bookmarkEnd w:id="61"/>
    </w:p>
    <w:p w14:paraId="5DCBCF1E" w14:textId="3459F72E" w:rsidR="00987820" w:rsidRDefault="00987820" w:rsidP="00B453E6">
      <w:pPr>
        <w:pStyle w:val="Style2"/>
        <w:jc w:val="left"/>
      </w:pPr>
      <w:r>
        <w:t xml:space="preserve">LDA visualization: </w:t>
      </w:r>
      <w:hyperlink r:id="rId52"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53"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54"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55"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56"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57"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58"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62" w:name="_Toc215832082"/>
      <w:proofErr w:type="spellStart"/>
      <w:r>
        <w:rPr>
          <w:lang w:val="en-US"/>
        </w:rPr>
        <w:t>GeminiAI</w:t>
      </w:r>
      <w:bookmarkEnd w:id="62"/>
      <w:proofErr w:type="spellEnd"/>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59"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60"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61"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62"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63"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64"/>
      <w:pgSz w:w="11906" w:h="16838"/>
      <w:pgMar w:top="1417" w:right="1417" w:bottom="1417"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Edit Vértes" w:date="2025-12-06T10:50:00Z" w:initials="EV">
    <w:p w14:paraId="0CF1CE17" w14:textId="77777777" w:rsidR="005616DD" w:rsidRDefault="005616DD" w:rsidP="005616DD">
      <w:pPr>
        <w:pStyle w:val="CommentText"/>
      </w:pPr>
      <w:r>
        <w:rPr>
          <w:rStyle w:val="CommentReference"/>
        </w:rPr>
        <w:annotationRef/>
      </w:r>
      <w:r>
        <w:t>GOOD!!!</w:t>
      </w:r>
    </w:p>
  </w:comment>
  <w:comment w:id="15" w:author="Edit Vértes" w:date="2025-12-06T10:51:00Z" w:initials="EV">
    <w:p w14:paraId="70758E68" w14:textId="77777777" w:rsidR="005616DD" w:rsidRDefault="005616DD" w:rsidP="005616DD">
      <w:pPr>
        <w:pStyle w:val="CommentText"/>
      </w:pPr>
      <w:r>
        <w:rPr>
          <w:rStyle w:val="CommentReference"/>
        </w:rPr>
        <w:annotationRef/>
      </w:r>
      <w:r>
        <w:t>It is appreciated!</w:t>
      </w:r>
    </w:p>
  </w:comment>
  <w:comment w:id="16" w:author="Edit Vértes" w:date="2025-12-06T10:54:00Z" w:initials="EV">
    <w:p w14:paraId="57BA2A31" w14:textId="77777777" w:rsidR="00B8151B" w:rsidRDefault="00B8151B" w:rsidP="00B8151B">
      <w:pPr>
        <w:pStyle w:val="CommentText"/>
      </w:pPr>
      <w:r>
        <w:rPr>
          <w:rStyle w:val="CommentReference"/>
        </w:rPr>
        <w:annotationRef/>
      </w:r>
      <w:r>
        <w:t>There is still no example word or vocabulary. Some sample words that are punished would be needed</w:t>
      </w:r>
    </w:p>
  </w:comment>
  <w:comment w:id="22" w:author="Edit Vértes" w:date="2025-12-06T10:57:00Z" w:initials="EV">
    <w:p w14:paraId="15D47FA4" w14:textId="77777777" w:rsidR="002D61EB" w:rsidRDefault="002D61EB" w:rsidP="002D61EB">
      <w:pPr>
        <w:pStyle w:val="CommentText"/>
      </w:pPr>
      <w:r>
        <w:rPr>
          <w:rStyle w:val="CommentReference"/>
        </w:rPr>
        <w:annotationRef/>
      </w:r>
      <w:r>
        <w:t>Value element</w:t>
      </w:r>
    </w:p>
  </w:comment>
  <w:comment w:id="48" w:author="Edit Vértes" w:date="2025-12-06T11:00:00Z" w:initials="EV">
    <w:p w14:paraId="0B5FCCA3" w14:textId="77777777" w:rsidR="000D4C79" w:rsidRDefault="000D4C79" w:rsidP="000D4C79">
      <w:pPr>
        <w:pStyle w:val="CommentText"/>
      </w:pPr>
      <w:r>
        <w:rPr>
          <w:rStyle w:val="CommentReference"/>
        </w:rPr>
        <w:annotationRef/>
      </w:r>
      <w:r>
        <w:t>Acceptable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F1CE17" w15:done="1"/>
  <w15:commentEx w15:paraId="70758E68" w15:done="1"/>
  <w15:commentEx w15:paraId="57BA2A31" w15:done="1"/>
  <w15:commentEx w15:paraId="15D47FA4" w15:done="1"/>
  <w15:commentEx w15:paraId="0B5FCCA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24439A" w16cex:dateUtc="2025-12-06T09:50:00Z"/>
  <w16cex:commentExtensible w16cex:durableId="2C541C7F" w16cex:dateUtc="2025-12-06T09:51:00Z"/>
  <w16cex:commentExtensible w16cex:durableId="510CBD65" w16cex:dateUtc="2025-12-06T09:54:00Z"/>
  <w16cex:commentExtensible w16cex:durableId="564BE649" w16cex:dateUtc="2025-12-06T09:57:00Z"/>
  <w16cex:commentExtensible w16cex:durableId="4A8349AC" w16cex:dateUtc="2025-12-06T1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F1CE17" w16cid:durableId="5924439A"/>
  <w16cid:commentId w16cid:paraId="70758E68" w16cid:durableId="2C541C7F"/>
  <w16cid:commentId w16cid:paraId="57BA2A31" w16cid:durableId="510CBD65"/>
  <w16cid:commentId w16cid:paraId="15D47FA4" w16cid:durableId="564BE649"/>
  <w16cid:commentId w16cid:paraId="0B5FCCA3" w16cid:durableId="4A8349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47D25" w14:textId="77777777" w:rsidR="003C4DE7" w:rsidRDefault="003C4DE7" w:rsidP="00896B89">
      <w:pPr>
        <w:spacing w:after="0" w:line="240" w:lineRule="auto"/>
      </w:pPr>
      <w:r>
        <w:separator/>
      </w:r>
    </w:p>
  </w:endnote>
  <w:endnote w:type="continuationSeparator" w:id="0">
    <w:p w14:paraId="2B19CACE" w14:textId="77777777" w:rsidR="003C4DE7" w:rsidRDefault="003C4DE7"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2338E" w14:textId="77777777" w:rsidR="003C4DE7" w:rsidRDefault="003C4DE7" w:rsidP="00896B89">
      <w:pPr>
        <w:spacing w:after="0" w:line="240" w:lineRule="auto"/>
      </w:pPr>
      <w:r>
        <w:separator/>
      </w:r>
    </w:p>
  </w:footnote>
  <w:footnote w:type="continuationSeparator" w:id="0">
    <w:p w14:paraId="2124A571" w14:textId="77777777" w:rsidR="003C4DE7" w:rsidRDefault="003C4DE7"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9614E0D"/>
    <w:multiLevelType w:val="hybridMultilevel"/>
    <w:tmpl w:val="1F66FA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1"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2"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3"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24B4DC7"/>
    <w:multiLevelType w:val="hybridMultilevel"/>
    <w:tmpl w:val="5C36053E"/>
    <w:lvl w:ilvl="0" w:tplc="49F0FC36">
      <w:start w:val="1"/>
      <w:numFmt w:val="decimal"/>
      <w:lvlText w:val="%1."/>
      <w:lvlJc w:val="left"/>
      <w:pPr>
        <w:ind w:left="360" w:hanging="360"/>
      </w:pPr>
      <w:rPr>
        <w:rFonts w:ascii="Times New Roman" w:hAnsi="Times New Roman" w:cs="Times New Roman" w:hint="default"/>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5"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8"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3"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4"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20"/>
  </w:num>
  <w:num w:numId="2" w16cid:durableId="2007317720">
    <w:abstractNumId w:val="25"/>
  </w:num>
  <w:num w:numId="3" w16cid:durableId="633221729">
    <w:abstractNumId w:val="24"/>
  </w:num>
  <w:num w:numId="4" w16cid:durableId="1172794755">
    <w:abstractNumId w:val="3"/>
  </w:num>
  <w:num w:numId="5" w16cid:durableId="1899776659">
    <w:abstractNumId w:val="7"/>
  </w:num>
  <w:num w:numId="6" w16cid:durableId="1211115163">
    <w:abstractNumId w:val="12"/>
  </w:num>
  <w:num w:numId="7" w16cid:durableId="138496980">
    <w:abstractNumId w:val="13"/>
  </w:num>
  <w:num w:numId="8" w16cid:durableId="951017907">
    <w:abstractNumId w:val="18"/>
  </w:num>
  <w:num w:numId="9" w16cid:durableId="45303411">
    <w:abstractNumId w:val="21"/>
  </w:num>
  <w:num w:numId="10" w16cid:durableId="121505636">
    <w:abstractNumId w:val="11"/>
  </w:num>
  <w:num w:numId="11" w16cid:durableId="1044449399">
    <w:abstractNumId w:val="22"/>
  </w:num>
  <w:num w:numId="12" w16cid:durableId="943612092">
    <w:abstractNumId w:val="23"/>
  </w:num>
  <w:num w:numId="13" w16cid:durableId="1843470392">
    <w:abstractNumId w:val="10"/>
  </w:num>
  <w:num w:numId="14" w16cid:durableId="728653828">
    <w:abstractNumId w:val="15"/>
  </w:num>
  <w:num w:numId="15" w16cid:durableId="217713653">
    <w:abstractNumId w:val="17"/>
  </w:num>
  <w:num w:numId="16" w16cid:durableId="237978935">
    <w:abstractNumId w:val="2"/>
  </w:num>
  <w:num w:numId="17" w16cid:durableId="284166429">
    <w:abstractNumId w:val="16"/>
  </w:num>
  <w:num w:numId="18" w16cid:durableId="1504273504">
    <w:abstractNumId w:val="1"/>
  </w:num>
  <w:num w:numId="19" w16cid:durableId="933826961">
    <w:abstractNumId w:val="5"/>
  </w:num>
  <w:num w:numId="20" w16cid:durableId="2023629759">
    <w:abstractNumId w:val="26"/>
  </w:num>
  <w:num w:numId="21" w16cid:durableId="1472361562">
    <w:abstractNumId w:val="4"/>
  </w:num>
  <w:num w:numId="22" w16cid:durableId="1367943572">
    <w:abstractNumId w:val="14"/>
  </w:num>
  <w:num w:numId="23" w16cid:durableId="1708875142">
    <w:abstractNumId w:val="8"/>
  </w:num>
  <w:num w:numId="24" w16cid:durableId="699164394">
    <w:abstractNumId w:val="19"/>
  </w:num>
  <w:num w:numId="25" w16cid:durableId="1087192121">
    <w:abstractNumId w:val="9"/>
  </w:num>
  <w:num w:numId="26" w16cid:durableId="1251965566">
    <w:abstractNumId w:val="0"/>
  </w:num>
  <w:num w:numId="27" w16cid:durableId="147279358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 Vértes">
    <w15:presenceInfo w15:providerId="Windows Live" w15:userId="af72b42ea4eb8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3E38"/>
    <w:rsid w:val="000077D3"/>
    <w:rsid w:val="00010D7D"/>
    <w:rsid w:val="00012E04"/>
    <w:rsid w:val="0002384E"/>
    <w:rsid w:val="00025AA7"/>
    <w:rsid w:val="0002739C"/>
    <w:rsid w:val="0003081A"/>
    <w:rsid w:val="0003123A"/>
    <w:rsid w:val="00034901"/>
    <w:rsid w:val="00036EE7"/>
    <w:rsid w:val="000436A3"/>
    <w:rsid w:val="00044332"/>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3061"/>
    <w:rsid w:val="000A66A0"/>
    <w:rsid w:val="000B2AA2"/>
    <w:rsid w:val="000B41FB"/>
    <w:rsid w:val="000B592B"/>
    <w:rsid w:val="000C45BA"/>
    <w:rsid w:val="000D4C79"/>
    <w:rsid w:val="000D4FC2"/>
    <w:rsid w:val="000E2D27"/>
    <w:rsid w:val="000F1230"/>
    <w:rsid w:val="000F3828"/>
    <w:rsid w:val="000F3EA8"/>
    <w:rsid w:val="000F7E88"/>
    <w:rsid w:val="001071E5"/>
    <w:rsid w:val="001078BB"/>
    <w:rsid w:val="00116DC3"/>
    <w:rsid w:val="00121FFB"/>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66E99"/>
    <w:rsid w:val="00175744"/>
    <w:rsid w:val="001806F1"/>
    <w:rsid w:val="001873FC"/>
    <w:rsid w:val="00190A09"/>
    <w:rsid w:val="00195902"/>
    <w:rsid w:val="001A0CF6"/>
    <w:rsid w:val="001A12FD"/>
    <w:rsid w:val="001A1FD6"/>
    <w:rsid w:val="001A34D8"/>
    <w:rsid w:val="001A636B"/>
    <w:rsid w:val="001A6FC0"/>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37B"/>
    <w:rsid w:val="001F4874"/>
    <w:rsid w:val="001F5BAA"/>
    <w:rsid w:val="00201CEF"/>
    <w:rsid w:val="00202A9C"/>
    <w:rsid w:val="00204DFF"/>
    <w:rsid w:val="002062A0"/>
    <w:rsid w:val="002067A0"/>
    <w:rsid w:val="0021005F"/>
    <w:rsid w:val="002103D8"/>
    <w:rsid w:val="00210AD2"/>
    <w:rsid w:val="00214150"/>
    <w:rsid w:val="002149F9"/>
    <w:rsid w:val="00216E5C"/>
    <w:rsid w:val="002220E3"/>
    <w:rsid w:val="00222DCC"/>
    <w:rsid w:val="00223516"/>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56872"/>
    <w:rsid w:val="00260491"/>
    <w:rsid w:val="00260BEC"/>
    <w:rsid w:val="0026171E"/>
    <w:rsid w:val="0027017F"/>
    <w:rsid w:val="0027223A"/>
    <w:rsid w:val="00277ECA"/>
    <w:rsid w:val="002810B8"/>
    <w:rsid w:val="00283029"/>
    <w:rsid w:val="00283268"/>
    <w:rsid w:val="002851AB"/>
    <w:rsid w:val="002873D5"/>
    <w:rsid w:val="00293D8B"/>
    <w:rsid w:val="0029473B"/>
    <w:rsid w:val="0029770F"/>
    <w:rsid w:val="002B00CC"/>
    <w:rsid w:val="002B1DE3"/>
    <w:rsid w:val="002B2F0B"/>
    <w:rsid w:val="002B3789"/>
    <w:rsid w:val="002D071F"/>
    <w:rsid w:val="002D28DA"/>
    <w:rsid w:val="002D29DF"/>
    <w:rsid w:val="002D5343"/>
    <w:rsid w:val="002D61EB"/>
    <w:rsid w:val="002E249C"/>
    <w:rsid w:val="002E458C"/>
    <w:rsid w:val="002E7A28"/>
    <w:rsid w:val="002F01E6"/>
    <w:rsid w:val="002F0CBD"/>
    <w:rsid w:val="002F16D2"/>
    <w:rsid w:val="002F2F17"/>
    <w:rsid w:val="002F520A"/>
    <w:rsid w:val="00300A00"/>
    <w:rsid w:val="003022B8"/>
    <w:rsid w:val="003039B4"/>
    <w:rsid w:val="003048BA"/>
    <w:rsid w:val="00310EA7"/>
    <w:rsid w:val="003148A8"/>
    <w:rsid w:val="00317C0A"/>
    <w:rsid w:val="00331B95"/>
    <w:rsid w:val="0033359D"/>
    <w:rsid w:val="00336F19"/>
    <w:rsid w:val="0034484B"/>
    <w:rsid w:val="003502D5"/>
    <w:rsid w:val="0035059C"/>
    <w:rsid w:val="003550F1"/>
    <w:rsid w:val="00355BDC"/>
    <w:rsid w:val="00364103"/>
    <w:rsid w:val="00365D36"/>
    <w:rsid w:val="00366BE2"/>
    <w:rsid w:val="00392D28"/>
    <w:rsid w:val="0039322F"/>
    <w:rsid w:val="003938FE"/>
    <w:rsid w:val="003A3AC3"/>
    <w:rsid w:val="003A736B"/>
    <w:rsid w:val="003B3D6F"/>
    <w:rsid w:val="003B45B4"/>
    <w:rsid w:val="003C13D1"/>
    <w:rsid w:val="003C3126"/>
    <w:rsid w:val="003C44E3"/>
    <w:rsid w:val="003C497B"/>
    <w:rsid w:val="003C4DE7"/>
    <w:rsid w:val="003C5222"/>
    <w:rsid w:val="003D3272"/>
    <w:rsid w:val="0040075B"/>
    <w:rsid w:val="0040079C"/>
    <w:rsid w:val="004027C4"/>
    <w:rsid w:val="00406FFF"/>
    <w:rsid w:val="00407B1D"/>
    <w:rsid w:val="00407EC6"/>
    <w:rsid w:val="00407FFE"/>
    <w:rsid w:val="004166BC"/>
    <w:rsid w:val="0041695B"/>
    <w:rsid w:val="00416D14"/>
    <w:rsid w:val="00425A07"/>
    <w:rsid w:val="00427755"/>
    <w:rsid w:val="004303A3"/>
    <w:rsid w:val="0043238A"/>
    <w:rsid w:val="0043359D"/>
    <w:rsid w:val="0044279E"/>
    <w:rsid w:val="00444490"/>
    <w:rsid w:val="0044617A"/>
    <w:rsid w:val="004474E7"/>
    <w:rsid w:val="00451F4F"/>
    <w:rsid w:val="00452971"/>
    <w:rsid w:val="00453755"/>
    <w:rsid w:val="004560C9"/>
    <w:rsid w:val="00465473"/>
    <w:rsid w:val="00466A66"/>
    <w:rsid w:val="00471464"/>
    <w:rsid w:val="00471FCA"/>
    <w:rsid w:val="004723A3"/>
    <w:rsid w:val="0047589B"/>
    <w:rsid w:val="00483AE7"/>
    <w:rsid w:val="00483E64"/>
    <w:rsid w:val="00484EF4"/>
    <w:rsid w:val="004850E8"/>
    <w:rsid w:val="00485345"/>
    <w:rsid w:val="004858EE"/>
    <w:rsid w:val="00487080"/>
    <w:rsid w:val="004905BD"/>
    <w:rsid w:val="00490E98"/>
    <w:rsid w:val="0049675B"/>
    <w:rsid w:val="004A5E7D"/>
    <w:rsid w:val="004A60E0"/>
    <w:rsid w:val="004B4A25"/>
    <w:rsid w:val="004B6EC7"/>
    <w:rsid w:val="004C05D1"/>
    <w:rsid w:val="004C1F00"/>
    <w:rsid w:val="004C3467"/>
    <w:rsid w:val="004C47D6"/>
    <w:rsid w:val="004D338B"/>
    <w:rsid w:val="004D7BB2"/>
    <w:rsid w:val="004E1DAE"/>
    <w:rsid w:val="004E278C"/>
    <w:rsid w:val="004F05C9"/>
    <w:rsid w:val="004F2211"/>
    <w:rsid w:val="00506023"/>
    <w:rsid w:val="005068BF"/>
    <w:rsid w:val="0051062D"/>
    <w:rsid w:val="00513419"/>
    <w:rsid w:val="00514953"/>
    <w:rsid w:val="00521636"/>
    <w:rsid w:val="005224A6"/>
    <w:rsid w:val="00522CA1"/>
    <w:rsid w:val="005319A6"/>
    <w:rsid w:val="005345DC"/>
    <w:rsid w:val="00536630"/>
    <w:rsid w:val="00541BFD"/>
    <w:rsid w:val="005464C3"/>
    <w:rsid w:val="00546506"/>
    <w:rsid w:val="00547F1C"/>
    <w:rsid w:val="005522F1"/>
    <w:rsid w:val="00552BBB"/>
    <w:rsid w:val="005610BE"/>
    <w:rsid w:val="005616DD"/>
    <w:rsid w:val="00562B77"/>
    <w:rsid w:val="0057037F"/>
    <w:rsid w:val="00573B4D"/>
    <w:rsid w:val="005770C7"/>
    <w:rsid w:val="005776F3"/>
    <w:rsid w:val="00584516"/>
    <w:rsid w:val="005845FE"/>
    <w:rsid w:val="00584ED7"/>
    <w:rsid w:val="00585046"/>
    <w:rsid w:val="0058681B"/>
    <w:rsid w:val="00592B97"/>
    <w:rsid w:val="0059311A"/>
    <w:rsid w:val="005935BB"/>
    <w:rsid w:val="00594BB9"/>
    <w:rsid w:val="00597AF6"/>
    <w:rsid w:val="005A02AE"/>
    <w:rsid w:val="005A0360"/>
    <w:rsid w:val="005A0528"/>
    <w:rsid w:val="005A41F2"/>
    <w:rsid w:val="005A59DC"/>
    <w:rsid w:val="005A6473"/>
    <w:rsid w:val="005B0376"/>
    <w:rsid w:val="005C281D"/>
    <w:rsid w:val="005C3323"/>
    <w:rsid w:val="005C797A"/>
    <w:rsid w:val="005E1D71"/>
    <w:rsid w:val="005E7BE9"/>
    <w:rsid w:val="005F03AF"/>
    <w:rsid w:val="005F1737"/>
    <w:rsid w:val="005F507F"/>
    <w:rsid w:val="005F5AA5"/>
    <w:rsid w:val="00600440"/>
    <w:rsid w:val="00603B14"/>
    <w:rsid w:val="00604435"/>
    <w:rsid w:val="0060591B"/>
    <w:rsid w:val="0061222B"/>
    <w:rsid w:val="00613241"/>
    <w:rsid w:val="00617830"/>
    <w:rsid w:val="0062072F"/>
    <w:rsid w:val="00621548"/>
    <w:rsid w:val="006229DF"/>
    <w:rsid w:val="00623AFE"/>
    <w:rsid w:val="00630CBC"/>
    <w:rsid w:val="00631D9C"/>
    <w:rsid w:val="006322B7"/>
    <w:rsid w:val="006419E9"/>
    <w:rsid w:val="00642092"/>
    <w:rsid w:val="00647664"/>
    <w:rsid w:val="00650261"/>
    <w:rsid w:val="00657B8F"/>
    <w:rsid w:val="006631DE"/>
    <w:rsid w:val="00666F37"/>
    <w:rsid w:val="00674B94"/>
    <w:rsid w:val="00674E0B"/>
    <w:rsid w:val="00675A13"/>
    <w:rsid w:val="00684063"/>
    <w:rsid w:val="006847C9"/>
    <w:rsid w:val="006856F1"/>
    <w:rsid w:val="006864C7"/>
    <w:rsid w:val="0069256D"/>
    <w:rsid w:val="00697289"/>
    <w:rsid w:val="006A2EDC"/>
    <w:rsid w:val="006A69CE"/>
    <w:rsid w:val="006B0711"/>
    <w:rsid w:val="006B574A"/>
    <w:rsid w:val="006C4E89"/>
    <w:rsid w:val="006C61D1"/>
    <w:rsid w:val="006D2A04"/>
    <w:rsid w:val="006D5878"/>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2093B"/>
    <w:rsid w:val="007221E2"/>
    <w:rsid w:val="007240CB"/>
    <w:rsid w:val="007260C2"/>
    <w:rsid w:val="0073072F"/>
    <w:rsid w:val="00731409"/>
    <w:rsid w:val="007357CF"/>
    <w:rsid w:val="00735DB3"/>
    <w:rsid w:val="00744527"/>
    <w:rsid w:val="00746687"/>
    <w:rsid w:val="0075199B"/>
    <w:rsid w:val="0075381A"/>
    <w:rsid w:val="007555F9"/>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A1D"/>
    <w:rsid w:val="007E69CD"/>
    <w:rsid w:val="007E78E2"/>
    <w:rsid w:val="007F24A0"/>
    <w:rsid w:val="007F4D38"/>
    <w:rsid w:val="00801ADF"/>
    <w:rsid w:val="0080250B"/>
    <w:rsid w:val="008043EB"/>
    <w:rsid w:val="00805ACA"/>
    <w:rsid w:val="00811D42"/>
    <w:rsid w:val="00816028"/>
    <w:rsid w:val="00822493"/>
    <w:rsid w:val="0082487D"/>
    <w:rsid w:val="0082525D"/>
    <w:rsid w:val="00830A6B"/>
    <w:rsid w:val="00834929"/>
    <w:rsid w:val="00835A8C"/>
    <w:rsid w:val="00837DE2"/>
    <w:rsid w:val="00842BD9"/>
    <w:rsid w:val="008456F6"/>
    <w:rsid w:val="00845C27"/>
    <w:rsid w:val="00847102"/>
    <w:rsid w:val="00861CB1"/>
    <w:rsid w:val="00865216"/>
    <w:rsid w:val="00866CAD"/>
    <w:rsid w:val="00866D68"/>
    <w:rsid w:val="008716A4"/>
    <w:rsid w:val="00872A92"/>
    <w:rsid w:val="00873BE9"/>
    <w:rsid w:val="00874723"/>
    <w:rsid w:val="00874DCC"/>
    <w:rsid w:val="008838FA"/>
    <w:rsid w:val="008841FE"/>
    <w:rsid w:val="00885613"/>
    <w:rsid w:val="00895B32"/>
    <w:rsid w:val="00896B89"/>
    <w:rsid w:val="008A0402"/>
    <w:rsid w:val="008A069B"/>
    <w:rsid w:val="008A1288"/>
    <w:rsid w:val="008A3CDF"/>
    <w:rsid w:val="008A4377"/>
    <w:rsid w:val="008A5208"/>
    <w:rsid w:val="008A68E7"/>
    <w:rsid w:val="008B01D7"/>
    <w:rsid w:val="008B1A2B"/>
    <w:rsid w:val="008B3A1E"/>
    <w:rsid w:val="008C16E9"/>
    <w:rsid w:val="008C3F49"/>
    <w:rsid w:val="008C44FF"/>
    <w:rsid w:val="008C466A"/>
    <w:rsid w:val="008C48AC"/>
    <w:rsid w:val="008C57E2"/>
    <w:rsid w:val="008C5B61"/>
    <w:rsid w:val="008D0CB5"/>
    <w:rsid w:val="008D0E9F"/>
    <w:rsid w:val="008D680D"/>
    <w:rsid w:val="008E52C9"/>
    <w:rsid w:val="008F1B96"/>
    <w:rsid w:val="008F627D"/>
    <w:rsid w:val="008F6719"/>
    <w:rsid w:val="008F70C3"/>
    <w:rsid w:val="008F7420"/>
    <w:rsid w:val="00903476"/>
    <w:rsid w:val="009054D5"/>
    <w:rsid w:val="00905A47"/>
    <w:rsid w:val="00910B76"/>
    <w:rsid w:val="009142BD"/>
    <w:rsid w:val="00916EF5"/>
    <w:rsid w:val="00921BA6"/>
    <w:rsid w:val="00924ACD"/>
    <w:rsid w:val="009310F5"/>
    <w:rsid w:val="009366A8"/>
    <w:rsid w:val="0094123A"/>
    <w:rsid w:val="00946323"/>
    <w:rsid w:val="009504A2"/>
    <w:rsid w:val="00953BBE"/>
    <w:rsid w:val="00961385"/>
    <w:rsid w:val="00970FF7"/>
    <w:rsid w:val="009808FF"/>
    <w:rsid w:val="009829BC"/>
    <w:rsid w:val="009844F2"/>
    <w:rsid w:val="00986B4A"/>
    <w:rsid w:val="00987820"/>
    <w:rsid w:val="0099529B"/>
    <w:rsid w:val="00995FED"/>
    <w:rsid w:val="009A014E"/>
    <w:rsid w:val="009A1A97"/>
    <w:rsid w:val="009A2D2D"/>
    <w:rsid w:val="009A5A9F"/>
    <w:rsid w:val="009B10EC"/>
    <w:rsid w:val="009B30FB"/>
    <w:rsid w:val="009B4EBA"/>
    <w:rsid w:val="009B6340"/>
    <w:rsid w:val="009C0791"/>
    <w:rsid w:val="009C07CC"/>
    <w:rsid w:val="009C2908"/>
    <w:rsid w:val="009C7558"/>
    <w:rsid w:val="009D1B41"/>
    <w:rsid w:val="009D1CAC"/>
    <w:rsid w:val="009D4B57"/>
    <w:rsid w:val="009D705F"/>
    <w:rsid w:val="009E1B67"/>
    <w:rsid w:val="009E31E4"/>
    <w:rsid w:val="009E6655"/>
    <w:rsid w:val="009E6B11"/>
    <w:rsid w:val="00A00CD1"/>
    <w:rsid w:val="00A1499B"/>
    <w:rsid w:val="00A161D3"/>
    <w:rsid w:val="00A17609"/>
    <w:rsid w:val="00A17735"/>
    <w:rsid w:val="00A2236C"/>
    <w:rsid w:val="00A22FB2"/>
    <w:rsid w:val="00A2318B"/>
    <w:rsid w:val="00A24633"/>
    <w:rsid w:val="00A257F6"/>
    <w:rsid w:val="00A279A0"/>
    <w:rsid w:val="00A33D4A"/>
    <w:rsid w:val="00A35CC7"/>
    <w:rsid w:val="00A36751"/>
    <w:rsid w:val="00A40C2C"/>
    <w:rsid w:val="00A4450C"/>
    <w:rsid w:val="00A462BD"/>
    <w:rsid w:val="00A52F57"/>
    <w:rsid w:val="00A571D4"/>
    <w:rsid w:val="00A654B0"/>
    <w:rsid w:val="00A8095C"/>
    <w:rsid w:val="00A8658E"/>
    <w:rsid w:val="00A92972"/>
    <w:rsid w:val="00A9464D"/>
    <w:rsid w:val="00A95870"/>
    <w:rsid w:val="00A95D4C"/>
    <w:rsid w:val="00AA1C54"/>
    <w:rsid w:val="00AA3456"/>
    <w:rsid w:val="00AA4644"/>
    <w:rsid w:val="00AA5319"/>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58F3"/>
    <w:rsid w:val="00AE68C8"/>
    <w:rsid w:val="00AE749F"/>
    <w:rsid w:val="00AF3775"/>
    <w:rsid w:val="00B03447"/>
    <w:rsid w:val="00B0456E"/>
    <w:rsid w:val="00B0705A"/>
    <w:rsid w:val="00B0746B"/>
    <w:rsid w:val="00B11DB0"/>
    <w:rsid w:val="00B1526A"/>
    <w:rsid w:val="00B369AB"/>
    <w:rsid w:val="00B424AF"/>
    <w:rsid w:val="00B43A2F"/>
    <w:rsid w:val="00B453E6"/>
    <w:rsid w:val="00B46030"/>
    <w:rsid w:val="00B53A02"/>
    <w:rsid w:val="00B614D4"/>
    <w:rsid w:val="00B6186B"/>
    <w:rsid w:val="00B64A9F"/>
    <w:rsid w:val="00B678D1"/>
    <w:rsid w:val="00B73016"/>
    <w:rsid w:val="00B731B2"/>
    <w:rsid w:val="00B8151B"/>
    <w:rsid w:val="00B82D33"/>
    <w:rsid w:val="00B85EF7"/>
    <w:rsid w:val="00B86F9C"/>
    <w:rsid w:val="00B90424"/>
    <w:rsid w:val="00B923F0"/>
    <w:rsid w:val="00B92403"/>
    <w:rsid w:val="00B94138"/>
    <w:rsid w:val="00B94AF6"/>
    <w:rsid w:val="00B976D6"/>
    <w:rsid w:val="00BA0088"/>
    <w:rsid w:val="00BA01A3"/>
    <w:rsid w:val="00BA1542"/>
    <w:rsid w:val="00BA396B"/>
    <w:rsid w:val="00BA435D"/>
    <w:rsid w:val="00BB6DBF"/>
    <w:rsid w:val="00BC2105"/>
    <w:rsid w:val="00BC3D49"/>
    <w:rsid w:val="00BD095E"/>
    <w:rsid w:val="00BD3D85"/>
    <w:rsid w:val="00BD4246"/>
    <w:rsid w:val="00BD59D7"/>
    <w:rsid w:val="00BD65AB"/>
    <w:rsid w:val="00BE22BE"/>
    <w:rsid w:val="00BE4E82"/>
    <w:rsid w:val="00BE7A17"/>
    <w:rsid w:val="00BF6BE6"/>
    <w:rsid w:val="00C0212A"/>
    <w:rsid w:val="00C02300"/>
    <w:rsid w:val="00C031AB"/>
    <w:rsid w:val="00C03463"/>
    <w:rsid w:val="00C03B86"/>
    <w:rsid w:val="00C069F9"/>
    <w:rsid w:val="00C06C98"/>
    <w:rsid w:val="00C07FC2"/>
    <w:rsid w:val="00C100AF"/>
    <w:rsid w:val="00C106F7"/>
    <w:rsid w:val="00C11AAC"/>
    <w:rsid w:val="00C137D3"/>
    <w:rsid w:val="00C13E39"/>
    <w:rsid w:val="00C16205"/>
    <w:rsid w:val="00C246AA"/>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08E5"/>
    <w:rsid w:val="00C84CEC"/>
    <w:rsid w:val="00C8522B"/>
    <w:rsid w:val="00C85831"/>
    <w:rsid w:val="00C858BC"/>
    <w:rsid w:val="00CA01C4"/>
    <w:rsid w:val="00CA06B7"/>
    <w:rsid w:val="00CA6CFC"/>
    <w:rsid w:val="00CB279F"/>
    <w:rsid w:val="00CB68DF"/>
    <w:rsid w:val="00CC35F3"/>
    <w:rsid w:val="00CD14C4"/>
    <w:rsid w:val="00CE0CDB"/>
    <w:rsid w:val="00CF0CD0"/>
    <w:rsid w:val="00CF3742"/>
    <w:rsid w:val="00CF3CEE"/>
    <w:rsid w:val="00D0001D"/>
    <w:rsid w:val="00D0079D"/>
    <w:rsid w:val="00D026DA"/>
    <w:rsid w:val="00D053DD"/>
    <w:rsid w:val="00D10775"/>
    <w:rsid w:val="00D11DED"/>
    <w:rsid w:val="00D120D0"/>
    <w:rsid w:val="00D146AB"/>
    <w:rsid w:val="00D15B19"/>
    <w:rsid w:val="00D211E0"/>
    <w:rsid w:val="00D21678"/>
    <w:rsid w:val="00D21E5D"/>
    <w:rsid w:val="00D22BF1"/>
    <w:rsid w:val="00D2314F"/>
    <w:rsid w:val="00D30FE6"/>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928BF"/>
    <w:rsid w:val="00D931CB"/>
    <w:rsid w:val="00D93248"/>
    <w:rsid w:val="00D947CE"/>
    <w:rsid w:val="00D97FE1"/>
    <w:rsid w:val="00DA5E67"/>
    <w:rsid w:val="00DB60A3"/>
    <w:rsid w:val="00DB7A77"/>
    <w:rsid w:val="00DC0A69"/>
    <w:rsid w:val="00DC1B34"/>
    <w:rsid w:val="00DC7A47"/>
    <w:rsid w:val="00DD688E"/>
    <w:rsid w:val="00DE0F42"/>
    <w:rsid w:val="00E00046"/>
    <w:rsid w:val="00E00685"/>
    <w:rsid w:val="00E02DFC"/>
    <w:rsid w:val="00E05B54"/>
    <w:rsid w:val="00E108D9"/>
    <w:rsid w:val="00E125E0"/>
    <w:rsid w:val="00E13DBF"/>
    <w:rsid w:val="00E16077"/>
    <w:rsid w:val="00E20DB8"/>
    <w:rsid w:val="00E216BD"/>
    <w:rsid w:val="00E23684"/>
    <w:rsid w:val="00E240AB"/>
    <w:rsid w:val="00E27A58"/>
    <w:rsid w:val="00E30CA5"/>
    <w:rsid w:val="00E3117E"/>
    <w:rsid w:val="00E34B35"/>
    <w:rsid w:val="00E40371"/>
    <w:rsid w:val="00E40E3F"/>
    <w:rsid w:val="00E4164D"/>
    <w:rsid w:val="00E42C84"/>
    <w:rsid w:val="00E43CB5"/>
    <w:rsid w:val="00E4695E"/>
    <w:rsid w:val="00E507F1"/>
    <w:rsid w:val="00E52E46"/>
    <w:rsid w:val="00E53BBB"/>
    <w:rsid w:val="00E5462B"/>
    <w:rsid w:val="00E557CE"/>
    <w:rsid w:val="00E57638"/>
    <w:rsid w:val="00E628C3"/>
    <w:rsid w:val="00E632CC"/>
    <w:rsid w:val="00E65CEA"/>
    <w:rsid w:val="00E66ECA"/>
    <w:rsid w:val="00E7308B"/>
    <w:rsid w:val="00E73CF6"/>
    <w:rsid w:val="00E759DD"/>
    <w:rsid w:val="00E90045"/>
    <w:rsid w:val="00E92A45"/>
    <w:rsid w:val="00E95015"/>
    <w:rsid w:val="00EA0221"/>
    <w:rsid w:val="00EA1896"/>
    <w:rsid w:val="00EA7332"/>
    <w:rsid w:val="00EB229D"/>
    <w:rsid w:val="00EB379E"/>
    <w:rsid w:val="00EB6179"/>
    <w:rsid w:val="00EC5178"/>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2415"/>
    <w:rsid w:val="00F46764"/>
    <w:rsid w:val="00F53D63"/>
    <w:rsid w:val="00F62CC3"/>
    <w:rsid w:val="00F70C9B"/>
    <w:rsid w:val="00F735BA"/>
    <w:rsid w:val="00F7512E"/>
    <w:rsid w:val="00F769AC"/>
    <w:rsid w:val="00F81570"/>
    <w:rsid w:val="00F8373B"/>
    <w:rsid w:val="00F87D28"/>
    <w:rsid w:val="00F93510"/>
    <w:rsid w:val="00F945F7"/>
    <w:rsid w:val="00F950D5"/>
    <w:rsid w:val="00FA0183"/>
    <w:rsid w:val="00FA1BD4"/>
    <w:rsid w:val="00FA1CC1"/>
    <w:rsid w:val="00FA2237"/>
    <w:rsid w:val="00FA5F57"/>
    <w:rsid w:val="00FB410C"/>
    <w:rsid w:val="00FB64E0"/>
    <w:rsid w:val="00FC1793"/>
    <w:rsid w:val="00FC3B87"/>
    <w:rsid w:val="00FC6B00"/>
    <w:rsid w:val="00FD30BC"/>
    <w:rsid w:val="00FD6BF4"/>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 w:type="character" w:styleId="CommentReference">
    <w:name w:val="annotation reference"/>
    <w:basedOn w:val="DefaultParagraphFont"/>
    <w:uiPriority w:val="99"/>
    <w:semiHidden/>
    <w:unhideWhenUsed/>
    <w:rsid w:val="008F6719"/>
    <w:rPr>
      <w:sz w:val="16"/>
      <w:szCs w:val="16"/>
    </w:rPr>
  </w:style>
  <w:style w:type="paragraph" w:styleId="CommentText">
    <w:name w:val="annotation text"/>
    <w:basedOn w:val="Normal"/>
    <w:link w:val="CommentTextChar"/>
    <w:uiPriority w:val="99"/>
    <w:unhideWhenUsed/>
    <w:rsid w:val="008F6719"/>
    <w:pPr>
      <w:spacing w:line="240" w:lineRule="auto"/>
    </w:pPr>
    <w:rPr>
      <w:sz w:val="20"/>
      <w:szCs w:val="20"/>
    </w:rPr>
  </w:style>
  <w:style w:type="character" w:customStyle="1" w:styleId="CommentTextChar">
    <w:name w:val="Comment Text Char"/>
    <w:basedOn w:val="DefaultParagraphFont"/>
    <w:link w:val="CommentText"/>
    <w:uiPriority w:val="99"/>
    <w:rsid w:val="008F6719"/>
    <w:rPr>
      <w:sz w:val="20"/>
      <w:szCs w:val="20"/>
      <w:lang w:val="en-GB"/>
    </w:rPr>
  </w:style>
  <w:style w:type="paragraph" w:styleId="CommentSubject">
    <w:name w:val="annotation subject"/>
    <w:basedOn w:val="CommentText"/>
    <w:next w:val="CommentText"/>
    <w:link w:val="CommentSubjectChar"/>
    <w:uiPriority w:val="99"/>
    <w:semiHidden/>
    <w:unhideWhenUsed/>
    <w:rsid w:val="008F6719"/>
    <w:rPr>
      <w:b/>
      <w:bCs/>
    </w:rPr>
  </w:style>
  <w:style w:type="character" w:customStyle="1" w:styleId="CommentSubjectChar">
    <w:name w:val="Comment Subject Char"/>
    <w:basedOn w:val="CommentTextChar"/>
    <w:link w:val="CommentSubject"/>
    <w:uiPriority w:val="99"/>
    <w:semiHidden/>
    <w:rsid w:val="008F6719"/>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03438208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hyperlink" Target="https://www.edpb.europa.eu/edpb_en" TargetMode="External"/><Relationship Id="rId47" Type="http://schemas.openxmlformats.org/officeDocument/2006/relationships/hyperlink" Target="https://www.congress.gov/bill/117th-congress/senate-bill/1143" TargetMode="External"/><Relationship Id="rId50" Type="http://schemas.openxmlformats.org/officeDocument/2006/relationships/image" Target="media/image23.png"/><Relationship Id="rId55" Type="http://schemas.openxmlformats.org/officeDocument/2006/relationships/hyperlink" Target="https://chatgpt.com/share/68260f36-4204-800b-8fed-e5949f639530" TargetMode="External"/><Relationship Id="rId63" Type="http://schemas.openxmlformats.org/officeDocument/2006/relationships/hyperlink" Target="https://github.com/AnhQnY/IBS-Capstone-Project/blob/main/Gemini%20prompts/AI_Word_Cloud.docx"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image" Target="media/image13.png"/><Relationship Id="rId11" Type="http://schemas.openxmlformats.org/officeDocument/2006/relationships/hyperlink" Target="https://www.statista.com/statistics/1133337/largest-fines-issued-gdpr/" TargetMode="Externa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www.thoughtvector.io/blog/lda-alpha-and-beta-parameters-the-intuition/" TargetMode="External"/><Relationship Id="rId45" Type="http://schemas.openxmlformats.org/officeDocument/2006/relationships/hyperlink" Target="https://www.thehindu.com/sci-tech/technology/tiktok-ban-why-did-india-ban-tiktok-five-years-ago/article69118314.ece" TargetMode="External"/><Relationship Id="rId53" Type="http://schemas.openxmlformats.org/officeDocument/2006/relationships/hyperlink" Target="https://chatgpt.com/share/68260efe-9fdc-800b-a8af-93304aa33e96" TargetMode="External"/><Relationship Id="rId58" Type="http://schemas.openxmlformats.org/officeDocument/2006/relationships/hyperlink" Target="https://chatgpt.com/share/682610f8-a510-800b-9739-3c8f4854d20a" TargetMode="External"/><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github.com/AnhQnY/IBS-Capstone-Project/blob/main/Gemini%20prompts/AI_Model_Comparison.docx" TargetMode="External"/><Relationship Id="rId19" Type="http://schemas.openxmlformats.org/officeDocument/2006/relationships/hyperlink" Target="https://pdfocr.org/" TargetMode="Externa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hyperlink" Target="https://table.media/wp-content/uploads/2024/07/30132828/Cost-of-a-Data-Breach-Report-2024.pdf" TargetMode="External"/><Relationship Id="rId48" Type="http://schemas.openxmlformats.org/officeDocument/2006/relationships/hyperlink" Target="https://www.statista.com/statistics/1133337/largest-fines-issued-gdpr/" TargetMode="External"/><Relationship Id="rId56" Type="http://schemas.openxmlformats.org/officeDocument/2006/relationships/hyperlink" Target="https://chatgpt.com/share/68260ff0-86a0-800b-a1c0-4192372cd0f3"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https://www.edpb.europa.eu/edpb_en" TargetMode="External"/><Relationship Id="rId17" Type="http://schemas.openxmlformats.org/officeDocument/2006/relationships/image" Target="media/image3.emf"/><Relationship Id="rId25" Type="http://schemas.openxmlformats.org/officeDocument/2006/relationships/image" Target="media/image9.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eur-lex.europa.eu/eli/reg/2016/679/2016-05-04" TargetMode="External"/><Relationship Id="rId59" Type="http://schemas.openxmlformats.org/officeDocument/2006/relationships/hyperlink" Target="https://github.com/AnhQnY/IBS-Capstone-Project/blob/main/Gemini%20prompts/AI_LDA.docx" TargetMode="External"/><Relationship Id="rId67"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www.gov.uk/government/news/tiktok-banned-on-uk-government-devices-as-part-of-wider-app-review" TargetMode="External"/><Relationship Id="rId54" Type="http://schemas.openxmlformats.org/officeDocument/2006/relationships/hyperlink" Target="https://chatgpt.com/share/68260e88-eb90-800b-b409-c22587295875" TargetMode="External"/><Relationship Id="rId62" Type="http://schemas.openxmlformats.org/officeDocument/2006/relationships/hyperlink" Target="https://github.com/AnhQnY/IBS-Capstone-Project/blob/main/Gemini%20prompts/AI_Plotting.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emf"/><Relationship Id="rId49" Type="http://schemas.openxmlformats.org/officeDocument/2006/relationships/hyperlink" Target="https://github.com/AnhQnY/IBS-Capstone-Project" TargetMode="External"/><Relationship Id="rId57" Type="http://schemas.openxmlformats.org/officeDocument/2006/relationships/hyperlink" Target="https://chatgpt.com/share/68261057-e754-800b-a0b2-7da2bb79cbfe" TargetMode="External"/><Relationship Id="rId10" Type="http://schemas.openxmlformats.org/officeDocument/2006/relationships/image" Target="media/image2.png"/><Relationship Id="rId31" Type="http://schemas.openxmlformats.org/officeDocument/2006/relationships/hyperlink" Target="https://www.enforcementtracker.com/" TargetMode="External"/><Relationship Id="rId44" Type="http://schemas.openxmlformats.org/officeDocument/2006/relationships/hyperlink" Target="https://ico.org.uk/for-organisations/data-protection-and-the-eu/overview-data-protection-and-the-eu/" TargetMode="External"/><Relationship Id="rId52" Type="http://schemas.openxmlformats.org/officeDocument/2006/relationships/hyperlink" Target="https://chatgpt.com/share/68260e59-1cc8-800b-8d63-17a5d22a08c4" TargetMode="External"/><Relationship Id="rId60" Type="http://schemas.openxmlformats.org/officeDocument/2006/relationships/hyperlink" Target="https://github.com/AnhQnY/IBS-Capstone-Project/blob/main/Gemini%20prompts/AI_LDA_Error.docx"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enforcementtracker.com/" TargetMode="External"/><Relationship Id="rId13" Type="http://schemas.openxmlformats.org/officeDocument/2006/relationships/comments" Target="comments.xml"/><Relationship Id="rId18" Type="http://schemas.openxmlformats.org/officeDocument/2006/relationships/hyperlink" Target="https://github.com/AnhQnY/IBS-Capstone-Project" TargetMode="Externa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14619</Words>
  <Characters>100877</Characters>
  <Application>Microsoft Office Word</Application>
  <DocSecurity>0</DocSecurity>
  <Lines>840</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2</cp:revision>
  <cp:lastPrinted>2025-05-16T04:39:00Z</cp:lastPrinted>
  <dcterms:created xsi:type="dcterms:W3CDTF">2025-12-11T10:48:00Z</dcterms:created>
  <dcterms:modified xsi:type="dcterms:W3CDTF">2025-12-11T10:48:00Z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