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D511" w14:textId="4A3CE9D7" w:rsidR="00722E20" w:rsidRDefault="00297216">
      <w:r>
        <w:t>STEPS</w:t>
      </w:r>
    </w:p>
    <w:p w14:paraId="1BA4347B" w14:textId="77777777" w:rsidR="00B24E77" w:rsidRDefault="00B24E77"/>
    <w:p w14:paraId="7C695AFD" w14:textId="77777777" w:rsidR="00B24E77" w:rsidRDefault="00B24E77" w:rsidP="00B24E77">
      <w:r>
        <w:t>REQUIREMENTS</w:t>
      </w:r>
    </w:p>
    <w:p w14:paraId="70D4A2A1" w14:textId="77777777" w:rsidR="00B24E77" w:rsidRDefault="00B24E77" w:rsidP="00B24E77">
      <w:r>
        <w:t>Clients wants to create a Road Accident Dashboard of year 2021 and 2022 so that they have insight on the below requirements:</w:t>
      </w:r>
    </w:p>
    <w:p w14:paraId="286FEB1B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Primary KPI – Total Casualties and Total Accident values for Current year and YoY growth</w:t>
      </w:r>
    </w:p>
    <w:p w14:paraId="689B44F2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Primary KPI’s – Total Casualties by Accident Severity for Current year and YoY growth</w:t>
      </w:r>
    </w:p>
    <w:p w14:paraId="27B0E576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Secondary KPI’s – Total Casualties with respect to vehicle type for Current Year</w:t>
      </w:r>
    </w:p>
    <w:p w14:paraId="485FA8C6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Monthly trend showing comparsion of casualties for Current year and Previous year</w:t>
      </w:r>
    </w:p>
    <w:p w14:paraId="18DA83A8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Casuaties by Road type for Current year</w:t>
      </w:r>
    </w:p>
    <w:p w14:paraId="11F981B3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 xml:space="preserve">Current Year Casualties by Area/ Loaction &amp; by Day/ Night </w:t>
      </w:r>
    </w:p>
    <w:p w14:paraId="2BF17650" w14:textId="77777777" w:rsidR="00B24E77" w:rsidRDefault="00B24E77" w:rsidP="00B24E77">
      <w:pPr>
        <w:pStyle w:val="ListParagraph"/>
        <w:numPr>
          <w:ilvl w:val="0"/>
          <w:numId w:val="1"/>
        </w:numPr>
      </w:pPr>
      <w:r>
        <w:t>Total Casualties and Total Accident by location</w:t>
      </w:r>
    </w:p>
    <w:p w14:paraId="1D69BC4B" w14:textId="77777777" w:rsidR="00B24E77" w:rsidRDefault="00B24E77"/>
    <w:p w14:paraId="530C1309" w14:textId="77777777" w:rsidR="00B24E77" w:rsidRDefault="00297216">
      <w:r>
        <w:t xml:space="preserve">Stakeholders in Project: </w:t>
      </w:r>
    </w:p>
    <w:p w14:paraId="05E05A06" w14:textId="6CF40B7E" w:rsidR="00297216" w:rsidRPr="00B24E77" w:rsidRDefault="00297216" w:rsidP="00B24E77">
      <w:pPr>
        <w:pStyle w:val="ListParagraph"/>
        <w:numPr>
          <w:ilvl w:val="0"/>
          <w:numId w:val="1"/>
        </w:numPr>
        <w:rPr>
          <w:vertAlign w:val="subscript"/>
        </w:rPr>
      </w:pPr>
      <w:r>
        <w:t xml:space="preserve">Ministry of Transportation, Transport Department, Police Force </w:t>
      </w:r>
    </w:p>
    <w:p w14:paraId="1B28DDB3" w14:textId="77777777" w:rsidR="00B24E77" w:rsidRDefault="00B24E77"/>
    <w:p w14:paraId="37409C2A" w14:textId="60F7BD5F" w:rsidR="00297216" w:rsidRDefault="00297216">
      <w:r>
        <w:t>Raw Data Overview</w:t>
      </w:r>
    </w:p>
    <w:p w14:paraId="1204F8A3" w14:textId="6B04D002" w:rsidR="00297216" w:rsidRDefault="00297216">
      <w:r>
        <w:t>Connecting Data with Power Bi</w:t>
      </w:r>
    </w:p>
    <w:p w14:paraId="47DCD697" w14:textId="77777777" w:rsidR="00B24E77" w:rsidRDefault="00B24E77"/>
    <w:p w14:paraId="2A2924DE" w14:textId="6727CF3C" w:rsidR="00297216" w:rsidRDefault="00297216">
      <w:r>
        <w:t>Data Cleaning</w:t>
      </w:r>
      <w:r w:rsidR="00B24E77">
        <w:t>:</w:t>
      </w:r>
    </w:p>
    <w:p w14:paraId="04F00B6C" w14:textId="6E448567" w:rsidR="00B24E77" w:rsidRDefault="00B24E77" w:rsidP="00B24E77">
      <w:pPr>
        <w:pStyle w:val="ListParagraph"/>
        <w:numPr>
          <w:ilvl w:val="0"/>
          <w:numId w:val="1"/>
        </w:numPr>
      </w:pPr>
      <w:r w:rsidRPr="00B24E77">
        <w:t>Accident_Severity</w:t>
      </w:r>
      <w:r>
        <w:t>: Fetal -&gt; Fatal</w:t>
      </w:r>
    </w:p>
    <w:p w14:paraId="25A8043D" w14:textId="77777777" w:rsidR="00B24E77" w:rsidRDefault="00B24E77"/>
    <w:p w14:paraId="3D24D5E3" w14:textId="65D8517B" w:rsidR="00297216" w:rsidRDefault="00297216">
      <w:r>
        <w:lastRenderedPageBreak/>
        <w:t>Data Processing</w:t>
      </w:r>
    </w:p>
    <w:p w14:paraId="350359A5" w14:textId="5638AB05" w:rsidR="00297216" w:rsidRDefault="00297216">
      <w:r>
        <w:t>Data Modelling</w:t>
      </w:r>
    </w:p>
    <w:p w14:paraId="11D49358" w14:textId="1E106E29" w:rsidR="00297216" w:rsidRDefault="00297216">
      <w:r>
        <w:t>Background Design</w:t>
      </w:r>
    </w:p>
    <w:p w14:paraId="0B1184D5" w14:textId="5CCFC52C" w:rsidR="00297216" w:rsidRDefault="00297216">
      <w:r>
        <w:t>Data Visualization</w:t>
      </w:r>
    </w:p>
    <w:p w14:paraId="14137920" w14:textId="094ED18A" w:rsidR="00297216" w:rsidRDefault="00297216">
      <w:r>
        <w:t>Report/ Dashboard building</w:t>
      </w:r>
    </w:p>
    <w:p w14:paraId="5A99F42B" w14:textId="7C53917D" w:rsidR="00297216" w:rsidRDefault="00297216">
      <w:r>
        <w:t>Insights</w:t>
      </w:r>
    </w:p>
    <w:p w14:paraId="2A0E8119" w14:textId="77777777" w:rsidR="00297216" w:rsidRDefault="00297216"/>
    <w:sectPr w:rsidR="0029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3D06"/>
    <w:multiLevelType w:val="hybridMultilevel"/>
    <w:tmpl w:val="4C18C32C"/>
    <w:lvl w:ilvl="0" w:tplc="64C8A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54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97"/>
    <w:rsid w:val="000A4724"/>
    <w:rsid w:val="00297216"/>
    <w:rsid w:val="003658A4"/>
    <w:rsid w:val="00511B98"/>
    <w:rsid w:val="0059424F"/>
    <w:rsid w:val="00705B44"/>
    <w:rsid w:val="00B24E77"/>
    <w:rsid w:val="00B85A30"/>
    <w:rsid w:val="00BD2897"/>
    <w:rsid w:val="00C10B62"/>
    <w:rsid w:val="00D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2BF7"/>
  <w15:chartTrackingRefBased/>
  <w15:docId w15:val="{D9C242F5-BCA6-4447-92C2-CDCA7F7C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44"/>
    <w:pPr>
      <w:spacing w:line="360" w:lineRule="auto"/>
      <w:jc w:val="both"/>
    </w:pPr>
    <w:rPr>
      <w:rFonts w:ascii="Times New Roman" w:hAnsi="Times New Roman" w:cs="Times New Roman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Anh</dc:creator>
  <cp:keywords/>
  <dc:description/>
  <cp:lastModifiedBy>Quân Anh</cp:lastModifiedBy>
  <cp:revision>2</cp:revision>
  <dcterms:created xsi:type="dcterms:W3CDTF">2023-07-12T12:56:00Z</dcterms:created>
  <dcterms:modified xsi:type="dcterms:W3CDTF">2023-07-12T17:36:00Z</dcterms:modified>
</cp:coreProperties>
</file>