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media/image1.jpeg" ContentType="image/jpeg"/>
  <Override PartName="/word/media/image2.png" ContentType="image/png"/>
  <Override PartName="/word/media/image3.png" ContentType="image/png"/>
  <Override PartName="/word/header4.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word/footer1.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bCs/>
          <w:szCs w:val="28"/>
        </w:rPr>
      </w:pPr>
      <w:r>
        <w:rPr>
          <w:b/>
          <w:bCs/>
          <w:szCs w:val="28"/>
        </w:rPr>
        <w:t>ĐẠI HỌC BÁCH KHOA HÀ NỘI</w:t>
      </w:r>
    </w:p>
    <w:p>
      <w:pPr>
        <w:pStyle w:val="Normal"/>
        <w:spacing w:lineRule="auto" w:line="360"/>
        <w:jc w:val="center"/>
        <w:rPr>
          <w:b/>
          <w:bCs/>
          <w:szCs w:val="28"/>
        </w:rPr>
      </w:pPr>
      <w:r>
        <w:rPr>
          <w:b/>
          <w:bCs/>
          <w:szCs w:val="28"/>
        </w:rPr>
        <w:t>TRƯỜNG CÔNG NGHỆ THÔNG TIN VÀ TRUYỀN THÔNG</w:t>
      </w:r>
    </w:p>
    <w:p>
      <w:pPr>
        <w:pStyle w:val="Normal"/>
        <w:spacing w:lineRule="auto" w:line="360"/>
        <w:rPr>
          <w:szCs w:val="28"/>
        </w:rPr>
      </w:pPr>
      <w:r>
        <w:rPr>
          <w:szCs w:val="28"/>
        </w:rPr>
      </w:r>
    </w:p>
    <w:p>
      <w:pPr>
        <w:pStyle w:val="Normal"/>
        <w:spacing w:lineRule="auto" w:line="360"/>
        <w:jc w:val="center"/>
        <w:rPr>
          <w:szCs w:val="28"/>
        </w:rPr>
      </w:pPr>
      <w:r>
        <w:rPr/>
        <w:drawing>
          <wp:inline distT="0" distB="0" distL="0" distR="0">
            <wp:extent cx="1658620" cy="2495550"/>
            <wp:effectExtent l="0" t="0" r="0" b="0"/>
            <wp:docPr id="1" name="Picture 1" descr="Tìm kiếm | Thư viện Tạ Quang Bử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ìm kiếm | Thư viện Tạ Quang Bửu"/>
                    <pic:cNvPicPr>
                      <a:picLocks noChangeAspect="1" noChangeArrowheads="1"/>
                    </pic:cNvPicPr>
                  </pic:nvPicPr>
                  <pic:blipFill>
                    <a:blip r:embed="rId2"/>
                    <a:stretch>
                      <a:fillRect/>
                    </a:stretch>
                  </pic:blipFill>
                  <pic:spPr bwMode="auto">
                    <a:xfrm>
                      <a:off x="0" y="0"/>
                      <a:ext cx="1658620" cy="2495550"/>
                    </a:xfrm>
                    <a:prstGeom prst="rect">
                      <a:avLst/>
                    </a:prstGeom>
                  </pic:spPr>
                </pic:pic>
              </a:graphicData>
            </a:graphic>
          </wp:inline>
        </w:drawing>
      </w:r>
    </w:p>
    <w:p>
      <w:pPr>
        <w:pStyle w:val="Normal"/>
        <w:spacing w:lineRule="auto" w:line="360"/>
        <w:rPr>
          <w:sz w:val="40"/>
          <w:szCs w:val="40"/>
        </w:rPr>
      </w:pPr>
      <w:r>
        <w:rPr>
          <w:sz w:val="40"/>
          <w:szCs w:val="40"/>
        </w:rPr>
      </w:r>
    </w:p>
    <w:p>
      <w:pPr>
        <w:pStyle w:val="Normal"/>
        <w:spacing w:lineRule="auto" w:line="360"/>
        <w:jc w:val="center"/>
        <w:rPr>
          <w:b/>
          <w:bCs/>
          <w:sz w:val="40"/>
          <w:szCs w:val="40"/>
        </w:rPr>
      </w:pPr>
      <w:r>
        <w:rPr>
          <w:b/>
          <w:bCs/>
          <w:sz w:val="40"/>
          <w:szCs w:val="40"/>
        </w:rPr>
        <w:t>BÁO CÁO BÀI TẬP LỚN</w:t>
      </w:r>
    </w:p>
    <w:p>
      <w:pPr>
        <w:pStyle w:val="Normal"/>
        <w:spacing w:lineRule="auto" w:line="360"/>
        <w:jc w:val="center"/>
        <w:rPr>
          <w:b/>
          <w:bCs/>
          <w:sz w:val="32"/>
          <w:szCs w:val="32"/>
        </w:rPr>
      </w:pPr>
      <w:r>
        <w:rPr>
          <w:b/>
          <w:bCs/>
          <w:sz w:val="32"/>
          <w:szCs w:val="32"/>
        </w:rPr>
        <w:t>Môn học: Phân Tích Thiết Kế Hệ Thống</w:t>
      </w:r>
    </w:p>
    <w:p>
      <w:pPr>
        <w:pStyle w:val="Normal"/>
        <w:spacing w:lineRule="auto" w:line="360"/>
        <w:jc w:val="center"/>
        <w:rPr>
          <w:b/>
          <w:bCs/>
          <w:sz w:val="32"/>
          <w:szCs w:val="32"/>
        </w:rPr>
      </w:pPr>
      <w:r>
        <w:rPr>
          <w:b/>
          <w:bCs/>
          <w:sz w:val="32"/>
          <w:szCs w:val="32"/>
        </w:rPr>
        <w:t xml:space="preserve">Đề tài: </w:t>
      </w:r>
    </w:p>
    <w:p>
      <w:pPr>
        <w:pStyle w:val="Normal"/>
        <w:spacing w:lineRule="auto" w:line="360"/>
        <w:jc w:val="center"/>
        <w:rPr>
          <w:b/>
          <w:bCs/>
          <w:sz w:val="32"/>
          <w:szCs w:val="32"/>
        </w:rPr>
      </w:pPr>
      <w:bookmarkStart w:id="0" w:name="_Hlk137940856"/>
      <w:bookmarkEnd w:id="0"/>
      <w:r>
        <w:rPr>
          <w:b/>
          <w:bCs/>
          <w:sz w:val="32"/>
          <w:szCs w:val="32"/>
        </w:rPr>
        <w:t xml:space="preserve">PHÂN TÍCH THIẾT KẾ HỆ THỐNG </w:t>
      </w:r>
    </w:p>
    <w:p>
      <w:pPr>
        <w:pStyle w:val="Normal"/>
        <w:spacing w:lineRule="auto" w:line="360"/>
        <w:jc w:val="center"/>
        <w:rPr>
          <w:b/>
          <w:bCs/>
          <w:sz w:val="32"/>
          <w:szCs w:val="32"/>
        </w:rPr>
      </w:pPr>
      <w:r>
        <w:rPr>
          <w:b/>
          <w:bCs/>
          <w:sz w:val="32"/>
          <w:szCs w:val="32"/>
        </w:rPr>
        <w:t>TRANG WEB THƯƠNG MẠI ĐIỆN TỬ</w:t>
      </w:r>
    </w:p>
    <w:p>
      <w:pPr>
        <w:pStyle w:val="Normal"/>
        <w:spacing w:lineRule="auto" w:line="360"/>
        <w:jc w:val="center"/>
        <w:rPr>
          <w:b/>
          <w:bCs/>
          <w:sz w:val="32"/>
          <w:szCs w:val="32"/>
        </w:rPr>
      </w:pPr>
      <w:r>
        <w:rPr>
          <w:b/>
          <w:bCs/>
          <w:sz w:val="32"/>
          <w:szCs w:val="32"/>
        </w:rPr>
      </w:r>
    </w:p>
    <w:p>
      <w:pPr>
        <w:pStyle w:val="Normal"/>
        <w:spacing w:lineRule="auto" w:line="360"/>
        <w:jc w:val="center"/>
        <w:rPr>
          <w:b/>
          <w:bCs/>
          <w:sz w:val="32"/>
          <w:szCs w:val="32"/>
        </w:rPr>
      </w:pPr>
      <w:r>
        <w:rPr>
          <w:b/>
          <w:bCs/>
          <w:sz w:val="32"/>
          <w:szCs w:val="32"/>
        </w:rPr>
      </w:r>
      <w:bookmarkStart w:id="1" w:name="_Hlk137940856_Copy_1"/>
      <w:bookmarkStart w:id="2" w:name="_Hlk137940856_Copy_1"/>
      <w:bookmarkEnd w:id="2"/>
    </w:p>
    <w:tbl>
      <w:tblPr>
        <w:tblStyle w:val="TableGrid"/>
        <w:tblW w:w="8217" w:type="dxa"/>
        <w:jc w:val="left"/>
        <w:tblInd w:w="846" w:type="dxa"/>
        <w:tblLayout w:type="fixed"/>
        <w:tblCellMar>
          <w:top w:w="0" w:type="dxa"/>
          <w:left w:w="108" w:type="dxa"/>
          <w:bottom w:w="0" w:type="dxa"/>
          <w:right w:w="108" w:type="dxa"/>
        </w:tblCellMar>
        <w:tblLook w:val="04a0" w:noHBand="0" w:noVBand="1" w:firstColumn="1" w:lastRow="0" w:lastColumn="0" w:firstRow="1"/>
      </w:tblPr>
      <w:tblGrid>
        <w:gridCol w:w="3685"/>
        <w:gridCol w:w="4531"/>
      </w:tblGrid>
      <w:tr>
        <w:trPr/>
        <w:tc>
          <w:tcPr>
            <w:tcW w:w="3685" w:type="dxa"/>
            <w:tcBorders>
              <w:top w:val="nil"/>
              <w:left w:val="nil"/>
              <w:bottom w:val="nil"/>
              <w:right w:val="nil"/>
            </w:tcBorders>
          </w:tcPr>
          <w:p>
            <w:pPr>
              <w:pStyle w:val="Normal"/>
              <w:widowControl/>
              <w:suppressAutoHyphens w:val="true"/>
              <w:spacing w:lineRule="auto" w:line="276" w:before="0" w:after="0"/>
              <w:jc w:val="left"/>
              <w:rPr>
                <w:szCs w:val="28"/>
                <w:u w:val="single"/>
              </w:rPr>
            </w:pPr>
            <w:r>
              <w:rPr>
                <w:rFonts w:eastAsia="Aptos" w:cs=""/>
                <w:szCs w:val="28"/>
                <w:u w:val="single"/>
                <w:lang w:val="en-US" w:eastAsia="en-US" w:bidi="ar-SA"/>
              </w:rPr>
              <w:t>Giảng viên hướng dẫn:</w:t>
            </w:r>
          </w:p>
        </w:tc>
        <w:tc>
          <w:tcPr>
            <w:tcW w:w="4531" w:type="dxa"/>
            <w:tcBorders>
              <w:top w:val="nil"/>
              <w:left w:val="nil"/>
              <w:bottom w:val="nil"/>
              <w:right w:val="nil"/>
            </w:tcBorders>
          </w:tcPr>
          <w:p>
            <w:pPr>
              <w:pStyle w:val="Normal"/>
              <w:widowControl/>
              <w:suppressAutoHyphens w:val="true"/>
              <w:spacing w:lineRule="auto" w:line="276" w:before="0" w:after="0"/>
              <w:jc w:val="left"/>
              <w:rPr>
                <w:szCs w:val="28"/>
              </w:rPr>
            </w:pPr>
            <w:r>
              <w:rPr>
                <w:rFonts w:eastAsia="Aptos" w:cs=""/>
                <w:szCs w:val="28"/>
                <w:lang w:val="en-US" w:eastAsia="en-US" w:bidi="ar-SA"/>
              </w:rPr>
              <w:t>TS. Trần Việt Trung</w:t>
            </w:r>
          </w:p>
          <w:p>
            <w:pPr>
              <w:pStyle w:val="Normal"/>
              <w:widowControl/>
              <w:suppressAutoHyphens w:val="true"/>
              <w:spacing w:lineRule="auto" w:line="276" w:before="0" w:after="0"/>
              <w:jc w:val="left"/>
              <w:rPr>
                <w:szCs w:val="28"/>
              </w:rPr>
            </w:pPr>
            <w:r>
              <w:rPr>
                <w:szCs w:val="28"/>
              </w:rPr>
            </w:r>
          </w:p>
          <w:p>
            <w:pPr>
              <w:pStyle w:val="Normal"/>
              <w:widowControl/>
              <w:suppressAutoHyphens w:val="true"/>
              <w:spacing w:lineRule="auto" w:line="276" w:before="0" w:after="0"/>
              <w:jc w:val="left"/>
              <w:rPr>
                <w:szCs w:val="28"/>
              </w:rPr>
            </w:pPr>
            <w:r>
              <w:rPr>
                <w:szCs w:val="28"/>
              </w:rPr>
            </w:r>
          </w:p>
        </w:tc>
      </w:tr>
      <w:tr>
        <w:trPr/>
        <w:tc>
          <w:tcPr>
            <w:tcW w:w="3685" w:type="dxa"/>
            <w:tcBorders>
              <w:top w:val="nil"/>
              <w:left w:val="nil"/>
              <w:bottom w:val="nil"/>
              <w:right w:val="nil"/>
            </w:tcBorders>
          </w:tcPr>
          <w:p>
            <w:pPr>
              <w:pStyle w:val="Normal"/>
              <w:widowControl/>
              <w:suppressAutoHyphens w:val="true"/>
              <w:spacing w:lineRule="auto" w:line="276" w:before="0" w:after="0"/>
              <w:jc w:val="left"/>
              <w:rPr>
                <w:szCs w:val="28"/>
                <w:u w:val="single"/>
              </w:rPr>
            </w:pPr>
            <w:r>
              <w:rPr>
                <w:rFonts w:eastAsia="Aptos" w:cs=""/>
                <w:szCs w:val="28"/>
                <w:u w:val="single"/>
                <w:lang w:val="en-US" w:eastAsia="en-US" w:bidi="ar-SA"/>
              </w:rPr>
              <w:t>Nhóm sinh viên thực hiện:</w:t>
            </w:r>
          </w:p>
        </w:tc>
        <w:tc>
          <w:tcPr>
            <w:tcW w:w="4531" w:type="dxa"/>
            <w:tcBorders>
              <w:top w:val="nil"/>
              <w:left w:val="nil"/>
              <w:bottom w:val="nil"/>
              <w:right w:val="nil"/>
            </w:tcBorders>
          </w:tcPr>
          <w:p>
            <w:pPr>
              <w:pStyle w:val="Normal"/>
              <w:widowControl/>
              <w:suppressAutoHyphens w:val="true"/>
              <w:spacing w:lineRule="auto" w:line="276" w:before="0" w:after="0"/>
              <w:jc w:val="left"/>
              <w:rPr>
                <w:szCs w:val="28"/>
              </w:rPr>
            </w:pPr>
            <w:r>
              <w:rPr>
                <w:rFonts w:eastAsia="Aptos" w:cs=""/>
                <w:szCs w:val="28"/>
                <w:lang w:val="en-US" w:eastAsia="en-US" w:bidi="ar-SA"/>
              </w:rPr>
              <w:t>Nguyễn Anh Quân - 20215465</w:t>
            </w:r>
          </w:p>
          <w:p>
            <w:pPr>
              <w:pStyle w:val="Normal"/>
              <w:widowControl/>
              <w:suppressAutoHyphens w:val="true"/>
              <w:spacing w:lineRule="auto" w:line="276" w:before="0" w:after="0"/>
              <w:jc w:val="left"/>
              <w:rPr>
                <w:szCs w:val="28"/>
              </w:rPr>
            </w:pPr>
            <w:r>
              <w:rPr>
                <w:rFonts w:eastAsia="Aptos" w:cs=""/>
                <w:szCs w:val="28"/>
                <w:lang w:val="en-US" w:eastAsia="en-US" w:bidi="ar-SA"/>
              </w:rPr>
              <w:t>Nguyễn Trung Kiên – 20215408</w:t>
            </w:r>
          </w:p>
          <w:p>
            <w:pPr>
              <w:pStyle w:val="Normal"/>
              <w:widowControl/>
              <w:suppressAutoHyphens w:val="true"/>
              <w:spacing w:lineRule="auto" w:line="276" w:before="0" w:after="0"/>
              <w:jc w:val="left"/>
              <w:rPr>
                <w:szCs w:val="28"/>
              </w:rPr>
            </w:pPr>
            <w:r>
              <w:rPr>
                <w:rFonts w:eastAsia="Aptos" w:cs=""/>
                <w:szCs w:val="28"/>
                <w:lang w:val="en-US" w:eastAsia="en-US" w:bidi="ar-SA"/>
              </w:rPr>
              <w:t>Đào Thành Mạnh – 20211014</w:t>
            </w:r>
          </w:p>
          <w:p>
            <w:pPr>
              <w:pStyle w:val="Normal"/>
              <w:widowControl/>
              <w:suppressAutoHyphens w:val="true"/>
              <w:spacing w:lineRule="auto" w:line="276" w:before="0" w:after="0"/>
              <w:jc w:val="left"/>
              <w:rPr>
                <w:szCs w:val="28"/>
              </w:rPr>
            </w:pPr>
            <w:r>
              <w:rPr>
                <w:rFonts w:eastAsia="Aptos" w:cs=""/>
                <w:szCs w:val="28"/>
                <w:lang w:val="en-US" w:eastAsia="en-US" w:bidi="ar-SA"/>
              </w:rPr>
              <w:t>Nguyễn Trung Thành – 20215482</w:t>
            </w:r>
          </w:p>
          <w:p>
            <w:pPr>
              <w:pStyle w:val="Normal"/>
              <w:widowControl/>
              <w:suppressAutoHyphens w:val="true"/>
              <w:spacing w:lineRule="auto" w:line="276" w:before="0" w:after="0"/>
              <w:jc w:val="left"/>
              <w:rPr>
                <w:szCs w:val="28"/>
              </w:rPr>
            </w:pPr>
            <w:r>
              <w:rPr>
                <w:rFonts w:eastAsia="Aptos" w:cs=""/>
                <w:szCs w:val="28"/>
                <w:lang w:val="en-US" w:eastAsia="en-US" w:bidi="ar-SA"/>
              </w:rPr>
              <w:t>Trần Trọng Khiêm – 20215402</w:t>
            </w:r>
          </w:p>
          <w:p>
            <w:pPr>
              <w:pStyle w:val="Normal"/>
              <w:widowControl/>
              <w:suppressAutoHyphens w:val="true"/>
              <w:spacing w:lineRule="auto" w:line="276" w:before="0" w:after="0"/>
              <w:jc w:val="left"/>
              <w:rPr>
                <w:szCs w:val="28"/>
              </w:rPr>
            </w:pPr>
            <w:r>
              <w:rPr>
                <w:rFonts w:eastAsia="Aptos" w:cs=""/>
                <w:szCs w:val="28"/>
                <w:lang w:val="en-US" w:eastAsia="en-US" w:bidi="ar-SA"/>
              </w:rPr>
              <w:br/>
            </w:r>
          </w:p>
        </w:tc>
      </w:tr>
    </w:tbl>
    <w:p>
      <w:pPr>
        <w:pStyle w:val="Normal"/>
        <w:spacing w:lineRule="auto" w:line="360"/>
        <w:rPr>
          <w:szCs w:val="28"/>
        </w:rPr>
      </w:pPr>
      <w:r>
        <w:rPr>
          <w:szCs w:val="28"/>
        </w:rPr>
      </w:r>
    </w:p>
    <w:p>
      <w:pPr>
        <w:pStyle w:val="Normal"/>
        <w:spacing w:lineRule="auto" w:line="360"/>
        <w:rPr>
          <w:szCs w:val="28"/>
        </w:rPr>
      </w:pPr>
      <w:r>
        <w:rPr>
          <w:szCs w:val="28"/>
        </w:rPr>
        <w:tab/>
        <w:tab/>
        <w:tab/>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701" w:right="1134" w:gutter="0" w:header="720" w:top="1134" w:footer="720" w:bottom="1134"/>
          <w:pgBorders w:display="allPages" w:offsetFrom="text">
            <w:top w:val="thinThickSmallGap" w:sz="24" w:space="1" w:color="000000"/>
            <w:left w:val="thinThickSmallGap" w:sz="24" w:space="4" w:color="000000"/>
            <w:bottom w:val="thinThickSmallGap" w:sz="24" w:space="1" w:color="000000"/>
            <w:right w:val="thickThinSmallGap" w:sz="24" w:space="4" w:color="000000"/>
          </w:pgBorders>
          <w:pgNumType w:fmt="decimal"/>
          <w:formProt w:val="false"/>
          <w:titlePg/>
          <w:textDirection w:val="lrTb"/>
          <w:docGrid w:type="default" w:linePitch="381" w:charSpace="0"/>
        </w:sectPr>
        <w:pStyle w:val="Normal"/>
        <w:tabs>
          <w:tab w:val="clear" w:pos="720"/>
          <w:tab w:val="left" w:pos="2362" w:leader="none"/>
          <w:tab w:val="center" w:pos="4536" w:leader="none"/>
        </w:tabs>
        <w:spacing w:lineRule="auto" w:line="360"/>
        <w:rPr>
          <w:i/>
          <w:i/>
          <w:iCs/>
          <w:szCs w:val="28"/>
        </w:rPr>
      </w:pPr>
      <w:r>
        <w:rPr>
          <w:szCs w:val="28"/>
        </w:rPr>
        <w:tab/>
        <w:tab/>
      </w:r>
      <w:r>
        <w:rPr>
          <w:i/>
          <w:iCs/>
          <w:szCs w:val="28"/>
        </w:rPr>
        <w:t>Hà Nội, 2025</w:t>
      </w:r>
    </w:p>
    <w:p>
      <w:pPr>
        <w:pStyle w:val="Normal"/>
        <w:spacing w:lineRule="auto" w:line="360" w:before="0" w:after="160"/>
        <w:rPr>
          <w:rFonts w:eastAsia="" w:cs="" w:cstheme="majorBidi" w:eastAsiaTheme="majorEastAsia"/>
          <w:b/>
          <w:bCs/>
          <w:color w:themeColor="text1" w:val="000000"/>
          <w:szCs w:val="28"/>
        </w:rPr>
      </w:pPr>
      <w:r>
        <w:rPr>
          <w:rFonts w:eastAsia="" w:cs="" w:cstheme="majorBidi" w:eastAsiaTheme="majorEastAsia"/>
          <w:b/>
          <w:bCs/>
          <w:color w:themeColor="text1" w:val="000000"/>
          <w:szCs w:val="28"/>
        </w:rPr>
      </w:r>
    </w:p>
    <w:p>
      <w:pPr>
        <w:pStyle w:val="Normal"/>
        <w:rPr/>
      </w:pPr>
      <w:r>
        <w:rPr/>
        <w:t xml:space="preserve">                                               </w:t>
      </w:r>
      <w:r>
        <w:rPr/>
        <w:t>CHƯƠNG 1: ĐẶT VẤN ĐỀ</w:t>
      </w:r>
    </w:p>
    <w:p>
      <w:pPr>
        <w:pStyle w:val="Normal"/>
        <w:rPr/>
      </w:pPr>
      <w:r>
        <w:rPr/>
        <w:t>1.1. Ngữ cảnh, hiện trạng, nhu cầu</w:t>
      </w:r>
    </w:p>
    <w:p>
      <w:pPr>
        <w:pStyle w:val="Normal"/>
        <w:rPr/>
      </w:pPr>
      <w:r>
        <w:rPr/>
        <w:t>Trong thời đại kỹ thuật số hiện nay, các hệ thống thi trực tuyến đang trở thành một</w:t>
      </w:r>
    </w:p>
    <w:p>
      <w:pPr>
        <w:pStyle w:val="Normal"/>
        <w:rPr/>
      </w:pPr>
      <w:r>
        <w:rPr/>
        <w:t>phần không thể thiếu trong lĩnh vực giáo dục và đào tạo. Với sự phát triển của internet và</w:t>
      </w:r>
    </w:p>
    <w:p>
      <w:pPr>
        <w:pStyle w:val="Normal"/>
        <w:rPr/>
      </w:pPr>
      <w:r>
        <w:rPr/>
        <w:t>các công nghệ liên quan, việc tổ chức thi trực tuyến đã trở nên dễ dàng và phổ biến hơn</w:t>
      </w:r>
    </w:p>
    <w:p>
      <w:pPr>
        <w:pStyle w:val="Normal"/>
        <w:rPr/>
      </w:pPr>
      <w:r>
        <w:rPr/>
        <w:t>bao giờ hết. Các hệ thống thi trực tuyến cung cấp cho người dùng những lợi ích như tiết</w:t>
      </w:r>
    </w:p>
    <w:p>
      <w:pPr>
        <w:pStyle w:val="Normal"/>
        <w:rPr/>
      </w:pPr>
      <w:r>
        <w:rPr/>
        <w:t>kiệm thời gian và chi phí, tăng tính khả thi và tiện lợi cho các bài kiểm tra và đánh giá.</w:t>
      </w:r>
    </w:p>
    <w:p>
      <w:pPr>
        <w:pStyle w:val="Normal"/>
        <w:rPr/>
      </w:pPr>
      <w:r>
        <w:rPr/>
        <w:t>Hiện nay, các hệ thống thi trực tuyến đã được áp dụng rộng rãi trong nhiều lĩnh vực</w:t>
      </w:r>
    </w:p>
    <w:p>
      <w:pPr>
        <w:pStyle w:val="Normal"/>
        <w:rPr/>
      </w:pPr>
      <w:r>
        <w:rPr/>
        <w:t>như giáo dục, đào tạo, tuyển dụng, cấp chứng chỉ và đánh giá năng lực. Các hệ thống này</w:t>
      </w:r>
    </w:p>
    <w:p>
      <w:pPr>
        <w:pStyle w:val="Normal"/>
        <w:rPr/>
      </w:pPr>
      <w:r>
        <w:rPr/>
        <w:t>có thể được thiết kế để hỗ trợ các loại bài kiểm tra khác nhau, bao gồm trắc nghiệm, tự</w:t>
      </w:r>
    </w:p>
    <w:p>
      <w:pPr>
        <w:pStyle w:val="Normal"/>
        <w:rPr/>
      </w:pPr>
      <w:r>
        <w:rPr/>
        <w:t>luận, trò chơi giáo dục và các bài kiểm tra năng lực.</w:t>
      </w:r>
    </w:p>
    <w:p>
      <w:pPr>
        <w:pStyle w:val="Normal"/>
        <w:rPr/>
      </w:pPr>
      <w:r>
        <w:rPr/>
        <w:t>Việc xây dựng hệ thống thi trực tuyến đáp ứng nhu cầu ngày càng tăng của các tổ chức</w:t>
      </w:r>
    </w:p>
    <w:p>
      <w:pPr>
        <w:pStyle w:val="Normal"/>
        <w:rPr/>
      </w:pPr>
      <w:r>
        <w:rPr/>
        <w:t>giáo dục, đào tạo, tuyển dụng và đánh giá năng lực. Các hệ thống này cần phải được thiết</w:t>
      </w:r>
    </w:p>
    <w:p>
      <w:pPr>
        <w:pStyle w:val="Normal"/>
        <w:rPr/>
      </w:pPr>
      <w:r>
        <w:rPr/>
        <w:t>kế để đảm bảo tính chính xác và độ tin cậy của các kết quả kiểm tra, đồng thời đưa ra phản hồi và hướng dẫn chi tiết cho người dùng. Ngoài ra, các hệ thống này cần phải đảm bảo tính bảo mật và an toàn cho thông tin của người dùng.</w:t>
      </w:r>
    </w:p>
    <w:p>
      <w:pPr>
        <w:pStyle w:val="Normal"/>
        <w:rPr/>
      </w:pPr>
      <w:r>
        <w:rPr/>
      </w:r>
    </w:p>
    <w:p>
      <w:pPr>
        <w:pStyle w:val="Normal"/>
        <w:rPr/>
      </w:pPr>
      <w:r>
        <w:rPr/>
      </w:r>
    </w:p>
    <w:p>
      <w:pPr>
        <w:pStyle w:val="Normal"/>
        <w:rPr/>
      </w:pPr>
      <w:r>
        <w:rPr/>
      </w:r>
    </w:p>
    <w:p>
      <w:pPr>
        <w:pStyle w:val="Normal"/>
        <w:rPr/>
      </w:pPr>
      <w:r>
        <w:rPr/>
      </w:r>
    </w:p>
    <w:p>
      <w:pPr>
        <w:pStyle w:val="BodyText"/>
        <w:ind w:hanging="0" w:left="0" w:right="0"/>
        <w:rPr>
          <w:b/>
          <w:bCs/>
          <w:sz w:val="28"/>
          <w:szCs w:val="28"/>
        </w:rPr>
      </w:pPr>
      <w:r>
        <w:rPr>
          <w:b/>
          <w:bCs/>
          <w:sz w:val="28"/>
          <w:szCs w:val="28"/>
          <w:lang w:val="vi-VN"/>
        </w:rPr>
        <w:t>4.1. Kiến trúc hệ thống </w:t>
      </w:r>
      <w:r>
        <w:rPr>
          <w:b/>
          <w:bCs/>
          <w:sz w:val="28"/>
          <w:szCs w:val="28"/>
        </w:rPr>
        <w:t> </w:t>
      </w:r>
    </w:p>
    <w:p>
      <w:pPr>
        <w:pStyle w:val="BodyText"/>
        <w:ind w:hanging="0" w:left="0" w:right="0"/>
        <w:rPr/>
      </w:pPr>
      <w:r>
        <w:rPr/>
        <w:drawing>
          <wp:inline distT="0" distB="0" distL="0" distR="0">
            <wp:extent cx="6586220" cy="2833370"/>
            <wp:effectExtent l="0" t="0" r="0" b="0"/>
            <wp:docPr id="2" name="Image1" descr="Ảnh có chứa văn bản, biểu đồ, Kế hoạch, Bản vẽ kỹ thuậtMô tả được tạo tự động, Hình 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Ảnh có chứa văn bản, biểu đồ, Kế hoạch, Bản vẽ kỹ thuậtMô tả được tạo tự động, Hình ảnh"/>
                    <pic:cNvPicPr>
                      <a:picLocks noChangeAspect="1" noChangeArrowheads="1"/>
                    </pic:cNvPicPr>
                  </pic:nvPicPr>
                  <pic:blipFill>
                    <a:blip r:embed="rId9"/>
                    <a:stretch>
                      <a:fillRect/>
                    </a:stretch>
                  </pic:blipFill>
                  <pic:spPr bwMode="auto">
                    <a:xfrm>
                      <a:off x="0" y="0"/>
                      <a:ext cx="6586220" cy="2833370"/>
                    </a:xfrm>
                    <a:prstGeom prst="rect">
                      <a:avLst/>
                    </a:prstGeom>
                  </pic:spPr>
                </pic:pic>
              </a:graphicData>
            </a:graphic>
          </wp:inline>
        </w:drawing>
      </w:r>
      <w:r>
        <w:rPr/>
        <w:t> </w:t>
      </w:r>
    </w:p>
    <w:p>
      <w:pPr>
        <w:pStyle w:val="BodyText"/>
        <w:ind w:hanging="0" w:left="0" w:right="0"/>
        <w:rPr/>
      </w:pPr>
      <w:r>
        <w:rPr>
          <w:lang w:val="vi-VN"/>
        </w:rPr>
        <w:t>- Model:</w:t>
      </w:r>
      <w:r>
        <w:rPr/>
        <w:t xml:space="preserve"> </w:t>
      </w:r>
      <w:r>
        <w:rPr>
          <w:lang w:val="vi-VN"/>
        </w:rPr>
        <w:t>lưu trữ trạng thái và dữ liệu của trang web</w:t>
      </w:r>
      <w:r>
        <w:rPr/>
        <w:t> </w:t>
      </w:r>
    </w:p>
    <w:p>
      <w:pPr>
        <w:pStyle w:val="BodyText"/>
        <w:ind w:hanging="0" w:left="0" w:right="0"/>
        <w:rPr/>
      </w:pPr>
      <w:r>
        <w:rPr>
          <w:lang w:val="vi-VN"/>
        </w:rPr>
        <w:t>+ Người dùng</w:t>
      </w:r>
      <w:r>
        <w:rPr/>
        <w:t> </w:t>
      </w:r>
    </w:p>
    <w:p>
      <w:pPr>
        <w:pStyle w:val="BodyText"/>
        <w:ind w:hanging="0" w:left="0" w:right="0"/>
        <w:rPr/>
      </w:pPr>
      <w:r>
        <w:rPr>
          <w:lang w:val="vi-VN"/>
        </w:rPr>
        <w:t>+ Quản trị viên, nhân viên</w:t>
      </w:r>
      <w:r>
        <w:rPr/>
        <w:t> </w:t>
      </w:r>
    </w:p>
    <w:p>
      <w:pPr>
        <w:pStyle w:val="BodyText"/>
        <w:ind w:hanging="0" w:left="0" w:right="0"/>
        <w:rPr/>
      </w:pPr>
      <w:r>
        <w:rPr>
          <w:lang w:val="vi-VN"/>
        </w:rPr>
        <w:t>+ Sản phẩm (Đầm, Váy, Sơ mi…)</w:t>
      </w:r>
      <w:r>
        <w:rPr/>
        <w:t> </w:t>
      </w:r>
    </w:p>
    <w:p>
      <w:pPr>
        <w:pStyle w:val="BodyText"/>
        <w:ind w:hanging="0" w:left="0" w:right="0"/>
        <w:rPr/>
      </w:pPr>
      <w:r>
        <w:rPr>
          <w:lang w:val="vi-VN"/>
        </w:rPr>
        <w:t>+ Giỏ hàng</w:t>
      </w:r>
      <w:r>
        <w:rPr/>
        <w:t> </w:t>
      </w:r>
    </w:p>
    <w:p>
      <w:pPr>
        <w:pStyle w:val="BodyText"/>
        <w:ind w:hanging="0" w:left="0" w:right="0"/>
        <w:rPr/>
      </w:pPr>
      <w:r>
        <w:rPr>
          <w:lang w:val="vi-VN"/>
        </w:rPr>
        <w:t>+ Voucher</w:t>
      </w:r>
      <w:r>
        <w:rPr/>
        <w:t> </w:t>
      </w:r>
    </w:p>
    <w:p>
      <w:pPr>
        <w:pStyle w:val="BodyText"/>
        <w:ind w:hanging="0" w:left="0" w:right="0"/>
        <w:rPr/>
      </w:pPr>
      <w:r>
        <w:rPr>
          <w:lang w:val="vi-VN"/>
        </w:rPr>
        <w:t>+ Sự kiện</w:t>
      </w:r>
      <w:r>
        <w:rPr/>
        <w:t> </w:t>
      </w:r>
    </w:p>
    <w:p>
      <w:pPr>
        <w:pStyle w:val="BodyText"/>
        <w:ind w:hanging="0" w:left="0" w:right="0"/>
        <w:rPr/>
      </w:pPr>
      <w:r>
        <w:rPr>
          <w:lang w:val="vi-VN"/>
        </w:rPr>
        <w:t>- View:</w:t>
      </w:r>
      <w:r>
        <w:rPr/>
        <w:t> </w:t>
      </w:r>
    </w:p>
    <w:p>
      <w:pPr>
        <w:pStyle w:val="BodyText"/>
        <w:ind w:hanging="0" w:left="0" w:right="0"/>
        <w:rPr/>
      </w:pPr>
      <w:r>
        <w:rPr>
          <w:lang w:val="vi-VN"/>
        </w:rPr>
        <w:t>+ Giao diện khách</w:t>
      </w:r>
      <w:r>
        <w:rPr/>
        <w:t> </w:t>
      </w:r>
    </w:p>
    <w:p>
      <w:pPr>
        <w:pStyle w:val="BodyText"/>
        <w:ind w:hanging="0" w:left="0" w:right="0"/>
        <w:rPr/>
      </w:pPr>
      <w:r>
        <w:rPr>
          <w:lang w:val="vi-VN"/>
        </w:rPr>
        <w:t>+ Giao diện người dùng: sản phẩm, giỏ hàng, đơn hàng, thông tin người dùng, lịch sử mua hàng</w:t>
      </w:r>
      <w:r>
        <w:rPr/>
        <w:t> </w:t>
      </w:r>
    </w:p>
    <w:p>
      <w:pPr>
        <w:pStyle w:val="BodyText"/>
        <w:ind w:hanging="0" w:left="0" w:right="0"/>
        <w:rPr/>
      </w:pPr>
      <w:r>
        <w:rPr>
          <w:lang w:val="vi-VN"/>
        </w:rPr>
        <w:t>+ Giao diện quản lý: quản lý sản phẩm, tài khoản, đơn hàng, voucher, sự kiện</w:t>
      </w:r>
      <w:r>
        <w:rPr/>
        <w:t> </w:t>
      </w:r>
    </w:p>
    <w:p>
      <w:pPr>
        <w:pStyle w:val="BodyText"/>
        <w:ind w:hanging="0" w:left="0" w:right="0"/>
        <w:rPr/>
      </w:pPr>
      <w:r>
        <w:rPr>
          <w:lang w:val="vi-VN"/>
        </w:rPr>
        <w:t>+ Giao diện nhân viên: quản lý đặt hàng online, đặt hàng offline, quản lý người dùng</w:t>
      </w:r>
      <w:r>
        <w:rPr/>
        <w:t> </w:t>
      </w:r>
    </w:p>
    <w:p>
      <w:pPr>
        <w:pStyle w:val="BodyText"/>
        <w:ind w:hanging="0" w:left="0" w:right="0"/>
        <w:rPr>
          <w:lang w:val="vi-VN"/>
        </w:rPr>
      </w:pPr>
      <w:r>
        <w:rPr/>
      </w:r>
    </w:p>
    <w:p>
      <w:pPr>
        <w:pStyle w:val="BodyText"/>
        <w:ind w:hanging="0" w:left="0" w:right="0"/>
        <w:rPr>
          <w:lang w:val="vi-VN"/>
        </w:rPr>
      </w:pPr>
      <w:r>
        <w:rPr/>
      </w:r>
    </w:p>
    <w:p>
      <w:pPr>
        <w:pStyle w:val="BodyText"/>
        <w:ind w:hanging="0" w:left="0" w:right="0"/>
        <w:rPr/>
      </w:pPr>
      <w:r>
        <w:rPr>
          <w:lang w:val="vi-VN"/>
        </w:rPr>
        <w:t>- Controller:</w:t>
      </w:r>
      <w:r>
        <w:rPr/>
        <w:t xml:space="preserve"> </w:t>
      </w:r>
      <w:r>
        <w:rPr>
          <w:lang w:val="vi-VN"/>
        </w:rPr>
        <w:t>Quản lý và điều khiển luồng tương tác người dùng của hệ thống</w:t>
      </w:r>
      <w:r>
        <w:rPr/>
        <w:t> </w:t>
      </w:r>
    </w:p>
    <w:p>
      <w:pPr>
        <w:pStyle w:val="BodyText"/>
        <w:ind w:hanging="0" w:left="0" w:right="0"/>
        <w:rPr/>
      </w:pPr>
      <w:r>
        <w:rPr>
          <w:lang w:val="vi-VN"/>
        </w:rPr>
        <w:t>+ Kiểm soát trạng thái người dùng</w:t>
      </w:r>
      <w:r>
        <w:rPr/>
        <w:t> </w:t>
      </w:r>
    </w:p>
    <w:p>
      <w:pPr>
        <w:pStyle w:val="BodyText"/>
        <w:ind w:hanging="0" w:left="0" w:right="0"/>
        <w:rPr/>
      </w:pPr>
      <w:r>
        <w:rPr>
          <w:lang w:val="vi-VN"/>
        </w:rPr>
        <w:t>+ Kiểm soát trạng thái admin, nhân viên</w:t>
      </w:r>
      <w:r>
        <w:rPr/>
        <w:t> </w:t>
      </w:r>
    </w:p>
    <w:p>
      <w:pPr>
        <w:pStyle w:val="BodyText"/>
        <w:ind w:hanging="0" w:left="0" w:right="0"/>
        <w:rPr/>
      </w:pPr>
      <w:r>
        <w:rPr>
          <w:lang w:val="vi-VN"/>
        </w:rPr>
        <w:t>+ Kiểm soát tình trạng hàng hóa</w:t>
      </w:r>
      <w:r>
        <w:rPr/>
        <w:t> </w:t>
      </w:r>
    </w:p>
    <w:p>
      <w:pPr>
        <w:pStyle w:val="BodyText"/>
        <w:ind w:hanging="0" w:left="0" w:right="0"/>
        <w:rPr/>
      </w:pPr>
      <w:r>
        <w:rPr>
          <w:lang w:val="vi-VN"/>
        </w:rPr>
        <w:t>+ Kiểm soát trạng thái đơn hàng</w:t>
      </w:r>
      <w:r>
        <w:rPr/>
        <w:t> </w:t>
      </w:r>
    </w:p>
    <w:p>
      <w:pPr>
        <w:pStyle w:val="BodyText"/>
        <w:ind w:hanging="0" w:left="0" w:right="0"/>
        <w:rPr/>
      </w:pPr>
      <w:r>
        <w:rPr>
          <w:lang w:val="vi-VN"/>
        </w:rPr>
        <w:t>+ Kiểm soát trạng thái giỏ hàng</w:t>
      </w:r>
      <w:r>
        <w:rPr/>
        <w:t> </w:t>
      </w:r>
    </w:p>
    <w:p>
      <w:pPr>
        <w:pStyle w:val="BodyText"/>
        <w:ind w:hanging="0" w:left="0" w:right="0"/>
        <w:rPr/>
      </w:pPr>
      <w:r>
        <w:rPr>
          <w:lang w:val="vi-VN"/>
        </w:rPr>
        <w:t>+ Kiểm soát trạng thái các sự kiện, khuyến mãi</w:t>
      </w:r>
      <w:r>
        <w:rPr/>
        <w:t> </w:t>
      </w:r>
    </w:p>
    <w:p>
      <w:pPr>
        <w:pStyle w:val="Normal"/>
        <w:rPr/>
      </w:pPr>
      <w:r>
        <w:rPr/>
      </w:r>
    </w:p>
    <w:p>
      <w:pPr>
        <w:pStyle w:val="BodyText"/>
        <w:ind w:hanging="0" w:left="0" w:right="0"/>
        <w:rPr/>
      </w:pPr>
      <w:r>
        <w:rPr>
          <w:b/>
          <w:bCs/>
          <w:sz w:val="36"/>
          <w:szCs w:val="36"/>
          <w:lang w:val="vi-VN"/>
        </w:rPr>
        <w:t>4.2. Kiến trúc chi tiết </w:t>
      </w:r>
      <w:r>
        <w:rPr/>
        <w:t> </w:t>
      </w:r>
    </w:p>
    <w:p>
      <w:pPr>
        <w:pStyle w:val="BodyText"/>
        <w:ind w:hanging="0" w:left="0" w:right="0"/>
        <w:rPr/>
      </w:pPr>
      <w:r>
        <w:rPr>
          <w:lang w:val="vi-VN"/>
        </w:rPr>
        <w:t>- Model:</w:t>
      </w:r>
      <w:r>
        <w:rPr/>
        <w:t> </w:t>
      </w:r>
    </w:p>
    <w:p>
      <w:pPr>
        <w:pStyle w:val="BodyText"/>
        <w:spacing w:before="0" w:after="0"/>
        <w:ind w:hanging="0" w:left="0" w:right="0"/>
        <w:rPr>
          <w:lang w:val="vi-VN"/>
        </w:rPr>
      </w:pPr>
      <w:r>
        <w:rPr/>
        <w:drawing>
          <wp:inline distT="0" distB="0" distL="0" distR="0">
            <wp:extent cx="5852795" cy="5516880"/>
            <wp:effectExtent l="0" t="0" r="0" b="0"/>
            <wp:docPr id="3" name="Image2" descr="Ảnh có chứa văn bản, biểu đồ, Song song, Phông chữMô tả được tạo tự động, Hình 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Ảnh có chứa văn bản, biểu đồ, Song song, Phông chữMô tả được tạo tự động, Hình ảnh"/>
                    <pic:cNvPicPr>
                      <a:picLocks noChangeAspect="1" noChangeArrowheads="1"/>
                    </pic:cNvPicPr>
                  </pic:nvPicPr>
                  <pic:blipFill>
                    <a:blip r:embed="rId10"/>
                    <a:stretch>
                      <a:fillRect/>
                    </a:stretch>
                  </pic:blipFill>
                  <pic:spPr bwMode="auto">
                    <a:xfrm>
                      <a:off x="0" y="0"/>
                      <a:ext cx="5852795" cy="5516880"/>
                    </a:xfrm>
                    <a:prstGeom prst="rect">
                      <a:avLst/>
                    </a:prstGeom>
                  </pic:spPr>
                </pic:pic>
              </a:graphicData>
            </a:graphic>
          </wp:inline>
        </w:drawing>
      </w:r>
    </w:p>
    <w:p>
      <w:pPr>
        <w:pStyle w:val="Normal"/>
        <w:rPr/>
      </w:pPr>
      <w:r>
        <w:rPr/>
      </w:r>
    </w:p>
    <w:sectPr>
      <w:headerReference w:type="default" r:id="rId11"/>
      <w:headerReference w:type="first" r:id="rId12"/>
      <w:footerReference w:type="default" r:id="rId13"/>
      <w:footerReference w:type="first" r:id="rId14"/>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1bc0"/>
    <w:pPr>
      <w:widowControl/>
      <w:suppressAutoHyphens w:val="true"/>
      <w:bidi w:val="0"/>
      <w:spacing w:lineRule="auto" w:line="240" w:before="0" w:after="0"/>
      <w:jc w:val="left"/>
    </w:pPr>
    <w:rPr>
      <w:rFonts w:ascii="Times New Roman" w:hAnsi="Times New Roman" w:eastAsia="Aptos" w:cs=""/>
      <w:color w:val="auto"/>
      <w:kern w:val="0"/>
      <w:sz w:val="26"/>
      <w:szCs w:val="22"/>
      <w:lang w:val="en-US" w:eastAsia="en-US" w:bidi="ar-SA"/>
      <w14:ligatures w14:val="none"/>
    </w:rPr>
  </w:style>
  <w:style w:type="paragraph" w:styleId="Heading1">
    <w:name w:val="Heading 1"/>
    <w:basedOn w:val="Normal"/>
    <w:next w:val="Normal"/>
    <w:link w:val="Heading1Char"/>
    <w:uiPriority w:val="9"/>
    <w:qFormat/>
    <w:rsid w:val="00841bc0"/>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41bc0"/>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41bc0"/>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41bc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41bc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41bc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41bc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41bc0"/>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41bc0"/>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41bc0"/>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41bc0"/>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41bc0"/>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41bc0"/>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41bc0"/>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41bc0"/>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41bc0"/>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41bc0"/>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41bc0"/>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41bc0"/>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41bc0"/>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41bc0"/>
    <w:rPr>
      <w:i/>
      <w:iCs/>
      <w:color w:themeColor="text1" w:themeTint="bf" w:val="404040"/>
    </w:rPr>
  </w:style>
  <w:style w:type="character" w:styleId="IntenseEmphasis">
    <w:name w:val="Intense Emphasis"/>
    <w:basedOn w:val="DefaultParagraphFont"/>
    <w:uiPriority w:val="21"/>
    <w:qFormat/>
    <w:rsid w:val="00841bc0"/>
    <w:rPr>
      <w:i/>
      <w:iCs/>
      <w:color w:themeColor="accent1" w:themeShade="bf" w:val="0F4761"/>
    </w:rPr>
  </w:style>
  <w:style w:type="character" w:styleId="IntenseQuoteChar" w:customStyle="1">
    <w:name w:val="Intense Quote Char"/>
    <w:basedOn w:val="DefaultParagraphFont"/>
    <w:link w:val="IntenseQuote"/>
    <w:uiPriority w:val="30"/>
    <w:qFormat/>
    <w:rsid w:val="00841bc0"/>
    <w:rPr>
      <w:i/>
      <w:iCs/>
      <w:color w:themeColor="accent1" w:themeShade="bf" w:val="0F4761"/>
    </w:rPr>
  </w:style>
  <w:style w:type="character" w:styleId="IntenseReference">
    <w:name w:val="Intense Reference"/>
    <w:basedOn w:val="DefaultParagraphFont"/>
    <w:uiPriority w:val="32"/>
    <w:qFormat/>
    <w:rsid w:val="00841bc0"/>
    <w:rPr>
      <w:b/>
      <w:bCs/>
      <w:smallCaps/>
      <w:color w:themeColor="accent1" w:themeShade="bf" w:val="0F4761"/>
      <w:spacing w:val="5"/>
    </w:rPr>
  </w:style>
  <w:style w:type="character" w:styleId="FooterChar" w:customStyle="1">
    <w:name w:val="Footer Char"/>
    <w:basedOn w:val="DefaultParagraphFont"/>
    <w:link w:val="Footer"/>
    <w:uiPriority w:val="99"/>
    <w:qFormat/>
    <w:rsid w:val="00841bc0"/>
    <w:rPr>
      <w:rFonts w:ascii="Times New Roman" w:hAnsi="Times New Roman"/>
      <w:kern w:val="0"/>
      <w:sz w:val="26"/>
      <w:szCs w:val="22"/>
      <w14:ligatures w14:val="none"/>
    </w:rPr>
  </w:style>
  <w:style w:type="character" w:styleId="HeaderChar" w:customStyle="1">
    <w:name w:val="Header Char"/>
    <w:basedOn w:val="DefaultParagraphFont"/>
    <w:link w:val="Header"/>
    <w:uiPriority w:val="99"/>
    <w:qFormat/>
    <w:rsid w:val="00841bc0"/>
    <w:rPr>
      <w:rFonts w:ascii="Times New Roman" w:hAnsi="Times New Roman"/>
      <w:kern w:val="0"/>
      <w:sz w:val="26"/>
      <w:szCs w:val="22"/>
      <w14:ligatures w14:val="non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841bc0"/>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41bc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41bc0"/>
    <w:pPr>
      <w:spacing w:before="160" w:after="0"/>
      <w:jc w:val="center"/>
    </w:pPr>
    <w:rPr>
      <w:i/>
      <w:iCs/>
      <w:color w:themeColor="text1" w:themeTint="bf" w:val="404040"/>
    </w:rPr>
  </w:style>
  <w:style w:type="paragraph" w:styleId="ListParagraph">
    <w:name w:val="List Paragraph"/>
    <w:basedOn w:val="Normal"/>
    <w:uiPriority w:val="34"/>
    <w:qFormat/>
    <w:rsid w:val="00841bc0"/>
    <w:pPr>
      <w:spacing w:before="0" w:after="0"/>
      <w:ind w:left="720"/>
      <w:contextualSpacing/>
    </w:pPr>
    <w:rPr/>
  </w:style>
  <w:style w:type="paragraph" w:styleId="IntenseQuote">
    <w:name w:val="Intense Quote"/>
    <w:basedOn w:val="Normal"/>
    <w:next w:val="Normal"/>
    <w:link w:val="IntenseQuoteChar"/>
    <w:uiPriority w:val="30"/>
    <w:qFormat/>
    <w:rsid w:val="00841bc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Footer">
    <w:name w:val="Footer"/>
    <w:basedOn w:val="Normal"/>
    <w:link w:val="FooterChar"/>
    <w:uiPriority w:val="99"/>
    <w:unhideWhenUsed/>
    <w:rsid w:val="00841bc0"/>
    <w:pPr>
      <w:tabs>
        <w:tab w:val="clear" w:pos="720"/>
        <w:tab w:val="center" w:pos="4513" w:leader="none"/>
        <w:tab w:val="right" w:pos="9026" w:leader="none"/>
      </w:tabs>
    </w:pPr>
    <w:rPr/>
  </w:style>
  <w:style w:type="paragraph" w:styleId="Header">
    <w:name w:val="Header"/>
    <w:basedOn w:val="Normal"/>
    <w:link w:val="HeaderChar"/>
    <w:uiPriority w:val="99"/>
    <w:unhideWhenUsed/>
    <w:rsid w:val="00841bc0"/>
    <w:pPr>
      <w:tabs>
        <w:tab w:val="clear" w:pos="720"/>
        <w:tab w:val="center" w:pos="4680" w:leader="none"/>
        <w:tab w:val="right" w:pos="9360" w:leader="none"/>
      </w:tabs>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41bc0"/>
    <w:pPr>
      <w:spacing w:after="0" w:line="240" w:lineRule="auto"/>
    </w:pPr>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c18dfee-f0d7-4e76-a2aa-4d68fa0050c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8225D1F1D0724D9E04F5C251CD41A6" ma:contentTypeVersion="16" ma:contentTypeDescription="Create a new document." ma:contentTypeScope="" ma:versionID="87f10bb71a4e0df9c4bd52235459ad53">
  <xsd:schema xmlns:xsd="http://www.w3.org/2001/XMLSchema" xmlns:xs="http://www.w3.org/2001/XMLSchema" xmlns:p="http://schemas.microsoft.com/office/2006/metadata/properties" xmlns:ns3="ac18dfee-f0d7-4e76-a2aa-4d68fa0050cd" xmlns:ns4="fbec31ab-02d4-4389-a326-a424822b5a44" targetNamespace="http://schemas.microsoft.com/office/2006/metadata/properties" ma:root="true" ma:fieldsID="4aad64abbc862988aa9acf2095f8a2f9" ns3:_="" ns4:_="">
    <xsd:import namespace="ac18dfee-f0d7-4e76-a2aa-4d68fa0050cd"/>
    <xsd:import namespace="fbec31ab-02d4-4389-a326-a424822b5a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8dfee-f0d7-4e76-a2aa-4d68fa00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ec31ab-02d4-4389-a326-a424822b5a4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CAB151-9BF4-4724-8E24-9A09D2C7F1D5}">
  <ds:schemaRefs>
    <ds:schemaRef ds:uri="fbec31ab-02d4-4389-a326-a424822b5a44"/>
    <ds:schemaRef ds:uri="ac18dfee-f0d7-4e76-a2aa-4d68fa0050cd"/>
    <ds:schemaRef ds:uri="http://purl.org/dc/dcmitype/"/>
    <ds:schemaRef ds:uri="http://purl.org/dc/elements/1.1/"/>
    <ds:schemaRef ds:uri="http://schemas.openxmlformats.org/package/2006/metadata/core-properties"/>
    <ds:schemaRef ds:uri="http://www.w3.org/XML/1998/namespace"/>
    <ds:schemaRef ds:uri="http://schemas.microsoft.com/office/2006/documentManagement/types"/>
    <ds:schemaRef ds:uri="http://purl.org/dc/term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4A1FA136-58F4-4965-9578-C46DC7D4F009}">
  <ds:schemaRefs>
    <ds:schemaRef ds:uri="http://schemas.microsoft.com/sharepoint/v3/contenttype/forms"/>
  </ds:schemaRefs>
</ds:datastoreItem>
</file>

<file path=customXml/itemProps3.xml><?xml version="1.0" encoding="utf-8"?>
<ds:datastoreItem xmlns:ds="http://schemas.openxmlformats.org/officeDocument/2006/customXml" ds:itemID="{964597FE-756E-4876-8F6E-64A3BEE46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8dfee-f0d7-4e76-a2aa-4d68fa0050cd"/>
    <ds:schemaRef ds:uri="fbec31ab-02d4-4389-a326-a424822b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LibreOffice/24.2.7.2$Linux_X86_64 LibreOffice_project/420$Build-2</Application>
  <AppVersion>15.0000</AppVersion>
  <Pages>5</Pages>
  <Words>514</Words>
  <Characters>1895</Characters>
  <CharactersWithSpaces>2441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2025-03-30T09:41:00Z</dcterms:created>
  <dc:creator>Nguyen Trung Thanh 20215482</dc:creator>
  <dc:description/>
  <dc:language>en-GB</dc:language>
  <cp:lastModifiedBy/>
  <dcterms:modified xsi:type="dcterms:W3CDTF">2025-05-30T16:01:53Z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0x010100318225D1F1D0724D9E04F5C251CD41A6</vt:lpwstr>
  </property>
</Properties>
</file>