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spacing w:before="280" w:after="160"/>
      </w:pPr>
      <w:r>
        <w:rPr>
          <w:b/>
          <w:sz w:val="36"/>
          <w:color w:val="1F4E79"/>
          <w:rFonts w:ascii="Arial" w:hAnsi="Arial"/>
        </w:rPr>
        <w:t xml:space="preserve">TỔNG HỢP API DÀNH CHO MOBILE APP (OMNIGO)</w:t>
      </w:r>
    </w:p>
    <w:p>
      <w:pPr>
        <w:jc w:val="center"/>
        <w:spacing w:before="0" w:after="300"/>
      </w:pPr>
      <w:r>
        <w:rPr>
          <w:i/>
          <w:sz w:val="22"/>
          <w:color w:val="595959"/>
          <w:rFonts w:ascii="Arial" w:hAnsi="Arial"/>
        </w:rPr>
        <w:t xml:space="preserve">Tài liệu Tách Riêng Phân Hệ Ứng Dụng Khách Hàng (Customer) &amp; Tài Xế (Driver)</w:t>
      </w:r>
    </w:p>
    <w:p>
      <w:pPr>
        <w:spacing w:before="80" w:after="240"/>
        <w:pBdr>
          <w:left w:val="single" w:sz="24" w:space="15" w:color="2E75B6"/>
        </w:pBdr>
      </w:pPr>
      <w:r>
        <w:rPr>
          <w:i/>
          <w:sz w:val="20"/>
          <w:color w:val="262626"/>
          <w:rFonts w:ascii="Arial" w:hAnsi="Arial"/>
        </w:rPr>
        <w:t xml:space="preserve">Ghi chú phạm vi: Tài liệu này được biên soạn độc lập cho đội ngũ phát triển Mobile App (Android / iOS). Tất cả các API quản trị hệ thống (Admin Portal) và nghiệp vụ quản lý món ăn / xác nhận bếp của Nhà hàng (Restaurant Web) đã được lược bỏ để tinh gọn, tập trung 100% vào nghiệp vụ người dùng cuối trên thiết bị di động.</w:t>
      </w:r>
    </w:p>
    <w:p>
      <w:pPr>
        <w:spacing w:before="450" w:after="180"/>
        <w:shd w:val="clear" w:color="auto" w:fill="D9E1F2"/>
      </w:pPr>
      <w:r>
        <w:rPr>
          <w:b/>
          <w:sz w:val="28"/>
          <w:color w:val="1F4E79"/>
          <w:rFonts w:ascii="Arial" w:hAnsi="Arial"/>
        </w:rPr>
        <w:t xml:space="preserve">  PHẦN I: CÁC API DÙNG CHUNG TRÊN MOBILE APP (COMMON / AUTH &amp; VÍ)  </w:t>
      </w:r>
    </w:p>
    <w:p>
      <w:pPr>
        <w:spacing w:before="80" w:after="240"/>
        <w:pBdr>
          <w:left w:val="single" w:sz="24" w:space="15" w:color="2E75B6"/>
        </w:pBdr>
      </w:pPr>
      <w:r>
        <w:rPr>
          <w:i/>
          <w:sz w:val="20"/>
          <w:color w:val="262626"/>
          <w:rFonts w:ascii="Arial" w:hAnsi="Arial"/>
        </w:rPr>
        <w:t xml:space="preserve">Các API trong phần này được sử dụng chung cho cả ứng dụng Khách hàng (Customer App) và ứng dụng Đối tác Tài xế (Driver App) để thực hiện xác thực, quản lý phiên và giao dịch tài chính.</w:t>
      </w:r>
    </w:p>
    <w:p>
      <w:pPr>
        <w:spacing w:before="300" w:after="120"/>
      </w:pPr>
      <w:r>
        <w:rPr>
          <w:b/>
          <w:sz w:val="24"/>
          <w:color w:val="2E75B6"/>
          <w:rFonts w:ascii="Arial" w:hAnsi="Arial"/>
        </w:rPr>
        <w:t xml:space="preserve">1. Xác thực, Đăng nhập &amp; Quản lý Phiên (/api/v1/auth &amp; /api/v1/users)</w:t>
      </w:r>
    </w:p>
    <w:p>
      <w:pPr>
        <w:spacing w:before="240" w:after="60"/>
      </w:pPr>
      <w:r>
        <w:rPr>
          <w:b/>
          <w:sz w:val="22"/>
          <w:color w:val="1F4E79"/>
          <w:rFonts w:ascii="Arial" w:hAnsi="Arial"/>
        </w:rPr>
        <w:t xml:space="preserve">[POST] </w:t>
      </w:r>
      <w:r>
        <w:rPr>
          <w:b/>
          <w:sz w:val="22"/>
          <w:color w:val="000000"/>
          <w:rFonts w:ascii="Consolas" w:hAnsi="Consolas"/>
        </w:rPr>
        <w:t xml:space="preserve">/api/v1/auth/login</w:t>
      </w:r>
    </w:p>
    <w:p>
      <w:pPr>
        <w:ind w:left="360"/>
        <w:spacing w:before="20" w:after="40"/>
      </w:pPr>
      <w:r>
        <w:rPr>
          <w:b/>
          <w:sz w:val="19"/>
          <w:color w:val="333333"/>
          <w:rFonts w:ascii="Arial" w:hAnsi="Arial"/>
        </w:rPr>
        <w:t xml:space="preserve">• Mô tả: </w:t>
      </w:r>
      <w:r>
        <w:rPr>
          <w:sz w:val="19"/>
          <w:color w:val="333333"/>
          <w:rFonts w:ascii="Arial" w:hAnsi="Arial"/>
        </w:rPr>
        <w:t xml:space="preserve">Đăng nhập tài khoản trên thiết bị di động bằng số điện thoại và mật khẩu. Trả về Access Token (JWT) và lưu Refresh Token vào Cookie an toàn.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 trước)</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tài khoản (định dạng 10 chữ số)</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người dùng (tối thiểu 6 ký tự)</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refreshToken, user: {id, fullName, phoneNumber, role, email})</w:t>
      </w:r>
    </w:p>
    <w:p>
      <w:pPr>
        <w:spacing w:before="240" w:after="60"/>
      </w:pPr>
      <w:r>
        <w:rPr>
          <w:b/>
          <w:sz w:val="22"/>
          <w:color w:val="1F4E79"/>
          <w:rFonts w:ascii="Arial" w:hAnsi="Arial"/>
        </w:rPr>
        <w:t xml:space="preserve">[POST] </w:t>
      </w:r>
      <w:r>
        <w:rPr>
          <w:b/>
          <w:sz w:val="22"/>
          <w:color w:val="000000"/>
          <w:rFonts w:ascii="Consolas" w:hAnsi="Consolas"/>
        </w:rPr>
        <w:t xml:space="preserve">/api/v1/auth/refresh</w:t>
      </w:r>
    </w:p>
    <w:p>
      <w:pPr>
        <w:ind w:left="360"/>
        <w:spacing w:before="20" w:after="40"/>
      </w:pPr>
      <w:r>
        <w:rPr>
          <w:b/>
          <w:sz w:val="19"/>
          <w:color w:val="333333"/>
          <w:rFonts w:ascii="Arial" w:hAnsi="Arial"/>
        </w:rPr>
        <w:t xml:space="preserve">• Mô tả: </w:t>
      </w:r>
      <w:r>
        <w:rPr>
          <w:sz w:val="19"/>
          <w:color w:val="333333"/>
          <w:rFonts w:ascii="Arial" w:hAnsi="Arial"/>
        </w:rPr>
        <w:t xml:space="preserve">Cấp lại Access Token mới khi token hiện tại trên điện thoại hết hạn mà không cần bắt người dùng đăng nhập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Yêu cầu Refresh Token từ Cookie hoặc Header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mới, refreshToken mới)</w:t>
      </w:r>
    </w:p>
    <w:p>
      <w:pPr>
        <w:spacing w:before="240" w:after="60"/>
      </w:pPr>
      <w:r>
        <w:rPr>
          <w:b/>
          <w:sz w:val="22"/>
          <w:color w:val="1F4E79"/>
          <w:rFonts w:ascii="Arial" w:hAnsi="Arial"/>
        </w:rPr>
        <w:t xml:space="preserve">[POST] </w:t>
      </w:r>
      <w:r>
        <w:rPr>
          <w:b/>
          <w:sz w:val="22"/>
          <w:color w:val="000000"/>
          <w:rFonts w:ascii="Consolas" w:hAnsi="Consolas"/>
        </w:rPr>
        <w:t xml:space="preserve">/api/v1/auth/logout</w:t>
      </w:r>
    </w:p>
    <w:p>
      <w:pPr>
        <w:ind w:left="360"/>
        <w:spacing w:before="20" w:after="40"/>
      </w:pPr>
      <w:r>
        <w:rPr>
          <w:b/>
          <w:sz w:val="19"/>
          <w:color w:val="333333"/>
          <w:rFonts w:ascii="Arial" w:hAnsi="Arial"/>
        </w:rPr>
        <w:t xml:space="preserve">• Mô tả: </w:t>
      </w:r>
      <w:r>
        <w:rPr>
          <w:sz w:val="19"/>
          <w:color w:val="333333"/>
          <w:rFonts w:ascii="Arial" w:hAnsi="Arial"/>
        </w:rPr>
        <w:t xml:space="preserve">Đăng xuất tài khoản khỏi ứng dụng di động, vô hiệu hóa Access Token (đưa vào Redis Blacklist) và xóa sạch Cookie.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Authorization)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'Đăng xuất thành công'</w:t>
      </w:r>
    </w:p>
    <w:p>
      <w:pPr>
        <w:spacing w:before="240" w:after="60"/>
      </w:pPr>
      <w:r>
        <w:rPr>
          <w:b/>
          <w:sz w:val="22"/>
          <w:color w:val="375623"/>
          <w:rFonts w:ascii="Arial" w:hAnsi="Arial"/>
        </w:rPr>
        <w:t xml:space="preserve">[GET] </w:t>
      </w:r>
      <w:r>
        <w:rPr>
          <w:b/>
          <w:sz w:val="22"/>
          <w:color w:val="000000"/>
          <w:rFonts w:ascii="Consolas" w:hAnsi="Consolas"/>
        </w:rPr>
        <w:t xml:space="preserve">/api/v1/users/me</w:t>
      </w:r>
    </w:p>
    <w:p>
      <w:pPr>
        <w:ind w:left="360"/>
        <w:spacing w:before="20" w:after="40"/>
      </w:pPr>
      <w:r>
        <w:rPr>
          <w:b/>
          <w:sz w:val="19"/>
          <w:color w:val="333333"/>
          <w:rFonts w:ascii="Arial" w:hAnsi="Arial"/>
        </w:rPr>
        <w:t xml:space="preserve">• Mô tả: </w:t>
      </w:r>
      <w:r>
        <w:rPr>
          <w:sz w:val="19"/>
          <w:color w:val="333333"/>
          <w:rFonts w:ascii="Arial" w:hAnsi="Arial"/>
        </w:rPr>
        <w:t xml:space="preserve">Lấy thông tin chi tiết của chính người dùng đang đăng nhập trên ứng dụng (Được Gateway inject Header X-User-Id, bảo mật tuyệt đối chống lỗi IDOR).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(Yêu cầu đã đăng nhập)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UserResponse (id, fullName, phoneNumber, email, role, status, createdAt)</w:t>
      </w:r>
    </w:p>
    <w:p>
      <w:pPr>
        <w:spacing w:before="300" w:after="120"/>
      </w:pPr>
      <w:r>
        <w:rPr>
          <w:b/>
          <w:sz w:val="24"/>
          <w:color w:val="2E75B6"/>
          <w:rFonts w:ascii="Arial" w:hAnsi="Arial"/>
        </w:rPr>
        <w:t xml:space="preserve">2. Quản lý Số dư Ví Điện Tử &amp; Nạp Tiền (/api/v1/payments)</w:t>
      </w:r>
    </w:p>
    <w:p>
      <w:pPr>
        <w:spacing w:before="240" w:after="60"/>
      </w:pPr>
      <w:r>
        <w:rPr>
          <w:b/>
          <w:sz w:val="22"/>
          <w:color w:val="375623"/>
          <w:rFonts w:ascii="Arial" w:hAnsi="Arial"/>
        </w:rPr>
        <w:t xml:space="preserve">[GET] </w:t>
      </w:r>
      <w:r>
        <w:rPr>
          <w:b/>
          <w:sz w:val="22"/>
          <w:color w:val="000000"/>
          <w:rFonts w:ascii="Consolas" w:hAnsi="Consolas"/>
        </w:rPr>
        <w:t xml:space="preserve">/api/v1/payments/wallet</w:t>
      </w:r>
    </w:p>
    <w:p>
      <w:pPr>
        <w:ind w:left="360"/>
        <w:spacing w:before="20" w:after="40"/>
      </w:pPr>
      <w:r>
        <w:rPr>
          <w:b/>
          <w:sz w:val="19"/>
          <w:color w:val="333333"/>
          <w:rFonts w:ascii="Arial" w:hAnsi="Arial"/>
        </w:rPr>
        <w:t xml:space="preserve">• Mô tả: </w:t>
      </w:r>
      <w:r>
        <w:rPr>
          <w:sz w:val="19"/>
          <w:color w:val="333333"/>
          <w:rFonts w:ascii="Arial" w:hAnsi="Arial"/>
        </w:rPr>
        <w:t xml:space="preserve">Xem thông tin ví điện tử cá nhân và số dư khả dụng hiện tại (VNĐ) trên màn hình ví của App.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 do Gateway chuyển tiếp)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(id, userId, userType: CUSTOMER/DRIVER, balance, status: ACTIVE)</w:t>
      </w:r>
    </w:p>
    <w:p>
      <w:pPr>
        <w:spacing w:before="240" w:after="60"/>
      </w:pPr>
      <w:r>
        <w:rPr>
          <w:b/>
          <w:sz w:val="22"/>
          <w:color w:val="375623"/>
          <w:rFonts w:ascii="Arial" w:hAnsi="Arial"/>
        </w:rPr>
        <w:t xml:space="preserve">[GET] </w:t>
      </w:r>
      <w:r>
        <w:rPr>
          <w:b/>
          <w:sz w:val="22"/>
          <w:color w:val="000000"/>
          <w:rFonts w:ascii="Consolas" w:hAnsi="Consolas"/>
        </w:rPr>
        <w:t xml:space="preserve">/api/v1/payments/transactions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lịch sử biến động số dư và các giao dịch nạp / trừ tiền / cộng thu nhập của ví cá nhân.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List&lt;Transaction&gt; (id, orderId, amount, transactionType: DEPOSIT/TRIP_PAYMENT/TRIP_INCOME/COMMISSION_FEE/FOOD_PAYMENT, status: SUCCESS/PENDING/FAILED/CANCELED, createdAt)</w:t>
      </w:r>
    </w:p>
    <w:p>
      <w:pPr>
        <w:spacing w:before="240" w:after="60"/>
      </w:pPr>
      <w:r>
        <w:rPr>
          <w:b/>
          <w:sz w:val="22"/>
          <w:color w:val="1F4E79"/>
          <w:rFonts w:ascii="Arial" w:hAnsi="Arial"/>
        </w:rPr>
        <w:t xml:space="preserve">[POST] </w:t>
      </w:r>
      <w:r>
        <w:rPr>
          <w:b/>
          <w:sz w:val="22"/>
          <w:color w:val="000000"/>
          <w:rFonts w:ascii="Consolas" w:hAnsi="Consolas"/>
        </w:rPr>
        <w:t xml:space="preserve">/api/v1/payments/payment/create</w:t>
      </w:r>
    </w:p>
    <w:p>
      <w:pPr>
        <w:ind w:left="360"/>
        <w:spacing w:before="20" w:after="40"/>
      </w:pPr>
      <w:r>
        <w:rPr>
          <w:b/>
          <w:sz w:val="19"/>
          <w:color w:val="333333"/>
          <w:rFonts w:ascii="Arial" w:hAnsi="Arial"/>
        </w:rPr>
        <w:t xml:space="preserve">• Mô tả: </w:t>
      </w:r>
      <w:r>
        <w:rPr>
          <w:sz w:val="19"/>
          <w:color w:val="333333"/>
          <w:rFonts w:ascii="Arial" w:hAnsi="Arial"/>
        </w:rPr>
        <w:t xml:space="preserve">Khởi tạo yêu cầu nạp tiền vào ví hoặc thanh toán chuyến đi/đơn món qua cổng MoMo hoặc VNPay. Trả về paymentUrl để mở App MoMo / VNPay hoặc hiển thị mã QR.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method (String: MOMO / VNPAY), type (String: DEPOSIT / TRIP_PAYMENT), amount (BigDecimal - Số tiền), bookingId (Long, optional), driverId (Long, optional)</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PaymentUrlResponse (paymentUrl: URL điều hướng cổng thanh toán, orderId: Mã giao dịch)</w:t>
      </w:r>
    </w:p>
    <w:p>
      <w:pPr>
        <w:spacing w:before="240" w:after="60"/>
      </w:pPr>
      <w:r>
        <w:rPr>
          <w:b/>
          <w:sz w:val="22"/>
          <w:color w:val="1F4E79"/>
          <w:rFonts w:ascii="Arial" w:hAnsi="Arial"/>
        </w:rPr>
        <w:t xml:space="preserve">[POST] </w:t>
      </w:r>
      <w:r>
        <w:rPr>
          <w:b/>
          <w:sz w:val="22"/>
          <w:color w:val="000000"/>
          <w:rFonts w:ascii="Consolas" w:hAnsi="Consolas"/>
        </w:rPr>
        <w:t xml:space="preserve">/api/v1/payments/wallet/deposit</w:t>
      </w:r>
    </w:p>
    <w:p>
      <w:pPr>
        <w:ind w:left="360"/>
        <w:spacing w:before="20" w:after="40"/>
      </w:pPr>
      <w:r>
        <w:rPr>
          <w:b/>
          <w:sz w:val="19"/>
          <w:color w:val="333333"/>
          <w:rFonts w:ascii="Arial" w:hAnsi="Arial"/>
        </w:rPr>
        <w:t xml:space="preserve">• Mô tả: </w:t>
      </w:r>
      <w:r>
        <w:rPr>
          <w:sz w:val="19"/>
          <w:color w:val="333333"/>
          <w:rFonts w:ascii="Arial" w:hAnsi="Arial"/>
        </w:rPr>
        <w:t xml:space="preserve">Nạp tiền trực tiếp vào ví cá nhân (dùng cho môi trường thử nghiệm Sandbox hoặc giao dịch tiền mặt tại quầy).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nạp), note (String, tùy chọn - Ghi chú nạp tiền)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(Ví sau khi cộng tiền, số dư balance mới)</w:t>
      </w:r>
    </w:p>
    <w:p>
      <w:pPr>
        <w:spacing w:before="240" w:after="60"/>
      </w:pPr>
      <w:r>
        <w:rPr>
          <w:b/>
          <w:sz w:val="22"/>
          <w:color w:val="1F4E79"/>
          <w:rFonts w:ascii="Arial" w:hAnsi="Arial"/>
        </w:rPr>
        <w:t xml:space="preserve">[POST] </w:t>
      </w:r>
      <w:r>
        <w:rPr>
          <w:b/>
          <w:sz w:val="22"/>
          <w:color w:val="000000"/>
          <w:rFonts w:ascii="Consolas" w:hAnsi="Consolas"/>
        </w:rPr>
        <w:t xml:space="preserve">/api/v1/payments/wallet/withdraw</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tạo yêu cầu rút tiền từ số dư ví OmniGo về tài khoản ngân hàng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X-User-Role=CUSTOMER)</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muốn rút)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(Rút tiền thành công, trừ số dư ví)</w:t>
      </w:r>
    </w:p>
    <w:p>
      <w:pPr>
        <w:spacing w:before="450" w:after="180"/>
        <w:shd w:val="clear" w:color="auto" w:fill="D9E1F2"/>
      </w:pPr>
      <w:r>
        <w:rPr>
          <w:b/>
          <w:sz w:val="28"/>
          <w:color w:val="1F4E79"/>
          <w:rFonts w:ascii="Arial" w:hAnsi="Arial"/>
        </w:rPr>
        <w:t xml:space="preserve">  PHẦN II: TẬP LỆNH API DÀNH RIÊNG CHO KHÁCH HÀNG (CUSTOMER APP)  </w:t>
      </w:r>
    </w:p>
    <w:p>
      <w:pPr>
        <w:spacing w:before="80" w:after="240"/>
        <w:pBdr>
          <w:left w:val="single" w:sz="24" w:space="15" w:color="2E75B6"/>
        </w:pBdr>
      </w:pPr>
      <w:r>
        <w:rPr>
          <w:i/>
          <w:sz w:val="20"/>
          <w:color w:val="262626"/>
          <w:rFonts w:ascii="Arial" w:hAnsi="Arial"/>
        </w:rPr>
        <w:t xml:space="preserve">Toàn bộ các chức năng mà người dùng Khách hàng tương tác trên ứng dụng di động: Đăng ký tài khoản, Quét xe xung quanh trên bản đồ, Tính trước giá cước chuyến, Đặt xe, Hủy xe, Tìm kiếm quán ăn, Đặt món ăn giao tận nơi và Theo dõi đơn hàng theo thời gian thực.</w:t>
      </w:r>
    </w:p>
    <w:p>
      <w:pPr>
        <w:spacing w:before="300" w:after="120"/>
      </w:pPr>
      <w:r>
        <w:rPr>
          <w:b/>
          <w:sz w:val="24"/>
          <w:color w:val="2E75B6"/>
          <w:rFonts w:ascii="Arial" w:hAnsi="Arial"/>
        </w:rPr>
        <w:t xml:space="preserve">1. Đăng ký Tài khoản Khách hàng Mới</w:t>
      </w:r>
    </w:p>
    <w:p>
      <w:pPr>
        <w:spacing w:before="240" w:after="60"/>
      </w:pPr>
      <w:r>
        <w:rPr>
          <w:b/>
          <w:sz w:val="22"/>
          <w:color w:val="1F4E79"/>
          <w:rFonts w:ascii="Arial" w:hAnsi="Arial"/>
        </w:rPr>
        <w:t xml:space="preserve">[POST] </w:t>
      </w:r>
      <w:r>
        <w:rPr>
          <w:b/>
          <w:sz w:val="22"/>
          <w:color w:val="000000"/>
          <w:rFonts w:ascii="Consolas" w:hAnsi="Consolas"/>
        </w:rPr>
        <w:t xml:space="preserve">/api/v1/users/register/customer</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đăng ký tài khoản mới trên ứng dụng OmniGo. Tự động mã hóa mật khẩu bằng BCrypt và cấp quyền ROLE_CUSTOMER.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khách hàng</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(duy nhất, không trùng lặp)</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đăng nhập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hợp lệ để nhận thông báo và hóa đơn điện tử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(Tự động đăng nhập ngay sau khi đăng ký, trả về accessToken và thông tin User)</w:t>
      </w:r>
    </w:p>
    <w:p>
      <w:pPr>
        <w:spacing w:before="300" w:after="120"/>
      </w:pPr>
      <w:r>
        <w:rPr>
          <w:b/>
          <w:sz w:val="24"/>
          <w:color w:val="2E75B6"/>
          <w:rFonts w:ascii="Arial" w:hAnsi="Arial"/>
        </w:rPr>
        <w:t xml:space="preserve">2. Khảo sát Tài xế Xung Quanh (Bản đồ Khách hàng)</w:t>
      </w:r>
    </w:p>
    <w:p>
      <w:pPr>
        <w:spacing w:before="240" w:after="60"/>
      </w:pPr>
      <w:r>
        <w:rPr>
          <w:b/>
          <w:sz w:val="22"/>
          <w:color w:val="375623"/>
          <w:rFonts w:ascii="Arial" w:hAnsi="Arial"/>
        </w:rPr>
        <w:t xml:space="preserve">[GET] </w:t>
      </w:r>
      <w:r>
        <w:rPr>
          <w:b/>
          <w:sz w:val="22"/>
          <w:color w:val="000000"/>
          <w:rFonts w:ascii="Consolas" w:hAnsi="Consolas"/>
        </w:rPr>
        <w:t xml:space="preserve">/api/v1/locations/nearby</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chở khách (Xe ôm / Taxi) đang trực tuyến (ONLINE) xung quanh vị trí khách hàng để vẽ biểu tượng xe di chuyển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GPS khách), latitude (Double - Vĩ độ GPS khách), radius (Double, tùy chọn - Bán kính quét tính theo km, mặc định 5.0)</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(driverId, latitude, longitude, bearing, speed, status, distanceKm)</w:t>
      </w:r>
    </w:p>
    <w:p>
      <w:pPr>
        <w:spacing w:before="240" w:after="60"/>
      </w:pPr>
      <w:r>
        <w:rPr>
          <w:b/>
          <w:sz w:val="22"/>
          <w:color w:val="375623"/>
          <w:rFonts w:ascii="Arial" w:hAnsi="Arial"/>
        </w:rPr>
        <w:t xml:space="preserve">[GET] </w:t>
      </w:r>
      <w:r>
        <w:rPr>
          <w:b/>
          <w:sz w:val="22"/>
          <w:color w:val="000000"/>
          <w:rFonts w:ascii="Consolas" w:hAnsi="Consolas"/>
        </w:rPr>
        <w:t xml:space="preserve">/api/v1/locations/nearby-delivery-drivers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giao đồ ăn (Shipper) đang hoạt động trong bán kính xung quanh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latitude (Double - Vĩ độ), radius (Double, mặc định 5.0 km)</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(Danh sách vị trí tài xế giao hàng lân cận)</w:t>
      </w:r>
    </w:p>
    <w:p>
      <w:pPr>
        <w:spacing w:before="300" w:after="120"/>
      </w:pPr>
      <w:r>
        <w:rPr>
          <w:b/>
          <w:sz w:val="24"/>
          <w:color w:val="2E75B6"/>
          <w:rFonts w:ascii="Arial" w:hAnsi="Arial"/>
        </w:rPr>
        <w:t xml:space="preserve">3. Ước tính Giá Cước Chuyến Xe (Dynamic Pricing)</w:t>
      </w:r>
    </w:p>
    <w:p>
      <w:pPr>
        <w:spacing w:before="240" w:after="60"/>
      </w:pPr>
      <w:r>
        <w:rPr>
          <w:b/>
          <w:sz w:val="22"/>
          <w:color w:val="1F4E79"/>
          <w:rFonts w:ascii="Arial" w:hAnsi="Arial"/>
        </w:rPr>
        <w:t xml:space="preserve">[POST] </w:t>
      </w:r>
      <w:r>
        <w:rPr>
          <w:b/>
          <w:sz w:val="22"/>
          <w:color w:val="000000"/>
          <w:rFonts w:ascii="Consolas" w:hAnsi="Consolas"/>
        </w:rPr>
        <w:t xml:space="preserve">/api/v1/pricing/calculate</w:t>
      </w:r>
    </w:p>
    <w:p>
      <w:pPr>
        <w:ind w:left="360"/>
        <w:spacing w:before="20" w:after="40"/>
      </w:pPr>
      <w:r>
        <w:rPr>
          <w:b/>
          <w:sz w:val="19"/>
          <w:color w:val="333333"/>
          <w:rFonts w:ascii="Arial" w:hAnsi="Arial"/>
        </w:rPr>
        <w:t xml:space="preserve">• Mô tả: </w:t>
      </w:r>
      <w:r>
        <w:rPr>
          <w:sz w:val="19"/>
          <w:color w:val="333333"/>
          <w:rFonts w:ascii="Arial" w:hAnsi="Arial"/>
        </w:rPr>
        <w:t xml:space="preserve">Tính toán giá cước chuyến xe ước tính trước khi đặt. Áp dụng công thức định giá động đa biến: Quãng đường Haversine, Phí mở cửa, Hệ số nhu cầu giờ cao điểm, Thời tiết và Mật độ tài xế xung quanh.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nearbyDriversCount (Integer, tùy chọn - Số lượng tài xế quét được từ API nearby, mặc định 0)</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Vĩ độ điểm đón khách</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Kinh độ điểm đón khách</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Vĩ độ điểm trả khách</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Kinh độ điểm trả khách</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khách chọn: 'BIKE' (Xe máy) hoặc 'CAR' (Ô tô)</w:t>
      </w:r>
    </w:p>
    <w:p>
      <w:pPr>
        <w:ind w:left="720"/>
        <w:spacing w:before="10" w:after="20"/>
      </w:pPr>
      <w:r>
        <w:rPr>
          <w:b/>
          <w:sz w:val="18"/>
          <w:color w:val="2E75B6"/>
          <w:rFonts w:ascii="Consolas" w:hAnsi="Consolas"/>
        </w:rPr>
        <w:t xml:space="preserve">- weatherCondition: </w:t>
      </w:r>
      <w:r>
        <w:rPr>
          <w:i/>
          <w:sz w:val="18"/>
          <w:color w:val="7F7F7F"/>
          <w:rFonts w:ascii="Arial" w:hAnsi="Arial"/>
        </w:rPr>
        <w:t xml:space="preserve">(String) </w:t>
      </w:r>
      <w:r>
        <w:rPr>
          <w:sz w:val="18"/>
          <w:color w:val="333333"/>
          <w:rFonts w:ascii="Arial" w:hAnsi="Arial"/>
        </w:rPr>
        <w:t xml:space="preserve">[Tùy chọn] Điều kiện thời tiết: 'NORMAL' (Bình thường), 'RAIN' (Mưa), 'STORM' (Bão)</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PricingResponse (distanceKm: Quãng đường km, baseFare: Cước cơ sở, dynamicMultiplier: Hệ số giờ cao điểm, totalFare: Tổng giá cước cuối cùng VNĐ, estimatedMinutes: Thời gian di chuyển dự kiến)</w:t>
      </w:r>
    </w:p>
    <w:p>
      <w:pPr>
        <w:spacing w:before="300" w:after="120"/>
      </w:pPr>
      <w:r>
        <w:rPr>
          <w:b/>
          <w:sz w:val="24"/>
          <w:color w:val="2E75B6"/>
          <w:rFonts w:ascii="Arial" w:hAnsi="Arial"/>
        </w:rPr>
        <w:t xml:space="preserve">4. Nghiệp vụ Đặt Chuyến Xe Chở Khách (Ride-Hailing)</w:t>
      </w:r>
    </w:p>
    <w:p>
      <w:pPr>
        <w:spacing w:before="240" w:after="60"/>
      </w:pPr>
      <w:r>
        <w:rPr>
          <w:b/>
          <w:sz w:val="22"/>
          <w:color w:val="1F4E79"/>
          <w:rFonts w:ascii="Arial" w:hAnsi="Arial"/>
        </w:rPr>
        <w:t xml:space="preserve">[POST] </w:t>
      </w:r>
      <w:r>
        <w:rPr>
          <w:b/>
          <w:sz w:val="22"/>
          <w:color w:val="000000"/>
          <w:rFonts w:ascii="Consolas" w:hAnsi="Consolas"/>
        </w:rPr>
        <w:t xml:space="preserve">/api/v1/bookings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bấm 'Đặt Chuyến Xe'. Hệ thống khởi tạo cuốc xe ở trạng thái PENDING, khóa tài xế lân cận bằng Redis Lock và phát thông báo đếm ngược 20s tới tài xế gần nhất.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customerId)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pickupAddress: </w:t>
      </w:r>
      <w:r>
        <w:rPr>
          <w:i/>
          <w:sz w:val="18"/>
          <w:color w:val="7F7F7F"/>
          <w:rFonts w:ascii="Arial" w:hAnsi="Arial"/>
        </w:rPr>
        <w:t xml:space="preserve">(String) </w:t>
      </w:r>
      <w:r>
        <w:rPr>
          <w:sz w:val="18"/>
          <w:color w:val="333333"/>
          <w:rFonts w:ascii="Arial" w:hAnsi="Arial"/>
        </w:rPr>
        <w:t xml:space="preserve">[Bắt buộc] Địa chỉ đón chi tiết (ví dụ: '123 Cầu Giấy, Hà Nội')</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trả khách chi tiết</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Tọa độ vĩ độ điểm đón</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Tọa độ kinh độ điểm đón</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điểm trả</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điểm trả</w:t>
      </w:r>
    </w:p>
    <w:p>
      <w:pPr>
        <w:ind w:left="720"/>
        <w:spacing w:before="10" w:after="20"/>
      </w:pPr>
      <w:r>
        <w:rPr>
          <w:b/>
          <w:sz w:val="18"/>
          <w:color w:val="2E75B6"/>
          <w:rFonts w:ascii="Consolas" w:hAnsi="Consolas"/>
        </w:rPr>
        <w:t xml:space="preserve">- fare: </w:t>
      </w:r>
      <w:r>
        <w:rPr>
          <w:i/>
          <w:sz w:val="18"/>
          <w:color w:val="7F7F7F"/>
          <w:rFonts w:ascii="Arial" w:hAnsi="Arial"/>
        </w:rPr>
        <w:t xml:space="preserve">(Double) </w:t>
      </w:r>
      <w:r>
        <w:rPr>
          <w:sz w:val="18"/>
          <w:color w:val="333333"/>
          <w:rFonts w:ascii="Arial" w:hAnsi="Arial"/>
        </w:rPr>
        <w:t xml:space="preserve">[Bắt buộc] Số tiền cước chuyến đi (đã chốt từ API tính giá trước đó)</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(id: bookingId, customerId, status: 'PENDING', fare, pickupAddress, dropoffAddress, createdAt)</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/api/v1/bookings/{bookingId}/cancel</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hủy chuyến đi đã đặt (khi đang ở trạng thái PENDING hoặc ACCEPTED trước khi tài xế đón). Hệ thống giải phóng Redis Lock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/api/v1/bookings/customer</w:t>
      </w:r>
    </w:p>
    <w:p>
      <w:pPr>
        <w:ind w:left="360"/>
        <w:spacing w:before="20" w:after="40"/>
      </w:pPr>
      <w:r>
        <w:rPr>
          <w:b/>
          <w:sz w:val="19"/>
          <w:color w:val="333333"/>
          <w:rFonts w:ascii="Arial" w:hAnsi="Arial"/>
        </w:rPr>
        <w:t xml:space="preserve">• Mô tả: </w:t>
      </w:r>
      <w:r>
        <w:rPr>
          <w:sz w:val="19"/>
          <w:color w:val="333333"/>
          <w:rFonts w:ascii="Arial" w:hAnsi="Arial"/>
        </w:rPr>
        <w:t xml:space="preserve">Lấy toàn bộ danh sách lịch sử các chuyến xe đã đi (hoặc đã hủy)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ApiResponse&lt;List&lt;Booking&gt;&gt; (Danh sách đầy đủ các cuốc xe theo thời gian mới nhất)</w:t>
      </w:r>
    </w:p>
    <w:p>
      <w:pPr>
        <w:spacing w:before="240" w:after="60"/>
      </w:pPr>
      <w:r>
        <w:rPr>
          <w:b/>
          <w:sz w:val="22"/>
          <w:color w:val="375623"/>
          <w:rFonts w:ascii="Arial" w:hAnsi="Arial"/>
        </w:rPr>
        <w:t xml:space="preserve">[GET] </w:t>
      </w:r>
      <w:r>
        <w:rPr>
          <w:b/>
          <w:sz w:val="22"/>
          <w:color w:val="000000"/>
          <w:rFonts w:ascii="Consolas" w:hAnsi="Consolas"/>
        </w:rPr>
        <w:t xml:space="preserve">/api/v1/payments/booking/{bookingId}/payment-status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tình trạng thanh toán trực tuyến của cuốc xe (đã thanh toán thành công hay đang chờ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(nếu đã thanh toán) hoặc 'PENDING' (chưa thanh toán/chờ MoMo/VNPay)</w:t>
      </w:r>
    </w:p>
    <w:p>
      <w:pPr>
        <w:spacing w:before="300" w:after="120"/>
      </w:pPr>
      <w:r>
        <w:rPr>
          <w:b/>
          <w:sz w:val="24"/>
          <w:color w:val="2E75B6"/>
          <w:rFonts w:ascii="Arial" w:hAnsi="Arial"/>
        </w:rPr>
        <w:t xml:space="preserve">5. Nghiệp vụ Khám Phá Quán Ăn &amp; Đặt Món Ăn Giao Tận Nơi (Food Delivery)</w:t>
      </w:r>
    </w:p>
    <w:p>
      <w:pPr>
        <w:spacing w:before="240" w:after="60"/>
      </w:pPr>
      <w:r>
        <w:rPr>
          <w:b/>
          <w:sz w:val="22"/>
          <w:color w:val="375623"/>
          <w:rFonts w:ascii="Arial" w:hAnsi="Arial"/>
        </w:rPr>
        <w:t xml:space="preserve">[GET] </w:t>
      </w:r>
      <w:r>
        <w:rPr>
          <w:b/>
          <w:sz w:val="22"/>
          <w:color w:val="000000"/>
          <w:rFonts w:ascii="Consolas" w:hAnsi="Consolas"/>
        </w:rPr>
        <w:t xml:space="preserve">/api/v1/restaurants</w:t>
      </w:r>
    </w:p>
    <w:p>
      <w:pPr>
        <w:ind w:left="360"/>
        <w:spacing w:before="20" w:after="40"/>
      </w:pPr>
      <w:r>
        <w:rPr>
          <w:b/>
          <w:sz w:val="19"/>
          <w:color w:val="333333"/>
          <w:rFonts w:ascii="Arial" w:hAnsi="Arial"/>
        </w:rPr>
        <w:t xml:space="preserve">• Mô tả: </w:t>
      </w:r>
      <w:r>
        <w:rPr>
          <w:sz w:val="19"/>
          <w:color w:val="333333"/>
          <w:rFonts w:ascii="Arial" w:hAnsi="Arial"/>
        </w:rPr>
        <w:t xml:space="preserve">Tìm kiếm quán ăn theo từ khóa hoặc xem danh sách tất cả các nhà hàng đang mở cửa hoạt động.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search (String, tùy chọn - Tìm kiếm theo tên quán, địa chỉ hoặc món ăn đặc trưng)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ApiResponse&lt;List&lt;RestaurantResponse&gt;&gt; (Danh sách quán ăn: id, name, address, phone, imageUrl, rating, openHours, isOpen)</w:t>
      </w:r>
    </w:p>
    <w:p>
      <w:pPr>
        <w:spacing w:before="240" w:after="60"/>
      </w:pPr>
      <w:r>
        <w:rPr>
          <w:b/>
          <w:sz w:val="22"/>
          <w:color w:val="375623"/>
          <w:rFonts w:ascii="Arial" w:hAnsi="Arial"/>
        </w:rPr>
        <w:t xml:space="preserve">[GET] </w:t>
      </w:r>
      <w:r>
        <w:rPr>
          <w:b/>
          <w:sz w:val="22"/>
          <w:color w:val="000000"/>
          <w:rFonts w:ascii="Consolas" w:hAnsi="Consolas"/>
        </w:rPr>
        <w:t xml:space="preserve">/api/v1/restaurants/{id}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thông tin một nhà hàng cụ thể trước khi chọn món (thời gian mở cửa, địa chỉ chính xác, đánh giá).</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id (Long - Mã định danh nhà hàng)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ApiResponse&lt;RestaurantResponse&gt; (Chi tiết nhà hàng)</w:t>
      </w:r>
    </w:p>
    <w:p>
      <w:pPr>
        <w:spacing w:before="240" w:after="60"/>
      </w:pPr>
      <w:r>
        <w:rPr>
          <w:b/>
          <w:sz w:val="22"/>
          <w:color w:val="375623"/>
          <w:rFonts w:ascii="Arial" w:hAnsi="Arial"/>
        </w:rPr>
        <w:t xml:space="preserve">[GET] </w:t>
      </w:r>
      <w:r>
        <w:rPr>
          <w:b/>
          <w:sz w:val="22"/>
          <w:color w:val="000000"/>
          <w:rFonts w:ascii="Consolas" w:hAnsi="Consolas"/>
        </w:rPr>
        <w:t xml:space="preserve">/api/v1/restaurants/{restaurantId}/items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mục thực đơn món ăn của nhà hàng kèm giá tiền, hình ảnh minh họa món và trạng thái còn món.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restaurantId (Long - Mã nhà hàng), availableOnly (Boolean, mặc định false - true nếu chỉ muốn lấy các món đang sẵn sàng phục vụ)</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ApiResponse&lt;List&lt;MenuItemResponse&gt;&gt; (id, name, description, price, imageUrl, isAvailable, category)</w:t>
      </w:r>
    </w:p>
    <w:p>
      <w:pPr>
        <w:spacing w:before="240" w:after="60"/>
      </w:pPr>
      <w:r>
        <w:rPr>
          <w:b/>
          <w:sz w:val="22"/>
          <w:color w:val="1F4E79"/>
          <w:rFonts w:ascii="Arial" w:hAnsi="Arial"/>
        </w:rPr>
        <w:t xml:space="preserve">[POST] </w:t>
      </w:r>
      <w:r>
        <w:rPr>
          <w:b/>
          <w:sz w:val="22"/>
          <w:color w:val="000000"/>
          <w:rFonts w:ascii="Consolas" w:hAnsi="Consolas"/>
        </w:rPr>
        <w:t xml:space="preserve">/api/v1/food-orders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gửi đơn đặt món ăn. Hệ thống tạo đơn PENDING và bắn chuông báo tới ứng dụng nhà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restaurantId: </w:t>
      </w:r>
      <w:r>
        <w:rPr>
          <w:i/>
          <w:sz w:val="18"/>
          <w:color w:val="7F7F7F"/>
          <w:rFonts w:ascii="Arial" w:hAnsi="Arial"/>
        </w:rPr>
        <w:t xml:space="preserve">(Long) </w:t>
      </w:r>
      <w:r>
        <w:rPr>
          <w:sz w:val="18"/>
          <w:color w:val="333333"/>
          <w:rFonts w:ascii="Arial" w:hAnsi="Arial"/>
        </w:rPr>
        <w:t xml:space="preserve">[Bắt buộc] ID của nhà hàng cung cấp món</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giao đồ ăn tận tay khách hàng</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nơi giao hàng</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nơi giao hàng</w:t>
      </w:r>
    </w:p>
    <w:p>
      <w:pPr>
        <w:ind w:left="720"/>
        <w:spacing w:before="10" w:after="20"/>
      </w:pPr>
      <w:r>
        <w:rPr>
          <w:b/>
          <w:sz w:val="18"/>
          <w:color w:val="2E75B6"/>
          <w:rFonts w:ascii="Consolas" w:hAnsi="Consolas"/>
        </w:rPr>
        <w:t xml:space="preserve">- items: </w:t>
      </w:r>
      <w:r>
        <w:rPr>
          <w:i/>
          <w:sz w:val="18"/>
          <w:color w:val="7F7F7F"/>
          <w:rFonts w:ascii="Arial" w:hAnsi="Arial"/>
        </w:rPr>
        <w:t xml:space="preserve">(List&lt;FoodOrderItemRequest&gt;) </w:t>
      </w:r>
      <w:r>
        <w:rPr>
          <w:sz w:val="18"/>
          <w:color w:val="333333"/>
          <w:rFonts w:ascii="Arial" w:hAnsi="Arial"/>
        </w:rPr>
        <w:t xml:space="preserve">[Bắt buộc] Danh sách các món ăn khách chọn đặt</w:t>
      </w:r>
    </w:p>
    <w:p>
      <w:pPr>
        <w:ind w:left="720"/>
        <w:spacing w:before="10" w:after="20"/>
      </w:pPr>
      <w:r>
        <w:rPr>
          <w:b/>
          <w:sz w:val="18"/>
          <w:color w:val="2E75B6"/>
          <w:rFonts w:ascii="Consolas" w:hAnsi="Consolas"/>
        </w:rPr>
        <w:t xml:space="preserve">- items[].menuItemId: </w:t>
      </w:r>
      <w:r>
        <w:rPr>
          <w:i/>
          <w:sz w:val="18"/>
          <w:color w:val="7F7F7F"/>
          <w:rFonts w:ascii="Arial" w:hAnsi="Arial"/>
        </w:rPr>
        <w:t xml:space="preserve">(Long) </w:t>
      </w:r>
      <w:r>
        <w:rPr>
          <w:sz w:val="18"/>
          <w:color w:val="333333"/>
          <w:rFonts w:ascii="Arial" w:hAnsi="Arial"/>
        </w:rPr>
        <w:t xml:space="preserve">[Bắt buộc] ID của món ăn trong thực đơn</w:t>
      </w:r>
    </w:p>
    <w:p>
      <w:pPr>
        <w:ind w:left="720"/>
        <w:spacing w:before="10" w:after="20"/>
      </w:pPr>
      <w:r>
        <w:rPr>
          <w:b/>
          <w:sz w:val="18"/>
          <w:color w:val="2E75B6"/>
          <w:rFonts w:ascii="Consolas" w:hAnsi="Consolas"/>
        </w:rPr>
        <w:t xml:space="preserve">- items[].quantity: </w:t>
      </w:r>
      <w:r>
        <w:rPr>
          <w:i/>
          <w:sz w:val="18"/>
          <w:color w:val="7F7F7F"/>
          <w:rFonts w:ascii="Arial" w:hAnsi="Arial"/>
        </w:rPr>
        <w:t xml:space="preserve">(Integer) </w:t>
      </w:r>
      <w:r>
        <w:rPr>
          <w:sz w:val="18"/>
          <w:color w:val="333333"/>
          <w:rFonts w:ascii="Arial" w:hAnsi="Arial"/>
        </w:rPr>
        <w:t xml:space="preserve">[Bắt buộc] Số lượng phần ăn đặt</w:t>
      </w:r>
    </w:p>
    <w:p>
      <w:pPr>
        <w:ind w:left="720"/>
        <w:spacing w:before="10" w:after="20"/>
      </w:pPr>
      <w:r>
        <w:rPr>
          <w:b/>
          <w:sz w:val="18"/>
          <w:color w:val="2E75B6"/>
          <w:rFonts w:ascii="Consolas" w:hAnsi="Consolas"/>
        </w:rPr>
        <w:t xml:space="preserve">- items[].note: </w:t>
      </w:r>
      <w:r>
        <w:rPr>
          <w:i/>
          <w:sz w:val="18"/>
          <w:color w:val="7F7F7F"/>
          <w:rFonts w:ascii="Arial" w:hAnsi="Arial"/>
        </w:rPr>
        <w:t xml:space="preserve">(String) </w:t>
      </w:r>
      <w:r>
        <w:rPr>
          <w:sz w:val="18"/>
          <w:color w:val="333333"/>
          <w:rFonts w:ascii="Arial" w:hAnsi="Arial"/>
        </w:rPr>
        <w:t xml:space="preserve">[Tùy chọn] Ghi chú riêng cho món (ví dụ: 'Ít đường', 'Không lấy tương cà')</w:t>
      </w:r>
    </w:p>
    <w:p>
      <w:pPr>
        <w:ind w:left="720"/>
        <w:spacing w:before="10" w:after="20"/>
      </w:pPr>
      <w:r>
        <w:rPr>
          <w:b/>
          <w:sz w:val="18"/>
          <w:color w:val="2E75B6"/>
          <w:rFonts w:ascii="Consolas" w:hAnsi="Consolas"/>
        </w:rPr>
        <w:t xml:space="preserve">- note: </w:t>
      </w:r>
      <w:r>
        <w:rPr>
          <w:i/>
          <w:sz w:val="18"/>
          <w:color w:val="7F7F7F"/>
          <w:rFonts w:ascii="Arial" w:hAnsi="Arial"/>
        </w:rPr>
        <w:t xml:space="preserve">(String) </w:t>
      </w:r>
      <w:r>
        <w:rPr>
          <w:sz w:val="18"/>
          <w:color w:val="333333"/>
          <w:rFonts w:ascii="Arial" w:hAnsi="Arial"/>
        </w:rPr>
        <w:t xml:space="preserve">[Tùy chọn] Ghi chú chung cho đơn hàng / Lời dặn tài xế shipper (ví dụ: 'Gọi trước khi đến 5 phút')</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(orderId, status: 'PENDING', totalPrice, deliveryFee, items, estimatedDeliveryMinutes)</w:t>
      </w:r>
    </w:p>
    <w:p>
      <w:pPr>
        <w:spacing w:before="240" w:after="60"/>
      </w:pPr>
      <w:r>
        <w:rPr>
          <w:b/>
          <w:sz w:val="22"/>
          <w:color w:val="375623"/>
          <w:rFonts w:ascii="Arial" w:hAnsi="Arial"/>
        </w:rPr>
        <w:t xml:space="preserve">[GET] </w:t>
      </w:r>
      <w:r>
        <w:rPr>
          <w:b/>
          <w:sz w:val="22"/>
          <w:color w:val="000000"/>
          <w:rFonts w:ascii="Consolas" w:hAnsi="Consolas"/>
        </w:rPr>
        <w:t xml:space="preserve">/api/v1/food-orders/{orderId}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đơn đặt món ăn, trạng thái xử lý đơn (Bếp nhận -&gt; Đang nấu -&gt; Tìm shipper -&gt; Đang giao), vị trí và thông tin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(Chi tiết đơn, tiến độ trạng thái, driverId, thông tin shipper nếu đã có)</w:t>
      </w:r>
    </w:p>
    <w:p>
      <w:pPr>
        <w:spacing w:before="240" w:after="60"/>
      </w:pPr>
      <w:r>
        <w:rPr>
          <w:b/>
          <w:sz w:val="22"/>
          <w:color w:val="375623"/>
          <w:rFonts w:ascii="Arial" w:hAnsi="Arial"/>
        </w:rPr>
        <w:t xml:space="preserve">[GET] </w:t>
      </w:r>
      <w:r>
        <w:rPr>
          <w:b/>
          <w:sz w:val="22"/>
          <w:color w:val="000000"/>
          <w:rFonts w:ascii="Consolas" w:hAnsi="Consolas"/>
        </w:rPr>
        <w:t xml:space="preserve">/api/v1/food-orders/my-orders</w:t>
      </w:r>
    </w:p>
    <w:p>
      <w:pPr>
        <w:ind w:left="360"/>
        <w:spacing w:before="20" w:after="40"/>
      </w:pPr>
      <w:r>
        <w:rPr>
          <w:b/>
          <w:sz w:val="19"/>
          <w:color w:val="333333"/>
          <w:rFonts w:ascii="Arial" w:hAnsi="Arial"/>
        </w:rPr>
        <w:t xml:space="preserve">• Mô tả: </w:t>
      </w:r>
      <w:r>
        <w:rPr>
          <w:sz w:val="19"/>
          <w:color w:val="333333"/>
          <w:rFonts w:ascii="Arial" w:hAnsi="Arial"/>
        </w:rPr>
        <w:t xml:space="preserve">Xem toàn bộ lịch sử các đơn hàng đặt đồ ăn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lịch sử đơn món)</w:t>
      </w:r>
    </w:p>
    <w:p>
      <w:pPr>
        <w:spacing w:before="240" w:after="60"/>
      </w:pPr>
      <w:r>
        <w:rPr>
          <w:b/>
          <w:sz w:val="22"/>
          <w:color w:val="1F4E79"/>
          <w:rFonts w:ascii="Arial" w:hAnsi="Arial"/>
        </w:rPr>
        <w:t xml:space="preserve">[POST] </w:t>
      </w:r>
      <w:r>
        <w:rPr>
          <w:b/>
          <w:sz w:val="22"/>
          <w:color w:val="000000"/>
          <w:rFonts w:ascii="Consolas" w:hAnsi="Consolas"/>
        </w:rPr>
        <w:t xml:space="preserve">/api/v1/food-orders/{orderId}/cancel</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hủy đơn đặt món. Chỉ được phép hủy khi đơn ở trạng thái PENDING hoặc ACCEPTED (quán chưa bắt đầu nấu PREPARING).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cần hủy)</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(Đơn hàng chuyển trạng thái CANCELLED, hoàn tiền ví nếu đã thanh toán)</w:t>
      </w:r>
    </w:p>
    <w:p>
      <w:pPr>
        <w:spacing w:before="240" w:after="60"/>
      </w:pPr>
      <w:r>
        <w:rPr>
          <w:b/>
          <w:sz w:val="22"/>
          <w:color w:val="375623"/>
          <w:rFonts w:ascii="Arial" w:hAnsi="Arial"/>
        </w:rPr>
        <w:t xml:space="preserve">[GET] </w:t>
      </w:r>
      <w:r>
        <w:rPr>
          <w:b/>
          <w:sz w:val="22"/>
          <w:color w:val="000000"/>
          <w:rFonts w:ascii="Consolas" w:hAnsi="Consolas"/>
        </w:rPr>
        <w:t xml:space="preserve">/api/v1/payments/food-order/{orderId}/payment-status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trạng thái thanh toán của đơn đặt món đồ ăn.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hoặc 'PENDING'</w:t>
      </w:r>
    </w:p>
    <w:p>
      <w:pPr>
        <w:spacing w:before="450" w:after="180"/>
        <w:shd w:val="clear" w:color="auto" w:fill="D9E1F2"/>
      </w:pPr>
      <w:r>
        <w:rPr>
          <w:b/>
          <w:sz w:val="28"/>
          <w:color w:val="1F4E79"/>
          <w:rFonts w:ascii="Arial" w:hAnsi="Arial"/>
        </w:rPr>
        <w:t xml:space="preserve">  PHẦN III: TẬP LỆNH API DÀNH RIÊNG CHO TÀI XẾ (DRIVER APP)  </w:t>
      </w:r>
    </w:p>
    <w:p>
      <w:pPr>
        <w:spacing w:before="80" w:after="240"/>
        <w:pBdr>
          <w:left w:val="single" w:sz="24" w:space="15" w:color="2E75B6"/>
        </w:pBdr>
      </w:pPr>
      <w:r>
        <w:rPr>
          <w:i/>
          <w:sz w:val="20"/>
          <w:color w:val="262626"/>
          <w:rFonts w:ascii="Arial" w:hAnsi="Arial"/>
        </w:rPr>
        <w:t xml:space="preserve">Toàn bộ các chức năng dành riêng cho Đối tác Tài xế trên ứng dụng Driver App: Đăng ký hồ sơ, Bật/Tắt chế độ trực tuyến nhận cuốc, Bắn tọa độ GPS định kỳ, Nhận/Hủy cuốc xe, Xác nhận đến điểm đón (Geofencing 50m), Bắt đầu chở khách, Hoàn thành cuốc xe, Tiếp nhận đơn giao đồ ăn, Cập nhật tiến độ giao món, Xem báo cáo doanh thu ngày và Rút tiền ví tài xế.</w:t>
      </w:r>
    </w:p>
    <w:p>
      <w:pPr>
        <w:spacing w:before="300" w:after="120"/>
      </w:pPr>
      <w:r>
        <w:rPr>
          <w:b/>
          <w:sz w:val="24"/>
          <w:color w:val="2E75B6"/>
          <w:rFonts w:ascii="Arial" w:hAnsi="Arial"/>
        </w:rPr>
        <w:t xml:space="preserve">1. Đăng ký Đối Tác Tài Xế &amp; Quản lý Phương Tiện</w:t>
      </w:r>
    </w:p>
    <w:p>
      <w:pPr>
        <w:spacing w:before="240" w:after="60"/>
      </w:pPr>
      <w:r>
        <w:rPr>
          <w:b/>
          <w:sz w:val="22"/>
          <w:color w:val="1F4E79"/>
          <w:rFonts w:ascii="Arial" w:hAnsi="Arial"/>
        </w:rPr>
        <w:t xml:space="preserve">[POST] </w:t>
      </w:r>
      <w:r>
        <w:rPr>
          <w:b/>
          <w:sz w:val="22"/>
          <w:color w:val="000000"/>
          <w:rFonts w:ascii="Consolas" w:hAnsi="Consolas"/>
        </w:rPr>
        <w:t xml:space="preserve">/api/v1/drivers/register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đăng ký tài khoản đối tác mới. Hồ sơ được lưu ở trạng thái chờ duyệt (PENDING_APPROVAL). Bắn sự kiện Kafka 'driver-registered-topic' sang Payment Service để tự động mở ví tài xế 0 VNĐ.</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tài xế</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(duy nhất)</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tài khoản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cá nhân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 phương tiện (ví dụ: '29B1-999.88')</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hoạt động: 'BIKE' (Xe máy) hoặc 'CAR' (Ô tô)</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giấy phép lái xe (GPLX)</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thẻ Căn cước công dân / 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ApiResponse&lt;LoginResponse&gt; (Thông báo đăng ký thành công, trạng thái duyệt PENDING_APPROVAL)</w:t>
      </w:r>
    </w:p>
    <w:p>
      <w:pPr>
        <w:spacing w:before="240" w:after="60"/>
      </w:pPr>
      <w:r>
        <w:rPr>
          <w:b/>
          <w:sz w:val="22"/>
          <w:color w:val="375623"/>
          <w:rFonts w:ascii="Arial" w:hAnsi="Arial"/>
        </w:rPr>
        <w:t xml:space="preserve">[GET] </w:t>
      </w:r>
      <w:r>
        <w:rPr>
          <w:b/>
          <w:sz w:val="22"/>
          <w:color w:val="000000"/>
          <w:rFonts w:ascii="Consolas" w:hAnsi="Consolas"/>
        </w:rPr>
        <w:t xml:space="preserve">/api/v1/drivers/{driverId}/profile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thông tin hồ sơ của chính mình, kiểm tra tình trạng phê duyệt hồ sơ (PENDING_APPROVAL: Chờ duyệt, APPROVED: Đã duyệt, REJECTED: Bị từ chối).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(Chính chủ tài xế)</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thông tin xe, giấy phép, trạng thái duyệt)</w:t>
      </w:r>
    </w:p>
    <w:p>
      <w:pPr>
        <w:spacing w:before="240" w:after="60"/>
      </w:pPr>
      <w:r>
        <w:rPr>
          <w:b/>
          <w:sz w:val="22"/>
          <w:color w:val="B9770E"/>
          <w:rFonts w:ascii="Arial" w:hAnsi="Arial"/>
        </w:rPr>
        <w:t xml:space="preserve">[PUT] </w:t>
      </w:r>
      <w:r>
        <w:rPr>
          <w:b/>
          <w:sz w:val="22"/>
          <w:color w:val="000000"/>
          <w:rFonts w:ascii="Consolas" w:hAnsi="Consolas"/>
        </w:rPr>
        <w:t xml:space="preserve">/api/v1/drivers/{driverId}/vehicle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cập nhật thông tin phương tiện khi đổi xe mới hoặc sửa đổi biển số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số xe mới</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GPLX tương ứng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sau khi cập nhật phương tiện)</w:t>
      </w:r>
    </w:p>
    <w:p>
      <w:pPr>
        <w:spacing w:before="240" w:after="60"/>
      </w:pPr>
      <w:r>
        <w:rPr>
          <w:b/>
          <w:sz w:val="22"/>
          <w:color w:val="B9770E"/>
          <w:rFonts w:ascii="Arial" w:hAnsi="Arial"/>
        </w:rPr>
        <w:t xml:space="preserve">[PUT] </w:t>
      </w:r>
      <w:r>
        <w:rPr>
          <w:b/>
          <w:sz w:val="22"/>
          <w:color w:val="000000"/>
          <w:rFonts w:ascii="Consolas" w:hAnsi="Consolas"/>
        </w:rPr>
        <w:t xml:space="preserve">/api/v1/drivers/{driverId}/resubmit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nộp lại hồ sơ sau khi bị Admin từ chối phê duyệt (bổ sung thông tin chính xác để xét duyệt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tên tài xế</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Email liên lạc</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bằng lái xe</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CCCD/CMND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(Trạng thái chuyển về PENDING_APPROVAL để Admin duyệt lại)</w:t>
      </w:r>
    </w:p>
    <w:p>
      <w:pPr>
        <w:spacing w:before="300" w:after="120"/>
      </w:pPr>
      <w:r>
        <w:rPr>
          <w:b/>
          <w:sz w:val="24"/>
          <w:color w:val="2E75B6"/>
          <w:rFonts w:ascii="Arial" w:hAnsi="Arial"/>
        </w:rPr>
        <w:t xml:space="preserve">2. Trạng Thái Trực Tuyến &amp; Cập Nhật Tọa Độ GPS Thời Gian Thực</w:t>
      </w:r>
    </w:p>
    <w:p>
      <w:pPr>
        <w:spacing w:before="240" w:after="60"/>
      </w:pPr>
      <w:r>
        <w:rPr>
          <w:b/>
          <w:sz w:val="22"/>
          <w:color w:val="B9770E"/>
          <w:rFonts w:ascii="Arial" w:hAnsi="Arial"/>
        </w:rPr>
        <w:t xml:space="preserve">[PUT] </w:t>
      </w:r>
      <w:r>
        <w:rPr>
          <w:b/>
          <w:sz w:val="22"/>
          <w:color w:val="000000"/>
          <w:rFonts w:ascii="Consolas" w:hAnsi="Consolas"/>
        </w:rPr>
        <w:t xml:space="preserve">/api/v1/drivers/{driverId}/status</w:t>
      </w:r>
    </w:p>
    <w:p>
      <w:pPr>
        <w:ind w:left="360"/>
        <w:spacing w:before="20" w:after="40"/>
      </w:pPr>
      <w:r>
        <w:rPr>
          <w:b/>
          <w:sz w:val="19"/>
          <w:color w:val="333333"/>
          <w:rFonts w:ascii="Arial" w:hAnsi="Arial"/>
        </w:rPr>
        <w:t xml:space="preserve">• Mô tả: </w:t>
      </w:r>
      <w:r>
        <w:rPr>
          <w:sz w:val="19"/>
          <w:color w:val="333333"/>
          <w:rFonts w:ascii="Arial" w:hAnsi="Arial"/>
        </w:rPr>
        <w:t xml:space="preserve">Tài xế gạt công tắc BẬT / TẮT nhận cuốc. Khi Bật (ONLINE), vị trí được đưa vào Redis Geo để sẵn sàng nhận cuốc xe và đơn đồ ăn. Khi Tắt (OFFLINE), tài xế bị xóa khỏi bộ quét tìm kiếm.</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 isActive (Boolean - true: Bật ONLINE nhận chuyến, false: Tắt OFFLINE nghỉ ngơi)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'Cập nhật trạng thái tài xế thành công'</w:t>
      </w:r>
    </w:p>
    <w:p>
      <w:pPr>
        <w:spacing w:before="240" w:after="60"/>
      </w:pPr>
      <w:r>
        <w:rPr>
          <w:b/>
          <w:sz w:val="22"/>
          <w:color w:val="1F4E79"/>
          <w:rFonts w:ascii="Arial" w:hAnsi="Arial"/>
        </w:rPr>
        <w:t xml:space="preserve">[POST] </w:t>
      </w:r>
      <w:r>
        <w:rPr>
          <w:b/>
          <w:sz w:val="22"/>
          <w:color w:val="000000"/>
          <w:rFonts w:ascii="Consolas" w:hAnsi="Consolas"/>
        </w:rPr>
        <w:t xml:space="preserve">/api/v1/locations/drivers/me</w:t>
      </w:r>
    </w:p>
    <w:p>
      <w:pPr>
        <w:ind w:left="360"/>
        <w:spacing w:before="20" w:after="40"/>
      </w:pPr>
      <w:r>
        <w:rPr>
          <w:b/>
          <w:sz w:val="19"/>
          <w:color w:val="333333"/>
          <w:rFonts w:ascii="Arial" w:hAnsi="Arial"/>
        </w:rPr>
        <w:t xml:space="preserve">• Mô tả: </w:t>
      </w:r>
      <w:r>
        <w:rPr>
          <w:sz w:val="19"/>
          <w:color w:val="333333"/>
          <w:rFonts w:ascii="Arial" w:hAnsi="Arial"/>
        </w:rPr>
        <w:t xml:space="preserve">Ứng dụng Driver App chạy tiến trình nền (Background Service) định kỳ gửi tọa độ GPS hiện tại lên Location Service (chu kỳ 5 - 10 giây/lần). Dữ liệu được ghi tức thì vào Redis Geospatial và phát Realtime qua WebSocket.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Role DRIVER)</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latitude: </w:t>
      </w:r>
      <w:r>
        <w:rPr>
          <w:i/>
          <w:sz w:val="18"/>
          <w:color w:val="7F7F7F"/>
          <w:rFonts w:ascii="Arial" w:hAnsi="Arial"/>
        </w:rPr>
        <w:t xml:space="preserve">(Double) </w:t>
      </w:r>
      <w:r>
        <w:rPr>
          <w:sz w:val="18"/>
          <w:color w:val="333333"/>
          <w:rFonts w:ascii="Arial" w:hAnsi="Arial"/>
        </w:rPr>
        <w:t xml:space="preserve">[Bắt buộc] Tọa độ vĩ độ hiện tại của thiết bị tài xế</w:t>
      </w:r>
    </w:p>
    <w:p>
      <w:pPr>
        <w:ind w:left="720"/>
        <w:spacing w:before="10" w:after="20"/>
      </w:pPr>
      <w:r>
        <w:rPr>
          <w:b/>
          <w:sz w:val="18"/>
          <w:color w:val="2E75B6"/>
          <w:rFonts w:ascii="Consolas" w:hAnsi="Consolas"/>
        </w:rPr>
        <w:t xml:space="preserve">- longitude: </w:t>
      </w:r>
      <w:r>
        <w:rPr>
          <w:i/>
          <w:sz w:val="18"/>
          <w:color w:val="7F7F7F"/>
          <w:rFonts w:ascii="Arial" w:hAnsi="Arial"/>
        </w:rPr>
        <w:t xml:space="preserve">(Double) </w:t>
      </w:r>
      <w:r>
        <w:rPr>
          <w:sz w:val="18"/>
          <w:color w:val="333333"/>
          <w:rFonts w:ascii="Arial" w:hAnsi="Arial"/>
        </w:rPr>
        <w:t xml:space="preserve">[Bắt buộc] Tọa độ kinh độ hiện tại của thiết bị tài xế</w:t>
      </w:r>
    </w:p>
    <w:p>
      <w:pPr>
        <w:ind w:left="720"/>
        <w:spacing w:before="10" w:after="20"/>
      </w:pPr>
      <w:r>
        <w:rPr>
          <w:b/>
          <w:sz w:val="18"/>
          <w:color w:val="2E75B6"/>
          <w:rFonts w:ascii="Consolas" w:hAnsi="Consolas"/>
        </w:rPr>
        <w:t xml:space="preserve">- bearing: </w:t>
      </w:r>
      <w:r>
        <w:rPr>
          <w:i/>
          <w:sz w:val="18"/>
          <w:color w:val="7F7F7F"/>
          <w:rFonts w:ascii="Arial" w:hAnsi="Arial"/>
        </w:rPr>
        <w:t xml:space="preserve">(Double) </w:t>
      </w:r>
      <w:r>
        <w:rPr>
          <w:sz w:val="18"/>
          <w:color w:val="333333"/>
          <w:rFonts w:ascii="Arial" w:hAnsi="Arial"/>
        </w:rPr>
        <w:t xml:space="preserve">[Tùy chọn] Góc xoay hướng di chuyển của xe (0.0 đến 360.0 độ) để xoay mũi tên icon xe trên bản đồ</w:t>
      </w:r>
    </w:p>
    <w:p>
      <w:pPr>
        <w:ind w:left="720"/>
        <w:spacing w:before="10" w:after="20"/>
      </w:pPr>
      <w:r>
        <w:rPr>
          <w:b/>
          <w:sz w:val="18"/>
          <w:color w:val="2E75B6"/>
          <w:rFonts w:ascii="Consolas" w:hAnsi="Consolas"/>
        </w:rPr>
        <w:t xml:space="preserve">- speed: </w:t>
      </w:r>
      <w:r>
        <w:rPr>
          <w:i/>
          <w:sz w:val="18"/>
          <w:color w:val="7F7F7F"/>
          <w:rFonts w:ascii="Arial" w:hAnsi="Arial"/>
        </w:rPr>
        <w:t xml:space="preserve">(Double) </w:t>
      </w:r>
      <w:r>
        <w:rPr>
          <w:sz w:val="18"/>
          <w:color w:val="333333"/>
          <w:rFonts w:ascii="Arial" w:hAnsi="Arial"/>
        </w:rPr>
        <w:t xml:space="preserve">[Tùy chọn] Vận tốc di chuyển thực tế (km/h)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'Đã cập nhật vị trí'</w:t>
      </w:r>
    </w:p>
    <w:p>
      <w:pPr>
        <w:spacing w:before="300" w:after="120"/>
      </w:pPr>
      <w:r>
        <w:rPr>
          <w:b/>
          <w:sz w:val="24"/>
          <w:color w:val="2E75B6"/>
          <w:rFonts w:ascii="Arial" w:hAnsi="Arial"/>
        </w:rPr>
        <w:t xml:space="preserve">3. Nghiệp vụ Nhận &amp; Thực Hiện Cuốc Xe Chở Khách (Ride-Hailing)</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'Chấp Nhận Cuốc Xe' trên màn hình đếm ngược 20 giây. Hệ thống sử dụng Redis Lock kiểm tra tính nguyên tử (Atomic). Nếu thành công, trạng thái chuyển sang ACCEPTED và phát thông báo WebSocket cho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được mời)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'ACCEPTED', driverId, customerId, fare, pickupAddress, dropoffAddress)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/api/v1/bookings/{bookingId}/arrived</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'Đã Đến Điểm Đón'. RÀNG BUỘC KỸ THUẬT: Hệ thống tính khoảng cách Haversine giữa GPS tài xế và điểm đón của khách. Nếu khoảng cách &gt; 50 mét, hệ thống từ chối (HTTP 400). Khi &lt;= 50m, chuyển trạng thái sang ARRIVED và báo khách ra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'ARRIVED')</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/api/v1/bookings/{bookingId}/start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'Bắt Đầu Chuyến Đi' sau khi khách hàng đã lên xe an toàn. Trạng thái chuyến xe chuyển sang IN_PROGRESS. Bắt đầu tính toán quãng đường và thời gian di chuyển thực tế.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'IN_PROGRESS')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/api/v1/bookings/{bookingId}/complete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chở khách đến điểm trả và bấm 'Hoàn Thành Chuyến Đi' (ràng buộc GPS điểm trả &lt;= 50m). Trạng thái chuyển sang COMPLETED. Hệ thống xuất bản sự kiện Kafka 'booking-completed-topic' để Payment Service tự động thu 20% phí sàn từ ví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paymentMethod (String, mặc định 'CASH' - Phương thức khách thanh toán)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'COMPLETED', completedAt, fare)</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/api/v1/bookings/{bookingId}/driver-cancel</w:t>
      </w:r>
    </w:p>
    <w:p>
      <w:pPr>
        <w:ind w:left="360"/>
        <w:spacing w:before="20" w:after="40"/>
      </w:pPr>
      <w:r>
        <w:rPr>
          <w:b/>
          <w:sz w:val="19"/>
          <w:color w:val="333333"/>
          <w:rFonts w:ascii="Arial" w:hAnsi="Arial"/>
        </w:rPr>
        <w:t xml:space="preserve">• Mô tả: </w:t>
      </w:r>
      <w:r>
        <w:rPr>
          <w:sz w:val="19"/>
          <w:color w:val="333333"/>
          <w:rFonts w:ascii="Arial" w:hAnsi="Arial"/>
        </w:rPr>
        <w:t xml:space="preserve">Tài xế hủy chuyến xe đã nhận vì lý do bất khả kháng (khách không ra điểm đón, xe gặp sự cố kỹ thuật...). Cuốc xe bị hủy và ghi nhận lịch sử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/api/v1/bookings/driver/daily-report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báo cáo tóm tắt hoạt động trong ngày: Tổng số cuốc đã chạy, tổng doanh thu kiếm được, tổng phí sàn đã trừ và thu nhập thực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ApiResponse&lt;Map&lt;String, Object&gt;&gt; (date, totalTrips, totalFare, commissionDeducted, netIncome)</w:t>
      </w:r>
    </w:p>
    <w:p>
      <w:pPr>
        <w:spacing w:before="300" w:after="120"/>
      </w:pPr>
      <w:r>
        <w:rPr>
          <w:b/>
          <w:sz w:val="24"/>
          <w:color w:val="2E75B6"/>
          <w:rFonts w:ascii="Arial" w:hAnsi="Arial"/>
        </w:rPr>
        <w:t xml:space="preserve">4. Nghiệp vụ Tiếp Nhận &amp; Giao Đơn Đồ Ăn (Food Delivery)</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nhận đơn giao đồ ăn từ nhà hàng đến khách. Hệ thống gán tài xế vào đơn và xuất bản sự kiện Kafka 'DRIVER_ASSIGNED_TO_FOOD_ORDER' để cập nhật bảng food_orders.</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nhận đơn giao đồ ăn thành công'</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/api/v1/bookings/food-orders/{orderId}/reject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từ chối / bỏ qua lời mời giao đơn đồ ăn. Hệ thống chuyển lời mời cho tài xế giao hàng tiếp theo trong danh sách quét.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bỏ qua đơn giao đồ ăn'</w:t>
      </w:r>
    </w:p>
    <w:p>
      <w:pPr>
        <w:spacing w:before="240" w:after="60"/>
      </w:pPr>
      <w:r>
        <w:rPr>
          <w:b/>
          <w:sz w:val="22"/>
          <w:color w:val="375623"/>
          <w:rFonts w:ascii="Arial" w:hAnsi="Arial"/>
        </w:rPr>
        <w:t xml:space="preserve">[GET] </w:t>
      </w:r>
      <w:r>
        <w:rPr>
          <w:b/>
          <w:sz w:val="22"/>
          <w:color w:val="000000"/>
          <w:rFonts w:ascii="Consolas" w:hAnsi="Consolas"/>
        </w:rPr>
        <w:t xml:space="preserve">/api/v1/food-orders/driver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danh sách các đơn giao đồ ăn đang thực hiện hoặc đã hoàn thành của mình.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đơn giao hàng kèm thông tin nhà hàng và khách hàng)</w:t>
      </w:r>
    </w:p>
    <w:p>
      <w:pPr>
        <w:spacing w:before="240" w:after="60"/>
      </w:pPr>
      <w:r>
        <w:rPr>
          <w:b/>
          <w:sz w:val="22"/>
          <w:color w:val="7030A0"/>
          <w:rFonts w:ascii="Arial" w:hAnsi="Arial"/>
        </w:rPr>
        <w:t xml:space="preserve">[PATCH] </w:t>
      </w:r>
      <w:r>
        <w:rPr>
          <w:b/>
          <w:sz w:val="22"/>
          <w:color w:val="000000"/>
          <w:rFonts w:ascii="Consolas" w:hAnsi="Consolas"/>
        </w:rPr>
        <w:t xml:space="preserve">/api/v1/food-orders/{orderId}/driver-status</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cập nhật tiến trình giao món ăn: Chuyển sang 'DELIVERING' khi đã lấy thức ăn tại nhà hàng (GPS &lt;= 50m); Chuyển sang 'COMPLETED' khi đã giao tận tay khách (GPS &lt;= 50m). Khi hoàn thành, kích hoạt quyết toán doanh thu giao hàng vào ví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đồ ăn trên Path)</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status: </w:t>
      </w:r>
      <w:r>
        <w:rPr>
          <w:i/>
          <w:sz w:val="18"/>
          <w:color w:val="7F7F7F"/>
          <w:rFonts w:ascii="Arial" w:hAnsi="Arial"/>
        </w:rPr>
        <w:t xml:space="preserve">(String) </w:t>
      </w:r>
      <w:r>
        <w:rPr>
          <w:sz w:val="18"/>
          <w:color w:val="333333"/>
          <w:rFonts w:ascii="Arial" w:hAnsi="Arial"/>
        </w:rPr>
        <w:t xml:space="preserve">[Bắt buộc] Trạng thái tài xế cập nhật: 'DELIVERING' (Đang giao) hoặc 'COMPLETED' (Đã giao thành công)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(Trạng thái đơn hàng mới sau cập nhật)</w:t>
      </w:r>
    </w:p>
    <w:p>
      <w:pPr>
        <w:spacing w:before="300" w:after="120"/>
      </w:pPr>
      <w:r>
        <w:rPr>
          <w:b/>
          <w:sz w:val="24"/>
          <w:color w:val="2E75B6"/>
          <w:rFonts w:ascii="Arial" w:hAnsi="Arial"/>
        </w:rPr>
        <w:t xml:space="preserve">5. Rút Tiền Thu Nhập Từ Ví Tài Xế Về Ngân Hàng</w:t>
      </w:r>
    </w:p>
    <w:p>
      <w:pPr>
        <w:spacing w:before="240" w:after="60"/>
      </w:pPr>
      <w:r>
        <w:rPr>
          <w:b/>
          <w:sz w:val="22"/>
          <w:color w:val="1F4E79"/>
          <w:rFonts w:ascii="Arial" w:hAnsi="Arial"/>
        </w:rPr>
        <w:t xml:space="preserve">[POST] </w:t>
      </w:r>
      <w:r>
        <w:rPr>
          <w:b/>
          <w:sz w:val="22"/>
          <w:color w:val="000000"/>
          <w:rFonts w:ascii="Consolas" w:hAnsi="Consolas"/>
        </w:rPr>
        <w:t xml:space="preserve">/api/v1/payments/driver/withdraw</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tạo lệnh rút tiền thu nhập từ ví tài xế về tài khoản ngân hàng cá nhân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tài xế muốn rút khỏi ví)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(Khấu trừ số dư ví tài xế và tạo bản ghi Transaction WITHDRAWAL)</w:t>
      </w:r>
    </w:p>
    <w:p>
      <w:pPr>
        <w:spacing w:before="450" w:after="180"/>
        <w:shd w:val="clear" w:color="auto" w:fill="D9E1F2"/>
      </w:pPr>
      <w:r>
        <w:rPr>
          <w:b/>
          <w:sz w:val="28"/>
          <w:color w:val="1F4E79"/>
          <w:rFonts w:ascii="Arial" w:hAnsi="Arial"/>
        </w:rPr>
        <w:t xml:space="preserve">  PHẦN IV: HƯỚNG DẪN KẾT NỐI REALTIME WEBSOCKET (STOMP) TRÊN MOBILE APP  </w:t>
      </w:r>
    </w:p>
    <w:p>
      <w:pPr>
        <w:spacing w:before="80" w:after="240"/>
        <w:pBdr>
          <w:left w:val="single" w:sz="24" w:space="15" w:color="2E75B6"/>
        </w:pBdr>
      </w:pPr>
      <w:r>
        <w:rPr>
          <w:i/>
          <w:sz w:val="20"/>
          <w:color w:val="262626"/>
          <w:rFonts w:ascii="Arial" w:hAnsi="Arial"/>
        </w:rPr>
        <w:t xml:space="preserve">Giao thức WebSocket STOMP (over SockJS) được triển khai trên cổng API Gateway để truyền nhận dữ liệu thời gian thực giữa Mobile App và máy chủ Backend.</w:t>
      </w:r>
    </w:p>
    <w:p>
      <w:pPr>
        <w:spacing w:before="300" w:after="120"/>
      </w:pPr>
      <w:r>
        <w:rPr>
          <w:b/>
          <w:sz w:val="24"/>
          <w:color w:val="2E75B6"/>
          <w:rFonts w:ascii="Arial" w:hAnsi="Arial"/>
        </w:rPr>
        <w:t xml:space="preserve">1. Cấu hình Kết Nối Endpoint WebSocket</w:t>
      </w:r>
    </w:p>
    <w:p>
      <w:pPr>
        <w:ind w:left="360"/>
        <w:spacing w:before="60" w:after="40"/>
      </w:pPr>
      <w:r>
        <w:rPr>
          <w:b/>
          <w:sz w:val="20"/>
          <w:color w:val="1F4E79"/>
          <w:rFonts w:ascii="Consolas" w:hAnsi="Consolas"/>
        </w:rPr>
        <w:t xml:space="preserve">• Endpoint Điều Phối Cuốc Xe &amp; Đơn Món:</w:t>
      </w:r>
      <w:r>
        <w:rPr>
          <w:sz w:val="20"/>
          <w:color w:val="333333"/>
          <w:rFonts w:ascii="Consolas" w:hAnsi="Consolas"/>
        </w:rPr>
        <w:t xml:space="preserve"> ws://&lt;gateway-host&gt;:8080/ws-booking (hoặc wss://&lt;domain&gt;/ws-booking)</w:t>
      </w:r>
    </w:p>
    <w:p>
      <w:pPr>
        <w:ind w:left="360"/>
        <w:spacing w:before="40" w:after="40"/>
      </w:pPr>
      <w:r>
        <w:rPr>
          <w:b/>
          <w:sz w:val="20"/>
          <w:color w:val="1F4E79"/>
          <w:rFonts w:ascii="Consolas" w:hAnsi="Consolas"/>
        </w:rPr>
        <w:t xml:space="preserve">• Endpoint Live Tracking Tọa Độ GPS:</w:t>
      </w:r>
      <w:r>
        <w:rPr>
          <w:sz w:val="20"/>
          <w:color w:val="333333"/>
          <w:rFonts w:ascii="Consolas" w:hAnsi="Consolas"/>
        </w:rPr>
        <w:t xml:space="preserve"> ws://&lt;gateway-host&gt;:8080/ws-location (hoặc wss://&lt;domain&gt;/ws-location)</w:t>
      </w:r>
    </w:p>
    <w:p>
      <w:pPr>
        <w:ind w:left="360"/>
        <w:spacing w:before="40" w:after="120"/>
      </w:pPr>
      <w:r>
        <w:rPr>
          <w:b/>
          <w:sz w:val="20"/>
          <w:color w:val="1F4E79"/>
          <w:rFonts w:ascii="Arial" w:hAnsi="Arial"/>
        </w:rPr>
        <w:t xml:space="preserve">• Header khi gửi lệnh CONNECT STOMP: </w:t>
      </w:r>
      <w:r>
        <w:rPr>
          <w:sz w:val="20"/>
          <w:color w:val="7030A0"/>
          <w:rFonts w:ascii="Consolas" w:hAnsi="Consolas"/>
        </w:rPr>
        <w:t xml:space="preserve">userId: &lt;currentUserId&gt; (Bắt buộc để định danh phiên User/Driver)</w:t>
      </w:r>
    </w:p>
    <w:p>
      <w:pPr>
        <w:spacing w:before="300" w:after="120"/>
      </w:pPr>
      <w:r>
        <w:rPr>
          <w:b/>
          <w:sz w:val="24"/>
          <w:color w:val="2E75B6"/>
          <w:rFonts w:ascii="Arial" w:hAnsi="Arial"/>
        </w:rPr>
        <w:t xml:space="preserve">2. Danh sách Kênh Lắng Nghe (Topic / Queue Subscriptions)</w:t>
      </w:r>
    </w:p>
    <w:p>
      <w:pPr>
        <w:spacing w:before="240" w:after="60"/>
      </w:pPr>
      <w:r>
        <w:rPr>
          <w:b/>
          <w:sz w:val="22"/>
          <w:color w:val="008080"/>
          <w:rFonts w:ascii="Arial" w:hAnsi="Arial"/>
        </w:rPr>
        <w:t xml:space="preserve">[STOMP] </w:t>
      </w:r>
      <w:r>
        <w:rPr>
          <w:b/>
          <w:sz w:val="22"/>
          <w:color w:val="000000"/>
          <w:rFonts w:ascii="Consolas" w:hAnsi="Consolas"/>
        </w:rPr>
        <w:t xml:space="preserve">/user/queue/ride-offers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lời mời cuốc xe chở khách mới gần vị trí của tài xế (thời gian đếm ngược nhận cuốc 20 giây).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RideOfferMessage (bookingId, pickupAddress, dropoffAddress, pickupLat, pickupLng, dropoffLat, dropoffLng, fare, distanceKm, countdownSeconds: 20)</w:t>
      </w:r>
    </w:p>
    <w:p>
      <w:pPr>
        <w:spacing w:before="240" w:after="60"/>
      </w:pPr>
      <w:r>
        <w:rPr>
          <w:b/>
          <w:sz w:val="22"/>
          <w:color w:val="008080"/>
          <w:rFonts w:ascii="Arial" w:hAnsi="Arial"/>
        </w:rPr>
        <w:t xml:space="preserve">[STOMP] </w:t>
      </w:r>
      <w:r>
        <w:rPr>
          <w:b/>
          <w:sz w:val="22"/>
          <w:color w:val="000000"/>
          <w:rFonts w:ascii="Consolas" w:hAnsi="Consolas"/>
        </w:rPr>
        <w:t xml:space="preserve">/user/queue/food-offers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thông báo mời nhận giao đơn đồ ăn từ nhà hàng gần vị trí của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FoodOfferMessage (orderId, restaurantName, restaurantAddress, dropOffAddress, deliveryFee, totalPrice)</w:t>
      </w:r>
    </w:p>
    <w:p>
      <w:pPr>
        <w:spacing w:before="240" w:after="60"/>
      </w:pPr>
      <w:r>
        <w:rPr>
          <w:b/>
          <w:sz w:val="22"/>
          <w:color w:val="008080"/>
          <w:rFonts w:ascii="Arial" w:hAnsi="Arial"/>
        </w:rPr>
        <w:t xml:space="preserve">[STOMP] </w:t>
      </w:r>
      <w:r>
        <w:rPr>
          <w:b/>
          <w:sz w:val="22"/>
          <w:color w:val="000000"/>
          <w:rFonts w:ascii="Consolas" w:hAnsi="Consolas"/>
        </w:rPr>
        <w:t xml:space="preserve">/topic/booking/{bookingId}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&amp; TÀI XẾ] Kênh công khai theo dõi tiến trình của một cuốc xe cụ thể (nhận cuốc, tài xế đến nơi, đang đi, hoàn tất, hủy).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bookingId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ID cuốc xe đang theo dõi)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BookingEventMessage (bookingId, status: ACCEPTED/ARRIVED/IN_PROGRESS/COMPLETED/CANCELLED, driverInfo: {id, name, phone, licensePlate})</w:t>
      </w:r>
    </w:p>
    <w:p>
      <w:pPr>
        <w:spacing w:before="240" w:after="60"/>
      </w:pPr>
      <w:r>
        <w:rPr>
          <w:b/>
          <w:sz w:val="22"/>
          <w:color w:val="008080"/>
          <w:rFonts w:ascii="Arial" w:hAnsi="Arial"/>
        </w:rPr>
        <w:t xml:space="preserve">[STOMP] </w:t>
      </w:r>
      <w:r>
        <w:rPr>
          <w:b/>
          <w:sz w:val="22"/>
          <w:color w:val="000000"/>
          <w:rFonts w:ascii="Consolas" w:hAnsi="Consolas"/>
        </w:rPr>
        <w:t xml:space="preserve">/topic/driver-location/{driverId}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luồng tọa độ GPS thời gian thực của tài xế đang đón hoặc đang chở mình để vẽ vị trí và góc xoay icon xe mượt mà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đang nhận chuyến)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LocationLiveMessage (driverId, latitude, longitude, bearing, speed, timestamp)</w:t>
      </w:r>
    </w:p>
    <w:p>
      <w:pPr>
        <w:spacing w:before="240" w:after="60"/>
      </w:pPr>
      <w:r>
        <w:rPr>
          <w:b/>
          <w:sz w:val="22"/>
          <w:color w:val="008080"/>
          <w:rFonts w:ascii="Arial" w:hAnsi="Arial"/>
        </w:rPr>
        <w:t xml:space="preserve">[STOMP] </w:t>
      </w:r>
      <w:r>
        <w:rPr>
          <w:b/>
          <w:sz w:val="22"/>
          <w:color w:val="000000"/>
          <w:rFonts w:ascii="Consolas" w:hAnsi="Consolas"/>
        </w:rPr>
        <w:t xml:space="preserve">/user/queue/food-order</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thông báo khi đơn đặt món ăn đã được tài xế shipper tiếp nhận thành công.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Gửi Header userId: &lt;customerId&gt;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FoodOrderAssignedMessage (orderId, driverId, driverName, driverPhone, vehiclePlate)</w:t>
      </w:r>
    </w:p>
    <w:sect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53A9F"/>
    <w:rsid w:val="00B80C15"/>
    <w:rsid w:val="00E64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3B6CD"/>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4705</Words>
  <Characters>26824</Characters>
  <Application>Microsoft Office Word</Application>
  <DocSecurity>0</DocSecurity>
  <Lines>223</Lines>
  <Paragraphs>62</Paragraphs>
  <ScaleCrop>false</ScaleCrop>
  <Company/>
  <LinksUpToDate>false</LinksUpToDate>
  <CharactersWithSpaces>31467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Trung Vũ</cp:lastModifiedBy>
  <cp:revision>2</cp:revision>
  <dcterms:created xsi:type="dcterms:W3CDTF">2026-09-04T02:37:00Z</dcterms:created>
  <dcterms:modified xsi:type="dcterms:W3CDTF">2026-09-12T05:19:00Z</dcterms:modified>
</cp:coreProperties>
</file>