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A103" w14:textId="77777777" w:rsidR="003511D3" w:rsidRPr="003511D3" w:rsidRDefault="003511D3" w:rsidP="003511D3">
      <w:pPr>
        <w:spacing w:line="360" w:lineRule="auto"/>
        <w:rPr>
          <w:b/>
          <w:bCs/>
        </w:rPr>
      </w:pPr>
      <w:r w:rsidRPr="003511D3">
        <w:rPr>
          <w:b/>
          <w:bCs/>
        </w:rPr>
        <w:t>TÀI LIỆU PHÂN TÍCH &amp; THIẾT KẾ USE-CASE HỆ THỐNG OMNIGO</w:t>
      </w:r>
    </w:p>
    <w:p w14:paraId="5F879A0D" w14:textId="1A3EA5FF" w:rsidR="004758F3" w:rsidRDefault="003511D3" w:rsidP="003511D3">
      <w:pPr>
        <w:spacing w:line="360" w:lineRule="auto"/>
      </w:pPr>
      <w:r w:rsidRPr="003511D3">
        <w:pict w14:anchorId="00DB2300">
          <v:rect id="_x0000_i1091" style="width:607.05pt;height:.75pt" o:hrpct="0" o:hralign="center" o:hrstd="t" o:hr="t" fillcolor="#a0a0a0" stroked="f"/>
        </w:pict>
      </w:r>
    </w:p>
    <w:p w14:paraId="1215BA98" w14:textId="77777777" w:rsidR="004758F3" w:rsidRPr="004758F3" w:rsidRDefault="004758F3" w:rsidP="004758F3">
      <w:pPr>
        <w:spacing w:line="360" w:lineRule="auto"/>
        <w:rPr>
          <w:b/>
          <w:bCs/>
        </w:rPr>
      </w:pPr>
      <w:r w:rsidRPr="004758F3">
        <w:rPr>
          <w:b/>
          <w:bCs/>
        </w:rPr>
        <w:t>1. DANH SÁCH VÀ MÔ TẢ CÁC TÁC NHÂN (ACTORS)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5"/>
        <w:gridCol w:w="1711"/>
        <w:gridCol w:w="5608"/>
      </w:tblGrid>
      <w:tr w:rsidR="004758F3" w:rsidRPr="004758F3" w14:paraId="38C120FF" w14:textId="77777777" w:rsidTr="004758F3">
        <w:trPr>
          <w:tblHeader/>
        </w:trPr>
        <w:tc>
          <w:tcPr>
            <w:tcW w:w="0" w:type="auto"/>
            <w:tcBorders>
              <w:top w:val="single" w:sz="2" w:space="0" w:color="auto"/>
              <w:left w:val="single" w:sz="2" w:space="0" w:color="auto"/>
              <w:bottom w:val="single" w:sz="6" w:space="0" w:color="auto"/>
              <w:right w:val="single" w:sz="6" w:space="0" w:color="auto"/>
            </w:tcBorders>
            <w:vAlign w:val="center"/>
            <w:hideMark/>
          </w:tcPr>
          <w:p w14:paraId="66A41AB4" w14:textId="77777777" w:rsidR="004758F3" w:rsidRPr="004758F3" w:rsidRDefault="004758F3" w:rsidP="004758F3">
            <w:pPr>
              <w:spacing w:line="360" w:lineRule="auto"/>
            </w:pPr>
            <w:r w:rsidRPr="004758F3">
              <w:t>Tác nhân (Actor)</w:t>
            </w:r>
          </w:p>
        </w:tc>
        <w:tc>
          <w:tcPr>
            <w:tcW w:w="0" w:type="auto"/>
            <w:tcBorders>
              <w:top w:val="single" w:sz="2" w:space="0" w:color="auto"/>
              <w:left w:val="single" w:sz="6" w:space="0" w:color="auto"/>
              <w:bottom w:val="single" w:sz="6" w:space="0" w:color="auto"/>
              <w:right w:val="single" w:sz="6" w:space="0" w:color="auto"/>
            </w:tcBorders>
            <w:vAlign w:val="center"/>
            <w:hideMark/>
          </w:tcPr>
          <w:p w14:paraId="40A16227" w14:textId="77777777" w:rsidR="004758F3" w:rsidRPr="004758F3" w:rsidRDefault="004758F3" w:rsidP="004758F3">
            <w:pPr>
              <w:spacing w:line="360" w:lineRule="auto"/>
            </w:pPr>
            <w:r w:rsidRPr="004758F3">
              <w:t>Vai trò trong hệ thống</w:t>
            </w:r>
          </w:p>
        </w:tc>
        <w:tc>
          <w:tcPr>
            <w:tcW w:w="0" w:type="auto"/>
            <w:tcBorders>
              <w:top w:val="single" w:sz="2" w:space="0" w:color="auto"/>
              <w:left w:val="single" w:sz="6" w:space="0" w:color="auto"/>
              <w:bottom w:val="single" w:sz="6" w:space="0" w:color="auto"/>
              <w:right w:val="single" w:sz="2" w:space="0" w:color="auto"/>
            </w:tcBorders>
            <w:vAlign w:val="center"/>
            <w:hideMark/>
          </w:tcPr>
          <w:p w14:paraId="0A3F4830" w14:textId="77777777" w:rsidR="004758F3" w:rsidRPr="004758F3" w:rsidRDefault="004758F3" w:rsidP="004758F3">
            <w:pPr>
              <w:spacing w:line="360" w:lineRule="auto"/>
            </w:pPr>
            <w:r w:rsidRPr="004758F3">
              <w:t>Mô tả chi tiết</w:t>
            </w:r>
          </w:p>
        </w:tc>
      </w:tr>
      <w:tr w:rsidR="004758F3" w:rsidRPr="004758F3" w14:paraId="14C376A1"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641B9C05" w14:textId="77777777" w:rsidR="004758F3" w:rsidRPr="004758F3" w:rsidRDefault="004758F3" w:rsidP="004758F3">
            <w:pPr>
              <w:spacing w:line="360" w:lineRule="auto"/>
            </w:pPr>
            <w:r w:rsidRPr="004758F3">
              <w:rPr>
                <w:b/>
                <w:bCs/>
              </w:rPr>
              <w:t>Khách Hàng (Customer)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D4D4D" w14:textId="77777777" w:rsidR="004758F3" w:rsidRPr="004758F3" w:rsidRDefault="004758F3" w:rsidP="004758F3">
            <w:pPr>
              <w:spacing w:line="360" w:lineRule="auto"/>
            </w:pPr>
            <w:r w:rsidRPr="004758F3">
              <w:t>Tác nhân chính (Primary)</w:t>
            </w:r>
          </w:p>
        </w:tc>
        <w:tc>
          <w:tcPr>
            <w:tcW w:w="0" w:type="auto"/>
            <w:tcBorders>
              <w:top w:val="single" w:sz="6" w:space="0" w:color="auto"/>
              <w:left w:val="single" w:sz="6" w:space="0" w:color="auto"/>
              <w:bottom w:val="single" w:sz="6" w:space="0" w:color="auto"/>
              <w:right w:val="single" w:sz="2" w:space="0" w:color="auto"/>
            </w:tcBorders>
            <w:vAlign w:val="center"/>
            <w:hideMark/>
          </w:tcPr>
          <w:p w14:paraId="54CB4283" w14:textId="77777777" w:rsidR="004758F3" w:rsidRPr="004758F3" w:rsidRDefault="004758F3" w:rsidP="004758F3">
            <w:pPr>
              <w:spacing w:line="360" w:lineRule="auto"/>
            </w:pPr>
            <w:r w:rsidRPr="004758F3">
              <w:t>Người sử dụng ứng dụng di động để tìm kiếm chuyến đi, đặt xe, duyệt menu món ăn, đặt đơn giao hàng và thanh toán không tiền mặt.</w:t>
            </w:r>
          </w:p>
        </w:tc>
      </w:tr>
      <w:tr w:rsidR="004758F3" w:rsidRPr="004758F3" w14:paraId="56F3E568"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29AACC91" w14:textId="77777777" w:rsidR="004758F3" w:rsidRPr="004758F3" w:rsidRDefault="004758F3" w:rsidP="004758F3">
            <w:pPr>
              <w:spacing w:line="360" w:lineRule="auto"/>
            </w:pPr>
            <w:r w:rsidRPr="004758F3">
              <w:rPr>
                <w:b/>
                <w:bCs/>
              </w:rPr>
              <w:t>Tài Xế (Driver)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6947F" w14:textId="77777777" w:rsidR="004758F3" w:rsidRPr="004758F3" w:rsidRDefault="004758F3" w:rsidP="004758F3">
            <w:pPr>
              <w:spacing w:line="360" w:lineRule="auto"/>
            </w:pPr>
            <w:r w:rsidRPr="004758F3">
              <w:t>Tác nhân chính (Primary)</w:t>
            </w:r>
          </w:p>
        </w:tc>
        <w:tc>
          <w:tcPr>
            <w:tcW w:w="0" w:type="auto"/>
            <w:tcBorders>
              <w:top w:val="single" w:sz="6" w:space="0" w:color="auto"/>
              <w:left w:val="single" w:sz="6" w:space="0" w:color="auto"/>
              <w:bottom w:val="single" w:sz="6" w:space="0" w:color="auto"/>
              <w:right w:val="single" w:sz="2" w:space="0" w:color="auto"/>
            </w:tcBorders>
            <w:vAlign w:val="center"/>
            <w:hideMark/>
          </w:tcPr>
          <w:p w14:paraId="182B79FF" w14:textId="77777777" w:rsidR="004758F3" w:rsidRPr="004758F3" w:rsidRDefault="004758F3" w:rsidP="004758F3">
            <w:pPr>
              <w:spacing w:line="360" w:lineRule="auto"/>
            </w:pPr>
            <w:r w:rsidRPr="004758F3">
              <w:t>Đối tác vận tải/giao nhận sử dụng ứng dụng di động để bật trạng thái trực tuyến (ONLINE), phát tọa độ GPS, tiếp nhận cuốc xe hoặc đơn thức ăn và cập nhật tiến trình di chuyển.</w:t>
            </w:r>
          </w:p>
        </w:tc>
      </w:tr>
      <w:tr w:rsidR="004758F3" w:rsidRPr="004758F3" w14:paraId="1318CB5F"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65B4A257" w14:textId="77777777" w:rsidR="004758F3" w:rsidRPr="004758F3" w:rsidRDefault="004758F3" w:rsidP="004758F3">
            <w:pPr>
              <w:spacing w:line="360" w:lineRule="auto"/>
            </w:pPr>
            <w:r w:rsidRPr="004758F3">
              <w:rPr>
                <w:b/>
                <w:bCs/>
              </w:rPr>
              <w:t>Nhà Hàng (Merchant)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4E275" w14:textId="77777777" w:rsidR="004758F3" w:rsidRPr="004758F3" w:rsidRDefault="004758F3" w:rsidP="004758F3">
            <w:pPr>
              <w:spacing w:line="360" w:lineRule="auto"/>
            </w:pPr>
            <w:r w:rsidRPr="004758F3">
              <w:t>Tác nhân chính (Primary)</w:t>
            </w:r>
          </w:p>
        </w:tc>
        <w:tc>
          <w:tcPr>
            <w:tcW w:w="0" w:type="auto"/>
            <w:tcBorders>
              <w:top w:val="single" w:sz="6" w:space="0" w:color="auto"/>
              <w:left w:val="single" w:sz="6" w:space="0" w:color="auto"/>
              <w:bottom w:val="single" w:sz="6" w:space="0" w:color="auto"/>
              <w:right w:val="single" w:sz="2" w:space="0" w:color="auto"/>
            </w:tcBorders>
            <w:vAlign w:val="center"/>
            <w:hideMark/>
          </w:tcPr>
          <w:p w14:paraId="65309032" w14:textId="77777777" w:rsidR="004758F3" w:rsidRPr="004758F3" w:rsidRDefault="004758F3" w:rsidP="004758F3">
            <w:pPr>
              <w:spacing w:line="360" w:lineRule="auto"/>
            </w:pPr>
            <w:r w:rsidRPr="004758F3">
              <w:t>Đối tác ẩm thực sử dụng cổng thông tin nhà hàng để đăng ký thực đơn, cập nhật giá món, nhận đơn hàng và chế biến món ăn.</w:t>
            </w:r>
          </w:p>
        </w:tc>
      </w:tr>
      <w:tr w:rsidR="004758F3" w:rsidRPr="004758F3" w14:paraId="743AF4AD"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393EC2FE" w14:textId="77777777" w:rsidR="004758F3" w:rsidRPr="004758F3" w:rsidRDefault="004758F3" w:rsidP="004758F3">
            <w:pPr>
              <w:spacing w:line="360" w:lineRule="auto"/>
            </w:pPr>
            <w:r w:rsidRPr="004758F3">
              <w:rPr>
                <w:b/>
                <w:bCs/>
              </w:rPr>
              <w:t>Quản Trị Viên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B6F0E" w14:textId="77777777" w:rsidR="004758F3" w:rsidRPr="004758F3" w:rsidRDefault="004758F3" w:rsidP="004758F3">
            <w:pPr>
              <w:spacing w:line="360" w:lineRule="auto"/>
            </w:pPr>
            <w:r w:rsidRPr="004758F3">
              <w:t>Tác nhân chính (Primary)</w:t>
            </w:r>
          </w:p>
        </w:tc>
        <w:tc>
          <w:tcPr>
            <w:tcW w:w="0" w:type="auto"/>
            <w:tcBorders>
              <w:top w:val="single" w:sz="6" w:space="0" w:color="auto"/>
              <w:left w:val="single" w:sz="6" w:space="0" w:color="auto"/>
              <w:bottom w:val="single" w:sz="6" w:space="0" w:color="auto"/>
              <w:right w:val="single" w:sz="2" w:space="0" w:color="auto"/>
            </w:tcBorders>
            <w:vAlign w:val="center"/>
            <w:hideMark/>
          </w:tcPr>
          <w:p w14:paraId="12702B54" w14:textId="77777777" w:rsidR="004758F3" w:rsidRPr="004758F3" w:rsidRDefault="004758F3" w:rsidP="004758F3">
            <w:pPr>
              <w:spacing w:line="360" w:lineRule="auto"/>
            </w:pPr>
            <w:r w:rsidRPr="004758F3">
              <w:t>Nhân viên điều hành sử dụng Web Dashboard để quản lý tài khoản, phê duyệt đối tác tài xế/nhà hàng, cấu hình bảng giá và kiểm tra thống kê doanh thu.</w:t>
            </w:r>
          </w:p>
        </w:tc>
      </w:tr>
      <w:tr w:rsidR="004758F3" w:rsidRPr="004758F3" w14:paraId="0D7AC96A"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14C995C6" w14:textId="77777777" w:rsidR="004758F3" w:rsidRPr="004758F3" w:rsidRDefault="004758F3" w:rsidP="004758F3">
            <w:pPr>
              <w:spacing w:line="360" w:lineRule="auto"/>
            </w:pPr>
            <w:r w:rsidRPr="004758F3">
              <w:rPr>
                <w:b/>
                <w:bCs/>
              </w:rPr>
              <w:t>Hệ Thống Lõi (Core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38966" w14:textId="77777777" w:rsidR="004758F3" w:rsidRPr="004758F3" w:rsidRDefault="004758F3" w:rsidP="004758F3">
            <w:pPr>
              <w:spacing w:line="360" w:lineRule="auto"/>
            </w:pPr>
            <w:r w:rsidRPr="004758F3">
              <w:t>Tác nhân nội bộ/Hệ thống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53AD7F0" w14:textId="77777777" w:rsidR="004758F3" w:rsidRPr="004758F3" w:rsidRDefault="004758F3" w:rsidP="004758F3">
            <w:pPr>
              <w:spacing w:line="360" w:lineRule="auto"/>
            </w:pPr>
            <w:r w:rsidRPr="004758F3">
              <w:t>Các tiến trình tự động nền (Background Services) chịu trách nhiệm tính giá cước động (Surge Pricing) và thuật toán quét Redis Geo để điều phối cuốc xe.</w:t>
            </w:r>
          </w:p>
        </w:tc>
      </w:tr>
      <w:tr w:rsidR="004758F3" w:rsidRPr="004758F3" w14:paraId="4CC124F0" w14:textId="77777777" w:rsidTr="004758F3">
        <w:tc>
          <w:tcPr>
            <w:tcW w:w="0" w:type="auto"/>
            <w:tcBorders>
              <w:top w:val="single" w:sz="6" w:space="0" w:color="auto"/>
              <w:left w:val="single" w:sz="2" w:space="0" w:color="auto"/>
              <w:bottom w:val="single" w:sz="2" w:space="0" w:color="auto"/>
              <w:right w:val="single" w:sz="6" w:space="0" w:color="auto"/>
            </w:tcBorders>
            <w:vAlign w:val="center"/>
            <w:hideMark/>
          </w:tcPr>
          <w:p w14:paraId="3A8D95F7" w14:textId="77777777" w:rsidR="004758F3" w:rsidRPr="004758F3" w:rsidRDefault="004758F3" w:rsidP="004758F3">
            <w:pPr>
              <w:spacing w:line="360" w:lineRule="auto"/>
            </w:pPr>
            <w:r w:rsidRPr="004758F3">
              <w:rPr>
                <w:b/>
                <w:bCs/>
              </w:rPr>
              <w:t>Cổng MoMo/VNPay</w:t>
            </w:r>
          </w:p>
        </w:tc>
        <w:tc>
          <w:tcPr>
            <w:tcW w:w="0" w:type="auto"/>
            <w:tcBorders>
              <w:top w:val="single" w:sz="6" w:space="0" w:color="auto"/>
              <w:left w:val="single" w:sz="6" w:space="0" w:color="auto"/>
              <w:bottom w:val="single" w:sz="2" w:space="0" w:color="auto"/>
              <w:right w:val="single" w:sz="6" w:space="0" w:color="auto"/>
            </w:tcBorders>
            <w:vAlign w:val="center"/>
            <w:hideMark/>
          </w:tcPr>
          <w:p w14:paraId="64BEEFE2" w14:textId="77777777" w:rsidR="004758F3" w:rsidRPr="004758F3" w:rsidRDefault="004758F3" w:rsidP="004758F3">
            <w:pPr>
              <w:spacing w:line="360" w:lineRule="auto"/>
            </w:pPr>
            <w:r w:rsidRPr="004758F3">
              <w:t>Tác nhân ngoài (Secondary)</w:t>
            </w:r>
          </w:p>
        </w:tc>
        <w:tc>
          <w:tcPr>
            <w:tcW w:w="0" w:type="auto"/>
            <w:tcBorders>
              <w:top w:val="single" w:sz="6" w:space="0" w:color="auto"/>
              <w:left w:val="single" w:sz="6" w:space="0" w:color="auto"/>
              <w:bottom w:val="single" w:sz="2" w:space="0" w:color="auto"/>
              <w:right w:val="single" w:sz="2" w:space="0" w:color="auto"/>
            </w:tcBorders>
            <w:vAlign w:val="center"/>
            <w:hideMark/>
          </w:tcPr>
          <w:p w14:paraId="0C059210" w14:textId="77777777" w:rsidR="004758F3" w:rsidRPr="004758F3" w:rsidRDefault="004758F3" w:rsidP="004758F3">
            <w:pPr>
              <w:spacing w:line="360" w:lineRule="auto"/>
            </w:pPr>
            <w:r w:rsidRPr="004758F3">
              <w:t>Cổng thanh toán trực tuyến bên thứ ba xử lý giao dịch nạp tiền, quét mã QR và gửi phản hồi IPN (Instant Payment Notification) về hệ thống.</w:t>
            </w:r>
          </w:p>
        </w:tc>
      </w:tr>
    </w:tbl>
    <w:p w14:paraId="28B2DCB6" w14:textId="7072F4A9" w:rsidR="004758F3" w:rsidRPr="004758F3" w:rsidRDefault="004758F3" w:rsidP="004758F3">
      <w:pPr>
        <w:spacing w:line="360" w:lineRule="auto"/>
      </w:pPr>
    </w:p>
    <w:p w14:paraId="70C9FD91" w14:textId="77777777" w:rsidR="004758F3" w:rsidRPr="004758F3" w:rsidRDefault="004758F3" w:rsidP="004758F3">
      <w:pPr>
        <w:spacing w:line="360" w:lineRule="auto"/>
        <w:rPr>
          <w:b/>
          <w:bCs/>
        </w:rPr>
      </w:pPr>
      <w:r w:rsidRPr="004758F3">
        <w:rPr>
          <w:b/>
          <w:bCs/>
        </w:rPr>
        <w:t>2. PHÂN CHIA VÀ ĐÁNH SỐ CÁC NHÓM USE-CASE THEO PHÂN HỆ</w:t>
      </w:r>
    </w:p>
    <w:p w14:paraId="1011A082" w14:textId="77777777" w:rsidR="004758F3" w:rsidRPr="004758F3" w:rsidRDefault="004758F3" w:rsidP="004758F3">
      <w:pPr>
        <w:spacing w:line="360" w:lineRule="auto"/>
      </w:pPr>
      <w:r w:rsidRPr="004758F3">
        <w:t>Toàn bộ hệ thống OmniGo được chia thành </w:t>
      </w:r>
      <w:r w:rsidRPr="004758F3">
        <w:rPr>
          <w:b/>
          <w:bCs/>
        </w:rPr>
        <w:t>4 phân hệ nghiệp vụ độc lập</w:t>
      </w:r>
      <w:r w:rsidRPr="004758F3">
        <w:t>, mỗi phân hệ được đánh số định danh theo chuẩn UC-[Mã nhóm][Số thứ tự]:</w:t>
      </w:r>
    </w:p>
    <w:p w14:paraId="0F476662" w14:textId="77777777" w:rsidR="004758F3" w:rsidRPr="004758F3" w:rsidRDefault="004758F3" w:rsidP="004758F3">
      <w:pPr>
        <w:spacing w:line="360" w:lineRule="auto"/>
      </w:pPr>
      <w:r w:rsidRPr="004758F3">
        <w:pict w14:anchorId="2733746D">
          <v:rect id="_x0000_i1207" style="width:551.55pt;height:.75pt" o:hrpct="0" o:hralign="center" o:hrstd="t" o:hr="t" fillcolor="#a0a0a0" stroked="f"/>
        </w:pict>
      </w:r>
    </w:p>
    <w:p w14:paraId="412F7832" w14:textId="466CDD17" w:rsidR="004758F3" w:rsidRDefault="004758F3" w:rsidP="004758F3">
      <w:pPr>
        <w:spacing w:line="360" w:lineRule="auto"/>
        <w:rPr>
          <w:b/>
          <w:bCs/>
        </w:rPr>
      </w:pPr>
      <w:r w:rsidRPr="004758F3">
        <w:rPr>
          <w:b/>
          <w:bCs/>
        </w:rPr>
        <w:t>2.1. Phân Hệ 1: Đặt Xe &amp; Di Chuyển</w:t>
      </w:r>
    </w:p>
    <w:p w14:paraId="5B350C6F" w14:textId="10E72718" w:rsidR="004758F3" w:rsidRPr="004758F3" w:rsidRDefault="004758F3" w:rsidP="004758F3">
      <w:pPr>
        <w:spacing w:line="360" w:lineRule="auto"/>
        <w:rPr>
          <w:b/>
          <w:bCs/>
        </w:rPr>
      </w:pPr>
      <w:r>
        <w:rPr>
          <w:b/>
          <w:bCs/>
          <w:noProof/>
        </w:rPr>
        <w:drawing>
          <wp:inline distT="0" distB="0" distL="0" distR="0" wp14:anchorId="0ED38A28" wp14:editId="0C2294F4">
            <wp:extent cx="5943600" cy="2261870"/>
            <wp:effectExtent l="0" t="0" r="0" b="5080"/>
            <wp:docPr id="203443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8403" name="Picture 2034438403"/>
                    <pic:cNvPicPr/>
                  </pic:nvPicPr>
                  <pic:blipFill>
                    <a:blip r:embed="rId5">
                      <a:extLst>
                        <a:ext uri="{28A0092B-C50C-407E-A947-70E740481C1C}">
                          <a14:useLocalDpi xmlns:a14="http://schemas.microsoft.com/office/drawing/2010/main" val="0"/>
                        </a:ext>
                      </a:extLst>
                    </a:blip>
                    <a:stretch>
                      <a:fillRect/>
                    </a:stretch>
                  </pic:blipFill>
                  <pic:spPr>
                    <a:xfrm>
                      <a:off x="0" y="0"/>
                      <a:ext cx="5943600" cy="2261870"/>
                    </a:xfrm>
                    <a:prstGeom prst="rect">
                      <a:avLst/>
                    </a:prstGeom>
                  </pic:spPr>
                </pic:pic>
              </a:graphicData>
            </a:graphic>
          </wp:inline>
        </w:drawing>
      </w:r>
    </w:p>
    <w:p w14:paraId="389D6531" w14:textId="77777777" w:rsidR="004758F3" w:rsidRPr="004758F3" w:rsidRDefault="004758F3" w:rsidP="004758F3">
      <w:pPr>
        <w:spacing w:line="360" w:lineRule="auto"/>
      </w:pPr>
      <w:r w:rsidRPr="004758F3">
        <w:t>Danh mục Use-Case Phân Hệ 1:</w:t>
      </w:r>
    </w:p>
    <w:p w14:paraId="093FD442" w14:textId="77777777" w:rsidR="004758F3" w:rsidRPr="004758F3" w:rsidRDefault="004758F3" w:rsidP="004758F3">
      <w:pPr>
        <w:numPr>
          <w:ilvl w:val="0"/>
          <w:numId w:val="9"/>
        </w:numPr>
        <w:spacing w:line="360" w:lineRule="auto"/>
      </w:pPr>
      <w:r w:rsidRPr="004758F3">
        <w:rPr>
          <w:b/>
          <w:bCs/>
        </w:rPr>
        <w:t>UC-101: Xem tài xế xung quanh:</w:t>
      </w:r>
      <w:r w:rsidRPr="004758F3">
        <w:t> Khách hàng theo dõi biểu tượng các xe đang trực tuyến và di chuyển lân cận vị trí của mình trên bản đồ thời gian thực.</w:t>
      </w:r>
    </w:p>
    <w:p w14:paraId="70BE9814" w14:textId="77777777" w:rsidR="004758F3" w:rsidRPr="004758F3" w:rsidRDefault="004758F3" w:rsidP="004758F3">
      <w:pPr>
        <w:numPr>
          <w:ilvl w:val="0"/>
          <w:numId w:val="9"/>
        </w:numPr>
        <w:spacing w:line="360" w:lineRule="auto"/>
      </w:pPr>
      <w:r w:rsidRPr="004758F3">
        <w:rPr>
          <w:b/>
          <w:bCs/>
        </w:rPr>
        <w:t>UC-102: Đặt chuyến xe:</w:t>
      </w:r>
      <w:r w:rsidRPr="004758F3">
        <w:t> Khách hàng nhập điểm đón, điểm đến, chọn loại xe (OmniBike, OmniCar) và xác nhận tạo yêu cầu chuyến đi.</w:t>
      </w:r>
    </w:p>
    <w:p w14:paraId="5ADD28A1" w14:textId="77777777" w:rsidR="004758F3" w:rsidRPr="004758F3" w:rsidRDefault="004758F3" w:rsidP="004758F3">
      <w:pPr>
        <w:numPr>
          <w:ilvl w:val="0"/>
          <w:numId w:val="9"/>
        </w:numPr>
        <w:spacing w:line="360" w:lineRule="auto"/>
      </w:pPr>
      <w:r w:rsidRPr="004758F3">
        <w:rPr>
          <w:b/>
          <w:bCs/>
        </w:rPr>
        <w:t>UC-103: Hủy chuyến xe:</w:t>
      </w:r>
      <w:r w:rsidRPr="004758F3">
        <w:t> Khách hàng hoặc tài xế hủy chuyến đi trước khi bắt đầu kèm lý do phù hợp.</w:t>
      </w:r>
    </w:p>
    <w:p w14:paraId="716CA1F2" w14:textId="77777777" w:rsidR="004758F3" w:rsidRPr="004758F3" w:rsidRDefault="004758F3" w:rsidP="004758F3">
      <w:pPr>
        <w:numPr>
          <w:ilvl w:val="0"/>
          <w:numId w:val="9"/>
        </w:numPr>
        <w:spacing w:line="360" w:lineRule="auto"/>
      </w:pPr>
      <w:r w:rsidRPr="004758F3">
        <w:rPr>
          <w:b/>
          <w:bCs/>
        </w:rPr>
        <w:t>UC-104: Tính giá cước động:</w:t>
      </w:r>
      <w:r w:rsidRPr="004758F3">
        <w:t> Hệ thống tự động tính cước dựa trên khoảng cách định tuyến và áp dụng hệ số nhân cao điểm (Surge) theo thuật toán lưới H3.</w:t>
      </w:r>
    </w:p>
    <w:p w14:paraId="6F8DAB9C" w14:textId="77777777" w:rsidR="004758F3" w:rsidRPr="004758F3" w:rsidRDefault="004758F3" w:rsidP="004758F3">
      <w:pPr>
        <w:numPr>
          <w:ilvl w:val="0"/>
          <w:numId w:val="9"/>
        </w:numPr>
        <w:spacing w:line="360" w:lineRule="auto"/>
      </w:pPr>
      <w:r w:rsidRPr="004758F3">
        <w:rPr>
          <w:b/>
          <w:bCs/>
        </w:rPr>
        <w:t>UC-105: Điều phối &amp; Giao cuốc:</w:t>
      </w:r>
      <w:r w:rsidRPr="004758F3">
        <w:t> Hệ thống quét Redis Geo tìm tài xế gần nhất, dùng Redis Lock gửi lời mời nhận cuốc trong 20 giây.</w:t>
      </w:r>
    </w:p>
    <w:p w14:paraId="28FD72B0" w14:textId="77777777" w:rsidR="004758F3" w:rsidRPr="004758F3" w:rsidRDefault="004758F3" w:rsidP="004758F3">
      <w:pPr>
        <w:numPr>
          <w:ilvl w:val="0"/>
          <w:numId w:val="9"/>
        </w:numPr>
        <w:spacing w:line="360" w:lineRule="auto"/>
      </w:pPr>
      <w:r w:rsidRPr="004758F3">
        <w:rPr>
          <w:b/>
          <w:bCs/>
        </w:rPr>
        <w:lastRenderedPageBreak/>
        <w:t>UC-106: Tiếp nhận &amp; Chở khách:</w:t>
      </w:r>
      <w:r w:rsidRPr="004758F3">
        <w:t> Tài xế bấm nhận cuốc xe, điều hướng đến đón khách, chở khách đến điểm trả và xác nhận hoàn thành cuốc.</w:t>
      </w:r>
    </w:p>
    <w:p w14:paraId="1E259CE3" w14:textId="77777777" w:rsidR="004758F3" w:rsidRPr="004758F3" w:rsidRDefault="004758F3" w:rsidP="004758F3">
      <w:pPr>
        <w:spacing w:line="360" w:lineRule="auto"/>
      </w:pPr>
      <w:r w:rsidRPr="004758F3">
        <w:pict w14:anchorId="7C064AAB">
          <v:rect id="_x0000_i1208" style="width:551.55pt;height:.75pt" o:hrpct="0" o:hralign="center" o:hrstd="t" o:hr="t" fillcolor="#a0a0a0" stroked="f"/>
        </w:pict>
      </w:r>
    </w:p>
    <w:p w14:paraId="240066DD" w14:textId="77777777" w:rsidR="004758F3" w:rsidRDefault="004758F3" w:rsidP="004758F3">
      <w:pPr>
        <w:spacing w:line="360" w:lineRule="auto"/>
        <w:rPr>
          <w:b/>
          <w:bCs/>
        </w:rPr>
      </w:pPr>
      <w:r w:rsidRPr="004758F3">
        <w:rPr>
          <w:b/>
          <w:bCs/>
        </w:rPr>
        <w:t>2.2. Phân Hệ 2: Giao Đồ Ăn Trực Tuyến (Food Delivery Subsystem)</w:t>
      </w:r>
    </w:p>
    <w:p w14:paraId="68075B0D" w14:textId="257A758F" w:rsidR="004758F3" w:rsidRPr="004758F3" w:rsidRDefault="004758F3" w:rsidP="004758F3">
      <w:pPr>
        <w:spacing w:line="360" w:lineRule="auto"/>
        <w:rPr>
          <w:b/>
          <w:bCs/>
        </w:rPr>
      </w:pPr>
      <w:r>
        <w:rPr>
          <w:b/>
          <w:bCs/>
          <w:noProof/>
        </w:rPr>
        <w:drawing>
          <wp:inline distT="0" distB="0" distL="0" distR="0" wp14:anchorId="65FCC471" wp14:editId="064CB637">
            <wp:extent cx="5943600" cy="2377440"/>
            <wp:effectExtent l="0" t="0" r="0" b="3810"/>
            <wp:docPr id="145630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09404" name="Picture 1456309404"/>
                    <pic:cNvPicPr/>
                  </pic:nvPicPr>
                  <pic:blipFill>
                    <a:blip r:embed="rId6">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767513D4" w14:textId="77777777" w:rsidR="004758F3" w:rsidRPr="004758F3" w:rsidRDefault="004758F3" w:rsidP="004758F3">
      <w:pPr>
        <w:spacing w:line="360" w:lineRule="auto"/>
      </w:pPr>
      <w:r w:rsidRPr="004758F3">
        <w:t>Danh mục Use-Case Phân Hệ 2:</w:t>
      </w:r>
    </w:p>
    <w:p w14:paraId="0486AF38" w14:textId="77777777" w:rsidR="004758F3" w:rsidRPr="004758F3" w:rsidRDefault="004758F3" w:rsidP="004758F3">
      <w:pPr>
        <w:numPr>
          <w:ilvl w:val="0"/>
          <w:numId w:val="10"/>
        </w:numPr>
        <w:spacing w:line="360" w:lineRule="auto"/>
      </w:pPr>
      <w:r w:rsidRPr="004758F3">
        <w:rPr>
          <w:b/>
          <w:bCs/>
        </w:rPr>
        <w:t>UC-201: Tìm quán &amp; Xem menu:</w:t>
      </w:r>
      <w:r w:rsidRPr="004758F3">
        <w:t> Khách hàng tìm kiếm quán ăn theo khoảng cách/tên món, duyệt danh sách món ăn và giá tiền.</w:t>
      </w:r>
    </w:p>
    <w:p w14:paraId="3DFCACEB" w14:textId="77777777" w:rsidR="004758F3" w:rsidRPr="004758F3" w:rsidRDefault="004758F3" w:rsidP="004758F3">
      <w:pPr>
        <w:numPr>
          <w:ilvl w:val="0"/>
          <w:numId w:val="10"/>
        </w:numPr>
        <w:spacing w:line="360" w:lineRule="auto"/>
      </w:pPr>
      <w:r w:rsidRPr="004758F3">
        <w:rPr>
          <w:b/>
          <w:bCs/>
        </w:rPr>
        <w:t>UC-202: Đặt đơn món ăn:</w:t>
      </w:r>
      <w:r w:rsidRPr="004758F3">
        <w:t> Khách hàng thêm món vào giỏ, chọn địa chỉ giao, áp dụng voucher và xác nhận tạo đơn đặt món.</w:t>
      </w:r>
    </w:p>
    <w:p w14:paraId="21828858" w14:textId="77777777" w:rsidR="004758F3" w:rsidRPr="004758F3" w:rsidRDefault="004758F3" w:rsidP="004758F3">
      <w:pPr>
        <w:numPr>
          <w:ilvl w:val="0"/>
          <w:numId w:val="10"/>
        </w:numPr>
        <w:spacing w:line="360" w:lineRule="auto"/>
      </w:pPr>
      <w:r w:rsidRPr="004758F3">
        <w:rPr>
          <w:b/>
          <w:bCs/>
        </w:rPr>
        <w:t>UC-203: Hủy đơn đặt món:</w:t>
      </w:r>
      <w:r w:rsidRPr="004758F3">
        <w:t> Khách hàng hủy đơn khi nhà hàng chưa xác nhận chế biến món ăn.</w:t>
      </w:r>
    </w:p>
    <w:p w14:paraId="27B54AB2" w14:textId="77777777" w:rsidR="004758F3" w:rsidRPr="004758F3" w:rsidRDefault="004758F3" w:rsidP="004758F3">
      <w:pPr>
        <w:numPr>
          <w:ilvl w:val="0"/>
          <w:numId w:val="10"/>
        </w:numPr>
        <w:spacing w:line="360" w:lineRule="auto"/>
      </w:pPr>
      <w:r w:rsidRPr="004758F3">
        <w:rPr>
          <w:b/>
          <w:bCs/>
        </w:rPr>
        <w:t>UC-204: Quản lý thực đơn &amp; Món:</w:t>
      </w:r>
      <w:r w:rsidRPr="004758F3">
        <w:t> Nhà hàng thêm món mới, cập nhật giá, hình ảnh và chuyển trạng thái "Còn món" / "Hết món".</w:t>
      </w:r>
    </w:p>
    <w:p w14:paraId="70FF6760" w14:textId="77777777" w:rsidR="004758F3" w:rsidRPr="004758F3" w:rsidRDefault="004758F3" w:rsidP="004758F3">
      <w:pPr>
        <w:numPr>
          <w:ilvl w:val="0"/>
          <w:numId w:val="10"/>
        </w:numPr>
        <w:spacing w:line="360" w:lineRule="auto"/>
      </w:pPr>
      <w:r w:rsidRPr="004758F3">
        <w:rPr>
          <w:b/>
          <w:bCs/>
        </w:rPr>
        <w:t>UC-205: Tiếp nhận &amp; Nấu món:</w:t>
      </w:r>
      <w:r w:rsidRPr="004758F3">
        <w:t> Nhà hàng nhận thông báo đơn mới, bấm xác nhận chuẩn bị và thông báo khi món đã sẵn sàng giao.</w:t>
      </w:r>
    </w:p>
    <w:p w14:paraId="112DD07A" w14:textId="77777777" w:rsidR="004758F3" w:rsidRPr="004758F3" w:rsidRDefault="004758F3" w:rsidP="004758F3">
      <w:pPr>
        <w:numPr>
          <w:ilvl w:val="0"/>
          <w:numId w:val="10"/>
        </w:numPr>
        <w:spacing w:line="360" w:lineRule="auto"/>
      </w:pPr>
      <w:r w:rsidRPr="004758F3">
        <w:rPr>
          <w:b/>
          <w:bCs/>
        </w:rPr>
        <w:lastRenderedPageBreak/>
        <w:t>UC-206: Đến lấy món &amp; Giao hàng:</w:t>
      </w:r>
      <w:r w:rsidRPr="004758F3">
        <w:t> Tài xế nhận đơn giao đồ ăn, di chuyển tới quán lấy món và vận chuyển tới giao tận tay khách hàng.</w:t>
      </w:r>
    </w:p>
    <w:p w14:paraId="25A3A2E0" w14:textId="77777777" w:rsidR="004758F3" w:rsidRPr="004758F3" w:rsidRDefault="004758F3" w:rsidP="004758F3">
      <w:pPr>
        <w:spacing w:line="360" w:lineRule="auto"/>
      </w:pPr>
      <w:r w:rsidRPr="004758F3">
        <w:pict w14:anchorId="186B707E">
          <v:rect id="_x0000_i1209" style="width:551.55pt;height:.75pt" o:hrpct="0" o:hralign="center" o:hrstd="t" o:hr="t" fillcolor="#a0a0a0" stroked="f"/>
        </w:pict>
      </w:r>
    </w:p>
    <w:p w14:paraId="11AC3AF4" w14:textId="77777777" w:rsidR="004758F3" w:rsidRDefault="004758F3" w:rsidP="004758F3">
      <w:pPr>
        <w:spacing w:line="360" w:lineRule="auto"/>
        <w:rPr>
          <w:b/>
          <w:bCs/>
        </w:rPr>
      </w:pPr>
      <w:r w:rsidRPr="004758F3">
        <w:rPr>
          <w:b/>
          <w:bCs/>
        </w:rPr>
        <w:t>2.3. Phân Hệ 3: Tài Khoản &amp; Ví Điện Tử (Account &amp; Wallet Subsystem)</w:t>
      </w:r>
    </w:p>
    <w:p w14:paraId="6AE53B03" w14:textId="1A9D6B57" w:rsidR="004758F3" w:rsidRPr="004758F3" w:rsidRDefault="004758F3" w:rsidP="004758F3">
      <w:pPr>
        <w:spacing w:line="360" w:lineRule="auto"/>
        <w:rPr>
          <w:b/>
          <w:bCs/>
        </w:rPr>
      </w:pPr>
      <w:r>
        <w:rPr>
          <w:b/>
          <w:bCs/>
          <w:noProof/>
        </w:rPr>
        <w:drawing>
          <wp:inline distT="0" distB="0" distL="0" distR="0" wp14:anchorId="242BBB8E" wp14:editId="277A452D">
            <wp:extent cx="5943600" cy="4347845"/>
            <wp:effectExtent l="0" t="0" r="0" b="0"/>
            <wp:docPr id="1198990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90955" name="Picture 1198990955"/>
                    <pic:cNvPicPr/>
                  </pic:nvPicPr>
                  <pic:blipFill>
                    <a:blip r:embed="rId7">
                      <a:extLst>
                        <a:ext uri="{28A0092B-C50C-407E-A947-70E740481C1C}">
                          <a14:useLocalDpi xmlns:a14="http://schemas.microsoft.com/office/drawing/2010/main" val="0"/>
                        </a:ext>
                      </a:extLst>
                    </a:blip>
                    <a:stretch>
                      <a:fillRect/>
                    </a:stretch>
                  </pic:blipFill>
                  <pic:spPr>
                    <a:xfrm>
                      <a:off x="0" y="0"/>
                      <a:ext cx="5943600" cy="4347845"/>
                    </a:xfrm>
                    <a:prstGeom prst="rect">
                      <a:avLst/>
                    </a:prstGeom>
                  </pic:spPr>
                </pic:pic>
              </a:graphicData>
            </a:graphic>
          </wp:inline>
        </w:drawing>
      </w:r>
    </w:p>
    <w:p w14:paraId="188AD50A" w14:textId="77777777" w:rsidR="004758F3" w:rsidRPr="004758F3" w:rsidRDefault="004758F3" w:rsidP="004758F3">
      <w:pPr>
        <w:spacing w:line="360" w:lineRule="auto"/>
      </w:pPr>
      <w:r w:rsidRPr="004758F3">
        <w:t>Danh mục Use-Case Phân Hệ 3:</w:t>
      </w:r>
    </w:p>
    <w:p w14:paraId="211BA1E6" w14:textId="77777777" w:rsidR="004758F3" w:rsidRPr="004758F3" w:rsidRDefault="004758F3" w:rsidP="004758F3">
      <w:pPr>
        <w:numPr>
          <w:ilvl w:val="0"/>
          <w:numId w:val="11"/>
        </w:numPr>
        <w:spacing w:line="360" w:lineRule="auto"/>
      </w:pPr>
      <w:r w:rsidRPr="004758F3">
        <w:rPr>
          <w:b/>
          <w:bCs/>
        </w:rPr>
        <w:t>UC-301: Đăng ký / Đăng nhập:</w:t>
      </w:r>
      <w:r w:rsidRPr="004758F3">
        <w:t> Khách hàng và đối tác đăng ký tài khoản mới qua số điện thoại, đăng nhập xác thực bằng JWT Token.</w:t>
      </w:r>
    </w:p>
    <w:p w14:paraId="3C1EB00C" w14:textId="77777777" w:rsidR="004758F3" w:rsidRPr="004758F3" w:rsidRDefault="004758F3" w:rsidP="004758F3">
      <w:pPr>
        <w:numPr>
          <w:ilvl w:val="0"/>
          <w:numId w:val="11"/>
        </w:numPr>
        <w:spacing w:line="360" w:lineRule="auto"/>
      </w:pPr>
      <w:r w:rsidRPr="004758F3">
        <w:rPr>
          <w:b/>
          <w:bCs/>
        </w:rPr>
        <w:t>UC-302: Nạp tiền vào Ví:</w:t>
      </w:r>
      <w:r w:rsidRPr="004758F3">
        <w:t> Khách hàng hoặc tài xế tạo lệnh nạp tiền vào ví thông qua cổng thanh toán MoMo / VNPay.</w:t>
      </w:r>
    </w:p>
    <w:p w14:paraId="00549EBF" w14:textId="77777777" w:rsidR="004758F3" w:rsidRPr="004758F3" w:rsidRDefault="004758F3" w:rsidP="004758F3">
      <w:pPr>
        <w:numPr>
          <w:ilvl w:val="0"/>
          <w:numId w:val="11"/>
        </w:numPr>
        <w:spacing w:line="360" w:lineRule="auto"/>
      </w:pPr>
      <w:r w:rsidRPr="004758F3">
        <w:rPr>
          <w:b/>
          <w:bCs/>
        </w:rPr>
        <w:t>UC-303: Cập nhật hồ sơ &amp; Thông tin xe:</w:t>
      </w:r>
      <w:r w:rsidRPr="004758F3">
        <w:t> Tài xế cập nhật biển số xe, loại phương tiện, giấy phép lái xe và ảnh đăng ký phương tiện.</w:t>
      </w:r>
    </w:p>
    <w:p w14:paraId="495AA575" w14:textId="77777777" w:rsidR="004758F3" w:rsidRPr="004758F3" w:rsidRDefault="004758F3" w:rsidP="004758F3">
      <w:pPr>
        <w:numPr>
          <w:ilvl w:val="0"/>
          <w:numId w:val="11"/>
        </w:numPr>
        <w:spacing w:line="360" w:lineRule="auto"/>
      </w:pPr>
      <w:r w:rsidRPr="004758F3">
        <w:rPr>
          <w:b/>
          <w:bCs/>
        </w:rPr>
        <w:lastRenderedPageBreak/>
        <w:t>UC-304: Bật/Tắt Online &amp; Định vị GPS:</w:t>
      </w:r>
      <w:r w:rsidRPr="004758F3">
        <w:t> Tài xế bật trạng thái sẵn sàng nhận việc; ứng dụng chạy Foreground Service định kỳ gửi tọa độ GPS lên server.</w:t>
      </w:r>
    </w:p>
    <w:p w14:paraId="358A4974" w14:textId="77777777" w:rsidR="004758F3" w:rsidRPr="004758F3" w:rsidRDefault="004758F3" w:rsidP="004758F3">
      <w:pPr>
        <w:numPr>
          <w:ilvl w:val="0"/>
          <w:numId w:val="11"/>
        </w:numPr>
        <w:spacing w:line="360" w:lineRule="auto"/>
      </w:pPr>
      <w:r w:rsidRPr="004758F3">
        <w:rPr>
          <w:b/>
          <w:bCs/>
        </w:rPr>
        <w:t>UC-305: Rút tiền về Ngân hàng:</w:t>
      </w:r>
      <w:r w:rsidRPr="004758F3">
        <w:t> Tài xế yêu cầu rút số dư khả dụng trong ví doanh thu về tài khoản ngân hàng liên kết.</w:t>
      </w:r>
    </w:p>
    <w:p w14:paraId="0B794293" w14:textId="55E596F5" w:rsidR="004758F3" w:rsidRDefault="004758F3" w:rsidP="004758F3">
      <w:pPr>
        <w:numPr>
          <w:ilvl w:val="0"/>
          <w:numId w:val="11"/>
        </w:numPr>
        <w:spacing w:line="360" w:lineRule="auto"/>
      </w:pPr>
      <w:r w:rsidRPr="004758F3">
        <w:rPr>
          <w:b/>
          <w:bCs/>
        </w:rPr>
        <w:t>UC-306: Xử lý phản hồi IPN:</w:t>
      </w:r>
      <w:r w:rsidRPr="004758F3">
        <w:t> Cổng MoMo/VNPay gửi webhook callback xác nhận giao dịch thành công, hệ thống tự động cộng tiền vào ví.</w:t>
      </w:r>
    </w:p>
    <w:p w14:paraId="11DF44EB" w14:textId="77777777" w:rsidR="004758F3" w:rsidRPr="004758F3" w:rsidRDefault="004758F3" w:rsidP="004758F3">
      <w:pPr>
        <w:spacing w:line="360" w:lineRule="auto"/>
      </w:pPr>
    </w:p>
    <w:p w14:paraId="45FBAC90" w14:textId="77777777" w:rsidR="004758F3" w:rsidRPr="004758F3" w:rsidRDefault="004758F3" w:rsidP="004758F3">
      <w:pPr>
        <w:spacing w:line="360" w:lineRule="auto"/>
        <w:rPr>
          <w:b/>
          <w:bCs/>
        </w:rPr>
      </w:pPr>
      <w:r w:rsidRPr="004758F3">
        <w:rPr>
          <w:b/>
          <w:bCs/>
        </w:rPr>
        <w:t>2.4. Phân Hệ 4: Quản Trị Vận Hành (Admin Dashboard Subsystem)</w:t>
      </w:r>
    </w:p>
    <w:p w14:paraId="6317DBC3" w14:textId="53E629D5" w:rsidR="004758F3" w:rsidRPr="004758F3" w:rsidRDefault="004758F3" w:rsidP="004758F3">
      <w:pPr>
        <w:spacing w:line="360" w:lineRule="auto"/>
      </w:pPr>
      <w:r>
        <w:rPr>
          <w:noProof/>
        </w:rPr>
        <w:drawing>
          <wp:inline distT="0" distB="0" distL="0" distR="0" wp14:anchorId="3FDFA8B8" wp14:editId="7CB90AA3">
            <wp:extent cx="5162550" cy="4733925"/>
            <wp:effectExtent l="0" t="0" r="0" b="9525"/>
            <wp:docPr id="469780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0155" name="Picture 469780155"/>
                    <pic:cNvPicPr/>
                  </pic:nvPicPr>
                  <pic:blipFill>
                    <a:blip r:embed="rId8">
                      <a:extLst>
                        <a:ext uri="{28A0092B-C50C-407E-A947-70E740481C1C}">
                          <a14:useLocalDpi xmlns:a14="http://schemas.microsoft.com/office/drawing/2010/main" val="0"/>
                        </a:ext>
                      </a:extLst>
                    </a:blip>
                    <a:stretch>
                      <a:fillRect/>
                    </a:stretch>
                  </pic:blipFill>
                  <pic:spPr>
                    <a:xfrm>
                      <a:off x="0" y="0"/>
                      <a:ext cx="5162550" cy="4733925"/>
                    </a:xfrm>
                    <a:prstGeom prst="rect">
                      <a:avLst/>
                    </a:prstGeom>
                  </pic:spPr>
                </pic:pic>
              </a:graphicData>
            </a:graphic>
          </wp:inline>
        </w:drawing>
      </w:r>
    </w:p>
    <w:p w14:paraId="05F2E92C" w14:textId="77777777" w:rsidR="004758F3" w:rsidRDefault="004758F3" w:rsidP="004758F3">
      <w:pPr>
        <w:spacing w:line="360" w:lineRule="auto"/>
      </w:pPr>
    </w:p>
    <w:p w14:paraId="2556C4AC" w14:textId="52E7E0CD" w:rsidR="004758F3" w:rsidRPr="004758F3" w:rsidRDefault="004758F3" w:rsidP="004758F3">
      <w:pPr>
        <w:spacing w:line="360" w:lineRule="auto"/>
      </w:pPr>
      <w:r w:rsidRPr="004758F3">
        <w:lastRenderedPageBreak/>
        <w:t>Danh mục Use-Case Phân Hệ 4:</w:t>
      </w:r>
    </w:p>
    <w:p w14:paraId="0CC3C57E" w14:textId="77777777" w:rsidR="004758F3" w:rsidRPr="004758F3" w:rsidRDefault="004758F3" w:rsidP="004758F3">
      <w:pPr>
        <w:numPr>
          <w:ilvl w:val="0"/>
          <w:numId w:val="12"/>
        </w:numPr>
        <w:spacing w:line="360" w:lineRule="auto"/>
      </w:pPr>
      <w:r w:rsidRPr="004758F3">
        <w:rPr>
          <w:b/>
          <w:bCs/>
        </w:rPr>
        <w:t>UC-401: Quản lý &amp; Khóa tài khoản người dùng:</w:t>
      </w:r>
      <w:r w:rsidRPr="004758F3">
        <w:t> Admin tra cứu danh sách người dùng, xem chi tiết và thực hiện khóa tài khoản vi phạm quy chế.</w:t>
      </w:r>
    </w:p>
    <w:p w14:paraId="4D7C1F6E" w14:textId="77777777" w:rsidR="004758F3" w:rsidRPr="004758F3" w:rsidRDefault="004758F3" w:rsidP="004758F3">
      <w:pPr>
        <w:numPr>
          <w:ilvl w:val="0"/>
          <w:numId w:val="12"/>
        </w:numPr>
        <w:spacing w:line="360" w:lineRule="auto"/>
      </w:pPr>
      <w:r w:rsidRPr="004758F3">
        <w:rPr>
          <w:b/>
          <w:bCs/>
        </w:rPr>
        <w:t>UC-402: Phê duyệt &amp; Quản lý hồ sơ tài xế:</w:t>
      </w:r>
      <w:r w:rsidRPr="004758F3">
        <w:t> Admin xét duyệt tính hợp lệ của giấy tờ xe, bằng lái và kích hoạt tài khoản đối tác tài xế mới.</w:t>
      </w:r>
    </w:p>
    <w:p w14:paraId="2DCEA2B1" w14:textId="77777777" w:rsidR="004758F3" w:rsidRPr="004758F3" w:rsidRDefault="004758F3" w:rsidP="004758F3">
      <w:pPr>
        <w:numPr>
          <w:ilvl w:val="0"/>
          <w:numId w:val="12"/>
        </w:numPr>
        <w:spacing w:line="360" w:lineRule="auto"/>
      </w:pPr>
      <w:r w:rsidRPr="004758F3">
        <w:rPr>
          <w:b/>
          <w:bCs/>
        </w:rPr>
        <w:t>UC-403: Quản lý &amp; Khóa nhà hàng đối tác:</w:t>
      </w:r>
      <w:r w:rsidRPr="004758F3">
        <w:t> Admin kiểm duyệt thông tin đăng ký quán ăn, đình chỉ hoặc mở khóa nhà hàng trên sàn.</w:t>
      </w:r>
    </w:p>
    <w:p w14:paraId="6B443112" w14:textId="77777777" w:rsidR="004758F3" w:rsidRPr="004758F3" w:rsidRDefault="004758F3" w:rsidP="004758F3">
      <w:pPr>
        <w:numPr>
          <w:ilvl w:val="0"/>
          <w:numId w:val="12"/>
        </w:numPr>
        <w:spacing w:line="360" w:lineRule="auto"/>
      </w:pPr>
      <w:r w:rsidRPr="004758F3">
        <w:rPr>
          <w:b/>
          <w:bCs/>
        </w:rPr>
        <w:t>UC-404: Cấu hình bảng giá cước &amp; Phí ship:</w:t>
      </w:r>
      <w:r w:rsidRPr="004758F3">
        <w:t> Admin điều chỉnh đơn giá cơ sở theo km, giá cước giờ cao điểm và tỷ lệ chiết khấu hoa hồng.</w:t>
      </w:r>
    </w:p>
    <w:p w14:paraId="321B7866" w14:textId="77777777" w:rsidR="004758F3" w:rsidRPr="004758F3" w:rsidRDefault="004758F3" w:rsidP="004758F3">
      <w:pPr>
        <w:numPr>
          <w:ilvl w:val="0"/>
          <w:numId w:val="12"/>
        </w:numPr>
        <w:spacing w:line="360" w:lineRule="auto"/>
      </w:pPr>
      <w:r w:rsidRPr="004758F3">
        <w:rPr>
          <w:b/>
          <w:bCs/>
        </w:rPr>
        <w:t>UC-405: Xem báo cáo doanh thu &amp; Thống kê sàn:</w:t>
      </w:r>
      <w:r w:rsidRPr="004758F3">
        <w:t> Admin theo dõi biểu đồ doanh thu theo ngày/tháng, tổng số cuốc xe hoàn thành và tỷ lệ hủy chuyến.</w:t>
      </w:r>
    </w:p>
    <w:p w14:paraId="62E6BA71" w14:textId="77777777" w:rsidR="004758F3" w:rsidRPr="004758F3" w:rsidRDefault="004758F3" w:rsidP="004758F3">
      <w:pPr>
        <w:spacing w:line="360" w:lineRule="auto"/>
      </w:pPr>
      <w:r w:rsidRPr="004758F3">
        <w:pict w14:anchorId="36EE94EF">
          <v:rect id="_x0000_i1211" style="width:551.55pt;height:.75pt" o:hrpct="0" o:hralign="center" o:hrstd="t" o:hr="t" fillcolor="#a0a0a0" stroked="f"/>
        </w:pict>
      </w:r>
    </w:p>
    <w:p w14:paraId="488B75A4" w14:textId="77777777" w:rsidR="004758F3" w:rsidRPr="004758F3" w:rsidRDefault="004758F3" w:rsidP="004758F3">
      <w:pPr>
        <w:spacing w:line="360" w:lineRule="auto"/>
        <w:rPr>
          <w:b/>
          <w:bCs/>
        </w:rPr>
      </w:pPr>
      <w:r w:rsidRPr="004758F3">
        <w:rPr>
          <w:b/>
          <w:bCs/>
        </w:rPr>
        <w:t>3. ĐẶC TẢ CHI TIẾT &amp; THIẾT KẾ GIAO DIỆN 2 NHÓM USE-CASE TIÊU BIỂU</w:t>
      </w:r>
    </w:p>
    <w:p w14:paraId="292CE055" w14:textId="77777777" w:rsidR="004758F3" w:rsidRPr="004758F3" w:rsidRDefault="004758F3" w:rsidP="004758F3">
      <w:pPr>
        <w:spacing w:line="360" w:lineRule="auto"/>
      </w:pPr>
      <w:r w:rsidRPr="004758F3">
        <w:t>Hai nhóm được chọn để đặc tả chi tiết và thiết kế giao diện minh họa gồm:</w:t>
      </w:r>
    </w:p>
    <w:p w14:paraId="39A6E8DB" w14:textId="77777777" w:rsidR="004758F3" w:rsidRPr="004758F3" w:rsidRDefault="004758F3" w:rsidP="004758F3">
      <w:pPr>
        <w:numPr>
          <w:ilvl w:val="0"/>
          <w:numId w:val="13"/>
        </w:numPr>
        <w:spacing w:line="360" w:lineRule="auto"/>
      </w:pPr>
      <w:r w:rsidRPr="004758F3">
        <w:rPr>
          <w:b/>
          <w:bCs/>
        </w:rPr>
        <w:t>Nhóm 1: Dịch vụ Đặt xe &amp; Di chuyển</w:t>
      </w:r>
      <w:r w:rsidRPr="004758F3">
        <w:t> (với UC-102 và UC-106).</w:t>
      </w:r>
    </w:p>
    <w:p w14:paraId="533FFA71" w14:textId="77777777" w:rsidR="004758F3" w:rsidRPr="004758F3" w:rsidRDefault="004758F3" w:rsidP="004758F3">
      <w:pPr>
        <w:numPr>
          <w:ilvl w:val="0"/>
          <w:numId w:val="13"/>
        </w:numPr>
        <w:spacing w:line="360" w:lineRule="auto"/>
      </w:pPr>
      <w:r w:rsidRPr="004758F3">
        <w:rPr>
          <w:b/>
          <w:bCs/>
        </w:rPr>
        <w:t>Nhóm 2: Dịch vụ Giao đồ ăn trực tuyến</w:t>
      </w:r>
      <w:r w:rsidRPr="004758F3">
        <w:t> (với UC-202 và UC-205).</w:t>
      </w:r>
    </w:p>
    <w:p w14:paraId="58779592" w14:textId="63DD2180" w:rsidR="004758F3" w:rsidRDefault="004758F3" w:rsidP="004758F3">
      <w:pPr>
        <w:spacing w:line="360" w:lineRule="auto"/>
      </w:pPr>
    </w:p>
    <w:p w14:paraId="1029C666" w14:textId="77777777" w:rsidR="002F470E" w:rsidRPr="004758F3" w:rsidRDefault="002F470E" w:rsidP="004758F3">
      <w:pPr>
        <w:spacing w:line="360" w:lineRule="auto"/>
      </w:pPr>
    </w:p>
    <w:p w14:paraId="0A5E4FCA" w14:textId="2DACF0C0" w:rsidR="002F470E" w:rsidRDefault="004758F3" w:rsidP="004758F3">
      <w:pPr>
        <w:spacing w:line="360" w:lineRule="auto"/>
        <w:rPr>
          <w:b/>
          <w:bCs/>
        </w:rPr>
      </w:pPr>
      <w:r w:rsidRPr="004758F3">
        <w:rPr>
          <w:b/>
          <w:bCs/>
        </w:rPr>
        <w:t>3.1. ĐẶC TẢ &amp; GIAO DIỆN NHÓM 1: ĐẶT XE &amp; DI CHUYỂN</w:t>
      </w:r>
    </w:p>
    <w:p w14:paraId="7FFFAB3D" w14:textId="011CC203" w:rsidR="004758F3" w:rsidRPr="004758F3" w:rsidRDefault="004758F3" w:rsidP="004758F3">
      <w:pPr>
        <w:spacing w:line="360" w:lineRule="auto"/>
      </w:pPr>
      <w:r w:rsidRPr="004758F3">
        <w:t>A. Bảng đặc tả Use-Case UC-102: Đặt chuyến xe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6"/>
        <w:gridCol w:w="7928"/>
      </w:tblGrid>
      <w:tr w:rsidR="004758F3" w:rsidRPr="004758F3" w14:paraId="0CFE0FA9" w14:textId="77777777" w:rsidTr="004758F3">
        <w:trPr>
          <w:tblHeader/>
        </w:trPr>
        <w:tc>
          <w:tcPr>
            <w:tcW w:w="0" w:type="auto"/>
            <w:tcBorders>
              <w:top w:val="single" w:sz="2" w:space="0" w:color="auto"/>
              <w:left w:val="single" w:sz="2" w:space="0" w:color="auto"/>
              <w:bottom w:val="single" w:sz="6" w:space="0" w:color="auto"/>
              <w:right w:val="single" w:sz="6" w:space="0" w:color="auto"/>
            </w:tcBorders>
            <w:vAlign w:val="center"/>
            <w:hideMark/>
          </w:tcPr>
          <w:p w14:paraId="714723CE" w14:textId="77777777" w:rsidR="004758F3" w:rsidRPr="004758F3" w:rsidRDefault="004758F3" w:rsidP="004758F3">
            <w:pPr>
              <w:spacing w:line="360" w:lineRule="auto"/>
            </w:pPr>
            <w:r w:rsidRPr="004758F3">
              <w:lastRenderedPageBreak/>
              <w:t>Mục</w:t>
            </w:r>
          </w:p>
        </w:tc>
        <w:tc>
          <w:tcPr>
            <w:tcW w:w="0" w:type="auto"/>
            <w:tcBorders>
              <w:top w:val="single" w:sz="2" w:space="0" w:color="auto"/>
              <w:left w:val="single" w:sz="6" w:space="0" w:color="auto"/>
              <w:bottom w:val="single" w:sz="6" w:space="0" w:color="auto"/>
              <w:right w:val="single" w:sz="2" w:space="0" w:color="auto"/>
            </w:tcBorders>
            <w:vAlign w:val="center"/>
            <w:hideMark/>
          </w:tcPr>
          <w:p w14:paraId="51358361" w14:textId="77777777" w:rsidR="004758F3" w:rsidRPr="004758F3" w:rsidRDefault="004758F3" w:rsidP="004758F3">
            <w:pPr>
              <w:spacing w:line="360" w:lineRule="auto"/>
            </w:pPr>
            <w:r w:rsidRPr="004758F3">
              <w:t>Nội dung chi tiết</w:t>
            </w:r>
          </w:p>
        </w:tc>
      </w:tr>
      <w:tr w:rsidR="004758F3" w:rsidRPr="004758F3" w14:paraId="46D8F863"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09AB7DB2" w14:textId="77777777" w:rsidR="004758F3" w:rsidRPr="004758F3" w:rsidRDefault="004758F3" w:rsidP="004758F3">
            <w:pPr>
              <w:spacing w:line="360" w:lineRule="auto"/>
            </w:pPr>
            <w:r w:rsidRPr="004758F3">
              <w:rPr>
                <w:b/>
                <w:bCs/>
              </w:rPr>
              <w:t>Mã UC</w:t>
            </w:r>
          </w:p>
        </w:tc>
        <w:tc>
          <w:tcPr>
            <w:tcW w:w="0" w:type="auto"/>
            <w:tcBorders>
              <w:top w:val="single" w:sz="6" w:space="0" w:color="auto"/>
              <w:left w:val="single" w:sz="6" w:space="0" w:color="auto"/>
              <w:bottom w:val="single" w:sz="6" w:space="0" w:color="auto"/>
              <w:right w:val="single" w:sz="2" w:space="0" w:color="auto"/>
            </w:tcBorders>
            <w:vAlign w:val="center"/>
            <w:hideMark/>
          </w:tcPr>
          <w:p w14:paraId="1301CB17" w14:textId="77777777" w:rsidR="004758F3" w:rsidRPr="004758F3" w:rsidRDefault="004758F3" w:rsidP="004758F3">
            <w:pPr>
              <w:spacing w:line="360" w:lineRule="auto"/>
            </w:pPr>
            <w:r w:rsidRPr="004758F3">
              <w:rPr>
                <w:b/>
                <w:bCs/>
              </w:rPr>
              <w:t>UC-102</w:t>
            </w:r>
          </w:p>
        </w:tc>
      </w:tr>
      <w:tr w:rsidR="004758F3" w:rsidRPr="004758F3" w14:paraId="1F8CE0AF"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0CBDCF4D" w14:textId="77777777" w:rsidR="004758F3" w:rsidRPr="004758F3" w:rsidRDefault="004758F3" w:rsidP="004758F3">
            <w:pPr>
              <w:spacing w:line="360" w:lineRule="auto"/>
            </w:pPr>
            <w:r w:rsidRPr="004758F3">
              <w:rPr>
                <w:b/>
                <w:bCs/>
              </w:rPr>
              <w:t>Tên Use-Case</w:t>
            </w:r>
          </w:p>
        </w:tc>
        <w:tc>
          <w:tcPr>
            <w:tcW w:w="0" w:type="auto"/>
            <w:tcBorders>
              <w:top w:val="single" w:sz="6" w:space="0" w:color="auto"/>
              <w:left w:val="single" w:sz="6" w:space="0" w:color="auto"/>
              <w:bottom w:val="single" w:sz="6" w:space="0" w:color="auto"/>
              <w:right w:val="single" w:sz="2" w:space="0" w:color="auto"/>
            </w:tcBorders>
            <w:vAlign w:val="center"/>
            <w:hideMark/>
          </w:tcPr>
          <w:p w14:paraId="68C66E93" w14:textId="77777777" w:rsidR="004758F3" w:rsidRPr="004758F3" w:rsidRDefault="004758F3" w:rsidP="004758F3">
            <w:pPr>
              <w:spacing w:line="360" w:lineRule="auto"/>
            </w:pPr>
            <w:r w:rsidRPr="004758F3">
              <w:t>Đặt chuyến xe (Book Ride)</w:t>
            </w:r>
          </w:p>
        </w:tc>
      </w:tr>
      <w:tr w:rsidR="004758F3" w:rsidRPr="004758F3" w14:paraId="6BBF596F"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7A9466E6" w14:textId="77777777" w:rsidR="004758F3" w:rsidRPr="004758F3" w:rsidRDefault="004758F3" w:rsidP="004758F3">
            <w:pPr>
              <w:spacing w:line="360" w:lineRule="auto"/>
            </w:pPr>
            <w:r w:rsidRPr="004758F3">
              <w:rPr>
                <w:b/>
                <w:bCs/>
              </w:rPr>
              <w:t>Tác nhân</w:t>
            </w:r>
          </w:p>
        </w:tc>
        <w:tc>
          <w:tcPr>
            <w:tcW w:w="0" w:type="auto"/>
            <w:tcBorders>
              <w:top w:val="single" w:sz="6" w:space="0" w:color="auto"/>
              <w:left w:val="single" w:sz="6" w:space="0" w:color="auto"/>
              <w:bottom w:val="single" w:sz="6" w:space="0" w:color="auto"/>
              <w:right w:val="single" w:sz="2" w:space="0" w:color="auto"/>
            </w:tcBorders>
            <w:vAlign w:val="center"/>
            <w:hideMark/>
          </w:tcPr>
          <w:p w14:paraId="2A3C70C7" w14:textId="77777777" w:rsidR="004758F3" w:rsidRPr="004758F3" w:rsidRDefault="004758F3" w:rsidP="004758F3">
            <w:pPr>
              <w:spacing w:line="360" w:lineRule="auto"/>
            </w:pPr>
            <w:r w:rsidRPr="004758F3">
              <w:t>Khách Hàng (Customer), Hệ Thống Lõi</w:t>
            </w:r>
          </w:p>
        </w:tc>
      </w:tr>
      <w:tr w:rsidR="004758F3" w:rsidRPr="004758F3" w14:paraId="023510B6"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26D6DAAE" w14:textId="77777777" w:rsidR="004758F3" w:rsidRPr="004758F3" w:rsidRDefault="004758F3" w:rsidP="004758F3">
            <w:pPr>
              <w:spacing w:line="360" w:lineRule="auto"/>
            </w:pPr>
            <w:r w:rsidRPr="004758F3">
              <w:rPr>
                <w:b/>
                <w:bCs/>
              </w:rPr>
              <w:t>Mô tả</w:t>
            </w:r>
          </w:p>
        </w:tc>
        <w:tc>
          <w:tcPr>
            <w:tcW w:w="0" w:type="auto"/>
            <w:tcBorders>
              <w:top w:val="single" w:sz="6" w:space="0" w:color="auto"/>
              <w:left w:val="single" w:sz="6" w:space="0" w:color="auto"/>
              <w:bottom w:val="single" w:sz="6" w:space="0" w:color="auto"/>
              <w:right w:val="single" w:sz="2" w:space="0" w:color="auto"/>
            </w:tcBorders>
            <w:vAlign w:val="center"/>
            <w:hideMark/>
          </w:tcPr>
          <w:p w14:paraId="1B9019A8" w14:textId="77777777" w:rsidR="004758F3" w:rsidRPr="004758F3" w:rsidRDefault="004758F3" w:rsidP="004758F3">
            <w:pPr>
              <w:spacing w:line="360" w:lineRule="auto"/>
            </w:pPr>
            <w:r w:rsidRPr="004758F3">
              <w:t>Khách hàng chọn điểm đón và điểm đến, xem trước bảng giá các loại phương tiện, chọn phương thức thanh toán và gửi yêu cầu tạo cuốc xe.</w:t>
            </w:r>
          </w:p>
        </w:tc>
      </w:tr>
      <w:tr w:rsidR="004758F3" w:rsidRPr="004758F3" w14:paraId="605F67BF"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48CEBEF4" w14:textId="77777777" w:rsidR="004758F3" w:rsidRPr="004758F3" w:rsidRDefault="004758F3" w:rsidP="004758F3">
            <w:pPr>
              <w:spacing w:line="360" w:lineRule="auto"/>
            </w:pPr>
            <w:r w:rsidRPr="004758F3">
              <w:rPr>
                <w:b/>
                <w:bCs/>
              </w:rPr>
              <w:t>Tiền điều kiện</w:t>
            </w:r>
          </w:p>
        </w:tc>
        <w:tc>
          <w:tcPr>
            <w:tcW w:w="0" w:type="auto"/>
            <w:tcBorders>
              <w:top w:val="single" w:sz="6" w:space="0" w:color="auto"/>
              <w:left w:val="single" w:sz="6" w:space="0" w:color="auto"/>
              <w:bottom w:val="single" w:sz="6" w:space="0" w:color="auto"/>
              <w:right w:val="single" w:sz="2" w:space="0" w:color="auto"/>
            </w:tcBorders>
            <w:vAlign w:val="center"/>
            <w:hideMark/>
          </w:tcPr>
          <w:p w14:paraId="3E807042" w14:textId="77777777" w:rsidR="004758F3" w:rsidRPr="004758F3" w:rsidRDefault="004758F3" w:rsidP="004758F3">
            <w:pPr>
              <w:spacing w:line="360" w:lineRule="auto"/>
            </w:pPr>
            <w:r w:rsidRPr="004758F3">
              <w:t>Khách hàng đã đăng nhập tài khoản hợp lệ và thiết bị đã bật định vị GPS.</w:t>
            </w:r>
          </w:p>
        </w:tc>
      </w:tr>
      <w:tr w:rsidR="004758F3" w:rsidRPr="004758F3" w14:paraId="09F34843"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471BE713" w14:textId="77777777" w:rsidR="004758F3" w:rsidRPr="004758F3" w:rsidRDefault="004758F3" w:rsidP="004758F3">
            <w:pPr>
              <w:spacing w:line="360" w:lineRule="auto"/>
            </w:pPr>
            <w:r w:rsidRPr="004758F3">
              <w:rPr>
                <w:b/>
                <w:bCs/>
              </w:rPr>
              <w:t>Hậu điều kiện</w:t>
            </w:r>
          </w:p>
        </w:tc>
        <w:tc>
          <w:tcPr>
            <w:tcW w:w="0" w:type="auto"/>
            <w:tcBorders>
              <w:top w:val="single" w:sz="6" w:space="0" w:color="auto"/>
              <w:left w:val="single" w:sz="6" w:space="0" w:color="auto"/>
              <w:bottom w:val="single" w:sz="6" w:space="0" w:color="auto"/>
              <w:right w:val="single" w:sz="2" w:space="0" w:color="auto"/>
            </w:tcBorders>
            <w:vAlign w:val="center"/>
            <w:hideMark/>
          </w:tcPr>
          <w:p w14:paraId="147C91D5" w14:textId="77777777" w:rsidR="004758F3" w:rsidRPr="004758F3" w:rsidRDefault="004758F3" w:rsidP="004758F3">
            <w:pPr>
              <w:spacing w:line="360" w:lineRule="auto"/>
            </w:pPr>
            <w:r w:rsidRPr="004758F3">
              <w:t>Cuốc xe được tạo với trạng thái PENDING_DRIVER, hệ thống kích hoạt tiến trình quét tìm tài xế gần nhất.</w:t>
            </w:r>
          </w:p>
        </w:tc>
      </w:tr>
      <w:tr w:rsidR="004758F3" w:rsidRPr="004758F3" w14:paraId="4662C525"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5527E870" w14:textId="77777777" w:rsidR="004758F3" w:rsidRPr="004758F3" w:rsidRDefault="004758F3" w:rsidP="004758F3">
            <w:pPr>
              <w:spacing w:line="360" w:lineRule="auto"/>
            </w:pPr>
            <w:r w:rsidRPr="004758F3">
              <w:rPr>
                <w:b/>
                <w:bCs/>
              </w:rPr>
              <w:t>Luồng sự kiện chính</w:t>
            </w:r>
          </w:p>
        </w:tc>
        <w:tc>
          <w:tcPr>
            <w:tcW w:w="0" w:type="auto"/>
            <w:tcBorders>
              <w:top w:val="single" w:sz="6" w:space="0" w:color="auto"/>
              <w:left w:val="single" w:sz="6" w:space="0" w:color="auto"/>
              <w:bottom w:val="single" w:sz="6" w:space="0" w:color="auto"/>
              <w:right w:val="single" w:sz="2" w:space="0" w:color="auto"/>
            </w:tcBorders>
            <w:vAlign w:val="center"/>
            <w:hideMark/>
          </w:tcPr>
          <w:p w14:paraId="770CF011" w14:textId="77777777" w:rsidR="004758F3" w:rsidRPr="004758F3" w:rsidRDefault="004758F3" w:rsidP="004758F3">
            <w:pPr>
              <w:spacing w:line="360" w:lineRule="auto"/>
            </w:pPr>
            <w:r w:rsidRPr="004758F3">
              <w:t>1. Khách hàng mở màn hình đặt xe, hệ thống định vị điểm đón hiện tại.</w:t>
            </w:r>
            <w:r w:rsidRPr="004758F3">
              <w:br/>
              <w:t>2. Khách hàng nhập địa chỉ điểm đến.</w:t>
            </w:r>
            <w:r w:rsidRPr="004758F3">
              <w:br/>
              <w:t>3. Hệ thống tính toán lộ trình (khoảng cách km, thời gian) và gọi tiến trình </w:t>
            </w:r>
            <w:r w:rsidRPr="004758F3">
              <w:rPr>
                <w:b/>
                <w:bCs/>
              </w:rPr>
              <w:t>UC-104 (Tính giá cước động)</w:t>
            </w:r>
            <w:r w:rsidRPr="004758F3">
              <w:t>.</w:t>
            </w:r>
            <w:r w:rsidRPr="004758F3">
              <w:br/>
              <w:t>4. Màn hình hiển thị các gói dịch vụ (OmniBike, OmniCar 4 chỗ, OmniCar 7 chỗ) kèm giá cước tương ứng.</w:t>
            </w:r>
            <w:r w:rsidRPr="004758F3">
              <w:br/>
              <w:t>5. Khách hàng chọn phương thức thanh toán (Tiền mặt / Ví điện tử) và bấm </w:t>
            </w:r>
            <w:r w:rsidRPr="004758F3">
              <w:rPr>
                <w:b/>
                <w:bCs/>
              </w:rPr>
              <w:t>"Đặt chuyến ngay"</w:t>
            </w:r>
            <w:r w:rsidRPr="004758F3">
              <w:t>.</w:t>
            </w:r>
            <w:r w:rsidRPr="004758F3">
              <w:br/>
              <w:t>6. Hệ thống kích hoạt </w:t>
            </w:r>
            <w:r w:rsidRPr="004758F3">
              <w:rPr>
                <w:b/>
                <w:bCs/>
              </w:rPr>
              <w:t>UC-105 (Điều phối &amp; Giao cuốc)</w:t>
            </w:r>
            <w:r w:rsidRPr="004758F3">
              <w:t> để tìm tài xế.</w:t>
            </w:r>
          </w:p>
        </w:tc>
      </w:tr>
      <w:tr w:rsidR="004758F3" w:rsidRPr="004758F3" w14:paraId="2B1A5938" w14:textId="77777777" w:rsidTr="004758F3">
        <w:tc>
          <w:tcPr>
            <w:tcW w:w="0" w:type="auto"/>
            <w:tcBorders>
              <w:top w:val="single" w:sz="6" w:space="0" w:color="auto"/>
              <w:left w:val="single" w:sz="2" w:space="0" w:color="auto"/>
              <w:bottom w:val="single" w:sz="6" w:space="0" w:color="auto"/>
              <w:right w:val="single" w:sz="6" w:space="0" w:color="auto"/>
            </w:tcBorders>
            <w:vAlign w:val="center"/>
            <w:hideMark/>
          </w:tcPr>
          <w:p w14:paraId="5631F7C7" w14:textId="77777777" w:rsidR="004758F3" w:rsidRPr="004758F3" w:rsidRDefault="004758F3" w:rsidP="004758F3">
            <w:pPr>
              <w:spacing w:line="360" w:lineRule="auto"/>
            </w:pPr>
            <w:r w:rsidRPr="004758F3">
              <w:rPr>
                <w:b/>
                <w:bCs/>
              </w:rPr>
              <w:t>Luồng rẽ nhánh</w:t>
            </w:r>
          </w:p>
        </w:tc>
        <w:tc>
          <w:tcPr>
            <w:tcW w:w="0" w:type="auto"/>
            <w:tcBorders>
              <w:top w:val="single" w:sz="6" w:space="0" w:color="auto"/>
              <w:left w:val="single" w:sz="6" w:space="0" w:color="auto"/>
              <w:bottom w:val="single" w:sz="6" w:space="0" w:color="auto"/>
              <w:right w:val="single" w:sz="2" w:space="0" w:color="auto"/>
            </w:tcBorders>
            <w:vAlign w:val="center"/>
            <w:hideMark/>
          </w:tcPr>
          <w:p w14:paraId="55FB773E" w14:textId="77777777" w:rsidR="004758F3" w:rsidRPr="004758F3" w:rsidRDefault="004758F3" w:rsidP="004758F3">
            <w:pPr>
              <w:spacing w:line="360" w:lineRule="auto"/>
            </w:pPr>
            <w:r w:rsidRPr="004758F3">
              <w:rPr>
                <w:b/>
                <w:bCs/>
              </w:rPr>
              <w:t>3a. Giờ cao điểm (Surge Pricing):</w:t>
            </w:r>
            <w:r w:rsidRPr="004758F3">
              <w:t> Hệ thống hiển thị icon tia sét cảnh báo cước phí đang tăng nhẹ do nhu cầu cao tại khu vực.</w:t>
            </w:r>
          </w:p>
        </w:tc>
      </w:tr>
      <w:tr w:rsidR="004758F3" w:rsidRPr="004758F3" w14:paraId="2F670FCB" w14:textId="77777777" w:rsidTr="004758F3">
        <w:tc>
          <w:tcPr>
            <w:tcW w:w="0" w:type="auto"/>
            <w:tcBorders>
              <w:top w:val="single" w:sz="6" w:space="0" w:color="auto"/>
              <w:left w:val="single" w:sz="2" w:space="0" w:color="auto"/>
              <w:bottom w:val="single" w:sz="2" w:space="0" w:color="auto"/>
              <w:right w:val="single" w:sz="6" w:space="0" w:color="auto"/>
            </w:tcBorders>
            <w:vAlign w:val="center"/>
            <w:hideMark/>
          </w:tcPr>
          <w:p w14:paraId="2CDD8F10" w14:textId="77777777" w:rsidR="004758F3" w:rsidRPr="004758F3" w:rsidRDefault="004758F3" w:rsidP="004758F3">
            <w:pPr>
              <w:spacing w:line="360" w:lineRule="auto"/>
            </w:pPr>
            <w:r w:rsidRPr="004758F3">
              <w:rPr>
                <w:b/>
                <w:bCs/>
              </w:rPr>
              <w:t>Luồng ngoại lệ</w:t>
            </w:r>
          </w:p>
        </w:tc>
        <w:tc>
          <w:tcPr>
            <w:tcW w:w="0" w:type="auto"/>
            <w:tcBorders>
              <w:top w:val="single" w:sz="6" w:space="0" w:color="auto"/>
              <w:left w:val="single" w:sz="6" w:space="0" w:color="auto"/>
              <w:bottom w:val="single" w:sz="2" w:space="0" w:color="auto"/>
              <w:right w:val="single" w:sz="2" w:space="0" w:color="auto"/>
            </w:tcBorders>
            <w:vAlign w:val="center"/>
            <w:hideMark/>
          </w:tcPr>
          <w:p w14:paraId="4AC62ADC" w14:textId="77777777" w:rsidR="004758F3" w:rsidRPr="004758F3" w:rsidRDefault="004758F3" w:rsidP="004758F3">
            <w:pPr>
              <w:spacing w:line="360" w:lineRule="auto"/>
            </w:pPr>
            <w:r w:rsidRPr="004758F3">
              <w:rPr>
                <w:b/>
                <w:bCs/>
              </w:rPr>
              <w:t>2a. Không định vị được địa chỉ đến:</w:t>
            </w:r>
            <w:r w:rsidRPr="004758F3">
              <w:t> Hệ thống thông báo lỗi và yêu cầu chọn lại điểm ghim trên bản đồ.</w:t>
            </w:r>
          </w:p>
        </w:tc>
      </w:tr>
    </w:tbl>
    <w:p w14:paraId="1FD5985E" w14:textId="474B9B8C" w:rsidR="004758F3" w:rsidRPr="004758F3" w:rsidRDefault="004758F3" w:rsidP="004758F3">
      <w:pPr>
        <w:spacing w:line="360" w:lineRule="auto"/>
      </w:pPr>
    </w:p>
    <w:p w14:paraId="60431BC6" w14:textId="77777777" w:rsidR="004758F3" w:rsidRPr="004758F3" w:rsidRDefault="004758F3" w:rsidP="004758F3">
      <w:pPr>
        <w:spacing w:line="360" w:lineRule="auto"/>
      </w:pPr>
      <w:r w:rsidRPr="004758F3">
        <w:t>B. Bảng đặc tả Use-Case UC-106: Tiếp nhận &amp; Chở khách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8"/>
        <w:gridCol w:w="7906"/>
      </w:tblGrid>
      <w:tr w:rsidR="004758F3" w:rsidRPr="004758F3" w14:paraId="66AA9A7D" w14:textId="77777777" w:rsidTr="002F470E">
        <w:trPr>
          <w:tblHeader/>
        </w:trPr>
        <w:tc>
          <w:tcPr>
            <w:tcW w:w="0" w:type="auto"/>
            <w:tcBorders>
              <w:top w:val="single" w:sz="2" w:space="0" w:color="auto"/>
              <w:left w:val="single" w:sz="2" w:space="0" w:color="auto"/>
              <w:bottom w:val="single" w:sz="6" w:space="0" w:color="auto"/>
              <w:right w:val="single" w:sz="6" w:space="0" w:color="auto"/>
            </w:tcBorders>
            <w:vAlign w:val="center"/>
            <w:hideMark/>
          </w:tcPr>
          <w:p w14:paraId="098D5BAA" w14:textId="77777777" w:rsidR="004758F3" w:rsidRPr="004758F3" w:rsidRDefault="004758F3" w:rsidP="004758F3">
            <w:pPr>
              <w:spacing w:line="360" w:lineRule="auto"/>
            </w:pPr>
            <w:r w:rsidRPr="004758F3">
              <w:t>Mục</w:t>
            </w:r>
          </w:p>
        </w:tc>
        <w:tc>
          <w:tcPr>
            <w:tcW w:w="0" w:type="auto"/>
            <w:tcBorders>
              <w:top w:val="single" w:sz="2" w:space="0" w:color="auto"/>
              <w:left w:val="single" w:sz="6" w:space="0" w:color="auto"/>
              <w:bottom w:val="single" w:sz="6" w:space="0" w:color="auto"/>
              <w:right w:val="single" w:sz="2" w:space="0" w:color="auto"/>
            </w:tcBorders>
            <w:vAlign w:val="center"/>
            <w:hideMark/>
          </w:tcPr>
          <w:p w14:paraId="0F024F58" w14:textId="77777777" w:rsidR="004758F3" w:rsidRPr="004758F3" w:rsidRDefault="004758F3" w:rsidP="004758F3">
            <w:pPr>
              <w:spacing w:line="360" w:lineRule="auto"/>
            </w:pPr>
            <w:r w:rsidRPr="004758F3">
              <w:t>Nội dung chi tiết</w:t>
            </w:r>
          </w:p>
        </w:tc>
      </w:tr>
      <w:tr w:rsidR="004758F3" w:rsidRPr="004758F3" w14:paraId="271A26C7"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39F59E1A" w14:textId="77777777" w:rsidR="004758F3" w:rsidRPr="004758F3" w:rsidRDefault="004758F3" w:rsidP="004758F3">
            <w:pPr>
              <w:spacing w:line="360" w:lineRule="auto"/>
            </w:pPr>
            <w:r w:rsidRPr="004758F3">
              <w:rPr>
                <w:b/>
                <w:bCs/>
              </w:rPr>
              <w:t>Mã UC</w:t>
            </w:r>
          </w:p>
        </w:tc>
        <w:tc>
          <w:tcPr>
            <w:tcW w:w="0" w:type="auto"/>
            <w:tcBorders>
              <w:top w:val="single" w:sz="6" w:space="0" w:color="auto"/>
              <w:left w:val="single" w:sz="6" w:space="0" w:color="auto"/>
              <w:bottom w:val="single" w:sz="6" w:space="0" w:color="auto"/>
              <w:right w:val="single" w:sz="2" w:space="0" w:color="auto"/>
            </w:tcBorders>
            <w:vAlign w:val="center"/>
            <w:hideMark/>
          </w:tcPr>
          <w:p w14:paraId="1EBF2C7B" w14:textId="77777777" w:rsidR="004758F3" w:rsidRPr="004758F3" w:rsidRDefault="004758F3" w:rsidP="004758F3">
            <w:pPr>
              <w:spacing w:line="360" w:lineRule="auto"/>
            </w:pPr>
            <w:r w:rsidRPr="004758F3">
              <w:rPr>
                <w:b/>
                <w:bCs/>
              </w:rPr>
              <w:t>UC-106</w:t>
            </w:r>
          </w:p>
        </w:tc>
      </w:tr>
      <w:tr w:rsidR="004758F3" w:rsidRPr="004758F3" w14:paraId="4452E1B8"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314E6DB2" w14:textId="77777777" w:rsidR="004758F3" w:rsidRPr="004758F3" w:rsidRDefault="004758F3" w:rsidP="004758F3">
            <w:pPr>
              <w:spacing w:line="360" w:lineRule="auto"/>
            </w:pPr>
            <w:r w:rsidRPr="004758F3">
              <w:rPr>
                <w:b/>
                <w:bCs/>
              </w:rPr>
              <w:t>Tên UC</w:t>
            </w:r>
          </w:p>
        </w:tc>
        <w:tc>
          <w:tcPr>
            <w:tcW w:w="0" w:type="auto"/>
            <w:tcBorders>
              <w:top w:val="single" w:sz="6" w:space="0" w:color="auto"/>
              <w:left w:val="single" w:sz="6" w:space="0" w:color="auto"/>
              <w:bottom w:val="single" w:sz="6" w:space="0" w:color="auto"/>
              <w:right w:val="single" w:sz="2" w:space="0" w:color="auto"/>
            </w:tcBorders>
            <w:vAlign w:val="center"/>
            <w:hideMark/>
          </w:tcPr>
          <w:p w14:paraId="28D3117E" w14:textId="77777777" w:rsidR="004758F3" w:rsidRPr="004758F3" w:rsidRDefault="004758F3" w:rsidP="004758F3">
            <w:pPr>
              <w:spacing w:line="360" w:lineRule="auto"/>
            </w:pPr>
            <w:r w:rsidRPr="004758F3">
              <w:t>Tiếp nhận &amp; Chở khách (Accept &amp; Execute Trip)</w:t>
            </w:r>
          </w:p>
        </w:tc>
      </w:tr>
      <w:tr w:rsidR="004758F3" w:rsidRPr="004758F3" w14:paraId="57809C03"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3AAA2C9B" w14:textId="77777777" w:rsidR="004758F3" w:rsidRPr="004758F3" w:rsidRDefault="004758F3" w:rsidP="004758F3">
            <w:pPr>
              <w:spacing w:line="360" w:lineRule="auto"/>
            </w:pPr>
            <w:r w:rsidRPr="004758F3">
              <w:rPr>
                <w:b/>
                <w:bCs/>
              </w:rPr>
              <w:t>Tác nhân</w:t>
            </w:r>
          </w:p>
        </w:tc>
        <w:tc>
          <w:tcPr>
            <w:tcW w:w="0" w:type="auto"/>
            <w:tcBorders>
              <w:top w:val="single" w:sz="6" w:space="0" w:color="auto"/>
              <w:left w:val="single" w:sz="6" w:space="0" w:color="auto"/>
              <w:bottom w:val="single" w:sz="6" w:space="0" w:color="auto"/>
              <w:right w:val="single" w:sz="2" w:space="0" w:color="auto"/>
            </w:tcBorders>
            <w:vAlign w:val="center"/>
            <w:hideMark/>
          </w:tcPr>
          <w:p w14:paraId="2D7E0B34" w14:textId="77777777" w:rsidR="004758F3" w:rsidRPr="004758F3" w:rsidRDefault="004758F3" w:rsidP="004758F3">
            <w:pPr>
              <w:spacing w:line="360" w:lineRule="auto"/>
            </w:pPr>
            <w:r w:rsidRPr="004758F3">
              <w:t>Tài Xế (Driver)</w:t>
            </w:r>
          </w:p>
        </w:tc>
      </w:tr>
      <w:tr w:rsidR="004758F3" w:rsidRPr="004758F3" w14:paraId="6F074184"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7BEDFBEC" w14:textId="77777777" w:rsidR="004758F3" w:rsidRPr="004758F3" w:rsidRDefault="004758F3" w:rsidP="004758F3">
            <w:pPr>
              <w:spacing w:line="360" w:lineRule="auto"/>
            </w:pPr>
            <w:r w:rsidRPr="004758F3">
              <w:rPr>
                <w:b/>
                <w:bCs/>
              </w:rPr>
              <w:t>Mô tả</w:t>
            </w:r>
          </w:p>
        </w:tc>
        <w:tc>
          <w:tcPr>
            <w:tcW w:w="0" w:type="auto"/>
            <w:tcBorders>
              <w:top w:val="single" w:sz="6" w:space="0" w:color="auto"/>
              <w:left w:val="single" w:sz="6" w:space="0" w:color="auto"/>
              <w:bottom w:val="single" w:sz="6" w:space="0" w:color="auto"/>
              <w:right w:val="single" w:sz="2" w:space="0" w:color="auto"/>
            </w:tcBorders>
            <w:vAlign w:val="center"/>
            <w:hideMark/>
          </w:tcPr>
          <w:p w14:paraId="73E68EF5" w14:textId="77777777" w:rsidR="004758F3" w:rsidRPr="004758F3" w:rsidRDefault="004758F3" w:rsidP="004758F3">
            <w:pPr>
              <w:spacing w:line="360" w:lineRule="auto"/>
            </w:pPr>
            <w:r w:rsidRPr="004758F3">
              <w:t>Tài xế nhận lời mời chuyến đi từ hệ thống điều phối, di chuyển đón khách, chở khách đến điểm trả và hoàn thành chuyến xe.</w:t>
            </w:r>
          </w:p>
        </w:tc>
      </w:tr>
      <w:tr w:rsidR="004758F3" w:rsidRPr="004758F3" w14:paraId="401A8FC4"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0469502E" w14:textId="77777777" w:rsidR="004758F3" w:rsidRPr="004758F3" w:rsidRDefault="004758F3" w:rsidP="004758F3">
            <w:pPr>
              <w:spacing w:line="360" w:lineRule="auto"/>
            </w:pPr>
            <w:r w:rsidRPr="004758F3">
              <w:rPr>
                <w:b/>
                <w:bCs/>
              </w:rPr>
              <w:t>Tiền điều kiện</w:t>
            </w:r>
          </w:p>
        </w:tc>
        <w:tc>
          <w:tcPr>
            <w:tcW w:w="0" w:type="auto"/>
            <w:tcBorders>
              <w:top w:val="single" w:sz="6" w:space="0" w:color="auto"/>
              <w:left w:val="single" w:sz="6" w:space="0" w:color="auto"/>
              <w:bottom w:val="single" w:sz="6" w:space="0" w:color="auto"/>
              <w:right w:val="single" w:sz="2" w:space="0" w:color="auto"/>
            </w:tcBorders>
            <w:vAlign w:val="center"/>
            <w:hideMark/>
          </w:tcPr>
          <w:p w14:paraId="5735A57D" w14:textId="77777777" w:rsidR="004758F3" w:rsidRPr="004758F3" w:rsidRDefault="004758F3" w:rsidP="004758F3">
            <w:pPr>
              <w:spacing w:line="360" w:lineRule="auto"/>
            </w:pPr>
            <w:r w:rsidRPr="004758F3">
              <w:t>Tài xế đang ở trạng thái ONLINE, số dư ví đủ điều kiện nhận cuốc.</w:t>
            </w:r>
          </w:p>
        </w:tc>
      </w:tr>
      <w:tr w:rsidR="004758F3" w:rsidRPr="004758F3" w14:paraId="192FA49B"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560A267F" w14:textId="77777777" w:rsidR="004758F3" w:rsidRPr="004758F3" w:rsidRDefault="004758F3" w:rsidP="004758F3">
            <w:pPr>
              <w:spacing w:line="360" w:lineRule="auto"/>
            </w:pPr>
            <w:r w:rsidRPr="004758F3">
              <w:rPr>
                <w:b/>
                <w:bCs/>
              </w:rPr>
              <w:t>Hậu điều kiện</w:t>
            </w:r>
          </w:p>
        </w:tc>
        <w:tc>
          <w:tcPr>
            <w:tcW w:w="0" w:type="auto"/>
            <w:tcBorders>
              <w:top w:val="single" w:sz="6" w:space="0" w:color="auto"/>
              <w:left w:val="single" w:sz="6" w:space="0" w:color="auto"/>
              <w:bottom w:val="single" w:sz="6" w:space="0" w:color="auto"/>
              <w:right w:val="single" w:sz="2" w:space="0" w:color="auto"/>
            </w:tcBorders>
            <w:vAlign w:val="center"/>
            <w:hideMark/>
          </w:tcPr>
          <w:p w14:paraId="5E73BD3D" w14:textId="77777777" w:rsidR="004758F3" w:rsidRPr="004758F3" w:rsidRDefault="004758F3" w:rsidP="004758F3">
            <w:pPr>
              <w:spacing w:line="360" w:lineRule="auto"/>
            </w:pPr>
            <w:r w:rsidRPr="004758F3">
              <w:t>Cuốc xe chuyển sang trạng thái COMPLETED, hệ thống tự động trừ phí hoa hồng nền tảng và cập nhật lịch sử chuyến đi.</w:t>
            </w:r>
          </w:p>
        </w:tc>
      </w:tr>
      <w:tr w:rsidR="004758F3" w:rsidRPr="004758F3" w14:paraId="4A09781C"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53CA80CF" w14:textId="77777777" w:rsidR="004758F3" w:rsidRPr="004758F3" w:rsidRDefault="004758F3" w:rsidP="004758F3">
            <w:pPr>
              <w:spacing w:line="360" w:lineRule="auto"/>
            </w:pPr>
            <w:r w:rsidRPr="004758F3">
              <w:rPr>
                <w:b/>
                <w:bCs/>
              </w:rPr>
              <w:t>Luồng sự kiện chính</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C6F60" w14:textId="77777777" w:rsidR="004758F3" w:rsidRPr="004758F3" w:rsidRDefault="004758F3" w:rsidP="004758F3">
            <w:pPr>
              <w:spacing w:line="360" w:lineRule="auto"/>
            </w:pPr>
            <w:r w:rsidRPr="004758F3">
              <w:t>1. Ứng dụng tài xế hiển thị popup mời cuốc xe kèm đồng hồ đếm ngược 20 giây (gồm điểm đón, điểm trả, khoảng cách và thu nhập nhận được).</w:t>
            </w:r>
            <w:r w:rsidRPr="004758F3">
              <w:br/>
              <w:t>2. Tài xế bấm </w:t>
            </w:r>
            <w:r w:rsidRPr="004758F3">
              <w:rPr>
                <w:b/>
                <w:bCs/>
              </w:rPr>
              <w:t>"Nhận cuốc"</w:t>
            </w:r>
            <w:r w:rsidRPr="004758F3">
              <w:t>.</w:t>
            </w:r>
            <w:r w:rsidRPr="004758F3">
              <w:br/>
              <w:t>3. Màn hình chuyển sang bản đồ dẫn đường tới điểm đón khách.</w:t>
            </w:r>
            <w:r w:rsidRPr="004758F3">
              <w:br/>
              <w:t>4. Khi đến điểm hẹn, tài xế bấm </w:t>
            </w:r>
            <w:r w:rsidRPr="004758F3">
              <w:rPr>
                <w:b/>
                <w:bCs/>
              </w:rPr>
              <w:t>"Đã đến điểm đón"</w:t>
            </w:r>
            <w:r w:rsidRPr="004758F3">
              <w:t>.</w:t>
            </w:r>
            <w:r w:rsidRPr="004758F3">
              <w:br/>
              <w:t>5. Khách lên xe, tài xế bấm </w:t>
            </w:r>
            <w:r w:rsidRPr="004758F3">
              <w:rPr>
                <w:b/>
                <w:bCs/>
              </w:rPr>
              <w:t>"Bắt đầu chuyến đi"</w:t>
            </w:r>
            <w:r w:rsidRPr="004758F3">
              <w:t>.</w:t>
            </w:r>
            <w:r w:rsidRPr="004758F3">
              <w:br/>
              <w:t>6. Khi đến điểm trả, tài xế bấm </w:t>
            </w:r>
            <w:r w:rsidRPr="004758F3">
              <w:rPr>
                <w:b/>
                <w:bCs/>
              </w:rPr>
              <w:t>"Hoàn thành chuyến"</w:t>
            </w:r>
            <w:r w:rsidRPr="004758F3">
              <w:t> và thu cước (nếu là tiền mặt).</w:t>
            </w:r>
          </w:p>
        </w:tc>
      </w:tr>
      <w:tr w:rsidR="004758F3" w:rsidRPr="004758F3" w14:paraId="3992524E" w14:textId="77777777" w:rsidTr="002F470E">
        <w:tc>
          <w:tcPr>
            <w:tcW w:w="0" w:type="auto"/>
            <w:tcBorders>
              <w:top w:val="single" w:sz="6" w:space="0" w:color="auto"/>
              <w:left w:val="single" w:sz="2" w:space="0" w:color="auto"/>
              <w:bottom w:val="single" w:sz="2" w:space="0" w:color="auto"/>
              <w:right w:val="single" w:sz="6" w:space="0" w:color="auto"/>
            </w:tcBorders>
            <w:vAlign w:val="center"/>
            <w:hideMark/>
          </w:tcPr>
          <w:p w14:paraId="6851B9E3" w14:textId="77777777" w:rsidR="004758F3" w:rsidRPr="004758F3" w:rsidRDefault="004758F3" w:rsidP="004758F3">
            <w:pPr>
              <w:spacing w:line="360" w:lineRule="auto"/>
            </w:pPr>
            <w:r w:rsidRPr="004758F3">
              <w:rPr>
                <w:b/>
                <w:bCs/>
              </w:rPr>
              <w:t>Luồng rẽ nhánh</w:t>
            </w:r>
          </w:p>
        </w:tc>
        <w:tc>
          <w:tcPr>
            <w:tcW w:w="0" w:type="auto"/>
            <w:tcBorders>
              <w:top w:val="single" w:sz="6" w:space="0" w:color="auto"/>
              <w:left w:val="single" w:sz="6" w:space="0" w:color="auto"/>
              <w:bottom w:val="single" w:sz="2" w:space="0" w:color="auto"/>
              <w:right w:val="single" w:sz="2" w:space="0" w:color="auto"/>
            </w:tcBorders>
            <w:vAlign w:val="center"/>
            <w:hideMark/>
          </w:tcPr>
          <w:p w14:paraId="22553300" w14:textId="77777777" w:rsidR="004758F3" w:rsidRPr="004758F3" w:rsidRDefault="004758F3" w:rsidP="004758F3">
            <w:pPr>
              <w:spacing w:line="360" w:lineRule="auto"/>
            </w:pPr>
            <w:r w:rsidRPr="004758F3">
              <w:rPr>
                <w:b/>
                <w:bCs/>
              </w:rPr>
              <w:t>1a. Tài xế bấm "Từ chối" hoặc hết 20 giây:</w:t>
            </w:r>
            <w:r w:rsidRPr="004758F3">
              <w:t> Hệ thống giải phóng cuốc xe và tự động chuyển lời mời cho tài xế phù hợp tiếp theo.</w:t>
            </w:r>
          </w:p>
        </w:tc>
      </w:tr>
    </w:tbl>
    <w:p w14:paraId="3D6C42DE" w14:textId="5E9CCA58" w:rsidR="004758F3" w:rsidRPr="004758F3" w:rsidRDefault="004758F3" w:rsidP="004758F3">
      <w:pPr>
        <w:spacing w:line="360" w:lineRule="auto"/>
      </w:pPr>
    </w:p>
    <w:p w14:paraId="119E1117" w14:textId="77777777" w:rsidR="002F470E" w:rsidRDefault="002F470E" w:rsidP="004758F3">
      <w:pPr>
        <w:spacing w:line="360" w:lineRule="auto"/>
      </w:pPr>
    </w:p>
    <w:p w14:paraId="7D4E11E4" w14:textId="400B6E95" w:rsidR="004758F3" w:rsidRPr="004758F3" w:rsidRDefault="004758F3" w:rsidP="004758F3">
      <w:pPr>
        <w:spacing w:line="360" w:lineRule="auto"/>
      </w:pPr>
      <w:r w:rsidRPr="004758F3">
        <w:lastRenderedPageBreak/>
        <w:t>C. Thiết kế Giao diện Minh họa Nhóm 1 (Wireframe Mockup)</w:t>
      </w:r>
    </w:p>
    <w:p w14:paraId="37115077" w14:textId="77777777" w:rsidR="004758F3" w:rsidRDefault="004758F3" w:rsidP="004758F3">
      <w:pPr>
        <w:spacing w:line="360" w:lineRule="auto"/>
        <w:rPr>
          <w:b/>
          <w:bCs/>
        </w:rPr>
      </w:pPr>
      <w:r w:rsidRPr="004758F3">
        <w:rPr>
          <w:b/>
          <w:bCs/>
        </w:rPr>
        <w:t>Giao diện 1: Màn hình Khách hàng Đặt chuyến xe (Mobile Customer App)</w:t>
      </w:r>
    </w:p>
    <w:p w14:paraId="4D1CA442" w14:textId="5DA920A2" w:rsidR="002F470E" w:rsidRPr="004758F3" w:rsidRDefault="002F470E" w:rsidP="004758F3">
      <w:pPr>
        <w:spacing w:line="360" w:lineRule="auto"/>
        <w:rPr>
          <w:b/>
          <w:bCs/>
        </w:rPr>
      </w:pPr>
      <w:r>
        <w:rPr>
          <w:b/>
          <w:bCs/>
          <w:noProof/>
        </w:rPr>
        <w:drawing>
          <wp:inline distT="0" distB="0" distL="0" distR="0" wp14:anchorId="3C55CC88" wp14:editId="4A6D11A3">
            <wp:extent cx="5486400" cy="7444740"/>
            <wp:effectExtent l="0" t="0" r="0" b="3810"/>
            <wp:docPr id="327506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06539" name="Picture 327506539"/>
                    <pic:cNvPicPr/>
                  </pic:nvPicPr>
                  <pic:blipFill>
                    <a:blip r:embed="rId9">
                      <a:extLst>
                        <a:ext uri="{28A0092B-C50C-407E-A947-70E740481C1C}">
                          <a14:useLocalDpi xmlns:a14="http://schemas.microsoft.com/office/drawing/2010/main" val="0"/>
                        </a:ext>
                      </a:extLst>
                    </a:blip>
                    <a:stretch>
                      <a:fillRect/>
                    </a:stretch>
                  </pic:blipFill>
                  <pic:spPr>
                    <a:xfrm>
                      <a:off x="0" y="0"/>
                      <a:ext cx="5486400" cy="7444740"/>
                    </a:xfrm>
                    <a:prstGeom prst="rect">
                      <a:avLst/>
                    </a:prstGeom>
                  </pic:spPr>
                </pic:pic>
              </a:graphicData>
            </a:graphic>
          </wp:inline>
        </w:drawing>
      </w:r>
    </w:p>
    <w:p w14:paraId="377E3DA1" w14:textId="77777777" w:rsidR="004758F3" w:rsidRPr="004758F3" w:rsidRDefault="004758F3" w:rsidP="004758F3">
      <w:pPr>
        <w:spacing w:line="360" w:lineRule="auto"/>
        <w:rPr>
          <w:b/>
          <w:bCs/>
        </w:rPr>
      </w:pPr>
      <w:r w:rsidRPr="004758F3">
        <w:rPr>
          <w:b/>
          <w:bCs/>
        </w:rPr>
        <w:lastRenderedPageBreak/>
        <w:t>Giao diện 2: Popup Tài xế Nhận cuốc xe (Mobile Driver App - Đếm ngược 20s)</w:t>
      </w:r>
    </w:p>
    <w:p w14:paraId="7DF22B1B" w14:textId="5B8641EF" w:rsidR="004758F3" w:rsidRPr="004758F3" w:rsidRDefault="002F470E" w:rsidP="004758F3">
      <w:pPr>
        <w:spacing w:line="360" w:lineRule="auto"/>
      </w:pPr>
      <w:r>
        <w:rPr>
          <w:noProof/>
        </w:rPr>
        <w:drawing>
          <wp:inline distT="0" distB="0" distL="0" distR="0" wp14:anchorId="489C603D" wp14:editId="21FCED79">
            <wp:extent cx="5486400" cy="7703820"/>
            <wp:effectExtent l="0" t="0" r="0" b="0"/>
            <wp:docPr id="1855344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44266" name="Picture 1855344266"/>
                    <pic:cNvPicPr/>
                  </pic:nvPicPr>
                  <pic:blipFill>
                    <a:blip r:embed="rId10">
                      <a:extLst>
                        <a:ext uri="{28A0092B-C50C-407E-A947-70E740481C1C}">
                          <a14:useLocalDpi xmlns:a14="http://schemas.microsoft.com/office/drawing/2010/main" val="0"/>
                        </a:ext>
                      </a:extLst>
                    </a:blip>
                    <a:stretch>
                      <a:fillRect/>
                    </a:stretch>
                  </pic:blipFill>
                  <pic:spPr>
                    <a:xfrm>
                      <a:off x="0" y="0"/>
                      <a:ext cx="5486400" cy="7703820"/>
                    </a:xfrm>
                    <a:prstGeom prst="rect">
                      <a:avLst/>
                    </a:prstGeom>
                  </pic:spPr>
                </pic:pic>
              </a:graphicData>
            </a:graphic>
          </wp:inline>
        </w:drawing>
      </w:r>
    </w:p>
    <w:p w14:paraId="4E6CB400" w14:textId="77777777" w:rsidR="004758F3" w:rsidRPr="002F470E" w:rsidRDefault="004758F3" w:rsidP="004758F3">
      <w:pPr>
        <w:spacing w:line="360" w:lineRule="auto"/>
        <w:rPr>
          <w:b/>
          <w:bCs/>
        </w:rPr>
      </w:pPr>
      <w:r w:rsidRPr="002F470E">
        <w:rPr>
          <w:b/>
          <w:bCs/>
        </w:rPr>
        <w:lastRenderedPageBreak/>
        <w:t>3.2. ĐẶC TẢ &amp; GIAO DIỆN NHÓM 2: GIAO ĐỒ ĂN TRỰC TUYẾN</w:t>
      </w:r>
    </w:p>
    <w:p w14:paraId="3B425451" w14:textId="77777777" w:rsidR="004758F3" w:rsidRPr="004758F3" w:rsidRDefault="004758F3" w:rsidP="004758F3">
      <w:pPr>
        <w:spacing w:line="360" w:lineRule="auto"/>
      </w:pPr>
      <w:r w:rsidRPr="004758F3">
        <w:t>A. Bảng đặc tả Use-Case UC-202: Đặt đơn món ăn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0"/>
        <w:gridCol w:w="7974"/>
      </w:tblGrid>
      <w:tr w:rsidR="004758F3" w:rsidRPr="004758F3" w14:paraId="286B65B5" w14:textId="77777777" w:rsidTr="002F470E">
        <w:trPr>
          <w:tblHeader/>
        </w:trPr>
        <w:tc>
          <w:tcPr>
            <w:tcW w:w="0" w:type="auto"/>
            <w:tcBorders>
              <w:top w:val="single" w:sz="2" w:space="0" w:color="auto"/>
              <w:left w:val="single" w:sz="2" w:space="0" w:color="auto"/>
              <w:bottom w:val="single" w:sz="6" w:space="0" w:color="auto"/>
              <w:right w:val="single" w:sz="6" w:space="0" w:color="auto"/>
            </w:tcBorders>
            <w:vAlign w:val="center"/>
            <w:hideMark/>
          </w:tcPr>
          <w:p w14:paraId="7AA98BFA" w14:textId="77777777" w:rsidR="004758F3" w:rsidRPr="004758F3" w:rsidRDefault="004758F3" w:rsidP="004758F3">
            <w:pPr>
              <w:spacing w:line="360" w:lineRule="auto"/>
            </w:pPr>
            <w:r w:rsidRPr="004758F3">
              <w:t>Mục</w:t>
            </w:r>
          </w:p>
        </w:tc>
        <w:tc>
          <w:tcPr>
            <w:tcW w:w="0" w:type="auto"/>
            <w:tcBorders>
              <w:top w:val="single" w:sz="2" w:space="0" w:color="auto"/>
              <w:left w:val="single" w:sz="6" w:space="0" w:color="auto"/>
              <w:bottom w:val="single" w:sz="6" w:space="0" w:color="auto"/>
              <w:right w:val="single" w:sz="2" w:space="0" w:color="auto"/>
            </w:tcBorders>
            <w:vAlign w:val="center"/>
            <w:hideMark/>
          </w:tcPr>
          <w:p w14:paraId="556BECE1" w14:textId="77777777" w:rsidR="004758F3" w:rsidRPr="004758F3" w:rsidRDefault="004758F3" w:rsidP="004758F3">
            <w:pPr>
              <w:spacing w:line="360" w:lineRule="auto"/>
            </w:pPr>
            <w:r w:rsidRPr="004758F3">
              <w:t>Nội dung chi tiết</w:t>
            </w:r>
          </w:p>
        </w:tc>
      </w:tr>
      <w:tr w:rsidR="004758F3" w:rsidRPr="004758F3" w14:paraId="7BDA40C7"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3B298ECC" w14:textId="77777777" w:rsidR="004758F3" w:rsidRPr="004758F3" w:rsidRDefault="004758F3" w:rsidP="004758F3">
            <w:pPr>
              <w:spacing w:line="360" w:lineRule="auto"/>
            </w:pPr>
            <w:r w:rsidRPr="004758F3">
              <w:rPr>
                <w:b/>
                <w:bCs/>
              </w:rPr>
              <w:t>Mã UC</w:t>
            </w:r>
          </w:p>
        </w:tc>
        <w:tc>
          <w:tcPr>
            <w:tcW w:w="0" w:type="auto"/>
            <w:tcBorders>
              <w:top w:val="single" w:sz="6" w:space="0" w:color="auto"/>
              <w:left w:val="single" w:sz="6" w:space="0" w:color="auto"/>
              <w:bottom w:val="single" w:sz="6" w:space="0" w:color="auto"/>
              <w:right w:val="single" w:sz="2" w:space="0" w:color="auto"/>
            </w:tcBorders>
            <w:vAlign w:val="center"/>
            <w:hideMark/>
          </w:tcPr>
          <w:p w14:paraId="4457EADF" w14:textId="77777777" w:rsidR="004758F3" w:rsidRPr="004758F3" w:rsidRDefault="004758F3" w:rsidP="004758F3">
            <w:pPr>
              <w:spacing w:line="360" w:lineRule="auto"/>
            </w:pPr>
            <w:r w:rsidRPr="004758F3">
              <w:rPr>
                <w:b/>
                <w:bCs/>
              </w:rPr>
              <w:t>UC-202</w:t>
            </w:r>
          </w:p>
        </w:tc>
      </w:tr>
      <w:tr w:rsidR="004758F3" w:rsidRPr="004758F3" w14:paraId="5B566D61"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7EF41557" w14:textId="77777777" w:rsidR="004758F3" w:rsidRPr="004758F3" w:rsidRDefault="004758F3" w:rsidP="004758F3">
            <w:pPr>
              <w:spacing w:line="360" w:lineRule="auto"/>
            </w:pPr>
            <w:r w:rsidRPr="004758F3">
              <w:rPr>
                <w:b/>
                <w:bCs/>
              </w:rPr>
              <w:t>Tên UC</w:t>
            </w:r>
          </w:p>
        </w:tc>
        <w:tc>
          <w:tcPr>
            <w:tcW w:w="0" w:type="auto"/>
            <w:tcBorders>
              <w:top w:val="single" w:sz="6" w:space="0" w:color="auto"/>
              <w:left w:val="single" w:sz="6" w:space="0" w:color="auto"/>
              <w:bottom w:val="single" w:sz="6" w:space="0" w:color="auto"/>
              <w:right w:val="single" w:sz="2" w:space="0" w:color="auto"/>
            </w:tcBorders>
            <w:vAlign w:val="center"/>
            <w:hideMark/>
          </w:tcPr>
          <w:p w14:paraId="74E39EF7" w14:textId="77777777" w:rsidR="004758F3" w:rsidRPr="004758F3" w:rsidRDefault="004758F3" w:rsidP="004758F3">
            <w:pPr>
              <w:spacing w:line="360" w:lineRule="auto"/>
            </w:pPr>
            <w:r w:rsidRPr="004758F3">
              <w:t>Đặt đơn món ăn (Place Food Order)</w:t>
            </w:r>
          </w:p>
        </w:tc>
      </w:tr>
      <w:tr w:rsidR="004758F3" w:rsidRPr="004758F3" w14:paraId="2B99D87D"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1DAF01A0" w14:textId="77777777" w:rsidR="004758F3" w:rsidRPr="004758F3" w:rsidRDefault="004758F3" w:rsidP="004758F3">
            <w:pPr>
              <w:spacing w:line="360" w:lineRule="auto"/>
            </w:pPr>
            <w:r w:rsidRPr="004758F3">
              <w:rPr>
                <w:b/>
                <w:bCs/>
              </w:rPr>
              <w:t>Tác nhân</w:t>
            </w:r>
          </w:p>
        </w:tc>
        <w:tc>
          <w:tcPr>
            <w:tcW w:w="0" w:type="auto"/>
            <w:tcBorders>
              <w:top w:val="single" w:sz="6" w:space="0" w:color="auto"/>
              <w:left w:val="single" w:sz="6" w:space="0" w:color="auto"/>
              <w:bottom w:val="single" w:sz="6" w:space="0" w:color="auto"/>
              <w:right w:val="single" w:sz="2" w:space="0" w:color="auto"/>
            </w:tcBorders>
            <w:vAlign w:val="center"/>
            <w:hideMark/>
          </w:tcPr>
          <w:p w14:paraId="5DDE135E" w14:textId="77777777" w:rsidR="004758F3" w:rsidRPr="004758F3" w:rsidRDefault="004758F3" w:rsidP="004758F3">
            <w:pPr>
              <w:spacing w:line="360" w:lineRule="auto"/>
            </w:pPr>
            <w:r w:rsidRPr="004758F3">
              <w:t>Khách Hàng (Customer)</w:t>
            </w:r>
          </w:p>
        </w:tc>
      </w:tr>
      <w:tr w:rsidR="004758F3" w:rsidRPr="004758F3" w14:paraId="30A15A99"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4812F6FF" w14:textId="77777777" w:rsidR="004758F3" w:rsidRPr="004758F3" w:rsidRDefault="004758F3" w:rsidP="004758F3">
            <w:pPr>
              <w:spacing w:line="360" w:lineRule="auto"/>
            </w:pPr>
            <w:r w:rsidRPr="004758F3">
              <w:rPr>
                <w:b/>
                <w:bCs/>
              </w:rPr>
              <w:t>Mô tả</w:t>
            </w:r>
          </w:p>
        </w:tc>
        <w:tc>
          <w:tcPr>
            <w:tcW w:w="0" w:type="auto"/>
            <w:tcBorders>
              <w:top w:val="single" w:sz="6" w:space="0" w:color="auto"/>
              <w:left w:val="single" w:sz="6" w:space="0" w:color="auto"/>
              <w:bottom w:val="single" w:sz="6" w:space="0" w:color="auto"/>
              <w:right w:val="single" w:sz="2" w:space="0" w:color="auto"/>
            </w:tcBorders>
            <w:vAlign w:val="center"/>
            <w:hideMark/>
          </w:tcPr>
          <w:p w14:paraId="1A9A6856" w14:textId="77777777" w:rsidR="004758F3" w:rsidRPr="004758F3" w:rsidRDefault="004758F3" w:rsidP="004758F3">
            <w:pPr>
              <w:spacing w:line="360" w:lineRule="auto"/>
            </w:pPr>
            <w:r w:rsidRPr="004758F3">
              <w:t>Khách hàng chọn các món ăn vào giỏ từ một nhà hàng đối tác, chọn địa chỉ giao, áp dụng mã khuyến mãi và xác nhận thanh toán đơn đặt món.</w:t>
            </w:r>
          </w:p>
        </w:tc>
      </w:tr>
      <w:tr w:rsidR="004758F3" w:rsidRPr="004758F3" w14:paraId="57969A0A"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391D71A1" w14:textId="77777777" w:rsidR="004758F3" w:rsidRPr="004758F3" w:rsidRDefault="004758F3" w:rsidP="004758F3">
            <w:pPr>
              <w:spacing w:line="360" w:lineRule="auto"/>
            </w:pPr>
            <w:r w:rsidRPr="004758F3">
              <w:rPr>
                <w:b/>
                <w:bCs/>
              </w:rPr>
              <w:t>Tiền điều kiện</w:t>
            </w:r>
          </w:p>
        </w:tc>
        <w:tc>
          <w:tcPr>
            <w:tcW w:w="0" w:type="auto"/>
            <w:tcBorders>
              <w:top w:val="single" w:sz="6" w:space="0" w:color="auto"/>
              <w:left w:val="single" w:sz="6" w:space="0" w:color="auto"/>
              <w:bottom w:val="single" w:sz="6" w:space="0" w:color="auto"/>
              <w:right w:val="single" w:sz="2" w:space="0" w:color="auto"/>
            </w:tcBorders>
            <w:vAlign w:val="center"/>
            <w:hideMark/>
          </w:tcPr>
          <w:p w14:paraId="399D035B" w14:textId="77777777" w:rsidR="004758F3" w:rsidRPr="004758F3" w:rsidRDefault="004758F3" w:rsidP="004758F3">
            <w:pPr>
              <w:spacing w:line="360" w:lineRule="auto"/>
            </w:pPr>
            <w:r w:rsidRPr="004758F3">
              <w:t>Khách hàng đã đăng nhập và quán ăn đang ở trạng thái mở cửa tiếp nhận đơn.</w:t>
            </w:r>
          </w:p>
        </w:tc>
      </w:tr>
      <w:tr w:rsidR="004758F3" w:rsidRPr="004758F3" w14:paraId="6CAD7FB7"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47A0659F" w14:textId="77777777" w:rsidR="004758F3" w:rsidRPr="004758F3" w:rsidRDefault="004758F3" w:rsidP="004758F3">
            <w:pPr>
              <w:spacing w:line="360" w:lineRule="auto"/>
            </w:pPr>
            <w:r w:rsidRPr="004758F3">
              <w:rPr>
                <w:b/>
                <w:bCs/>
              </w:rPr>
              <w:t>Hậu điều kiện</w:t>
            </w:r>
          </w:p>
        </w:tc>
        <w:tc>
          <w:tcPr>
            <w:tcW w:w="0" w:type="auto"/>
            <w:tcBorders>
              <w:top w:val="single" w:sz="6" w:space="0" w:color="auto"/>
              <w:left w:val="single" w:sz="6" w:space="0" w:color="auto"/>
              <w:bottom w:val="single" w:sz="6" w:space="0" w:color="auto"/>
              <w:right w:val="single" w:sz="2" w:space="0" w:color="auto"/>
            </w:tcBorders>
            <w:vAlign w:val="center"/>
            <w:hideMark/>
          </w:tcPr>
          <w:p w14:paraId="6F67657E" w14:textId="77777777" w:rsidR="004758F3" w:rsidRPr="004758F3" w:rsidRDefault="004758F3" w:rsidP="004758F3">
            <w:pPr>
              <w:spacing w:line="360" w:lineRule="auto"/>
            </w:pPr>
            <w:r w:rsidRPr="004758F3">
              <w:t>Đơn hàng được tạo thành công với trạng thái PENDING_MERCHANT, hệ thống gửi thông báo tức thì đến ứng dụng của nhà hàng.</w:t>
            </w:r>
          </w:p>
        </w:tc>
      </w:tr>
      <w:tr w:rsidR="004758F3" w:rsidRPr="004758F3" w14:paraId="79659A05"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570993E1" w14:textId="77777777" w:rsidR="004758F3" w:rsidRPr="004758F3" w:rsidRDefault="004758F3" w:rsidP="004758F3">
            <w:pPr>
              <w:spacing w:line="360" w:lineRule="auto"/>
            </w:pPr>
            <w:r w:rsidRPr="004758F3">
              <w:rPr>
                <w:b/>
                <w:bCs/>
              </w:rPr>
              <w:t>Luồng sự kiện chính</w:t>
            </w:r>
          </w:p>
        </w:tc>
        <w:tc>
          <w:tcPr>
            <w:tcW w:w="0" w:type="auto"/>
            <w:tcBorders>
              <w:top w:val="single" w:sz="6" w:space="0" w:color="auto"/>
              <w:left w:val="single" w:sz="6" w:space="0" w:color="auto"/>
              <w:bottom w:val="single" w:sz="6" w:space="0" w:color="auto"/>
              <w:right w:val="single" w:sz="2" w:space="0" w:color="auto"/>
            </w:tcBorders>
            <w:vAlign w:val="center"/>
            <w:hideMark/>
          </w:tcPr>
          <w:p w14:paraId="257AF715" w14:textId="77777777" w:rsidR="004758F3" w:rsidRPr="004758F3" w:rsidRDefault="004758F3" w:rsidP="004758F3">
            <w:pPr>
              <w:spacing w:line="360" w:lineRule="auto"/>
            </w:pPr>
            <w:r w:rsidRPr="004758F3">
              <w:t>1. Khách hàng duyệt danh mục món của quán, chọn số lượng và ghi chú món ăn.</w:t>
            </w:r>
            <w:r w:rsidRPr="004758F3">
              <w:br/>
              <w:t>2. Khách mở giỏ hàng xem lại chi tiết.</w:t>
            </w:r>
            <w:r w:rsidRPr="004758F3">
              <w:br/>
              <w:t>3. Hệ thống tính phí giao hàng theo số km từ quán ăn tới địa chỉ giao.</w:t>
            </w:r>
            <w:r w:rsidRPr="004758F3">
              <w:br/>
              <w:t>4. Màn hình hiển thị: Tổng tiền = Tiền món + Phí giao hàng - Khuyến mãi.</w:t>
            </w:r>
            <w:r w:rsidRPr="004758F3">
              <w:br/>
              <w:t>5. Khách hàng chọn hình thức thanh toán (Tiền mặt / Ví điện tử) và bấm </w:t>
            </w:r>
            <w:r w:rsidRPr="004758F3">
              <w:rPr>
                <w:b/>
                <w:bCs/>
              </w:rPr>
              <w:t>"Đặt đơn món"</w:t>
            </w:r>
            <w:r w:rsidRPr="004758F3">
              <w:t>.</w:t>
            </w:r>
            <w:r w:rsidRPr="004758F3">
              <w:br/>
              <w:t>6. Hệ thống chuyển đơn sang </w:t>
            </w:r>
            <w:r w:rsidRPr="004758F3">
              <w:rPr>
                <w:b/>
                <w:bCs/>
              </w:rPr>
              <w:t>UC-205 (Tiếp nhận &amp; Nấu món)</w:t>
            </w:r>
            <w:r w:rsidRPr="004758F3">
              <w:t> tại nhà hàng.</w:t>
            </w:r>
          </w:p>
        </w:tc>
      </w:tr>
      <w:tr w:rsidR="004758F3" w:rsidRPr="004758F3" w14:paraId="6BAED804"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49D2B743" w14:textId="77777777" w:rsidR="004758F3" w:rsidRPr="004758F3" w:rsidRDefault="004758F3" w:rsidP="004758F3">
            <w:pPr>
              <w:spacing w:line="360" w:lineRule="auto"/>
            </w:pPr>
            <w:r w:rsidRPr="004758F3">
              <w:rPr>
                <w:b/>
                <w:bCs/>
              </w:rPr>
              <w:t>Luồng rẽ nhánh</w:t>
            </w:r>
          </w:p>
        </w:tc>
        <w:tc>
          <w:tcPr>
            <w:tcW w:w="0" w:type="auto"/>
            <w:tcBorders>
              <w:top w:val="single" w:sz="6" w:space="0" w:color="auto"/>
              <w:left w:val="single" w:sz="6" w:space="0" w:color="auto"/>
              <w:bottom w:val="single" w:sz="6" w:space="0" w:color="auto"/>
              <w:right w:val="single" w:sz="2" w:space="0" w:color="auto"/>
            </w:tcBorders>
            <w:vAlign w:val="center"/>
            <w:hideMark/>
          </w:tcPr>
          <w:p w14:paraId="33CD7283" w14:textId="77777777" w:rsidR="004758F3" w:rsidRPr="004758F3" w:rsidRDefault="004758F3" w:rsidP="004758F3">
            <w:pPr>
              <w:spacing w:line="360" w:lineRule="auto"/>
            </w:pPr>
            <w:r w:rsidRPr="004758F3">
              <w:rPr>
                <w:b/>
                <w:bCs/>
              </w:rPr>
              <w:t>1a. Chọn món từ quán thứ hai:</w:t>
            </w:r>
            <w:r w:rsidRPr="004758F3">
              <w:t> Hệ thống hiển thị popup: </w:t>
            </w:r>
            <w:r w:rsidRPr="004758F3">
              <w:rPr>
                <w:i/>
                <w:iCs/>
              </w:rPr>
              <w:t>"Giỏ hàng hiện tại sẽ bị xóa nếu bạn chuyển sang đặt quán mới. Bạn có đồng ý?"</w:t>
            </w:r>
            <w:r w:rsidRPr="004758F3">
              <w:t>.</w:t>
            </w:r>
          </w:p>
        </w:tc>
      </w:tr>
      <w:tr w:rsidR="004758F3" w:rsidRPr="004758F3" w14:paraId="07267254" w14:textId="77777777" w:rsidTr="002F470E">
        <w:tc>
          <w:tcPr>
            <w:tcW w:w="0" w:type="auto"/>
            <w:tcBorders>
              <w:top w:val="single" w:sz="6" w:space="0" w:color="auto"/>
              <w:left w:val="single" w:sz="2" w:space="0" w:color="auto"/>
              <w:bottom w:val="single" w:sz="2" w:space="0" w:color="auto"/>
              <w:right w:val="single" w:sz="6" w:space="0" w:color="auto"/>
            </w:tcBorders>
            <w:vAlign w:val="center"/>
            <w:hideMark/>
          </w:tcPr>
          <w:p w14:paraId="2DA1F5C9" w14:textId="77777777" w:rsidR="004758F3" w:rsidRPr="004758F3" w:rsidRDefault="004758F3" w:rsidP="004758F3">
            <w:pPr>
              <w:spacing w:line="360" w:lineRule="auto"/>
            </w:pPr>
            <w:r w:rsidRPr="004758F3">
              <w:rPr>
                <w:b/>
                <w:bCs/>
              </w:rPr>
              <w:lastRenderedPageBreak/>
              <w:t>Luồng ngoại lệ</w:t>
            </w:r>
          </w:p>
        </w:tc>
        <w:tc>
          <w:tcPr>
            <w:tcW w:w="0" w:type="auto"/>
            <w:tcBorders>
              <w:top w:val="single" w:sz="6" w:space="0" w:color="auto"/>
              <w:left w:val="single" w:sz="6" w:space="0" w:color="auto"/>
              <w:bottom w:val="single" w:sz="2" w:space="0" w:color="auto"/>
              <w:right w:val="single" w:sz="2" w:space="0" w:color="auto"/>
            </w:tcBorders>
            <w:vAlign w:val="center"/>
            <w:hideMark/>
          </w:tcPr>
          <w:p w14:paraId="395EDBE3" w14:textId="77777777" w:rsidR="004758F3" w:rsidRPr="004758F3" w:rsidRDefault="004758F3" w:rsidP="004758F3">
            <w:pPr>
              <w:spacing w:line="360" w:lineRule="auto"/>
            </w:pPr>
            <w:r w:rsidRPr="004758F3">
              <w:rPr>
                <w:b/>
                <w:bCs/>
              </w:rPr>
              <w:t>5a. Món ăn vừa hết:</w:t>
            </w:r>
            <w:r w:rsidRPr="004758F3">
              <w:t> Hệ thống báo lỗi món đã hết và đề nghị khách chọn món khác.</w:t>
            </w:r>
          </w:p>
        </w:tc>
      </w:tr>
    </w:tbl>
    <w:p w14:paraId="68FCB257" w14:textId="77777777" w:rsidR="004758F3" w:rsidRPr="004758F3" w:rsidRDefault="004758F3" w:rsidP="004758F3">
      <w:pPr>
        <w:spacing w:line="360" w:lineRule="auto"/>
      </w:pPr>
      <w:r w:rsidRPr="004758F3">
        <w:pict w14:anchorId="0B884B75">
          <v:rect id="_x0000_i1216" style="width:551.55pt;height:.75pt" o:hrpct="0" o:hralign="center" o:hrstd="t" o:hr="t" fillcolor="#a0a0a0" stroked="f"/>
        </w:pict>
      </w:r>
    </w:p>
    <w:p w14:paraId="4152ABCA" w14:textId="77777777" w:rsidR="004758F3" w:rsidRPr="004758F3" w:rsidRDefault="004758F3" w:rsidP="004758F3">
      <w:pPr>
        <w:spacing w:line="360" w:lineRule="auto"/>
      </w:pPr>
      <w:r w:rsidRPr="004758F3">
        <w:t>B. Bảng đặc tả Use-Case UC-205: Tiếp nhận &amp; Nấu món (Nhà hàng)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4"/>
        <w:gridCol w:w="7950"/>
      </w:tblGrid>
      <w:tr w:rsidR="004758F3" w:rsidRPr="004758F3" w14:paraId="3FFBF0F3" w14:textId="77777777" w:rsidTr="002F470E">
        <w:trPr>
          <w:tblHeader/>
        </w:trPr>
        <w:tc>
          <w:tcPr>
            <w:tcW w:w="0" w:type="auto"/>
            <w:tcBorders>
              <w:top w:val="single" w:sz="2" w:space="0" w:color="auto"/>
              <w:left w:val="single" w:sz="2" w:space="0" w:color="auto"/>
              <w:bottom w:val="single" w:sz="6" w:space="0" w:color="auto"/>
              <w:right w:val="single" w:sz="6" w:space="0" w:color="auto"/>
            </w:tcBorders>
            <w:vAlign w:val="center"/>
            <w:hideMark/>
          </w:tcPr>
          <w:p w14:paraId="1B954BB6" w14:textId="77777777" w:rsidR="004758F3" w:rsidRPr="004758F3" w:rsidRDefault="004758F3" w:rsidP="004758F3">
            <w:pPr>
              <w:spacing w:line="360" w:lineRule="auto"/>
            </w:pPr>
            <w:r w:rsidRPr="004758F3">
              <w:t>Mục</w:t>
            </w:r>
          </w:p>
        </w:tc>
        <w:tc>
          <w:tcPr>
            <w:tcW w:w="0" w:type="auto"/>
            <w:tcBorders>
              <w:top w:val="single" w:sz="2" w:space="0" w:color="auto"/>
              <w:left w:val="single" w:sz="6" w:space="0" w:color="auto"/>
              <w:bottom w:val="single" w:sz="6" w:space="0" w:color="auto"/>
              <w:right w:val="single" w:sz="2" w:space="0" w:color="auto"/>
            </w:tcBorders>
            <w:vAlign w:val="center"/>
            <w:hideMark/>
          </w:tcPr>
          <w:p w14:paraId="49864B1A" w14:textId="77777777" w:rsidR="004758F3" w:rsidRPr="004758F3" w:rsidRDefault="004758F3" w:rsidP="004758F3">
            <w:pPr>
              <w:spacing w:line="360" w:lineRule="auto"/>
            </w:pPr>
            <w:r w:rsidRPr="004758F3">
              <w:t>Nội dung chi tiết</w:t>
            </w:r>
          </w:p>
        </w:tc>
      </w:tr>
      <w:tr w:rsidR="004758F3" w:rsidRPr="004758F3" w14:paraId="2BDD76EF"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3F575F36" w14:textId="77777777" w:rsidR="004758F3" w:rsidRPr="004758F3" w:rsidRDefault="004758F3" w:rsidP="004758F3">
            <w:pPr>
              <w:spacing w:line="360" w:lineRule="auto"/>
            </w:pPr>
            <w:r w:rsidRPr="004758F3">
              <w:rPr>
                <w:b/>
                <w:bCs/>
              </w:rPr>
              <w:t>Mã UC</w:t>
            </w:r>
          </w:p>
        </w:tc>
        <w:tc>
          <w:tcPr>
            <w:tcW w:w="0" w:type="auto"/>
            <w:tcBorders>
              <w:top w:val="single" w:sz="6" w:space="0" w:color="auto"/>
              <w:left w:val="single" w:sz="6" w:space="0" w:color="auto"/>
              <w:bottom w:val="single" w:sz="6" w:space="0" w:color="auto"/>
              <w:right w:val="single" w:sz="2" w:space="0" w:color="auto"/>
            </w:tcBorders>
            <w:vAlign w:val="center"/>
            <w:hideMark/>
          </w:tcPr>
          <w:p w14:paraId="15EC78A8" w14:textId="77777777" w:rsidR="004758F3" w:rsidRPr="004758F3" w:rsidRDefault="004758F3" w:rsidP="004758F3">
            <w:pPr>
              <w:spacing w:line="360" w:lineRule="auto"/>
            </w:pPr>
            <w:r w:rsidRPr="004758F3">
              <w:rPr>
                <w:b/>
                <w:bCs/>
              </w:rPr>
              <w:t>UC-205</w:t>
            </w:r>
          </w:p>
        </w:tc>
      </w:tr>
      <w:tr w:rsidR="004758F3" w:rsidRPr="004758F3" w14:paraId="5D8991E1"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6A28879D" w14:textId="77777777" w:rsidR="004758F3" w:rsidRPr="004758F3" w:rsidRDefault="004758F3" w:rsidP="004758F3">
            <w:pPr>
              <w:spacing w:line="360" w:lineRule="auto"/>
            </w:pPr>
            <w:r w:rsidRPr="004758F3">
              <w:rPr>
                <w:b/>
                <w:bCs/>
              </w:rPr>
              <w:t>Tên UC</w:t>
            </w:r>
          </w:p>
        </w:tc>
        <w:tc>
          <w:tcPr>
            <w:tcW w:w="0" w:type="auto"/>
            <w:tcBorders>
              <w:top w:val="single" w:sz="6" w:space="0" w:color="auto"/>
              <w:left w:val="single" w:sz="6" w:space="0" w:color="auto"/>
              <w:bottom w:val="single" w:sz="6" w:space="0" w:color="auto"/>
              <w:right w:val="single" w:sz="2" w:space="0" w:color="auto"/>
            </w:tcBorders>
            <w:vAlign w:val="center"/>
            <w:hideMark/>
          </w:tcPr>
          <w:p w14:paraId="2FE7753E" w14:textId="77777777" w:rsidR="004758F3" w:rsidRPr="004758F3" w:rsidRDefault="004758F3" w:rsidP="004758F3">
            <w:pPr>
              <w:spacing w:line="360" w:lineRule="auto"/>
            </w:pPr>
            <w:r w:rsidRPr="004758F3">
              <w:t>Tiếp nhận &amp; Nấu món (Merchant Order Processing)</w:t>
            </w:r>
          </w:p>
        </w:tc>
      </w:tr>
      <w:tr w:rsidR="004758F3" w:rsidRPr="004758F3" w14:paraId="0133A9B4"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01AE5416" w14:textId="77777777" w:rsidR="004758F3" w:rsidRPr="004758F3" w:rsidRDefault="004758F3" w:rsidP="004758F3">
            <w:pPr>
              <w:spacing w:line="360" w:lineRule="auto"/>
            </w:pPr>
            <w:r w:rsidRPr="004758F3">
              <w:rPr>
                <w:b/>
                <w:bCs/>
              </w:rPr>
              <w:t>Tác nhân</w:t>
            </w:r>
          </w:p>
        </w:tc>
        <w:tc>
          <w:tcPr>
            <w:tcW w:w="0" w:type="auto"/>
            <w:tcBorders>
              <w:top w:val="single" w:sz="6" w:space="0" w:color="auto"/>
              <w:left w:val="single" w:sz="6" w:space="0" w:color="auto"/>
              <w:bottom w:val="single" w:sz="6" w:space="0" w:color="auto"/>
              <w:right w:val="single" w:sz="2" w:space="0" w:color="auto"/>
            </w:tcBorders>
            <w:vAlign w:val="center"/>
            <w:hideMark/>
          </w:tcPr>
          <w:p w14:paraId="17DC8053" w14:textId="77777777" w:rsidR="004758F3" w:rsidRPr="004758F3" w:rsidRDefault="004758F3" w:rsidP="004758F3">
            <w:pPr>
              <w:spacing w:line="360" w:lineRule="auto"/>
            </w:pPr>
            <w:r w:rsidRPr="004758F3">
              <w:t>Nhà Hàng (Merchant)</w:t>
            </w:r>
          </w:p>
        </w:tc>
      </w:tr>
      <w:tr w:rsidR="004758F3" w:rsidRPr="004758F3" w14:paraId="674E9E10"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360215B0" w14:textId="77777777" w:rsidR="004758F3" w:rsidRPr="004758F3" w:rsidRDefault="004758F3" w:rsidP="004758F3">
            <w:pPr>
              <w:spacing w:line="360" w:lineRule="auto"/>
            </w:pPr>
            <w:r w:rsidRPr="004758F3">
              <w:rPr>
                <w:b/>
                <w:bCs/>
              </w:rPr>
              <w:t>Mô tả</w:t>
            </w:r>
          </w:p>
        </w:tc>
        <w:tc>
          <w:tcPr>
            <w:tcW w:w="0" w:type="auto"/>
            <w:tcBorders>
              <w:top w:val="single" w:sz="6" w:space="0" w:color="auto"/>
              <w:left w:val="single" w:sz="6" w:space="0" w:color="auto"/>
              <w:bottom w:val="single" w:sz="6" w:space="0" w:color="auto"/>
              <w:right w:val="single" w:sz="2" w:space="0" w:color="auto"/>
            </w:tcBorders>
            <w:vAlign w:val="center"/>
            <w:hideMark/>
          </w:tcPr>
          <w:p w14:paraId="0906DCBB" w14:textId="77777777" w:rsidR="004758F3" w:rsidRPr="004758F3" w:rsidRDefault="004758F3" w:rsidP="004758F3">
            <w:pPr>
              <w:spacing w:line="360" w:lineRule="auto"/>
            </w:pPr>
            <w:r w:rsidRPr="004758F3">
              <w:t>Nhà hàng tiếp nhận thông báo có đơn hàng mới từ hệ thống, kiểm tra thực đơn, xác nhận chuẩn bị và thông báo khi món ăn đã đóng gói xong.</w:t>
            </w:r>
          </w:p>
        </w:tc>
      </w:tr>
      <w:tr w:rsidR="004758F3" w:rsidRPr="004758F3" w14:paraId="4A44CAC8"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4E12CB7D" w14:textId="77777777" w:rsidR="004758F3" w:rsidRPr="004758F3" w:rsidRDefault="004758F3" w:rsidP="004758F3">
            <w:pPr>
              <w:spacing w:line="360" w:lineRule="auto"/>
            </w:pPr>
            <w:r w:rsidRPr="004758F3">
              <w:rPr>
                <w:b/>
                <w:bCs/>
              </w:rPr>
              <w:t>Tiền điều kiện</w:t>
            </w:r>
          </w:p>
        </w:tc>
        <w:tc>
          <w:tcPr>
            <w:tcW w:w="0" w:type="auto"/>
            <w:tcBorders>
              <w:top w:val="single" w:sz="6" w:space="0" w:color="auto"/>
              <w:left w:val="single" w:sz="6" w:space="0" w:color="auto"/>
              <w:bottom w:val="single" w:sz="6" w:space="0" w:color="auto"/>
              <w:right w:val="single" w:sz="2" w:space="0" w:color="auto"/>
            </w:tcBorders>
            <w:vAlign w:val="center"/>
            <w:hideMark/>
          </w:tcPr>
          <w:p w14:paraId="42156808" w14:textId="77777777" w:rsidR="004758F3" w:rsidRPr="004758F3" w:rsidRDefault="004758F3" w:rsidP="004758F3">
            <w:pPr>
              <w:spacing w:line="360" w:lineRule="auto"/>
            </w:pPr>
            <w:r w:rsidRPr="004758F3">
              <w:t>Nhà hàng đang mở ứng dụng quản lý và ở chế độ </w:t>
            </w:r>
            <w:r w:rsidRPr="004758F3">
              <w:rPr>
                <w:i/>
                <w:iCs/>
              </w:rPr>
              <w:t>"Đang mở cửa"</w:t>
            </w:r>
            <w:r w:rsidRPr="004758F3">
              <w:t>.</w:t>
            </w:r>
          </w:p>
        </w:tc>
      </w:tr>
      <w:tr w:rsidR="004758F3" w:rsidRPr="004758F3" w14:paraId="2681F05D"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4C242642" w14:textId="77777777" w:rsidR="004758F3" w:rsidRPr="004758F3" w:rsidRDefault="004758F3" w:rsidP="004758F3">
            <w:pPr>
              <w:spacing w:line="360" w:lineRule="auto"/>
            </w:pPr>
            <w:r w:rsidRPr="004758F3">
              <w:rPr>
                <w:b/>
                <w:bCs/>
              </w:rPr>
              <w:t>Hậu điều kiện</w:t>
            </w:r>
          </w:p>
        </w:tc>
        <w:tc>
          <w:tcPr>
            <w:tcW w:w="0" w:type="auto"/>
            <w:tcBorders>
              <w:top w:val="single" w:sz="6" w:space="0" w:color="auto"/>
              <w:left w:val="single" w:sz="6" w:space="0" w:color="auto"/>
              <w:bottom w:val="single" w:sz="6" w:space="0" w:color="auto"/>
              <w:right w:val="single" w:sz="2" w:space="0" w:color="auto"/>
            </w:tcBorders>
            <w:vAlign w:val="center"/>
            <w:hideMark/>
          </w:tcPr>
          <w:p w14:paraId="21DC9662" w14:textId="3A7F0862" w:rsidR="004758F3" w:rsidRPr="004758F3" w:rsidRDefault="004758F3" w:rsidP="004758F3">
            <w:pPr>
              <w:spacing w:line="360" w:lineRule="auto"/>
            </w:pPr>
            <w:r w:rsidRPr="004758F3">
              <w:t>Trạng thái đơn chuyển sang PREPARING</w:t>
            </w:r>
            <w:r w:rsidR="002F470E">
              <w:t xml:space="preserve"> </w:t>
            </w:r>
            <w:r w:rsidR="002F470E">
              <w:sym w:font="Wingdings" w:char="F0E0"/>
            </w:r>
            <w:r w:rsidRPr="004758F3">
              <w:t> READY_FOR_PICKUP. Hệ thống tự động kích hoạt </w:t>
            </w:r>
            <w:r w:rsidRPr="004758F3">
              <w:rPr>
                <w:b/>
                <w:bCs/>
              </w:rPr>
              <w:t>UC-206</w:t>
            </w:r>
            <w:r w:rsidRPr="004758F3">
              <w:t> để tài xế đến lấy món.</w:t>
            </w:r>
          </w:p>
        </w:tc>
      </w:tr>
      <w:tr w:rsidR="004758F3" w:rsidRPr="004758F3" w14:paraId="22DA2A5B" w14:textId="77777777" w:rsidTr="002F470E">
        <w:tc>
          <w:tcPr>
            <w:tcW w:w="0" w:type="auto"/>
            <w:tcBorders>
              <w:top w:val="single" w:sz="6" w:space="0" w:color="auto"/>
              <w:left w:val="single" w:sz="2" w:space="0" w:color="auto"/>
              <w:bottom w:val="single" w:sz="6" w:space="0" w:color="auto"/>
              <w:right w:val="single" w:sz="6" w:space="0" w:color="auto"/>
            </w:tcBorders>
            <w:vAlign w:val="center"/>
            <w:hideMark/>
          </w:tcPr>
          <w:p w14:paraId="61EEF38E" w14:textId="77777777" w:rsidR="004758F3" w:rsidRPr="004758F3" w:rsidRDefault="004758F3" w:rsidP="004758F3">
            <w:pPr>
              <w:spacing w:line="360" w:lineRule="auto"/>
            </w:pPr>
            <w:r w:rsidRPr="004758F3">
              <w:rPr>
                <w:b/>
                <w:bCs/>
              </w:rPr>
              <w:t>Luồng sự kiện chính</w:t>
            </w:r>
          </w:p>
        </w:tc>
        <w:tc>
          <w:tcPr>
            <w:tcW w:w="0" w:type="auto"/>
            <w:tcBorders>
              <w:top w:val="single" w:sz="6" w:space="0" w:color="auto"/>
              <w:left w:val="single" w:sz="6" w:space="0" w:color="auto"/>
              <w:bottom w:val="single" w:sz="6" w:space="0" w:color="auto"/>
              <w:right w:val="single" w:sz="2" w:space="0" w:color="auto"/>
            </w:tcBorders>
            <w:vAlign w:val="center"/>
            <w:hideMark/>
          </w:tcPr>
          <w:p w14:paraId="27026B46" w14:textId="77777777" w:rsidR="004758F3" w:rsidRPr="004758F3" w:rsidRDefault="004758F3" w:rsidP="004758F3">
            <w:pPr>
              <w:spacing w:line="360" w:lineRule="auto"/>
            </w:pPr>
            <w:r w:rsidRPr="004758F3">
              <w:t>1. Hệ thống phát chuông thông báo đơn hàng mới trên thiết bị của nhà hàng.</w:t>
            </w:r>
            <w:r w:rsidRPr="004758F3">
              <w:br/>
              <w:t>2. Nhà hàng kiểm tra danh sách món, số lượng, ghi chú của khách và bấm </w:t>
            </w:r>
            <w:r w:rsidRPr="004758F3">
              <w:rPr>
                <w:b/>
                <w:bCs/>
              </w:rPr>
              <w:t>"Xác nhận nấu món"</w:t>
            </w:r>
            <w:r w:rsidRPr="004758F3">
              <w:t>.</w:t>
            </w:r>
            <w:r w:rsidRPr="004758F3">
              <w:br/>
              <w:t>3. Bếp tiến hành chế biến món ăn.</w:t>
            </w:r>
            <w:r w:rsidRPr="004758F3">
              <w:br/>
              <w:t>4. Khi nấu xong và đóng gói hoàn tất, nhà hàng bấm </w:t>
            </w:r>
            <w:r w:rsidRPr="004758F3">
              <w:rPr>
                <w:b/>
                <w:bCs/>
              </w:rPr>
              <w:t>"Món đã sẵn sàng giao"</w:t>
            </w:r>
            <w:r w:rsidRPr="004758F3">
              <w:t>.</w:t>
            </w:r>
            <w:r w:rsidRPr="004758F3">
              <w:br/>
              <w:t>5. Tài xế đến quán, đối chiếu mã đơn hàng và nhận món đi giao.</w:t>
            </w:r>
          </w:p>
        </w:tc>
      </w:tr>
      <w:tr w:rsidR="004758F3" w:rsidRPr="004758F3" w14:paraId="694F62B5" w14:textId="77777777" w:rsidTr="002F470E">
        <w:tc>
          <w:tcPr>
            <w:tcW w:w="0" w:type="auto"/>
            <w:tcBorders>
              <w:top w:val="single" w:sz="6" w:space="0" w:color="auto"/>
              <w:left w:val="single" w:sz="2" w:space="0" w:color="auto"/>
              <w:bottom w:val="single" w:sz="2" w:space="0" w:color="auto"/>
              <w:right w:val="single" w:sz="6" w:space="0" w:color="auto"/>
            </w:tcBorders>
            <w:vAlign w:val="center"/>
            <w:hideMark/>
          </w:tcPr>
          <w:p w14:paraId="2697BB4E" w14:textId="77777777" w:rsidR="004758F3" w:rsidRPr="004758F3" w:rsidRDefault="004758F3" w:rsidP="004758F3">
            <w:pPr>
              <w:spacing w:line="360" w:lineRule="auto"/>
            </w:pPr>
            <w:r w:rsidRPr="004758F3">
              <w:rPr>
                <w:b/>
                <w:bCs/>
              </w:rPr>
              <w:lastRenderedPageBreak/>
              <w:t>Luồng rẽ nhánh</w:t>
            </w:r>
          </w:p>
        </w:tc>
        <w:tc>
          <w:tcPr>
            <w:tcW w:w="0" w:type="auto"/>
            <w:tcBorders>
              <w:top w:val="single" w:sz="6" w:space="0" w:color="auto"/>
              <w:left w:val="single" w:sz="6" w:space="0" w:color="auto"/>
              <w:bottom w:val="single" w:sz="2" w:space="0" w:color="auto"/>
              <w:right w:val="single" w:sz="2" w:space="0" w:color="auto"/>
            </w:tcBorders>
            <w:vAlign w:val="center"/>
            <w:hideMark/>
          </w:tcPr>
          <w:p w14:paraId="25F95570" w14:textId="77777777" w:rsidR="004758F3" w:rsidRPr="004758F3" w:rsidRDefault="004758F3" w:rsidP="004758F3">
            <w:pPr>
              <w:spacing w:line="360" w:lineRule="auto"/>
            </w:pPr>
            <w:r w:rsidRPr="004758F3">
              <w:rPr>
                <w:b/>
                <w:bCs/>
              </w:rPr>
              <w:t>2a. Nhà hàng hết nguyên liệu:</w:t>
            </w:r>
            <w:r w:rsidRPr="004758F3">
              <w:t> Nhà hàng bấm </w:t>
            </w:r>
            <w:r w:rsidRPr="004758F3">
              <w:rPr>
                <w:b/>
                <w:bCs/>
              </w:rPr>
              <w:t>"Từ chối đơn"</w:t>
            </w:r>
            <w:r w:rsidRPr="004758F3">
              <w:t> và chọn lý do (Hết món). Hệ thống tự động hủy đơn và hoàn tiền cho khách.</w:t>
            </w:r>
          </w:p>
        </w:tc>
      </w:tr>
    </w:tbl>
    <w:p w14:paraId="258A9C5D" w14:textId="36717A35" w:rsidR="004758F3" w:rsidRPr="004758F3" w:rsidRDefault="004758F3" w:rsidP="004758F3">
      <w:pPr>
        <w:spacing w:line="360" w:lineRule="auto"/>
      </w:pPr>
    </w:p>
    <w:p w14:paraId="519D50C2" w14:textId="77777777" w:rsidR="004758F3" w:rsidRPr="004758F3" w:rsidRDefault="004758F3" w:rsidP="004758F3">
      <w:pPr>
        <w:spacing w:line="360" w:lineRule="auto"/>
      </w:pPr>
      <w:r w:rsidRPr="004758F3">
        <w:t>C. Thiết kế Giao diện Minh họa Nhóm 2 (Wireframe Mockup)</w:t>
      </w:r>
    </w:p>
    <w:p w14:paraId="0A396015" w14:textId="77777777" w:rsidR="00505DD0" w:rsidRDefault="00505DD0">
      <w:pPr>
        <w:rPr>
          <w:b/>
          <w:bCs/>
        </w:rPr>
      </w:pPr>
      <w:r>
        <w:rPr>
          <w:b/>
          <w:bCs/>
        </w:rPr>
        <w:br w:type="page"/>
      </w:r>
    </w:p>
    <w:p w14:paraId="1B300C6E" w14:textId="437F6B04" w:rsidR="004758F3" w:rsidRPr="004758F3" w:rsidRDefault="004758F3" w:rsidP="004758F3">
      <w:pPr>
        <w:spacing w:line="360" w:lineRule="auto"/>
        <w:rPr>
          <w:b/>
          <w:bCs/>
        </w:rPr>
      </w:pPr>
      <w:r w:rsidRPr="004758F3">
        <w:rPr>
          <w:b/>
          <w:bCs/>
        </w:rPr>
        <w:lastRenderedPageBreak/>
        <w:t>Giao diện 1: Màn hình Xác nhận Giỏ hàng &amp; Đặt món (Customer App)</w:t>
      </w:r>
    </w:p>
    <w:p w14:paraId="5ECBCAAC" w14:textId="3259CADD" w:rsidR="004758F3" w:rsidRPr="004758F3" w:rsidRDefault="00505DD0" w:rsidP="004758F3">
      <w:pPr>
        <w:spacing w:line="360" w:lineRule="auto"/>
      </w:pPr>
      <w:r>
        <w:rPr>
          <w:noProof/>
        </w:rPr>
        <w:drawing>
          <wp:inline distT="0" distB="0" distL="0" distR="0" wp14:anchorId="39C851E2" wp14:editId="650345FF">
            <wp:extent cx="5486400" cy="7764780"/>
            <wp:effectExtent l="0" t="0" r="0" b="7620"/>
            <wp:docPr id="1361936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36539" name="Picture 1361936539"/>
                    <pic:cNvPicPr/>
                  </pic:nvPicPr>
                  <pic:blipFill>
                    <a:blip r:embed="rId11">
                      <a:extLst>
                        <a:ext uri="{28A0092B-C50C-407E-A947-70E740481C1C}">
                          <a14:useLocalDpi xmlns:a14="http://schemas.microsoft.com/office/drawing/2010/main" val="0"/>
                        </a:ext>
                      </a:extLst>
                    </a:blip>
                    <a:stretch>
                      <a:fillRect/>
                    </a:stretch>
                  </pic:blipFill>
                  <pic:spPr>
                    <a:xfrm>
                      <a:off x="0" y="0"/>
                      <a:ext cx="5486400" cy="7764780"/>
                    </a:xfrm>
                    <a:prstGeom prst="rect">
                      <a:avLst/>
                    </a:prstGeom>
                  </pic:spPr>
                </pic:pic>
              </a:graphicData>
            </a:graphic>
          </wp:inline>
        </w:drawing>
      </w:r>
    </w:p>
    <w:p w14:paraId="4B2B01B9" w14:textId="77777777" w:rsidR="004758F3" w:rsidRPr="004758F3" w:rsidRDefault="004758F3" w:rsidP="004758F3">
      <w:pPr>
        <w:spacing w:line="360" w:lineRule="auto"/>
        <w:rPr>
          <w:b/>
          <w:bCs/>
        </w:rPr>
      </w:pPr>
      <w:r w:rsidRPr="004758F3">
        <w:rPr>
          <w:b/>
          <w:bCs/>
        </w:rPr>
        <w:lastRenderedPageBreak/>
        <w:t>Giao diện 2: Bảng Điều hành Đơn hàng Nhà Hàng (Merchant Portal Web/Tablet)</w:t>
      </w:r>
    </w:p>
    <w:p w14:paraId="2713DF0E" w14:textId="461DD087" w:rsidR="004758F3" w:rsidRPr="003511D3" w:rsidRDefault="00505DD0" w:rsidP="003511D3">
      <w:pPr>
        <w:spacing w:line="360" w:lineRule="auto"/>
      </w:pPr>
      <w:r>
        <w:rPr>
          <w:noProof/>
        </w:rPr>
        <w:drawing>
          <wp:inline distT="0" distB="0" distL="0" distR="0" wp14:anchorId="00D59633" wp14:editId="1B9852B2">
            <wp:extent cx="6111240" cy="4213860"/>
            <wp:effectExtent l="0" t="0" r="3810" b="0"/>
            <wp:docPr id="573300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0108" name="Picture 5733001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1240" cy="4213860"/>
                    </a:xfrm>
                    <a:prstGeom prst="rect">
                      <a:avLst/>
                    </a:prstGeom>
                  </pic:spPr>
                </pic:pic>
              </a:graphicData>
            </a:graphic>
          </wp:inline>
        </w:drawing>
      </w:r>
    </w:p>
    <w:sectPr w:rsidR="004758F3" w:rsidRPr="00351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F46"/>
    <w:multiLevelType w:val="multilevel"/>
    <w:tmpl w:val="3DE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D26D92"/>
    <w:multiLevelType w:val="multilevel"/>
    <w:tmpl w:val="8EA4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84A8E"/>
    <w:multiLevelType w:val="multilevel"/>
    <w:tmpl w:val="F1A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CA27DC"/>
    <w:multiLevelType w:val="multilevel"/>
    <w:tmpl w:val="BA3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0733DE"/>
    <w:multiLevelType w:val="multilevel"/>
    <w:tmpl w:val="EE3C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E74F6"/>
    <w:multiLevelType w:val="multilevel"/>
    <w:tmpl w:val="B4A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836774"/>
    <w:multiLevelType w:val="multilevel"/>
    <w:tmpl w:val="4B7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155DD5"/>
    <w:multiLevelType w:val="multilevel"/>
    <w:tmpl w:val="051E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A3522A"/>
    <w:multiLevelType w:val="multilevel"/>
    <w:tmpl w:val="9A2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8F77D0"/>
    <w:multiLevelType w:val="multilevel"/>
    <w:tmpl w:val="8C40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345752"/>
    <w:multiLevelType w:val="multilevel"/>
    <w:tmpl w:val="4E4A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BF1393"/>
    <w:multiLevelType w:val="multilevel"/>
    <w:tmpl w:val="62B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872004"/>
    <w:multiLevelType w:val="multilevel"/>
    <w:tmpl w:val="F02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1224788">
    <w:abstractNumId w:val="7"/>
  </w:num>
  <w:num w:numId="2" w16cid:durableId="1309045178">
    <w:abstractNumId w:val="8"/>
  </w:num>
  <w:num w:numId="3" w16cid:durableId="80683454">
    <w:abstractNumId w:val="6"/>
  </w:num>
  <w:num w:numId="4" w16cid:durableId="1311784046">
    <w:abstractNumId w:val="5"/>
  </w:num>
  <w:num w:numId="5" w16cid:durableId="554435152">
    <w:abstractNumId w:val="2"/>
  </w:num>
  <w:num w:numId="6" w16cid:durableId="446316585">
    <w:abstractNumId w:val="9"/>
  </w:num>
  <w:num w:numId="7" w16cid:durableId="236794325">
    <w:abstractNumId w:val="4"/>
  </w:num>
  <w:num w:numId="8" w16cid:durableId="772242564">
    <w:abstractNumId w:val="1"/>
  </w:num>
  <w:num w:numId="9" w16cid:durableId="430055982">
    <w:abstractNumId w:val="0"/>
  </w:num>
  <w:num w:numId="10" w16cid:durableId="1886991385">
    <w:abstractNumId w:val="12"/>
  </w:num>
  <w:num w:numId="11" w16cid:durableId="1908878389">
    <w:abstractNumId w:val="11"/>
  </w:num>
  <w:num w:numId="12" w16cid:durableId="1686858938">
    <w:abstractNumId w:val="3"/>
  </w:num>
  <w:num w:numId="13" w16cid:durableId="1412970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D3"/>
    <w:rsid w:val="00214149"/>
    <w:rsid w:val="002F470E"/>
    <w:rsid w:val="003511D3"/>
    <w:rsid w:val="004758F3"/>
    <w:rsid w:val="00505DD0"/>
    <w:rsid w:val="00B53A9F"/>
    <w:rsid w:val="00B8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4414"/>
  <w15:chartTrackingRefBased/>
  <w15:docId w15:val="{838C6292-C9A1-48F3-B654-AFBF047AE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11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11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11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11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11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11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11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11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11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1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11D3"/>
    <w:pPr>
      <w:spacing w:before="160"/>
      <w:jc w:val="center"/>
    </w:pPr>
    <w:rPr>
      <w:i/>
      <w:iCs/>
      <w:color w:val="404040" w:themeColor="text1" w:themeTint="BF"/>
    </w:rPr>
  </w:style>
  <w:style w:type="character" w:customStyle="1" w:styleId="QuoteChar">
    <w:name w:val="Quote Char"/>
    <w:basedOn w:val="DefaultParagraphFont"/>
    <w:link w:val="Quote"/>
    <w:uiPriority w:val="29"/>
    <w:rsid w:val="003511D3"/>
    <w:rPr>
      <w:i/>
      <w:iCs/>
      <w:color w:val="404040" w:themeColor="text1" w:themeTint="BF"/>
    </w:rPr>
  </w:style>
  <w:style w:type="paragraph" w:styleId="ListParagraph">
    <w:name w:val="List Paragraph"/>
    <w:basedOn w:val="Normal"/>
    <w:uiPriority w:val="34"/>
    <w:qFormat/>
    <w:rsid w:val="003511D3"/>
    <w:pPr>
      <w:ind w:left="720"/>
      <w:contextualSpacing/>
    </w:pPr>
  </w:style>
  <w:style w:type="character" w:styleId="IntenseEmphasis">
    <w:name w:val="Intense Emphasis"/>
    <w:basedOn w:val="DefaultParagraphFont"/>
    <w:uiPriority w:val="21"/>
    <w:qFormat/>
    <w:rsid w:val="003511D3"/>
    <w:rPr>
      <w:i/>
      <w:iCs/>
      <w:color w:val="0F4761" w:themeColor="accent1" w:themeShade="BF"/>
    </w:rPr>
  </w:style>
  <w:style w:type="paragraph" w:styleId="IntenseQuote">
    <w:name w:val="Intense Quote"/>
    <w:basedOn w:val="Normal"/>
    <w:next w:val="Normal"/>
    <w:link w:val="IntenseQuoteChar"/>
    <w:uiPriority w:val="30"/>
    <w:qFormat/>
    <w:rsid w:val="00351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D3"/>
    <w:rPr>
      <w:i/>
      <w:iCs/>
      <w:color w:val="0F4761" w:themeColor="accent1" w:themeShade="BF"/>
    </w:rPr>
  </w:style>
  <w:style w:type="character" w:styleId="IntenseReference">
    <w:name w:val="Intense Reference"/>
    <w:basedOn w:val="DefaultParagraphFont"/>
    <w:uiPriority w:val="32"/>
    <w:qFormat/>
    <w:rsid w:val="00351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15</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Vũ</dc:creator>
  <cp:keywords/>
  <dc:description/>
  <cp:lastModifiedBy>Trung Vũ</cp:lastModifiedBy>
  <cp:revision>1</cp:revision>
  <dcterms:created xsi:type="dcterms:W3CDTF">2026-09-12T02:37:00Z</dcterms:created>
  <dcterms:modified xsi:type="dcterms:W3CDTF">2026-09-12T05:01:00Z</dcterms:modified>
</cp:coreProperties>
</file>