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F8" w:rsidRDefault="004E6FBD">
      <w:pPr>
        <w:shd w:val="clear" w:color="auto" w:fill="FFFFFF"/>
        <w:spacing w:after="0"/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Báo cáo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kì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trình Web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Tìm hi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u v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ề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AngularJS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I. TỔNG QUAN VỀ ANGULARJS: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  <w:t>1. L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ch 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phát tri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án AngularJS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năm 2009, do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trình viên Misko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Hevery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Google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ra. Misko và nhóm lúc này đang tham gia vào 1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án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a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Google tên là Google Feedback.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AngularJS, Misko đã rút 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dòng code front-end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17000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dòng còn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khoảng 1500.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thành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công đó, đội ngũ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án Google Feedback quy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 theo 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mã ngu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</w:t>
      </w:r>
      <w:bookmarkStart w:id="0" w:name="_GoBack"/>
      <w:bookmarkEnd w:id="0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Trư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năm 2000, cô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ngh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HTML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ỗ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cho các trang web tĩnh.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Khi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1 trang web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PHP, Node/Express, hay Ruby thì nó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cũng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một trang web tĩnh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nội dung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khi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request về máy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, máy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render 1 trang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nội dung tương 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́ng.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Tuy nhiên mọi thứ đã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nhiều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HTML5,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là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khi có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lưng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ông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như Google, Yahoo, Facebook, và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đông đảo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cộng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mã ngu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 Trong đó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 giúp HTML động hơn.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2. Angula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r JS là </w:t>
      </w:r>
      <w:proofErr w:type="gramStart"/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gì ?</w:t>
      </w:r>
      <w:proofErr w:type="gramEnd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AngularJS là một framework JavaScript có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trúc cho các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web động. Nó cho phép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HTML như là ngôn 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và cho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phép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rộng cú pháp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HTML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các thành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 một cách rõ ràng và súc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tích. Hai tính năng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lõi: Data binding và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Dependency injection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 lo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ỏ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code mà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phải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giúp giảm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quá trình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web. AngularJS xảy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ra trong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cả các 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làm cho nó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thành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tác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lý tư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công ngh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Server nào.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nhiều năm trư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c, khi HTML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u, nó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trang web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nói đó là một cách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tài li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tĩnh, không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một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web động.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ra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a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Angular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, HT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ML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tiên đã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dùng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các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web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động.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Phân tích sơ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làm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i AngularJS </w:t>
      </w:r>
      <w:proofErr w:type="gramStart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:</w:t>
      </w:r>
      <w:proofErr w:type="gramEnd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Web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server API,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về result dư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JSON, Angular JS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t>đóng vai trò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data-driven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JSON đó thành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Models.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nhanh chóng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update lên HTML content mà không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phải refresh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trang.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noProof/>
          <w:sz w:val="24"/>
          <w:szCs w:val="24"/>
        </w:rPr>
        <w:drawing>
          <wp:inline distT="0" distB="0" distL="114300" distR="114300">
            <wp:extent cx="5715000" cy="4410075"/>
            <wp:effectExtent l="0" t="0" r="0" b="9525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Nói qua cơ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t động SPA- Single-page Application,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request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tiên,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trả về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cả code x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lý cũng như code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toàn bộ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trang web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,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yêu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ti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theo client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phải requets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nào mình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và server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trả về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dư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thô, giúp rút 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gian truyền tải, giúp nâng cao trải nghi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hơn.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=&gt; Angular thích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cho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ứng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có 1 trang SPA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(Đó là một trang web hay một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web, mà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cả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thao tác x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lý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trang web đều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di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ra trên một trang duy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t.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đích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chính là nâng cao trải nghi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hơn,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quả hơn, thoải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mái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hơn.)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Mộ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ví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đơn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là trang Facebook.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đang lư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News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feed, không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load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cả trang web.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đó,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t cả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t>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gì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bảng tin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update, các khung xung quanh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không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i.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cảm giác đang trư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tuy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trê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 làn băng duy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và không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phải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công chuy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làn băng khác.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3. Các 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chung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 AngularJS trong phát tri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n 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web: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AngularJS là một Framework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trên JavaScript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các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RICH Internet Application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(RIA).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AngularJS cung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cho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trình viên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tùy chọn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các ứng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client-side trong mô hình MVC (Model View Controller) một cách rõ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ràng.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Các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AngularJS tương thích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nhiều phiên bản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web. Angular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JS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động x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lý mã JavaScript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phù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ỗ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AngularJS có mã ngu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, mi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phí hoàn toàn,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tùy bi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theo 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thích và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hàng ngàn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trình viên trên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i. Nó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động dư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phép Apache License version 2.0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ab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Nhìn chung, AngularJS là một framework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các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các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năng cao trong khi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cho chúng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dàng duy trì.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4. Đ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 trưng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 AngularJS: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-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trên Javascript.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các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client-side theo mô hình MVC.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Khả năn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 tương thích cao,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động x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lý mã javascript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phù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ỗ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Mã ngu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, mi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phí hoàn toàn và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rộng rãi.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II. ANGULARJS FRAMEWORK: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  <w:t>1. T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 sao ph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ả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 T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 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ng </w:t>
      </w:r>
      <w:proofErr w:type="gramStart"/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AngularJs ?</w:t>
      </w:r>
      <w:proofErr w:type="gramEnd"/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- Angular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đưa ra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Google.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sao điều nà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quan trọng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</w:t>
      </w:r>
      <w:proofErr w:type="gramStart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?</w:t>
      </w:r>
      <w:proofErr w:type="gramEnd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, Google đã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các tài năng và thiên tài như đội bóng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họ.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ọ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tinh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trang web và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ứng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</w:t>
      </w:r>
      <w:proofErr w:type="gramStart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web .</w:t>
      </w:r>
      <w:proofErr w:type="gramEnd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Ít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là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này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cung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cho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đảm bảo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 xu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phát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chúng ta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tin tư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Ngoài ra,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đã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sản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ẩ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Google như Gmail hay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Google Plus,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không 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nhiên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tương tác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chúng và cả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ajax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liên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mọi nơi mà không phải làm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i toàn bộ trang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web và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ng.Hãy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ý,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Google, khi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t>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gì mu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tìm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m,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cả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quả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xu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ra, riêng khung Google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bên trên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đứng yên dù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có chuy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sang trang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quả tìm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2, 3,v.v..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2. AngularJs đư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 l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p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trình như th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</w:t>
      </w:r>
      <w:proofErr w:type="gramStart"/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nào ?</w:t>
      </w:r>
      <w:proofErr w:type="gramEnd"/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  <w:t>2.1. Cài đ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t AngularJS: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  <w:t>2.1.1. T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ả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 AngularJS: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Truy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vào trang web https://angularjs.org/ và tải về bản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t. Bản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là 1.6.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9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2.1.2. Chèn Angular vào 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* T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 xml:space="preserve"> host AngularJS:</w:t>
      </w:r>
    </w:p>
    <w:p w:rsidR="00185BF8" w:rsidRDefault="004E6FBD">
      <w:pPr>
        <w:shd w:val="clear" w:color="auto" w:fill="FFFFFF"/>
        <w:spacing w:after="0" w:line="15" w:lineRule="atLeast"/>
        <w:ind w:firstLine="420"/>
        <w:rPr>
          <w:rFonts w:ascii="Arial" w:eastAsia="ff1" w:hAnsi="Arial" w:cs="Arial"/>
          <w:color w:val="0563C1"/>
          <w:sz w:val="28"/>
          <w:szCs w:val="28"/>
        </w:rPr>
      </w:pP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ab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ab/>
      </w:r>
      <w:r>
        <w:rPr>
          <w:rFonts w:ascii="Arial" w:eastAsia="ff6" w:hAnsi="Arial" w:cs="Arial"/>
          <w:color w:val="333333"/>
          <w:sz w:val="28"/>
          <w:szCs w:val="28"/>
          <w:bdr w:val="single" w:sz="4" w:space="0" w:color="auto"/>
          <w:shd w:val="clear" w:color="auto" w:fill="FFFFFF"/>
        </w:rPr>
        <w:t xml:space="preserve">&lt;script </w:t>
      </w:r>
      <w:r>
        <w:rPr>
          <w:rFonts w:ascii="Arial" w:eastAsia="ff6" w:hAnsi="Arial" w:cs="Arial"/>
          <w:color w:val="333333"/>
          <w:sz w:val="28"/>
          <w:szCs w:val="28"/>
          <w:bdr w:val="single" w:sz="4" w:space="0" w:color="auto"/>
          <w:shd w:val="clear" w:color="auto" w:fill="FFFFFF"/>
        </w:rPr>
        <w:t>src="</w:t>
      </w:r>
      <w:r>
        <w:rPr>
          <w:rFonts w:ascii="Arial" w:eastAsia="ff1" w:hAnsi="Arial" w:cs="Arial"/>
          <w:color w:val="333333"/>
          <w:sz w:val="28"/>
          <w:szCs w:val="28"/>
          <w:bdr w:val="single" w:sz="4" w:space="0" w:color="auto"/>
          <w:shd w:val="clear" w:color="auto" w:fill="FFFFFF"/>
        </w:rPr>
        <w:t>angular.min.js</w:t>
      </w:r>
      <w:r>
        <w:rPr>
          <w:rFonts w:ascii="Arial" w:eastAsia="ff6" w:hAnsi="Arial" w:cs="Arial"/>
          <w:color w:val="333333"/>
          <w:sz w:val="28"/>
          <w:szCs w:val="28"/>
          <w:bdr w:val="single" w:sz="4" w:space="0" w:color="auto"/>
          <w:shd w:val="clear" w:color="auto" w:fill="FFFFFF"/>
        </w:rPr>
        <w:t>"&gt;&lt;/script&gt;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Theo cách này thì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phải download angularjs về máy và nhúng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vào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* Dùng phiên bản có s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n trên server c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t>a Google:</w:t>
      </w:r>
      <w:r>
        <w:rPr>
          <w:rFonts w:ascii="Arial" w:eastAsia="SimSun" w:hAnsi="Arial" w:cs="Arial"/>
          <w:color w:val="333333"/>
          <w:sz w:val="28"/>
          <w:szCs w:val="28"/>
          <w:u w:val="single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Ngoài cách trên ra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cũng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phiên bản nén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AngularJS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có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 trên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server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Google.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cách này có 2 điều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là ti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băng thông cho trang web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và AngularJS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load nhanh hơn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máy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đã cache AngularJS.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ab/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0" w:lineRule="atLeast"/>
        <w:rPr>
          <w:rFonts w:ascii="Arial" w:eastAsia="ff6" w:hAnsi="Arial" w:cs="Arial"/>
          <w:color w:val="333333"/>
          <w:sz w:val="28"/>
          <w:szCs w:val="28"/>
        </w:rPr>
      </w:pPr>
      <w:r>
        <w:rPr>
          <w:rFonts w:ascii="Arial" w:eastAsia="ff6" w:hAnsi="Arial" w:cs="Arial"/>
          <w:color w:val="333333"/>
          <w:sz w:val="28"/>
          <w:szCs w:val="28"/>
          <w:shd w:val="clear" w:color="auto" w:fill="FFFFFF"/>
          <w:lang w:bidi="ar"/>
        </w:rPr>
        <w:t xml:space="preserve">&lt;script </w:t>
      </w:r>
      <w:r>
        <w:rPr>
          <w:rFonts w:ascii="Arial" w:eastAsia="ff6" w:hAnsi="Arial" w:cs="Arial"/>
          <w:color w:val="333333"/>
          <w:sz w:val="28"/>
          <w:szCs w:val="28"/>
          <w:shd w:val="clear" w:color="auto" w:fill="FFFFFF"/>
          <w:lang w:val="vi-VN" w:bidi="ar"/>
        </w:rPr>
        <w:tab/>
      </w:r>
      <w:r>
        <w:rPr>
          <w:rFonts w:ascii="Arial" w:eastAsia="ff6" w:hAnsi="Arial" w:cs="Arial"/>
          <w:color w:val="333333"/>
          <w:sz w:val="28"/>
          <w:szCs w:val="28"/>
          <w:shd w:val="clear" w:color="auto" w:fill="FFFFFF"/>
          <w:lang w:bidi="ar"/>
        </w:rPr>
        <w:t>src</w:t>
      </w:r>
      <w:proofErr w:type="gramStart"/>
      <w:r>
        <w:rPr>
          <w:rFonts w:ascii="Arial" w:eastAsia="ff6" w:hAnsi="Arial" w:cs="Arial"/>
          <w:color w:val="333333"/>
          <w:sz w:val="28"/>
          <w:szCs w:val="28"/>
          <w:shd w:val="clear" w:color="auto" w:fill="FFFFFF"/>
          <w:lang w:bidi="ar"/>
        </w:rPr>
        <w:t>=”</w:t>
      </w:r>
      <w:r>
        <w:rPr>
          <w:rFonts w:ascii="Arial" w:eastAsia="ff1" w:hAnsi="Arial" w:cs="Arial"/>
          <w:color w:val="0563C1"/>
          <w:sz w:val="28"/>
          <w:szCs w:val="28"/>
          <w:shd w:val="clear" w:color="auto" w:fill="FFFFFF"/>
          <w:lang w:bidi="ar"/>
        </w:rPr>
        <w:t>https://ajax.googleapis.com/ajax/libs/angularjs/1.6.3/angular</w:t>
      </w:r>
      <w:proofErr w:type="gramEnd"/>
      <w:r>
        <w:rPr>
          <w:rFonts w:ascii="Arial" w:eastAsia="ff1" w:hAnsi="Arial" w:cs="Arial"/>
          <w:color w:val="0563C1"/>
          <w:sz w:val="28"/>
          <w:szCs w:val="28"/>
          <w:shd w:val="clear" w:color="auto" w:fill="FFFFFF"/>
          <w:lang w:bidi="ar"/>
        </w:rPr>
        <w:t>.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ind w:firstLine="420"/>
        <w:rPr>
          <w:rFonts w:ascii="Arial" w:eastAsia="ff1" w:hAnsi="Arial" w:cs="Arial"/>
          <w:color w:val="0563C1"/>
          <w:sz w:val="28"/>
          <w:szCs w:val="28"/>
        </w:rPr>
      </w:pPr>
      <w:r>
        <w:rPr>
          <w:rFonts w:ascii="Arial" w:eastAsia="ff1" w:hAnsi="Arial" w:cs="Arial"/>
          <w:color w:val="0563C1"/>
          <w:sz w:val="28"/>
          <w:szCs w:val="28"/>
          <w:shd w:val="clear" w:color="auto" w:fill="FFFFFF"/>
          <w:lang w:bidi="ar"/>
        </w:rPr>
        <w:t>min.js</w:t>
      </w:r>
      <w:r>
        <w:rPr>
          <w:rFonts w:ascii="Arial" w:eastAsia="ff6" w:hAnsi="Arial" w:cs="Arial"/>
          <w:color w:val="333333"/>
          <w:sz w:val="28"/>
          <w:szCs w:val="28"/>
          <w:shd w:val="clear" w:color="auto" w:fill="FFFFFF"/>
          <w:lang w:bidi="ar"/>
        </w:rPr>
        <w:t>”&gt;&lt;/script&gt;</w:t>
      </w:r>
    </w:p>
    <w:p w:rsidR="00185BF8" w:rsidRDefault="00185BF8">
      <w:pPr>
        <w:shd w:val="clear" w:color="auto" w:fill="FFFFFF"/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</w:pPr>
    </w:p>
    <w:p w:rsidR="00185BF8" w:rsidRDefault="004E6FBD">
      <w:pPr>
        <w:shd w:val="clear" w:color="auto" w:fill="FFFFFF"/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Nhưng cách này không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động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không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2.2. Ví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đơn gi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ả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Các bư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ộ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t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Bư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1: Tải framework theo 1 trong hai cách đã nêu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Là một khung JavaScript thu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thư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AngularJS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thêm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vào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ẻ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&lt;script&gt;</w:t>
      </w:r>
    </w:p>
    <w:p w:rsidR="00185BF8" w:rsidRDefault="00185BF8">
      <w:pPr>
        <w:shd w:val="clear" w:color="auto" w:fill="FFFFFF"/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</w:pP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&lt;script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7F0055"/>
          <w:sz w:val="28"/>
          <w:szCs w:val="28"/>
        </w:rPr>
      </w:pPr>
      <w:r>
        <w:rPr>
          <w:rFonts w:ascii="Arial" w:eastAsia="ffa" w:hAnsi="Arial" w:cs="Arial"/>
          <w:color w:val="7F0055"/>
          <w:sz w:val="28"/>
          <w:szCs w:val="28"/>
          <w:shd w:val="clear" w:color="auto" w:fill="FFFFFF"/>
          <w:lang w:bidi="ar"/>
        </w:rPr>
        <w:t>src</w:t>
      </w:r>
      <w:r>
        <w:rPr>
          <w:rFonts w:ascii="Arial" w:eastAsia="ffa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"http://ajax.googleapis.com/ajax/libs/angularjs/1.6.3/angular.min.js"</w:t>
      </w:r>
      <w:r>
        <w:rPr>
          <w:rFonts w:ascii="Arial" w:eastAsia="ffb" w:hAnsi="Arial" w:cs="Arial"/>
          <w:color w:val="000088"/>
          <w:sz w:val="28"/>
          <w:szCs w:val="28"/>
          <w:shd w:val="clear" w:color="auto" w:fill="FFFFFF"/>
          <w:lang w:bidi="ar"/>
        </w:rPr>
        <w:t>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&lt;/script&gt;</w:t>
      </w:r>
    </w:p>
    <w:p w:rsidR="00185BF8" w:rsidRDefault="004E6FBD">
      <w:pPr>
        <w:shd w:val="clear" w:color="auto" w:fill="FFFFFF"/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Bư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2: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 nghĩa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ng-app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directive.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&lt;div ng-app=””&gt;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...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&lt;/div&gt;</w:t>
      </w:r>
    </w:p>
    <w:p w:rsidR="00185BF8" w:rsidRDefault="004E6F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Bư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3: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nh nghĩa tên một model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ng-model directive.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&lt;p&gt;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Nh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p tên c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a b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n: &lt;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input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type</w:t>
      </w:r>
      <w:r>
        <w:rPr>
          <w:rFonts w:ascii="Arial" w:eastAsia="ffb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"text" size="30"</w:t>
      </w:r>
      <w:r>
        <w:rPr>
          <w:rFonts w:ascii="Arial" w:eastAsia="ffb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ng-model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0" w:lineRule="atLeast"/>
        <w:rPr>
          <w:rFonts w:ascii="Arial" w:eastAsia="ffb" w:hAnsi="Arial" w:cs="Arial"/>
          <w:color w:val="666600"/>
          <w:sz w:val="28"/>
          <w:szCs w:val="28"/>
        </w:rPr>
      </w:pPr>
      <w:r>
        <w:rPr>
          <w:rFonts w:ascii="Arial" w:eastAsia="ffb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"ten"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&gt;&lt;/p&gt;</w:t>
      </w:r>
    </w:p>
    <w:p w:rsidR="00185BF8" w:rsidRDefault="00185BF8">
      <w:pPr>
        <w:spacing w:after="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</w:pPr>
    </w:p>
    <w:p w:rsidR="00185BF8" w:rsidRDefault="004E6F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4: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giá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model đã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nh nghĩa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trên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ngbind directive.</w:t>
      </w:r>
    </w:p>
    <w:p w:rsidR="00185BF8" w:rsidRDefault="00185BF8">
      <w:pPr>
        <w:spacing w:after="24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</w:pPr>
    </w:p>
    <w:p w:rsidR="00185BF8" w:rsidRDefault="004E6FBD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eastAsia="SimSun" w:hAnsi="Arial" w:cs="Arial"/>
          <w:color w:val="333333"/>
          <w:sz w:val="28"/>
          <w:szCs w:val="28"/>
          <w:bdr w:val="single" w:sz="4" w:space="0" w:color="auto"/>
          <w:shd w:val="clear" w:color="auto" w:fill="FFFFFF"/>
          <w:lang w:val="vi-VN" w:bidi="ar"/>
        </w:rPr>
        <w:t>&lt;p&gt; Xin chào &lt;span ng-bind=”ten”&gt;&lt;/span&gt;!&lt;/p&gt;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Các bư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 đ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ch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y m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ộ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t 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AngularJS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  <w:t>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các bư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 bên trên đ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t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o ra một trang HTML.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</w:p>
    <w:p w:rsidR="00185BF8" w:rsidRDefault="004E6FBD">
      <w:pPr>
        <w:pStyle w:val="u1"/>
        <w:spacing w:beforeAutospacing="0" w:afterAutospacing="0"/>
        <w:rPr>
          <w:rFonts w:ascii="Arial" w:hAnsi="Arial" w:cs="Arial" w:hint="default"/>
          <w:sz w:val="28"/>
          <w:szCs w:val="28"/>
        </w:rPr>
      </w:pPr>
      <w:r>
        <w:rPr>
          <w:rFonts w:ascii="Arial" w:hAnsi="Arial" w:cs="Arial" w:hint="default"/>
          <w:color w:val="333333"/>
          <w:sz w:val="28"/>
          <w:szCs w:val="28"/>
          <w:shd w:val="clear" w:color="auto" w:fill="FFFFFF"/>
        </w:rPr>
        <w:t>Ứ</w:t>
      </w:r>
      <w:r>
        <w:rPr>
          <w:rFonts w:ascii="Arial" w:hAnsi="Arial" w:cs="Arial" w:hint="default"/>
          <w:color w:val="333333"/>
          <w:sz w:val="28"/>
          <w:szCs w:val="28"/>
          <w:shd w:val="clear" w:color="auto" w:fill="FFFFFF"/>
        </w:rPr>
        <w:t>ng d</w:t>
      </w:r>
      <w:r>
        <w:rPr>
          <w:rFonts w:ascii="Arial" w:hAnsi="Arial" w:cs="Arial" w:hint="default"/>
          <w:color w:val="333333"/>
          <w:sz w:val="28"/>
          <w:szCs w:val="28"/>
          <w:shd w:val="clear" w:color="auto" w:fill="FFFFFF"/>
        </w:rPr>
        <w:t>ụ</w:t>
      </w:r>
      <w:r>
        <w:rPr>
          <w:rFonts w:ascii="Arial" w:hAnsi="Arial" w:cs="Arial" w:hint="default"/>
          <w:color w:val="333333"/>
          <w:sz w:val="28"/>
          <w:szCs w:val="28"/>
          <w:shd w:val="clear" w:color="auto" w:fill="FFFFFF"/>
        </w:rPr>
        <w:t>ng HelloWorld v</w:t>
      </w:r>
      <w:r>
        <w:rPr>
          <w:rFonts w:ascii="Arial" w:hAnsi="Arial" w:cs="Arial" w:hint="default"/>
          <w:color w:val="333333"/>
          <w:sz w:val="28"/>
          <w:szCs w:val="28"/>
          <w:shd w:val="clear" w:color="auto" w:fill="FFFFFF"/>
        </w:rPr>
        <w:t>ớ</w:t>
      </w:r>
      <w:r>
        <w:rPr>
          <w:rFonts w:ascii="Arial" w:hAnsi="Arial" w:cs="Arial" w:hint="default"/>
          <w:color w:val="333333"/>
          <w:sz w:val="28"/>
          <w:szCs w:val="28"/>
          <w:shd w:val="clear" w:color="auto" w:fill="FFFFFF"/>
        </w:rPr>
        <w:t>i AngularJS</w:t>
      </w:r>
    </w:p>
    <w:p w:rsidR="00185BF8" w:rsidRDefault="00185BF8">
      <w:pPr>
        <w:spacing w:after="0"/>
        <w:rPr>
          <w:rFonts w:ascii="Arial" w:hAnsi="Arial" w:cs="Arial"/>
          <w:sz w:val="28"/>
          <w:szCs w:val="28"/>
        </w:rPr>
      </w:pPr>
    </w:p>
    <w:p w:rsidR="00185BF8" w:rsidRDefault="00185BF8">
      <w:pPr>
        <w:shd w:val="clear" w:color="auto" w:fill="FFFFFF"/>
        <w:spacing w:after="0"/>
        <w:rPr>
          <w:rFonts w:ascii="Arial" w:hAnsi="Arial" w:cs="Arial"/>
          <w:color w:val="333333"/>
          <w:sz w:val="28"/>
          <w:szCs w:val="28"/>
        </w:rPr>
      </w:pP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FF"/>
          <w:sz w:val="28"/>
          <w:szCs w:val="28"/>
        </w:rPr>
      </w:pPr>
      <w:proofErr w:type="gramStart"/>
      <w:r>
        <w:rPr>
          <w:rFonts w:ascii="Arial" w:eastAsia="ffa" w:hAnsi="Arial" w:cs="Arial"/>
          <w:color w:val="0000FF"/>
          <w:sz w:val="28"/>
          <w:szCs w:val="28"/>
          <w:shd w:val="clear" w:color="auto" w:fill="FFFFFF"/>
          <w:lang w:bidi="ar"/>
        </w:rPr>
        <w:t>&lt;</w:t>
      </w:r>
      <w:r>
        <w:rPr>
          <w:rFonts w:ascii="Arial" w:eastAsia="ffa" w:hAnsi="Arial" w:cs="Arial"/>
          <w:color w:val="800000"/>
          <w:sz w:val="28"/>
          <w:szCs w:val="28"/>
          <w:shd w:val="clear" w:color="auto" w:fill="FFFFFF"/>
          <w:lang w:bidi="ar"/>
        </w:rPr>
        <w:t>!DOCTYPE</w:t>
      </w:r>
      <w:proofErr w:type="gramEnd"/>
      <w:r>
        <w:rPr>
          <w:rFonts w:ascii="Arial" w:eastAsia="ffa" w:hAnsi="Arial" w:cs="Arial"/>
          <w:color w:val="00000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a" w:hAnsi="Arial" w:cs="Arial"/>
          <w:color w:val="FF0000"/>
          <w:sz w:val="28"/>
          <w:szCs w:val="28"/>
          <w:shd w:val="clear" w:color="auto" w:fill="FFFFFF"/>
          <w:lang w:bidi="ar"/>
        </w:rPr>
        <w:t>html</w:t>
      </w:r>
      <w:r>
        <w:rPr>
          <w:rFonts w:ascii="Arial" w:eastAsia="ffa" w:hAnsi="Arial" w:cs="Arial"/>
          <w:color w:val="0000FF"/>
          <w:sz w:val="28"/>
          <w:szCs w:val="28"/>
          <w:shd w:val="clear" w:color="auto" w:fill="FFFFFF"/>
          <w:lang w:bidi="ar"/>
        </w:rPr>
        <w:t>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&lt;html&gt;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&lt;title&gt;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T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o 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ng AngularJS đ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u tiên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&lt;/title&gt;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&lt;body&gt;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&lt;h1&gt;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Ứ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ng d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ng HelloWorld v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i AngularJS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 xml:space="preserve"> &lt;/h1&gt;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&lt;div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ng-app</w:t>
      </w:r>
      <w:r>
        <w:rPr>
          <w:rFonts w:ascii="Arial" w:eastAsia="ffa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a" w:hAnsi="Arial" w:cs="Arial"/>
          <w:color w:val="008800"/>
          <w:sz w:val="28"/>
          <w:szCs w:val="28"/>
          <w:shd w:val="clear" w:color="auto" w:fill="FFFFFF"/>
          <w:lang w:bidi="ar"/>
        </w:rPr>
        <w:t>""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313131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&lt;p&gt;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Nh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p tên c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a b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n: 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&lt;input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type</w:t>
      </w:r>
      <w:r>
        <w:rPr>
          <w:rFonts w:ascii="Arial" w:eastAsia="ffb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"text" size="30"</w:t>
      </w:r>
      <w:r>
        <w:rPr>
          <w:rFonts w:ascii="Arial" w:eastAsia="ffb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 xml:space="preserve">ng- 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0" w:lineRule="atLeast"/>
        <w:rPr>
          <w:rFonts w:ascii="Arial" w:eastAsia="ffb" w:hAnsi="Arial" w:cs="Arial"/>
          <w:color w:val="7F0055"/>
          <w:sz w:val="28"/>
          <w:szCs w:val="28"/>
        </w:rPr>
      </w:pP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model</w:t>
      </w:r>
      <w:r>
        <w:rPr>
          <w:rFonts w:ascii="Arial" w:eastAsia="ffb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"ten"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&gt;&lt;/p&gt;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313131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&lt;p&gt;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Xin chào 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&lt;span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ng-bind</w:t>
      </w:r>
      <w:r>
        <w:rPr>
          <w:rFonts w:ascii="Arial" w:eastAsia="ffb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"ten"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&gt;&lt;/span</w:t>
      </w:r>
      <w:proofErr w:type="gramStart"/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&gt;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>!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</w:t>
      </w:r>
      <w:proofErr w:type="gramEnd"/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/p&gt;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&lt;/div&gt;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15" w:lineRule="atLeast"/>
        <w:rPr>
          <w:rFonts w:ascii="Arial" w:eastAsia="ffa" w:hAnsi="Arial" w:cs="Arial"/>
          <w:color w:val="000088"/>
          <w:sz w:val="28"/>
          <w:szCs w:val="28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&lt;script</w:t>
      </w:r>
      <w:r>
        <w:rPr>
          <w:rFonts w:ascii="Arial" w:eastAsia="ffa" w:hAnsi="Arial" w:cs="Arial"/>
          <w:color w:val="313131"/>
          <w:sz w:val="28"/>
          <w:szCs w:val="28"/>
          <w:shd w:val="clear" w:color="auto" w:fill="FFFFFF"/>
          <w:lang w:bidi="ar"/>
        </w:rPr>
        <w:t xml:space="preserve"> 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0" w:lineRule="atLeast"/>
        <w:rPr>
          <w:rFonts w:ascii="Arial" w:eastAsia="ffb" w:hAnsi="Arial" w:cs="Arial"/>
          <w:color w:val="7F0055"/>
          <w:sz w:val="28"/>
          <w:szCs w:val="28"/>
        </w:rPr>
      </w:pPr>
      <w:r>
        <w:rPr>
          <w:rFonts w:ascii="Arial" w:eastAsia="ffb" w:hAnsi="Arial" w:cs="Arial"/>
          <w:color w:val="7F0055"/>
          <w:sz w:val="28"/>
          <w:szCs w:val="28"/>
          <w:shd w:val="clear" w:color="auto" w:fill="FFFFFF"/>
          <w:lang w:bidi="ar"/>
        </w:rPr>
        <w:t>src</w:t>
      </w:r>
      <w:r>
        <w:rPr>
          <w:rFonts w:ascii="Arial" w:eastAsia="ffb" w:hAnsi="Arial" w:cs="Arial"/>
          <w:color w:val="666600"/>
          <w:sz w:val="28"/>
          <w:szCs w:val="28"/>
          <w:shd w:val="clear" w:color="auto" w:fill="FFFFFF"/>
          <w:lang w:bidi="ar"/>
        </w:rPr>
        <w:t>=</w:t>
      </w:r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"http://ajax.googleapis.com/ajax/libs/angularjs/1.6.3/angular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0" w:lineRule="atLeast"/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</w:pPr>
      <w:proofErr w:type="gramStart"/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.min.js</w:t>
      </w:r>
      <w:proofErr w:type="gramEnd"/>
      <w:r>
        <w:rPr>
          <w:rFonts w:ascii="Arial" w:eastAsia="ffb" w:hAnsi="Arial" w:cs="Arial"/>
          <w:color w:val="008800"/>
          <w:sz w:val="28"/>
          <w:szCs w:val="28"/>
          <w:shd w:val="clear" w:color="auto" w:fill="FFFFFF"/>
          <w:lang w:bidi="ar"/>
        </w:rPr>
        <w:t>"</w:t>
      </w:r>
      <w:r>
        <w:rPr>
          <w:rFonts w:ascii="Arial" w:eastAsia="ffb" w:hAnsi="Arial" w:cs="Arial"/>
          <w:color w:val="000088"/>
          <w:sz w:val="28"/>
          <w:szCs w:val="28"/>
          <w:shd w:val="clear" w:color="auto" w:fill="FFFFFF"/>
          <w:lang w:bidi="ar"/>
        </w:rPr>
        <w:t>&gt;&lt;/</w:t>
      </w: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bidi="ar"/>
        </w:rPr>
        <w:t>script&gt;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0" w:lineRule="atLeast"/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val="vi-VN" w:bidi="ar"/>
        </w:rPr>
      </w:pPr>
      <w:r>
        <w:rPr>
          <w:rFonts w:ascii="Arial" w:eastAsia="ffa" w:hAnsi="Arial" w:cs="Arial"/>
          <w:color w:val="000088"/>
          <w:sz w:val="28"/>
          <w:szCs w:val="28"/>
          <w:shd w:val="clear" w:color="auto" w:fill="FFFFFF"/>
          <w:lang w:val="vi-VN" w:bidi="ar"/>
        </w:rPr>
        <w:t>&lt;/body&gt;</w:t>
      </w:r>
    </w:p>
    <w:p w:rsidR="00185BF8" w:rsidRDefault="004E6FB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24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&lt;/html&gt;</w:t>
      </w:r>
    </w:p>
    <w:p w:rsidR="00185BF8" w:rsidRDefault="004E6FBD">
      <w:pPr>
        <w:spacing w:after="24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</w:pP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t>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qu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trang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HelloWorld.html trên 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tên và xem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quả.</w:t>
      </w:r>
    </w:p>
    <w:p w:rsidR="00185BF8" w:rsidRDefault="004E6FBD">
      <w:pPr>
        <w:spacing w:after="240"/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</w:pPr>
      <w:r>
        <w:rPr>
          <w:rFonts w:ascii="Arial" w:hAnsi="Arial" w:cs="Arial"/>
          <w:noProof/>
        </w:rPr>
        <w:drawing>
          <wp:inline distT="0" distB="0" distL="114300" distR="114300">
            <wp:extent cx="5268595" cy="2962275"/>
            <wp:effectExtent l="0" t="0" r="8255" b="952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3. Các tính năng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t lõi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 AngularJS: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Angular là một MVW Javascript framework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nên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SPA và nó cung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tính năng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cho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web.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MVW là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t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Model-View-Whatever,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tham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vọng cũng như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gì nó mang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là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và nó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ỗ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chúng ta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một cách mềm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ẻ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mọi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 Trong MVW,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W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thay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đi theo các 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MVC (ModelView-Controller)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MVVM (Model-View-ViewModel ).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Nhìn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quát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sơ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bên dư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i, ta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tính năng chính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do Angular JS cung </w:t>
      </w:r>
      <w:proofErr w:type="gramStart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:</w:t>
      </w:r>
      <w:proofErr w:type="gramEnd"/>
    </w:p>
    <w:p w:rsidR="00185BF8" w:rsidRDefault="004E6FBD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eastAsia="Helvetica Neue" w:hAnsi="Arial" w:cs="Arial"/>
          <w:noProof/>
          <w:color w:val="333333"/>
          <w:sz w:val="21"/>
          <w:szCs w:val="21"/>
          <w:bdr w:val="single" w:sz="6" w:space="0" w:color="E5E5E5"/>
          <w:shd w:val="clear" w:color="auto" w:fill="FFFFFF"/>
        </w:rPr>
        <w:lastRenderedPageBreak/>
        <w:drawing>
          <wp:inline distT="0" distB="0" distL="114300" distR="114300">
            <wp:extent cx="5305425" cy="3105150"/>
            <wp:effectExtent l="0" t="0" r="9525" b="0"/>
            <wp:docPr id="4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Data-binding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data lưu trong model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view : Angular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có khả năng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động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 bộ hoá data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Model và View. Data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trên View (thông qua input field)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ngay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tức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vào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Model javascript object.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i, javascript object khi có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i,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là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JSON phía server API trả về,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động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lên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HTML view ngay mà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không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phải can thi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vào. Đây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là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 mà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thích thú.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Scope: Scope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objects model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application (chú ý,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nó không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Model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lưu các giá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thuộc tính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object trong OOP, mà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nó còn lưu cả các cài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t cho application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đi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a). Và chúng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đóng vai trò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controller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view.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gán action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cho button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 hàm trong scope.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Controller: Controller trong Angul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ar JS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chứa các javascript method, và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trong một scope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Services: AngularJS cung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một vài services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ví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như $http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gọi AJAX (XMLHttpRequest)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server API.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services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này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object duy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dù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chung trong toàn app, và nó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kh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một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n.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sàng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các object này ngay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cứ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lúc nào, và Angular framework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quản lý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object này giúp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n. Ví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: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$http, $controller, $document, $compile, $rootElement , $rootS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cope …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Filters - các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ộ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ọ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c: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các bộ lọc này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lọc ra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c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t>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item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một arrays nào đó.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Directives - đi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ề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ng: Các điều 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đánh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(markers)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trên các thành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DOM. Nó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bản thân cả element, thuộc tính,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css,...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giúp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thao tác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element đó. Directives cũng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 ra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ẻ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HTML tu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n, các widgets. AngularJS cung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directive thư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dùng, mà sau này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quen thuộc, ví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: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ngBind, ngModel, ...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Templates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-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giao di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n: Template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view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các thông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tin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model do controller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 Nó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một file (ví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index.html), có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 nhiều view như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thành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con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(partials)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ghép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thành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một màn hình.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Routing - chuy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trang web: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đã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làm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các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framework MVC,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khái ni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này. Routing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giúp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view nào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,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truy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vào URL có patterns như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nào. Nghĩa là nó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views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tương ứng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cả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MVM - model view whatever: MVW là một design pattern mà chia một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thành các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Model, View, và thư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là Controller tương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MVC truyền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ỗ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có khả năng và vai trog đáp ứng riêng. So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MVC truyền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ng, MVW còn pha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trộn thêm MVVW (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Model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-ViewViewModel). Và cái tên MVW Model View Whatever là do Angular JS team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ra.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Deep linking - liên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sâu: Deep linking liên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sâu cho phép ta mã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hoá tình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vào URL, và ta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bookmark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c. Sau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đó, ứn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có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hoàn toàn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thái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nó sau này khi ta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access vào URL đó.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-</w:t>
      </w:r>
      <w:r>
        <w:rPr>
          <w:rStyle w:val="Manh"/>
          <w:rFonts w:ascii="Arial" w:eastAsia="Helvetica Neue" w:hAnsi="Arial" w:cs="Arial"/>
          <w:b w:val="0"/>
          <w:bCs w:val="0"/>
          <w:color w:val="333333"/>
          <w:sz w:val="28"/>
          <w:szCs w:val="28"/>
          <w:shd w:val="clear" w:color="auto" w:fill="FFFFFF"/>
        </w:rPr>
        <w:t>Dependency Injection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: AngularJS có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</w:t>
      </w:r>
      <w:r>
        <w:rPr>
          <w:rStyle w:val="Manh"/>
          <w:rFonts w:ascii="Arial" w:eastAsia="Helvetica Neue" w:hAnsi="Arial" w:cs="Arial"/>
          <w:b w:val="0"/>
          <w:bCs w:val="0"/>
          <w:color w:val="333333"/>
          <w:sz w:val="28"/>
          <w:szCs w:val="28"/>
          <w:shd w:val="clear" w:color="auto" w:fill="FFFFFF"/>
        </w:rPr>
        <w:t>Injection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developers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dàng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o,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u, và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tra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4. Các thành ph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 quan tr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ọ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ng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 AngularJ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val="vi-VN" w:bidi="ar"/>
        </w:rPr>
        <w:t>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Framework: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 framework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có thành ba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quan trọng sau: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ng-app: directive này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 nghĩa và liên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một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AngularJS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HTML.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ng-model: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directive này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giá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các điều khi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vào HTML.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ng-bind: directive này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các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ẻ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HTML.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III. ƯU ĐI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M VÀ NHƯ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 ĐI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M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 ANGULARJS: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lastRenderedPageBreak/>
        <w:t>1.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Ưu đi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m: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concept ý tư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ng, cũng như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thành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có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ẵ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mà Angular cung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p, ta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y nó giúp phát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SPA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(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Single Page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Application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)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quả và ti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về băng thông, cũng như cho trải nghi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hơn,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này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 các rõ ràng , và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cho bảo trì code.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mà binding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data vào HTML DOM,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nó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nhanh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update data qua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gi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view và model do đó giúp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cảm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giác linh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thân thi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Code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AngularJS 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ễ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test.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AngularJS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injection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ngăn cách và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một cách tách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thứ liên quan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nhau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Có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theo 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tái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AngularJS, các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trình viên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code ít hơn cho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tính năng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Trong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AngularJS, các views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trang HTML code thu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n; các Controller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thì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javascript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các quá trình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x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lí nghi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Và điều quan trọng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t,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trên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các 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nay, bao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cả các trình duy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trên smart phones,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tablets máy tính bảng, đương nhiên là bao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cả iOS và Android.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2. Như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đi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m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AngularJS: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dù có nhiều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ích khi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AngularJS, tuy nhiên không có gì là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hoàn hảo,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xem xét một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Angular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có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 cho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mình khi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Không an toàn: Vì nó là nền tảng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trên javaS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cript, có nghĩa là nó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y phía client. Điều này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nghĩa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vi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có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bi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về coding, có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đích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ám, thì họ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code phía client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khi submit lên server. Do đó, một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các tác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quan trọng,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nên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p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hía server. Ví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: Authenticate và Authorization (xác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và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tra quyền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dùng);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validation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data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submit lên API trư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khi save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thao tác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data do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submit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lên đó. Do đó cách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t là dùng AngularJS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query vào các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WebService API, không nên save tr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p data vào database mà không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check.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ngư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dùng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ng,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chức năng vô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hóa Javascript,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lastRenderedPageBreak/>
        <w:t>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không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làm gì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c, webpage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ỉ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thông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tin cơ bản, và không có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ì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ị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thêm đương nhiên là các thao tác x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lí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không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động. Tuy nhiên điều này có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ít xảy ra.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Điều may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là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như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này có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ph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c,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ta yên tâm coding app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AngularJS.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V. S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 xml:space="preserve"> RA Đ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I C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A ANGULAR 2.0</w:t>
      </w:r>
      <w:r>
        <w:rPr>
          <w:rFonts w:ascii="Arial" w:eastAsia="SimSun" w:hAnsi="Arial" w:cs="Arial"/>
          <w:b/>
          <w:bCs/>
          <w:color w:val="333333"/>
          <w:sz w:val="28"/>
          <w:szCs w:val="28"/>
          <w:shd w:val="clear" w:color="auto" w:fill="FFFFFF"/>
          <w:lang w:bidi="ar"/>
        </w:rPr>
        <w:t>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Phiên bản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tiên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Angular đã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đưa ra cho các nhà phát tri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một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công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xây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ứng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JavaScript nhưng nó đã bộc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l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ộ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ộ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.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>Angular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2 đã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ra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ờ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ừ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phản 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cộng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ồ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•Nh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ng gì thay </w:t>
      </w:r>
      <w:proofErr w:type="gramStart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i?Angula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rJS</w:t>
      </w:r>
      <w:proofErr w:type="gramEnd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2.0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không còn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ử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ặ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thay 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ổ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đáng k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nhiều thứ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ở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Angular 1.x, đi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hình là :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-Controllers -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trúc MVC truyền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ố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thay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một ki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trúc các component linh ho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t. Controllers là không còn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 và thay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một co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mponent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component chuyên d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ụ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điều khi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ể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-Directives - Directive Definition Object hi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ệ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t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ỏ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 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ẽ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có 3 lo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directive (component, decorator, template).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-$scope - scopes và scope inheritanc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đơn giản hóa v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ớ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yêu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phải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inject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$ scope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g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ỏ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</w:t>
      </w:r>
      <w:proofErr w:type="gramStart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angular.module</w:t>
      </w:r>
      <w:proofErr w:type="gramEnd"/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- module trong angular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thay th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ng các module có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val="vi-VN" w:bidi="ar"/>
        </w:rPr>
        <w:t xml:space="preserve"> 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s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ắ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n c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a ES6 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- jQLite -. đư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ợ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c lo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ạ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i b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ỏ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ch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ủ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 xml:space="preserve"> y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ế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u nh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ằ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m tăng performance.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“AngularJS 1.x is built for current browsers while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”Angular 2.0 is being built for the browse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t>rs of the future.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  <w:t>– Igor Minaz, AngularJS team</w:t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  <w:r>
        <w:rPr>
          <w:rFonts w:ascii="Arial" w:eastAsia="SimSun" w:hAnsi="Arial" w:cs="Arial"/>
          <w:color w:val="333333"/>
          <w:sz w:val="28"/>
          <w:szCs w:val="28"/>
          <w:shd w:val="clear" w:color="auto" w:fill="FFFFFF"/>
          <w:lang w:bidi="ar"/>
        </w:rPr>
        <w:br/>
      </w:r>
    </w:p>
    <w:p w:rsidR="00185BF8" w:rsidRDefault="00185BF8">
      <w:pPr>
        <w:rPr>
          <w:rFonts w:ascii="Arial" w:hAnsi="Arial" w:cs="Arial"/>
          <w:sz w:val="28"/>
          <w:szCs w:val="28"/>
        </w:rPr>
      </w:pPr>
    </w:p>
    <w:sectPr w:rsidR="00185B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1">
    <w:altName w:val="Segoe Print"/>
    <w:charset w:val="00"/>
    <w:family w:val="auto"/>
    <w:pitch w:val="default"/>
  </w:font>
  <w:font w:name="ff6">
    <w:altName w:val="Segoe Print"/>
    <w:charset w:val="00"/>
    <w:family w:val="auto"/>
    <w:pitch w:val="default"/>
  </w:font>
  <w:font w:name="ffa">
    <w:altName w:val="Segoe Print"/>
    <w:charset w:val="00"/>
    <w:family w:val="auto"/>
    <w:pitch w:val="default"/>
  </w:font>
  <w:font w:name="ffb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7B1534"/>
    <w:rsid w:val="00185BF8"/>
    <w:rsid w:val="004E6FBD"/>
    <w:rsid w:val="0AC03BD8"/>
    <w:rsid w:val="31E57F59"/>
    <w:rsid w:val="506F7E07"/>
    <w:rsid w:val="5C7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78FF7A"/>
  <w15:docId w15:val="{BFCB7482-230D-4DDA-833F-7B7B5E5D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u1">
    <w:name w:val="heading 1"/>
    <w:next w:val="Binhthng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u2">
    <w:name w:val="heading 2"/>
    <w:next w:val="Binhthng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iuktni">
    <w:name w:val="Hyperlink"/>
    <w:basedOn w:val="Phngmcinhcuaoanvn"/>
    <w:rPr>
      <w:color w:val="0000FF"/>
      <w:u w:val="single"/>
    </w:rPr>
  </w:style>
  <w:style w:type="character" w:styleId="Manh">
    <w:name w:val="Strong"/>
    <w:basedOn w:val="Phngmcinhcuaoanvn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2219</Words>
  <Characters>12652</Characters>
  <Application>Microsoft Office Word</Application>
  <DocSecurity>0</DocSecurity>
  <Lines>105</Lines>
  <Paragraphs>29</Paragraphs>
  <ScaleCrop>false</ScaleCrop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FIT?? PH�C H?U</cp:lastModifiedBy>
  <cp:revision>2</cp:revision>
  <dcterms:created xsi:type="dcterms:W3CDTF">2018-04-26T13:31:00Z</dcterms:created>
  <dcterms:modified xsi:type="dcterms:W3CDTF">2018-04-26T14:47:00Z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