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7117B" w14:textId="77777777" w:rsidR="00A34161" w:rsidRPr="00B821DC" w:rsidRDefault="00A34161" w:rsidP="00A34161">
      <w:pPr>
        <w:spacing w:line="276" w:lineRule="auto"/>
        <w:rPr>
          <w:rFonts w:ascii="Arial" w:hAnsi="Arial" w:cs="Arial"/>
          <w:sz w:val="20"/>
          <w:szCs w:val="20"/>
          <w:lang w:val="en-US"/>
        </w:rPr>
      </w:pPr>
      <w:r w:rsidRPr="00B821DC">
        <w:rPr>
          <w:rFonts w:ascii="Arial" w:hAnsi="Arial" w:cs="Arial"/>
          <w:sz w:val="20"/>
          <w:szCs w:val="20"/>
          <w:u w:val="single"/>
          <w:lang w:val="en-US"/>
        </w:rPr>
        <w:t xml:space="preserve">CE2007 Lab1 Assignment Sheet (to be submitted to </w:t>
      </w:r>
      <w:proofErr w:type="spellStart"/>
      <w:r w:rsidRPr="00B821DC">
        <w:rPr>
          <w:rFonts w:ascii="Arial" w:hAnsi="Arial" w:cs="Arial"/>
          <w:sz w:val="20"/>
          <w:szCs w:val="20"/>
          <w:u w:val="single"/>
          <w:lang w:val="en-US"/>
        </w:rPr>
        <w:t>NTULearn</w:t>
      </w:r>
      <w:proofErr w:type="spellEnd"/>
      <w:r w:rsidRPr="00B821DC">
        <w:rPr>
          <w:rFonts w:ascii="Arial" w:hAnsi="Arial" w:cs="Arial"/>
          <w:sz w:val="20"/>
          <w:szCs w:val="20"/>
          <w:u w:val="single"/>
          <w:lang w:val="en-US"/>
        </w:rPr>
        <w:t xml:space="preserve"> before </w:t>
      </w:r>
      <w:r>
        <w:rPr>
          <w:rFonts w:ascii="Arial" w:hAnsi="Arial" w:cs="Arial"/>
          <w:sz w:val="20"/>
          <w:szCs w:val="20"/>
          <w:u w:val="single"/>
          <w:lang w:val="en-US"/>
        </w:rPr>
        <w:t xml:space="preserve">next </w:t>
      </w:r>
      <w:r w:rsidRPr="00B821DC">
        <w:rPr>
          <w:rFonts w:ascii="Arial" w:hAnsi="Arial" w:cs="Arial"/>
          <w:sz w:val="20"/>
          <w:szCs w:val="20"/>
          <w:u w:val="single"/>
          <w:lang w:val="en-US"/>
        </w:rPr>
        <w:t>lab)</w:t>
      </w:r>
    </w:p>
    <w:p w14:paraId="138676F3" w14:textId="77777777" w:rsidR="00A34161" w:rsidRPr="00B821DC" w:rsidRDefault="00A34161" w:rsidP="00A34161">
      <w:pPr>
        <w:pStyle w:val="ListParagraph"/>
        <w:tabs>
          <w:tab w:val="left" w:pos="3979"/>
        </w:tabs>
        <w:spacing w:line="276" w:lineRule="auto"/>
        <w:ind w:left="0"/>
        <w:rPr>
          <w:rFonts w:ascii="Arial" w:hAnsi="Arial" w:cs="Arial"/>
          <w:sz w:val="20"/>
          <w:szCs w:val="20"/>
          <w:lang w:val="en-US"/>
        </w:rPr>
      </w:pPr>
    </w:p>
    <w:p w14:paraId="288E04E5" w14:textId="77777777" w:rsidR="00A34161" w:rsidRPr="00B821DC" w:rsidRDefault="00A34161" w:rsidP="00A34161">
      <w:pPr>
        <w:pStyle w:val="ListParagraph"/>
        <w:tabs>
          <w:tab w:val="left" w:pos="1440"/>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Pr="00B821DC">
        <w:rPr>
          <w:rFonts w:ascii="Arial" w:hAnsi="Arial" w:cs="Arial"/>
          <w:sz w:val="20"/>
          <w:szCs w:val="20"/>
          <w:u w:val="single"/>
          <w:lang w:val="en-US"/>
        </w:rPr>
        <w:tab/>
      </w:r>
      <w:r>
        <w:rPr>
          <w:rFonts w:ascii="Arial" w:hAnsi="Arial" w:cs="Arial"/>
          <w:sz w:val="20"/>
          <w:szCs w:val="20"/>
          <w:u w:val="single"/>
          <w:lang w:val="en-US"/>
        </w:rPr>
        <w:t>Do Anh Tu</w:t>
      </w:r>
      <w:r>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r>
      <w:r>
        <w:rPr>
          <w:rFonts w:ascii="Arial" w:hAnsi="Arial" w:cs="Arial"/>
          <w:sz w:val="20"/>
          <w:szCs w:val="20"/>
          <w:u w:val="single"/>
          <w:lang w:val="en-US"/>
        </w:rPr>
        <w:t>SEP1</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Pr>
          <w:rFonts w:ascii="Arial" w:hAnsi="Arial" w:cs="Arial"/>
          <w:sz w:val="20"/>
          <w:szCs w:val="20"/>
          <w:u w:val="single"/>
          <w:lang w:val="en-US"/>
        </w:rPr>
        <w:t>13/09/2019</w:t>
      </w:r>
      <w:r w:rsidRPr="00B821DC">
        <w:rPr>
          <w:rFonts w:ascii="Arial" w:hAnsi="Arial" w:cs="Arial"/>
          <w:sz w:val="20"/>
          <w:szCs w:val="20"/>
          <w:u w:val="single"/>
          <w:lang w:val="en-US"/>
        </w:rPr>
        <w:tab/>
      </w:r>
    </w:p>
    <w:p w14:paraId="6B5E9D01" w14:textId="77777777" w:rsidR="00A34161" w:rsidRPr="00B821DC" w:rsidRDefault="00A34161" w:rsidP="00A34161">
      <w:pPr>
        <w:pStyle w:val="ListParagraph"/>
        <w:tabs>
          <w:tab w:val="left" w:pos="3979"/>
        </w:tabs>
        <w:spacing w:line="276" w:lineRule="auto"/>
        <w:ind w:left="0"/>
        <w:rPr>
          <w:rFonts w:ascii="Arial" w:hAnsi="Arial" w:cs="Arial"/>
          <w:sz w:val="20"/>
          <w:szCs w:val="20"/>
          <w:lang w:val="en-US"/>
        </w:rPr>
      </w:pPr>
    </w:p>
    <w:p w14:paraId="27BA2B12" w14:textId="77777777" w:rsidR="00A34161" w:rsidRPr="00BF226E" w:rsidRDefault="00A34161" w:rsidP="00A34161">
      <w:pPr>
        <w:pStyle w:val="ListParagraph"/>
        <w:numPr>
          <w:ilvl w:val="0"/>
          <w:numId w:val="10"/>
        </w:numPr>
        <w:tabs>
          <w:tab w:val="left" w:pos="3979"/>
        </w:tabs>
        <w:spacing w:line="276" w:lineRule="auto"/>
        <w:rPr>
          <w:rFonts w:ascii="Arial" w:hAnsi="Arial" w:cs="Arial"/>
          <w:sz w:val="20"/>
          <w:szCs w:val="20"/>
          <w:lang w:val="en-US"/>
        </w:rPr>
      </w:pPr>
      <w:r w:rsidRPr="00B821DC">
        <w:rPr>
          <w:rFonts w:ascii="Arial" w:hAnsi="Arial" w:cs="Arial"/>
          <w:sz w:val="20"/>
          <w:szCs w:val="20"/>
        </w:rPr>
        <w:t>Section 7.5. Why do we use SDIV instead of UDIV when calculating the Distance D?</w:t>
      </w:r>
    </w:p>
    <w:p w14:paraId="2C13272F" w14:textId="77777777" w:rsidR="00A34161" w:rsidRDefault="00A34161" w:rsidP="00A34161">
      <w:pPr>
        <w:pStyle w:val="ListParagraph"/>
        <w:tabs>
          <w:tab w:val="left" w:pos="3979"/>
        </w:tabs>
        <w:spacing w:line="276" w:lineRule="auto"/>
        <w:rPr>
          <w:rFonts w:ascii="Arial" w:hAnsi="Arial" w:cs="Arial"/>
          <w:sz w:val="20"/>
          <w:szCs w:val="20"/>
          <w:lang w:val="en-US"/>
        </w:rPr>
      </w:pPr>
    </w:p>
    <w:p w14:paraId="75D30126" w14:textId="2F61948B" w:rsidR="00A34161" w:rsidRDefault="00A34161" w:rsidP="00A34161">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SDIV is signed division. It is used as denominator can be &lt;0 if ADC 14bit value n is &lt;1058. This is totally possible since 14</w:t>
      </w:r>
      <w:r w:rsidR="00292EF1">
        <w:rPr>
          <w:rFonts w:ascii="Arial" w:hAnsi="Arial" w:cs="Arial"/>
          <w:sz w:val="20"/>
          <w:szCs w:val="20"/>
          <w:lang w:val="en-US"/>
        </w:rPr>
        <w:t>-</w:t>
      </w:r>
      <w:r>
        <w:rPr>
          <w:rFonts w:ascii="Arial" w:hAnsi="Arial" w:cs="Arial"/>
          <w:sz w:val="20"/>
          <w:szCs w:val="20"/>
          <w:lang w:val="en-US"/>
        </w:rPr>
        <w:t>bit value ranges from 0-2^14-1 in value. On the other hand, IR sensors have blind spot where the ADC value can be falling into 0 – 1058 ranges. Thus</w:t>
      </w:r>
      <w:r w:rsidR="00292EF1">
        <w:rPr>
          <w:rFonts w:ascii="Arial" w:hAnsi="Arial" w:cs="Arial"/>
          <w:sz w:val="20"/>
          <w:szCs w:val="20"/>
          <w:lang w:val="en-US"/>
        </w:rPr>
        <w:t>,</w:t>
      </w:r>
      <w:r>
        <w:rPr>
          <w:rFonts w:ascii="Arial" w:hAnsi="Arial" w:cs="Arial"/>
          <w:sz w:val="20"/>
          <w:szCs w:val="20"/>
          <w:lang w:val="en-US"/>
        </w:rPr>
        <w:t xml:space="preserve"> this SDIV can let us know if we should ignore the value from the IR sensors to convert to distance.</w:t>
      </w:r>
    </w:p>
    <w:p w14:paraId="3AE00F28" w14:textId="77777777" w:rsidR="00A34161" w:rsidRPr="000D5B97" w:rsidRDefault="00A34161" w:rsidP="00A34161">
      <w:pPr>
        <w:pStyle w:val="ListParagraph"/>
        <w:tabs>
          <w:tab w:val="left" w:pos="3979"/>
        </w:tabs>
        <w:spacing w:line="276" w:lineRule="auto"/>
        <w:rPr>
          <w:rFonts w:ascii="Arial" w:hAnsi="Arial" w:cs="Arial"/>
          <w:sz w:val="20"/>
          <w:szCs w:val="20"/>
          <w:lang w:val="en-US"/>
        </w:rPr>
      </w:pPr>
    </w:p>
    <w:p w14:paraId="40B25137" w14:textId="77777777" w:rsidR="00A34161" w:rsidRPr="00E02898" w:rsidRDefault="00A34161" w:rsidP="00A34161">
      <w:pPr>
        <w:pStyle w:val="ListParagraph"/>
        <w:numPr>
          <w:ilvl w:val="0"/>
          <w:numId w:val="10"/>
        </w:numPr>
        <w:tabs>
          <w:tab w:val="left" w:pos="3979"/>
        </w:tabs>
        <w:spacing w:line="276" w:lineRule="auto"/>
        <w:rPr>
          <w:rFonts w:ascii="Arial" w:hAnsi="Arial" w:cs="Arial"/>
          <w:sz w:val="20"/>
          <w:szCs w:val="20"/>
          <w:lang w:val="en-US"/>
        </w:rPr>
      </w:pPr>
      <w:r w:rsidRPr="00B821DC">
        <w:rPr>
          <w:rFonts w:ascii="Arial" w:hAnsi="Arial" w:cs="Arial"/>
          <w:sz w:val="20"/>
          <w:szCs w:val="20"/>
        </w:rPr>
        <w:t>Section 7.5</w:t>
      </w:r>
      <w:r>
        <w:rPr>
          <w:rFonts w:ascii="Arial" w:hAnsi="Arial" w:cs="Arial"/>
          <w:sz w:val="20"/>
          <w:szCs w:val="20"/>
        </w:rPr>
        <w:t>. Why must the calling function save LR before calling another function?</w:t>
      </w:r>
    </w:p>
    <w:p w14:paraId="13E28319" w14:textId="77777777" w:rsidR="00A34161" w:rsidRDefault="00A34161" w:rsidP="00A34161">
      <w:pPr>
        <w:pStyle w:val="ListParagraph"/>
        <w:tabs>
          <w:tab w:val="left" w:pos="3979"/>
        </w:tabs>
        <w:spacing w:line="276" w:lineRule="auto"/>
        <w:rPr>
          <w:rFonts w:ascii="Arial" w:hAnsi="Arial" w:cs="Arial"/>
          <w:sz w:val="20"/>
          <w:szCs w:val="20"/>
        </w:rPr>
      </w:pPr>
      <w:r>
        <w:rPr>
          <w:rFonts w:ascii="Arial" w:hAnsi="Arial" w:cs="Arial"/>
          <w:sz w:val="20"/>
          <w:szCs w:val="20"/>
        </w:rPr>
        <w:t>Let us have 3 level of nested subroutine: Subroutine 1 calls subroutine 2, who calls subroutine 3.</w:t>
      </w:r>
    </w:p>
    <w:p w14:paraId="73CC20EF" w14:textId="77777777" w:rsidR="00A34161" w:rsidRDefault="00A34161" w:rsidP="00A34161">
      <w:pPr>
        <w:pStyle w:val="ListParagraph"/>
        <w:tabs>
          <w:tab w:val="left" w:pos="3979"/>
        </w:tabs>
        <w:spacing w:line="276" w:lineRule="auto"/>
        <w:rPr>
          <w:rFonts w:ascii="Arial" w:hAnsi="Arial" w:cs="Arial"/>
          <w:sz w:val="20"/>
          <w:szCs w:val="20"/>
        </w:rPr>
      </w:pPr>
    </w:p>
    <w:p w14:paraId="79185C45" w14:textId="77777777" w:rsidR="00A34161" w:rsidRDefault="00A34161" w:rsidP="00A34161">
      <w:pPr>
        <w:pStyle w:val="ListParagraph"/>
        <w:tabs>
          <w:tab w:val="left" w:pos="3979"/>
        </w:tabs>
        <w:spacing w:line="276" w:lineRule="auto"/>
        <w:rPr>
          <w:rFonts w:ascii="Arial" w:hAnsi="Arial" w:cs="Arial"/>
          <w:sz w:val="20"/>
          <w:szCs w:val="20"/>
        </w:rPr>
      </w:pPr>
      <w:r>
        <w:rPr>
          <w:rFonts w:ascii="Arial" w:hAnsi="Arial" w:cs="Arial"/>
          <w:sz w:val="20"/>
          <w:szCs w:val="20"/>
        </w:rPr>
        <w:t>When subroutine 1 calls subroutine 2, the return address to subroutine 1 (right after subroutine 2 is finished) will be saved into LR. Similarly, return address of subroutine 2 is saved into LR when it calls subroutine 3. However, this saving of subroutine 2’s return address overwrites the return address to subroutine 1 being saved earlier. Therefore, subroutine 2 cannot yields itself to return the program flow to the subroutine 1 (who is calling subroutine 2). In short, the overwrite in LR makes the subroutine 2 keep being called by itself again and again.</w:t>
      </w:r>
    </w:p>
    <w:p w14:paraId="3698AF30" w14:textId="77777777" w:rsidR="00A34161" w:rsidRDefault="00A34161" w:rsidP="00A34161">
      <w:pPr>
        <w:pStyle w:val="ListParagraph"/>
        <w:tabs>
          <w:tab w:val="left" w:pos="3979"/>
        </w:tabs>
        <w:spacing w:line="276" w:lineRule="auto"/>
        <w:rPr>
          <w:rFonts w:ascii="Arial" w:hAnsi="Arial" w:cs="Arial"/>
          <w:sz w:val="20"/>
          <w:szCs w:val="20"/>
        </w:rPr>
      </w:pPr>
    </w:p>
    <w:p w14:paraId="1A85A27A" w14:textId="6E86C121" w:rsidR="00A34161" w:rsidRPr="00BF226E" w:rsidRDefault="00A34161" w:rsidP="00A34161">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 xml:space="preserve">There is the need therefore to store the return address of the calling subroutine (1, 2, …) (on Stack most likely) before proceeds going into their nested subroutine, so that at the end of their called subroutine (2, 3, …), the system can pop this LR value and return to the upper level subroutine. This saving LR before calling another subroutine is to prevent the overwriting of data in LR whenever we have a few nested </w:t>
      </w:r>
      <w:r w:rsidR="00292EF1">
        <w:rPr>
          <w:rFonts w:ascii="Arial" w:hAnsi="Arial" w:cs="Arial"/>
          <w:sz w:val="20"/>
          <w:szCs w:val="20"/>
          <w:lang w:val="en-US"/>
        </w:rPr>
        <w:t>subroutines</w:t>
      </w:r>
      <w:r>
        <w:rPr>
          <w:rFonts w:ascii="Arial" w:hAnsi="Arial" w:cs="Arial"/>
          <w:sz w:val="20"/>
          <w:szCs w:val="20"/>
          <w:lang w:val="en-US"/>
        </w:rPr>
        <w:t xml:space="preserve"> under each another.</w:t>
      </w:r>
    </w:p>
    <w:p w14:paraId="13B6D43A" w14:textId="77777777" w:rsidR="00A34161" w:rsidRDefault="00A34161" w:rsidP="00A34161">
      <w:pPr>
        <w:pStyle w:val="ListParagraph"/>
        <w:tabs>
          <w:tab w:val="left" w:pos="3979"/>
        </w:tabs>
        <w:spacing w:line="276" w:lineRule="auto"/>
        <w:rPr>
          <w:rFonts w:ascii="Arial" w:hAnsi="Arial" w:cs="Arial"/>
          <w:sz w:val="20"/>
          <w:szCs w:val="20"/>
        </w:rPr>
      </w:pPr>
    </w:p>
    <w:p w14:paraId="67F8677F" w14:textId="77777777" w:rsidR="00A34161" w:rsidRPr="00225879" w:rsidRDefault="00A34161" w:rsidP="00A34161">
      <w:pPr>
        <w:pStyle w:val="ListParagraph"/>
        <w:numPr>
          <w:ilvl w:val="0"/>
          <w:numId w:val="10"/>
        </w:numPr>
        <w:tabs>
          <w:tab w:val="left" w:pos="3979"/>
        </w:tabs>
        <w:spacing w:line="276" w:lineRule="auto"/>
        <w:rPr>
          <w:rFonts w:ascii="Arial" w:hAnsi="Arial" w:cs="Arial"/>
          <w:sz w:val="20"/>
          <w:szCs w:val="20"/>
          <w:lang w:val="en-US"/>
        </w:rPr>
      </w:pPr>
      <w:r w:rsidRPr="00B821DC">
        <w:rPr>
          <w:rFonts w:ascii="Arial" w:hAnsi="Arial" w:cs="Arial"/>
          <w:sz w:val="20"/>
          <w:szCs w:val="20"/>
        </w:rPr>
        <w:t>Section 7.5</w:t>
      </w:r>
      <w:r>
        <w:rPr>
          <w:rFonts w:ascii="Arial" w:hAnsi="Arial" w:cs="Arial"/>
          <w:sz w:val="20"/>
          <w:szCs w:val="20"/>
        </w:rPr>
        <w:t xml:space="preserve">.  If the input parameters are passed in via R0-R3, how is it that the called function </w:t>
      </w:r>
      <w:proofErr w:type="gramStart"/>
      <w:r>
        <w:rPr>
          <w:rFonts w:ascii="Arial" w:hAnsi="Arial" w:cs="Arial"/>
          <w:sz w:val="20"/>
          <w:szCs w:val="20"/>
        </w:rPr>
        <w:t>is allowed to</w:t>
      </w:r>
      <w:proofErr w:type="gramEnd"/>
      <w:r>
        <w:rPr>
          <w:rFonts w:ascii="Arial" w:hAnsi="Arial" w:cs="Arial"/>
          <w:sz w:val="20"/>
          <w:szCs w:val="20"/>
        </w:rPr>
        <w:t xml:space="preserve"> freely modify these four registers?</w:t>
      </w:r>
    </w:p>
    <w:p w14:paraId="3FA75658" w14:textId="77777777" w:rsidR="00A34161" w:rsidRDefault="00A34161" w:rsidP="00A34161">
      <w:pPr>
        <w:pStyle w:val="ListParagraph"/>
        <w:tabs>
          <w:tab w:val="left" w:pos="3979"/>
        </w:tabs>
        <w:spacing w:line="276" w:lineRule="auto"/>
        <w:rPr>
          <w:rFonts w:ascii="Arial" w:hAnsi="Arial" w:cs="Arial"/>
          <w:sz w:val="20"/>
          <w:szCs w:val="20"/>
          <w:lang w:val="en-US"/>
        </w:rPr>
      </w:pPr>
    </w:p>
    <w:p w14:paraId="11A83454" w14:textId="77777777" w:rsidR="00A34161" w:rsidRDefault="00A34161" w:rsidP="00A34161">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As Arm processors follow a specification called AAPCS which enables transparent subroutine to be implemented easily (less worry for the programmers):</w:t>
      </w:r>
    </w:p>
    <w:p w14:paraId="7CEC437E" w14:textId="77777777" w:rsidR="00A34161" w:rsidRDefault="00A34161" w:rsidP="00A34161">
      <w:pPr>
        <w:pStyle w:val="ListParagraph"/>
        <w:tabs>
          <w:tab w:val="left" w:pos="3979"/>
        </w:tabs>
        <w:spacing w:line="276" w:lineRule="auto"/>
        <w:rPr>
          <w:rFonts w:ascii="Arial" w:hAnsi="Arial" w:cs="Arial"/>
          <w:sz w:val="20"/>
          <w:szCs w:val="20"/>
          <w:lang w:val="en-US"/>
        </w:rPr>
      </w:pPr>
    </w:p>
    <w:p w14:paraId="0EE635D5" w14:textId="77777777" w:rsidR="00A34161" w:rsidRPr="00D025C9" w:rsidRDefault="00A34161" w:rsidP="00A34161">
      <w:pPr>
        <w:pStyle w:val="ListParagraph"/>
        <w:numPr>
          <w:ilvl w:val="0"/>
          <w:numId w:val="18"/>
        </w:numPr>
        <w:tabs>
          <w:tab w:val="left" w:pos="3979"/>
        </w:tabs>
        <w:spacing w:line="276" w:lineRule="auto"/>
        <w:rPr>
          <w:rFonts w:ascii="Arial" w:hAnsi="Arial" w:cs="Arial"/>
          <w:sz w:val="20"/>
          <w:szCs w:val="20"/>
          <w:lang w:val="en-US"/>
        </w:rPr>
      </w:pPr>
      <w:r>
        <w:rPr>
          <w:rFonts w:ascii="Arial" w:hAnsi="Arial" w:cs="Arial"/>
          <w:sz w:val="20"/>
          <w:szCs w:val="20"/>
          <w:lang w:val="en-US"/>
        </w:rPr>
        <w:t xml:space="preserve">Scratch registers (R0-R3) are used to pass parameters into subroutine. They are caller saved. Meaning before assigning parameters value to them and pass into the </w:t>
      </w:r>
      <w:proofErr w:type="spellStart"/>
      <w:r>
        <w:rPr>
          <w:rFonts w:ascii="Arial" w:hAnsi="Arial" w:cs="Arial"/>
          <w:sz w:val="20"/>
          <w:szCs w:val="20"/>
          <w:lang w:val="en-US"/>
        </w:rPr>
        <w:t>callee</w:t>
      </w:r>
      <w:proofErr w:type="spellEnd"/>
      <w:r>
        <w:rPr>
          <w:rFonts w:ascii="Arial" w:hAnsi="Arial" w:cs="Arial"/>
          <w:sz w:val="20"/>
          <w:szCs w:val="20"/>
          <w:lang w:val="en-US"/>
        </w:rPr>
        <w:t xml:space="preserve"> subroutine, the caller subroutine has already saved their context. As a result, the </w:t>
      </w:r>
      <w:proofErr w:type="spellStart"/>
      <w:r>
        <w:rPr>
          <w:rFonts w:ascii="Arial" w:hAnsi="Arial" w:cs="Arial"/>
          <w:sz w:val="20"/>
          <w:szCs w:val="20"/>
          <w:lang w:val="en-US"/>
        </w:rPr>
        <w:t>callee</w:t>
      </w:r>
      <w:proofErr w:type="spellEnd"/>
      <w:r>
        <w:rPr>
          <w:rFonts w:ascii="Arial" w:hAnsi="Arial" w:cs="Arial"/>
          <w:sz w:val="20"/>
          <w:szCs w:val="20"/>
          <w:lang w:val="en-US"/>
        </w:rPr>
        <w:t xml:space="preserve"> subroutine is free to change their value without worrying about saving and returning their context. When </w:t>
      </w:r>
      <w:proofErr w:type="gramStart"/>
      <w:r>
        <w:rPr>
          <w:rFonts w:ascii="Arial" w:hAnsi="Arial" w:cs="Arial"/>
          <w:sz w:val="20"/>
          <w:szCs w:val="20"/>
          <w:lang w:val="en-US"/>
        </w:rPr>
        <w:t>returning back</w:t>
      </w:r>
      <w:proofErr w:type="gramEnd"/>
      <w:r>
        <w:rPr>
          <w:rFonts w:ascii="Arial" w:hAnsi="Arial" w:cs="Arial"/>
          <w:sz w:val="20"/>
          <w:szCs w:val="20"/>
          <w:lang w:val="en-US"/>
        </w:rPr>
        <w:t xml:space="preserve"> to the caller subroutine, the caller subroutine will return the context to these registers to make sure transparent subroutine. Again, this is not the </w:t>
      </w:r>
      <w:proofErr w:type="spellStart"/>
      <w:r>
        <w:rPr>
          <w:rFonts w:ascii="Arial" w:hAnsi="Arial" w:cs="Arial"/>
          <w:sz w:val="20"/>
          <w:szCs w:val="20"/>
          <w:lang w:val="en-US"/>
        </w:rPr>
        <w:t>callee’s</w:t>
      </w:r>
      <w:proofErr w:type="spellEnd"/>
      <w:r>
        <w:rPr>
          <w:rFonts w:ascii="Arial" w:hAnsi="Arial" w:cs="Arial"/>
          <w:sz w:val="20"/>
          <w:szCs w:val="20"/>
          <w:lang w:val="en-US"/>
        </w:rPr>
        <w:t xml:space="preserve"> business. In ARM, this save and return of context for these regs are done automatically by hardware whenever a call to </w:t>
      </w:r>
      <w:proofErr w:type="spellStart"/>
      <w:r>
        <w:rPr>
          <w:rFonts w:ascii="Arial" w:hAnsi="Arial" w:cs="Arial"/>
          <w:sz w:val="20"/>
          <w:szCs w:val="20"/>
          <w:lang w:val="en-US"/>
        </w:rPr>
        <w:t>callee</w:t>
      </w:r>
      <w:proofErr w:type="spellEnd"/>
      <w:r>
        <w:rPr>
          <w:rFonts w:ascii="Arial" w:hAnsi="Arial" w:cs="Arial"/>
          <w:sz w:val="20"/>
          <w:szCs w:val="20"/>
          <w:lang w:val="en-US"/>
        </w:rPr>
        <w:t xml:space="preserve"> happen.</w:t>
      </w:r>
    </w:p>
    <w:p w14:paraId="30ABE600" w14:textId="77777777" w:rsidR="00A34161" w:rsidRDefault="00A34161" w:rsidP="00A34161">
      <w:pPr>
        <w:pStyle w:val="ListParagraph"/>
        <w:numPr>
          <w:ilvl w:val="0"/>
          <w:numId w:val="18"/>
        </w:numPr>
        <w:tabs>
          <w:tab w:val="left" w:pos="3979"/>
        </w:tabs>
        <w:spacing w:line="276" w:lineRule="auto"/>
        <w:rPr>
          <w:rFonts w:ascii="Arial" w:hAnsi="Arial" w:cs="Arial"/>
          <w:sz w:val="20"/>
          <w:szCs w:val="20"/>
          <w:lang w:val="en-US"/>
        </w:rPr>
      </w:pPr>
      <w:r>
        <w:rPr>
          <w:rFonts w:ascii="Arial" w:hAnsi="Arial" w:cs="Arial"/>
          <w:sz w:val="20"/>
          <w:szCs w:val="20"/>
          <w:lang w:val="en-US"/>
        </w:rPr>
        <w:t xml:space="preserve">Preserved Registers (R4-R11): </w:t>
      </w:r>
      <w:proofErr w:type="spellStart"/>
      <w:r>
        <w:rPr>
          <w:rFonts w:ascii="Arial" w:hAnsi="Arial" w:cs="Arial"/>
          <w:sz w:val="20"/>
          <w:szCs w:val="20"/>
          <w:lang w:val="en-US"/>
        </w:rPr>
        <w:t>Callee</w:t>
      </w:r>
      <w:proofErr w:type="spellEnd"/>
      <w:r>
        <w:rPr>
          <w:rFonts w:ascii="Arial" w:hAnsi="Arial" w:cs="Arial"/>
          <w:sz w:val="20"/>
          <w:szCs w:val="20"/>
          <w:lang w:val="en-US"/>
        </w:rPr>
        <w:t xml:space="preserve"> saved. Opposite to caller saved, the </w:t>
      </w:r>
      <w:proofErr w:type="spellStart"/>
      <w:r>
        <w:rPr>
          <w:rFonts w:ascii="Arial" w:hAnsi="Arial" w:cs="Arial"/>
          <w:sz w:val="20"/>
          <w:szCs w:val="20"/>
          <w:lang w:val="en-US"/>
        </w:rPr>
        <w:t>callee</w:t>
      </w:r>
      <w:proofErr w:type="spellEnd"/>
      <w:r>
        <w:rPr>
          <w:rFonts w:ascii="Arial" w:hAnsi="Arial" w:cs="Arial"/>
          <w:sz w:val="20"/>
          <w:szCs w:val="20"/>
          <w:lang w:val="en-US"/>
        </w:rPr>
        <w:t xml:space="preserve"> has responsible to save and return context of these registers if it was to use them in its body to ensure transparent subroutine rule. </w:t>
      </w:r>
    </w:p>
    <w:p w14:paraId="4DA35BA0" w14:textId="77777777" w:rsidR="00A34161" w:rsidRPr="00D025C9" w:rsidRDefault="00A34161" w:rsidP="00A34161">
      <w:pPr>
        <w:pStyle w:val="ListParagraph"/>
        <w:tabs>
          <w:tab w:val="left" w:pos="3979"/>
        </w:tabs>
        <w:spacing w:line="276" w:lineRule="auto"/>
        <w:ind w:left="1080"/>
        <w:rPr>
          <w:rFonts w:ascii="Arial" w:hAnsi="Arial" w:cs="Arial"/>
          <w:sz w:val="20"/>
          <w:szCs w:val="20"/>
          <w:lang w:val="en-US"/>
        </w:rPr>
      </w:pPr>
    </w:p>
    <w:p w14:paraId="0EFEE9DC" w14:textId="77777777" w:rsidR="00A34161" w:rsidRPr="007029A4" w:rsidRDefault="00A34161" w:rsidP="00A34161">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 xml:space="preserve">Section 7.6. </w:t>
      </w:r>
      <w:r w:rsidRPr="00B821DC">
        <w:rPr>
          <w:rFonts w:ascii="Arial" w:hAnsi="Arial" w:cs="Arial"/>
          <w:sz w:val="20"/>
          <w:szCs w:val="20"/>
        </w:rPr>
        <w:t>What does “</w:t>
      </w:r>
      <w:proofErr w:type="spellStart"/>
      <w:r w:rsidRPr="00B821DC">
        <w:rPr>
          <w:rFonts w:ascii="Arial" w:hAnsi="Arial" w:cs="Arial"/>
          <w:sz w:val="20"/>
          <w:szCs w:val="20"/>
        </w:rPr>
        <w:t>ldr</w:t>
      </w:r>
      <w:proofErr w:type="spellEnd"/>
      <w:r w:rsidRPr="00B821DC">
        <w:rPr>
          <w:rFonts w:ascii="Arial" w:hAnsi="Arial" w:cs="Arial"/>
          <w:sz w:val="20"/>
          <w:szCs w:val="20"/>
        </w:rPr>
        <w:t xml:space="preserve"> r1, [pc, #0x2e4]” do?</w:t>
      </w:r>
    </w:p>
    <w:p w14:paraId="645E6381" w14:textId="77777777" w:rsidR="00A34161" w:rsidRPr="00D82E48" w:rsidRDefault="00A34161" w:rsidP="00A34161">
      <w:pPr>
        <w:pStyle w:val="ListParagraph"/>
        <w:tabs>
          <w:tab w:val="left" w:pos="3979"/>
        </w:tabs>
        <w:spacing w:line="276" w:lineRule="auto"/>
        <w:rPr>
          <w:rFonts w:ascii="Arial" w:hAnsi="Arial" w:cs="Arial"/>
          <w:sz w:val="20"/>
          <w:szCs w:val="20"/>
          <w:lang w:val="en-US"/>
        </w:rPr>
      </w:pPr>
    </w:p>
    <w:p w14:paraId="141C29C0" w14:textId="77777777" w:rsidR="00A34161" w:rsidRDefault="00A34161" w:rsidP="00A34161">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 xml:space="preserve">The assembly instruction loads the 32-bit value stored in address location of </w:t>
      </w:r>
      <w:proofErr w:type="spellStart"/>
      <w:r>
        <w:rPr>
          <w:rFonts w:ascii="Arial" w:hAnsi="Arial" w:cs="Arial"/>
          <w:sz w:val="20"/>
          <w:szCs w:val="20"/>
          <w:lang w:val="en-US"/>
        </w:rPr>
        <w:t>nextPC</w:t>
      </w:r>
      <w:proofErr w:type="spellEnd"/>
      <w:r>
        <w:rPr>
          <w:rFonts w:ascii="Arial" w:hAnsi="Arial" w:cs="Arial"/>
          <w:sz w:val="20"/>
          <w:szCs w:val="20"/>
          <w:lang w:val="en-US"/>
        </w:rPr>
        <w:t xml:space="preserve"> (which = current PC + 4) + #0x2e4 into register R1.</w:t>
      </w:r>
    </w:p>
    <w:p w14:paraId="177A7515" w14:textId="77777777" w:rsidR="00A34161" w:rsidRDefault="00A34161" w:rsidP="00A34161">
      <w:pPr>
        <w:pStyle w:val="ListParagraph"/>
        <w:tabs>
          <w:tab w:val="left" w:pos="3979"/>
        </w:tabs>
        <w:spacing w:line="276" w:lineRule="auto"/>
        <w:rPr>
          <w:rFonts w:ascii="Arial" w:hAnsi="Arial" w:cs="Arial"/>
          <w:sz w:val="20"/>
          <w:szCs w:val="20"/>
          <w:lang w:val="en-US"/>
        </w:rPr>
      </w:pPr>
    </w:p>
    <w:p w14:paraId="4FEA614C" w14:textId="77777777" w:rsidR="00A34161" w:rsidRPr="00B821DC" w:rsidRDefault="00A34161" w:rsidP="00A34161">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lastRenderedPageBreak/>
        <w:t>The LDR R1, [PC, #0x2e4] is stored in address 0xe4, hence the value loaded into R1 is from address location 0x3CC.</w:t>
      </w:r>
    </w:p>
    <w:p w14:paraId="6DA38310" w14:textId="77777777" w:rsidR="00A34161" w:rsidRPr="000D5B97" w:rsidRDefault="00A34161" w:rsidP="00A34161">
      <w:pPr>
        <w:pStyle w:val="ListParagraph"/>
        <w:tabs>
          <w:tab w:val="left" w:pos="3979"/>
        </w:tabs>
        <w:spacing w:line="276" w:lineRule="auto"/>
        <w:rPr>
          <w:rFonts w:ascii="Arial" w:hAnsi="Arial" w:cs="Arial"/>
          <w:sz w:val="20"/>
          <w:szCs w:val="20"/>
          <w:lang w:val="en-US"/>
        </w:rPr>
      </w:pPr>
    </w:p>
    <w:p w14:paraId="34E7F094" w14:textId="77777777" w:rsidR="00A34161" w:rsidRPr="007029A4" w:rsidRDefault="00A34161" w:rsidP="00A34161">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7.6.  In the code snippets shown, w</w:t>
      </w:r>
      <w:r w:rsidRPr="00BB526C">
        <w:rPr>
          <w:rFonts w:ascii="Arial" w:hAnsi="Arial" w:cs="Arial"/>
          <w:sz w:val="20"/>
          <w:szCs w:val="20"/>
        </w:rPr>
        <w:t xml:space="preserve">hy is the same instruction </w:t>
      </w:r>
      <w:r>
        <w:rPr>
          <w:rFonts w:ascii="Arial" w:hAnsi="Arial" w:cs="Arial"/>
          <w:sz w:val="20"/>
          <w:szCs w:val="20"/>
        </w:rPr>
        <w:t>“</w:t>
      </w:r>
      <w:proofErr w:type="spellStart"/>
      <w:r w:rsidRPr="00B821DC">
        <w:rPr>
          <w:rFonts w:ascii="Arial" w:hAnsi="Arial" w:cs="Arial"/>
          <w:sz w:val="20"/>
          <w:szCs w:val="20"/>
        </w:rPr>
        <w:t>ldr</w:t>
      </w:r>
      <w:proofErr w:type="spellEnd"/>
      <w:r w:rsidRPr="00B821DC">
        <w:rPr>
          <w:rFonts w:ascii="Arial" w:hAnsi="Arial" w:cs="Arial"/>
          <w:sz w:val="20"/>
          <w:szCs w:val="20"/>
        </w:rPr>
        <w:t xml:space="preserve"> r1, [pc, #0x2e4]</w:t>
      </w:r>
      <w:r>
        <w:rPr>
          <w:rFonts w:ascii="Arial" w:hAnsi="Arial" w:cs="Arial"/>
          <w:sz w:val="20"/>
          <w:szCs w:val="20"/>
        </w:rPr>
        <w:t xml:space="preserve">” </w:t>
      </w:r>
      <w:r w:rsidRPr="00BB526C">
        <w:rPr>
          <w:rFonts w:ascii="Arial" w:hAnsi="Arial" w:cs="Arial"/>
          <w:sz w:val="20"/>
          <w:szCs w:val="20"/>
        </w:rPr>
        <w:t>us</w:t>
      </w:r>
      <w:r>
        <w:rPr>
          <w:rFonts w:ascii="Arial" w:hAnsi="Arial" w:cs="Arial"/>
          <w:sz w:val="20"/>
          <w:szCs w:val="20"/>
        </w:rPr>
        <w:t xml:space="preserve">ed in the initialization of </w:t>
      </w:r>
      <w:r w:rsidRPr="00BB526C">
        <w:rPr>
          <w:rFonts w:ascii="Arial" w:hAnsi="Arial" w:cs="Arial"/>
          <w:sz w:val="20"/>
          <w:szCs w:val="20"/>
        </w:rPr>
        <w:t>Port1</w:t>
      </w:r>
      <w:r>
        <w:rPr>
          <w:rFonts w:ascii="Arial" w:hAnsi="Arial" w:cs="Arial"/>
          <w:sz w:val="20"/>
          <w:szCs w:val="20"/>
        </w:rPr>
        <w:t>’s SEL0 and SEL1</w:t>
      </w:r>
      <w:r w:rsidRPr="00BB526C">
        <w:rPr>
          <w:rFonts w:ascii="Arial" w:hAnsi="Arial" w:cs="Arial"/>
          <w:sz w:val="20"/>
          <w:szCs w:val="20"/>
        </w:rPr>
        <w:t xml:space="preserve"> registers? Does that mean these instructions are all writing to the same location?</w:t>
      </w:r>
    </w:p>
    <w:p w14:paraId="410529AB" w14:textId="77777777" w:rsidR="00A34161" w:rsidRDefault="00A34161" w:rsidP="00A34161">
      <w:pPr>
        <w:pStyle w:val="ListParagraph"/>
        <w:tabs>
          <w:tab w:val="left" w:pos="3979"/>
        </w:tabs>
        <w:spacing w:line="276" w:lineRule="auto"/>
        <w:rPr>
          <w:rFonts w:ascii="Arial" w:hAnsi="Arial" w:cs="Arial"/>
          <w:sz w:val="20"/>
          <w:szCs w:val="20"/>
        </w:rPr>
      </w:pPr>
    </w:p>
    <w:p w14:paraId="7E1C5F08" w14:textId="77777777" w:rsidR="00A34161" w:rsidRDefault="00A34161" w:rsidP="00A34161">
      <w:pPr>
        <w:pStyle w:val="ListParagraph"/>
        <w:tabs>
          <w:tab w:val="left" w:pos="3979"/>
        </w:tabs>
        <w:spacing w:line="276" w:lineRule="auto"/>
        <w:rPr>
          <w:rFonts w:ascii="Arial" w:hAnsi="Arial" w:cs="Arial"/>
          <w:sz w:val="20"/>
          <w:szCs w:val="20"/>
        </w:rPr>
      </w:pPr>
      <w:r>
        <w:rPr>
          <w:rFonts w:ascii="Arial" w:hAnsi="Arial" w:cs="Arial"/>
          <w:sz w:val="20"/>
          <w:szCs w:val="20"/>
        </w:rPr>
        <w:t>The instructions are reused as after writing to the needed location in initialisation of SEL0, the register R0, R1 are free for other purposed and is hence reused.</w:t>
      </w:r>
    </w:p>
    <w:p w14:paraId="2176B4E9" w14:textId="77777777" w:rsidR="00A34161" w:rsidRDefault="00A34161" w:rsidP="00A34161">
      <w:pPr>
        <w:pStyle w:val="ListParagraph"/>
        <w:tabs>
          <w:tab w:val="left" w:pos="3979"/>
        </w:tabs>
        <w:spacing w:line="276" w:lineRule="auto"/>
        <w:rPr>
          <w:rFonts w:ascii="Arial" w:hAnsi="Arial" w:cs="Arial"/>
          <w:sz w:val="20"/>
          <w:szCs w:val="20"/>
        </w:rPr>
      </w:pPr>
    </w:p>
    <w:p w14:paraId="620723FC" w14:textId="77777777" w:rsidR="00A34161" w:rsidRDefault="00A34161" w:rsidP="00A34161">
      <w:pPr>
        <w:pStyle w:val="ListParagraph"/>
        <w:tabs>
          <w:tab w:val="left" w:pos="3979"/>
        </w:tabs>
        <w:spacing w:line="276" w:lineRule="auto"/>
        <w:rPr>
          <w:rFonts w:ascii="Arial" w:hAnsi="Arial" w:cs="Arial"/>
          <w:sz w:val="20"/>
          <w:szCs w:val="20"/>
        </w:rPr>
      </w:pPr>
      <w:r>
        <w:rPr>
          <w:rFonts w:ascii="Arial" w:hAnsi="Arial" w:cs="Arial"/>
          <w:sz w:val="20"/>
          <w:szCs w:val="20"/>
        </w:rPr>
        <w:t>No, these instructions do not write to same location (where addresses are stored in R1) as LDR instruction in initialization of SEL0 has PC = 0xe4, while the PC of LDR instruction to initialise SEL1 = 0xea instead.</w:t>
      </w:r>
    </w:p>
    <w:p w14:paraId="46FC767A" w14:textId="77777777" w:rsidR="00A34161" w:rsidRDefault="00A34161" w:rsidP="00A34161">
      <w:pPr>
        <w:pStyle w:val="ListParagraph"/>
        <w:tabs>
          <w:tab w:val="left" w:pos="3979"/>
        </w:tabs>
        <w:spacing w:line="276" w:lineRule="auto"/>
        <w:rPr>
          <w:rFonts w:ascii="Arial" w:hAnsi="Arial" w:cs="Arial"/>
          <w:sz w:val="20"/>
          <w:szCs w:val="20"/>
        </w:rPr>
      </w:pPr>
    </w:p>
    <w:p w14:paraId="5E5A10CB" w14:textId="77777777" w:rsidR="00A34161" w:rsidRDefault="00A34161" w:rsidP="00A34161">
      <w:pPr>
        <w:pStyle w:val="ListParagraph"/>
        <w:tabs>
          <w:tab w:val="left" w:pos="3979"/>
        </w:tabs>
        <w:spacing w:line="276" w:lineRule="auto"/>
        <w:rPr>
          <w:rFonts w:ascii="Arial" w:hAnsi="Arial" w:cs="Arial"/>
          <w:sz w:val="20"/>
          <w:szCs w:val="20"/>
        </w:rPr>
      </w:pPr>
      <w:r>
        <w:rPr>
          <w:rFonts w:ascii="Arial" w:hAnsi="Arial" w:cs="Arial"/>
          <w:sz w:val="20"/>
          <w:szCs w:val="20"/>
        </w:rPr>
        <w:t xml:space="preserve">As their PC are different, the resulted address location (= PC + 4 + 0x2e4) to be written into are different. </w:t>
      </w:r>
    </w:p>
    <w:p w14:paraId="404319DB" w14:textId="77777777" w:rsidR="00A34161" w:rsidRDefault="00A34161" w:rsidP="00A34161">
      <w:pPr>
        <w:pStyle w:val="ListParagraph"/>
        <w:tabs>
          <w:tab w:val="left" w:pos="3979"/>
        </w:tabs>
        <w:spacing w:line="276" w:lineRule="auto"/>
        <w:rPr>
          <w:rFonts w:ascii="Arial" w:hAnsi="Arial" w:cs="Arial"/>
          <w:sz w:val="20"/>
          <w:szCs w:val="20"/>
        </w:rPr>
      </w:pPr>
    </w:p>
    <w:p w14:paraId="6943C5CA" w14:textId="77777777" w:rsidR="00A34161" w:rsidRDefault="00A34161" w:rsidP="00A34161">
      <w:pPr>
        <w:pStyle w:val="ListParagraph"/>
        <w:tabs>
          <w:tab w:val="left" w:pos="3979"/>
        </w:tabs>
        <w:spacing w:line="276" w:lineRule="auto"/>
        <w:rPr>
          <w:rFonts w:ascii="Arial" w:hAnsi="Arial" w:cs="Arial"/>
          <w:sz w:val="20"/>
          <w:szCs w:val="20"/>
        </w:rPr>
      </w:pPr>
      <w:r>
        <w:rPr>
          <w:rFonts w:ascii="Arial" w:hAnsi="Arial" w:cs="Arial"/>
          <w:sz w:val="20"/>
          <w:szCs w:val="20"/>
        </w:rPr>
        <w:t>In short address stored in R1 in SEL0 and SEL1 initialisation are different due to different PC value at execution of the same LDR instruction. Hence, we are not writing to the same location</w:t>
      </w:r>
    </w:p>
    <w:p w14:paraId="6807D16A" w14:textId="77777777" w:rsidR="00A34161" w:rsidRPr="007029A4" w:rsidRDefault="00A34161" w:rsidP="00A34161">
      <w:pPr>
        <w:pStyle w:val="ListParagraph"/>
        <w:tabs>
          <w:tab w:val="left" w:pos="3979"/>
        </w:tabs>
        <w:spacing w:line="276" w:lineRule="auto"/>
        <w:rPr>
          <w:rFonts w:ascii="Arial" w:hAnsi="Arial" w:cs="Arial"/>
          <w:sz w:val="20"/>
          <w:szCs w:val="20"/>
          <w:lang w:val="en-US"/>
        </w:rPr>
      </w:pPr>
    </w:p>
    <w:p w14:paraId="0EF9B317"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1C583C32" w14:textId="77777777" w:rsidR="00A34161" w:rsidRDefault="00A34161" w:rsidP="00A34161">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sidRPr="00072887">
        <w:rPr>
          <w:rFonts w:ascii="Arial" w:hAnsi="Arial" w:cs="Arial"/>
          <w:color w:val="000000" w:themeColor="text1"/>
          <w:sz w:val="20"/>
          <w:szCs w:val="20"/>
          <w:lang w:val="en-US"/>
        </w:rPr>
        <w:t>Section 7.6.  Which register is used to store the return value of Port1_</w:t>
      </w:r>
      <w:proofErr w:type="gramStart"/>
      <w:r w:rsidRPr="00072887">
        <w:rPr>
          <w:rFonts w:ascii="Arial" w:hAnsi="Arial" w:cs="Arial"/>
          <w:color w:val="000000" w:themeColor="text1"/>
          <w:sz w:val="20"/>
          <w:szCs w:val="20"/>
          <w:lang w:val="en-US"/>
        </w:rPr>
        <w:t>Input(</w:t>
      </w:r>
      <w:proofErr w:type="gramEnd"/>
      <w:r w:rsidRPr="00072887">
        <w:rPr>
          <w:rFonts w:ascii="Arial" w:hAnsi="Arial" w:cs="Arial"/>
          <w:color w:val="000000" w:themeColor="text1"/>
          <w:sz w:val="20"/>
          <w:szCs w:val="20"/>
          <w:lang w:val="en-US"/>
        </w:rPr>
        <w:t>)? Which register is used to store the argument of the Port1_Output(data) function?</w:t>
      </w:r>
    </w:p>
    <w:p w14:paraId="0009FE8B"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1A76CCB3"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Register R0 is used to store return value of Port1_</w:t>
      </w:r>
      <w:proofErr w:type="gramStart"/>
      <w:r>
        <w:rPr>
          <w:rFonts w:ascii="Arial" w:hAnsi="Arial" w:cs="Arial"/>
          <w:color w:val="000000" w:themeColor="text1"/>
          <w:sz w:val="20"/>
          <w:szCs w:val="20"/>
          <w:lang w:val="en-US"/>
        </w:rPr>
        <w:t>Input(</w:t>
      </w:r>
      <w:proofErr w:type="gramEnd"/>
      <w:r>
        <w:rPr>
          <w:rFonts w:ascii="Arial" w:hAnsi="Arial" w:cs="Arial"/>
          <w:color w:val="000000" w:themeColor="text1"/>
          <w:sz w:val="20"/>
          <w:szCs w:val="20"/>
          <w:lang w:val="en-US"/>
        </w:rPr>
        <w:t xml:space="preserve">) (conform to AAPCS). </w:t>
      </w:r>
    </w:p>
    <w:p w14:paraId="5A97BD54"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0A471FE5"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Register R0 is also used to pass the argument data of Port1_Output(data) function into the function subroutine.</w:t>
      </w:r>
    </w:p>
    <w:p w14:paraId="659F566D"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2CC38351" w14:textId="77777777" w:rsidR="00A34161" w:rsidRPr="00AD76D9"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This is based on AAPCS where register R0-R3 are used to pass the first four arguments of any function into it during subroutine call. And this standard also defines that R0 will be used to return the value need to be returned from the subroutine call when it is exited.</w:t>
      </w:r>
    </w:p>
    <w:p w14:paraId="63918D98"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61F1F1E2" w14:textId="77777777" w:rsidR="00A34161" w:rsidRDefault="00A34161" w:rsidP="00A34161">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 7.7.  How large is the code size for this project?</w:t>
      </w:r>
    </w:p>
    <w:p w14:paraId="19D95A00" w14:textId="77777777" w:rsidR="00A34161" w:rsidRPr="00AD76D9" w:rsidRDefault="00A34161" w:rsidP="00A34161">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color w:val="000000" w:themeColor="text1"/>
          <w:sz w:val="20"/>
          <w:szCs w:val="20"/>
          <w:lang w:val="en-US"/>
        </w:rPr>
        <w:t>Code is allocated to .text software section. Thus from .map file, the size/length of the .text software section is 0x00000910 Bytes. Hence the code size of the project is 0x00000910 Bytes</w:t>
      </w:r>
    </w:p>
    <w:p w14:paraId="425E5EE2"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396AD660" w14:textId="77777777" w:rsidR="00A34161" w:rsidRDefault="00A34161" w:rsidP="00A34161">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 7.7. Which file consumes the largest code size in this project?</w:t>
      </w:r>
    </w:p>
    <w:p w14:paraId="52AEE549"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1A9EF524"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InputOutput.obj and system_msp432p401r.obj both consumes 0x0000032c Bytes each and are of the largest code size in this project.</w:t>
      </w:r>
    </w:p>
    <w:p w14:paraId="5F2F34D4"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310A7F2F" w14:textId="77777777" w:rsidR="00A34161" w:rsidRDefault="00A34161" w:rsidP="00A34161">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 7.7. How much SRAM is left for program expansion?</w:t>
      </w:r>
    </w:p>
    <w:p w14:paraId="7ABE0390"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669BB52E"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SRAM_Code</w:t>
      </w:r>
      <w:proofErr w:type="spellEnd"/>
      <w:r>
        <w:rPr>
          <w:rFonts w:ascii="Arial" w:hAnsi="Arial" w:cs="Arial"/>
          <w:color w:val="000000" w:themeColor="text1"/>
          <w:sz w:val="20"/>
          <w:szCs w:val="20"/>
          <w:lang w:val="en-US"/>
        </w:rPr>
        <w:t xml:space="preserve"> physical partition is left with 0x0000fed4 bytes and </w:t>
      </w:r>
      <w:proofErr w:type="spellStart"/>
      <w:r>
        <w:rPr>
          <w:rFonts w:ascii="Arial" w:hAnsi="Arial" w:cs="Arial"/>
          <w:color w:val="000000" w:themeColor="text1"/>
          <w:sz w:val="20"/>
          <w:szCs w:val="20"/>
          <w:lang w:val="en-US"/>
        </w:rPr>
        <w:t>SRAM_data</w:t>
      </w:r>
      <w:proofErr w:type="spellEnd"/>
      <w:r>
        <w:rPr>
          <w:rFonts w:ascii="Arial" w:hAnsi="Arial" w:cs="Arial"/>
          <w:color w:val="000000" w:themeColor="text1"/>
          <w:sz w:val="20"/>
          <w:szCs w:val="20"/>
          <w:lang w:val="en-US"/>
        </w:rPr>
        <w:t xml:space="preserve"> physical partition is left with 0x0000fed4 bytes for program expansion. Assume both are used in expansion of the program.</w:t>
      </w:r>
    </w:p>
    <w:p w14:paraId="7E8287F0" w14:textId="77777777" w:rsidR="00A34161" w:rsidRDefault="00A34161" w:rsidP="00A34161">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0A60768" w14:textId="77777777" w:rsidR="00A34161" w:rsidRPr="00272F69" w:rsidRDefault="00A34161" w:rsidP="00A34161">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sidRPr="00AE41DE">
        <w:rPr>
          <w:rFonts w:ascii="Arial" w:hAnsi="Arial" w:cs="Arial"/>
          <w:color w:val="000000" w:themeColor="text1"/>
          <w:sz w:val="20"/>
          <w:szCs w:val="20"/>
          <w:lang w:val="en-US"/>
        </w:rPr>
        <w:lastRenderedPageBreak/>
        <w:t xml:space="preserve">Section 7.7. </w:t>
      </w:r>
      <w:r>
        <w:rPr>
          <w:rFonts w:ascii="Arial" w:hAnsi="Arial" w:cs="Arial"/>
          <w:color w:val="000000" w:themeColor="text1"/>
          <w:sz w:val="20"/>
          <w:szCs w:val="20"/>
          <w:lang w:val="en-US"/>
        </w:rPr>
        <w:t>From the map file, w</w:t>
      </w:r>
      <w:r w:rsidRPr="00AE41DE">
        <w:rPr>
          <w:rFonts w:ascii="Arial" w:hAnsi="Arial" w:cs="Arial"/>
          <w:sz w:val="20"/>
          <w:szCs w:val="20"/>
        </w:rPr>
        <w:t>hat is the starting address of Port1_</w:t>
      </w:r>
      <w:proofErr w:type="gramStart"/>
      <w:r w:rsidRPr="00AE41DE">
        <w:rPr>
          <w:rFonts w:ascii="Arial" w:hAnsi="Arial" w:cs="Arial"/>
          <w:sz w:val="20"/>
          <w:szCs w:val="20"/>
        </w:rPr>
        <w:t>Init(</w:t>
      </w:r>
      <w:proofErr w:type="gramEnd"/>
      <w:r w:rsidRPr="00AE41DE">
        <w:rPr>
          <w:rFonts w:ascii="Arial" w:hAnsi="Arial" w:cs="Arial"/>
          <w:sz w:val="20"/>
          <w:szCs w:val="20"/>
        </w:rPr>
        <w:t>)?</w:t>
      </w:r>
      <w:r>
        <w:rPr>
          <w:rFonts w:ascii="Arial" w:hAnsi="Arial" w:cs="Arial"/>
          <w:sz w:val="20"/>
          <w:szCs w:val="20"/>
        </w:rPr>
        <w:t xml:space="preserve">  Compare with the address you see in the Disassembly Window, are they the same? If not, why?</w:t>
      </w:r>
    </w:p>
    <w:p w14:paraId="2C771F7D" w14:textId="77777777" w:rsidR="00A34161" w:rsidRDefault="00A34161" w:rsidP="00A34161">
      <w:pPr>
        <w:pStyle w:val="ListParagraph"/>
        <w:tabs>
          <w:tab w:val="left" w:pos="709"/>
          <w:tab w:val="left" w:pos="3979"/>
          <w:tab w:val="left" w:pos="8789"/>
        </w:tabs>
        <w:spacing w:line="276" w:lineRule="auto"/>
        <w:rPr>
          <w:rFonts w:ascii="Arial" w:hAnsi="Arial" w:cs="Arial"/>
          <w:sz w:val="20"/>
          <w:szCs w:val="20"/>
        </w:rPr>
      </w:pPr>
    </w:p>
    <w:p w14:paraId="70FFB7E1" w14:textId="77777777" w:rsidR="00A34161" w:rsidRDefault="00A34161" w:rsidP="00A34161">
      <w:pPr>
        <w:pStyle w:val="ListParagraph"/>
        <w:tabs>
          <w:tab w:val="left" w:pos="709"/>
          <w:tab w:val="left" w:pos="3979"/>
          <w:tab w:val="left" w:pos="8789"/>
        </w:tabs>
        <w:spacing w:line="276" w:lineRule="auto"/>
        <w:rPr>
          <w:rFonts w:ascii="Arial" w:hAnsi="Arial" w:cs="Arial"/>
          <w:sz w:val="20"/>
          <w:szCs w:val="20"/>
        </w:rPr>
      </w:pPr>
      <w:r>
        <w:rPr>
          <w:rFonts w:ascii="Arial" w:hAnsi="Arial" w:cs="Arial"/>
          <w:sz w:val="20"/>
          <w:szCs w:val="20"/>
        </w:rPr>
        <w:t>The starting address of Port1_Init in the .map file and disassembly window are different. Starting address of Port1_Init() in the .map file is 0x000000E5 but in the disassembly view is 0x000000E4.</w:t>
      </w:r>
    </w:p>
    <w:p w14:paraId="1D3E18CB" w14:textId="77777777" w:rsidR="00A34161" w:rsidRDefault="00A34161" w:rsidP="00A34161">
      <w:pPr>
        <w:pStyle w:val="ListParagraph"/>
        <w:tabs>
          <w:tab w:val="left" w:pos="709"/>
          <w:tab w:val="left" w:pos="3979"/>
          <w:tab w:val="left" w:pos="8789"/>
        </w:tabs>
        <w:spacing w:line="276" w:lineRule="auto"/>
        <w:rPr>
          <w:rFonts w:ascii="Arial" w:hAnsi="Arial" w:cs="Arial"/>
          <w:sz w:val="20"/>
          <w:szCs w:val="20"/>
        </w:rPr>
      </w:pPr>
    </w:p>
    <w:p w14:paraId="7249E681" w14:textId="5DFD9A7A" w:rsidR="00A34161" w:rsidRDefault="00A34161" w:rsidP="00A34161">
      <w:pPr>
        <w:pStyle w:val="ListParagraph"/>
        <w:tabs>
          <w:tab w:val="left" w:pos="709"/>
          <w:tab w:val="left" w:pos="3979"/>
          <w:tab w:val="left" w:pos="8789"/>
        </w:tabs>
        <w:spacing w:line="276" w:lineRule="auto"/>
        <w:rPr>
          <w:rFonts w:ascii="Arial" w:hAnsi="Arial" w:cs="Arial"/>
          <w:sz w:val="20"/>
          <w:szCs w:val="20"/>
        </w:rPr>
      </w:pPr>
      <w:r>
        <w:rPr>
          <w:rFonts w:ascii="Arial" w:hAnsi="Arial" w:cs="Arial"/>
          <w:sz w:val="20"/>
          <w:szCs w:val="20"/>
        </w:rPr>
        <w:t>Cortex-M4F supports Thumb-2 instruction set with Thumb (16</w:t>
      </w:r>
      <w:r w:rsidR="00292EF1">
        <w:rPr>
          <w:rFonts w:ascii="Arial" w:hAnsi="Arial" w:cs="Arial"/>
          <w:sz w:val="20"/>
          <w:szCs w:val="20"/>
        </w:rPr>
        <w:t>-</w:t>
      </w:r>
      <w:r>
        <w:rPr>
          <w:rFonts w:ascii="Arial" w:hAnsi="Arial" w:cs="Arial"/>
          <w:sz w:val="20"/>
          <w:szCs w:val="20"/>
        </w:rPr>
        <w:t>bit instructions)  and ARM (32</w:t>
      </w:r>
      <w:r w:rsidR="00292EF1">
        <w:rPr>
          <w:rFonts w:ascii="Arial" w:hAnsi="Arial" w:cs="Arial"/>
          <w:sz w:val="20"/>
          <w:szCs w:val="20"/>
        </w:rPr>
        <w:t>-</w:t>
      </w:r>
      <w:r>
        <w:rPr>
          <w:rFonts w:ascii="Arial" w:hAnsi="Arial" w:cs="Arial"/>
          <w:sz w:val="20"/>
          <w:szCs w:val="20"/>
        </w:rPr>
        <w:t>bit instructions)  states. Branch instructions does not give change in instruction set state, BX and BLX do changes the states of instruction set. BLX always give change to the other states but BX relies on the LSB of LR (bit[0]) to determine if there is a change in Thumb/Arm state to another or no.</w:t>
      </w:r>
    </w:p>
    <w:p w14:paraId="181CDD00" w14:textId="77777777" w:rsidR="00A34161" w:rsidRDefault="00A34161" w:rsidP="00A34161">
      <w:pPr>
        <w:pStyle w:val="ListParagraph"/>
        <w:tabs>
          <w:tab w:val="left" w:pos="709"/>
          <w:tab w:val="left" w:pos="3979"/>
          <w:tab w:val="left" w:pos="8789"/>
        </w:tabs>
        <w:spacing w:line="276" w:lineRule="auto"/>
        <w:rPr>
          <w:rFonts w:ascii="Arial" w:hAnsi="Arial" w:cs="Arial"/>
          <w:sz w:val="20"/>
          <w:szCs w:val="20"/>
        </w:rPr>
      </w:pPr>
    </w:p>
    <w:p w14:paraId="2656FF7A" w14:textId="77777777" w:rsidR="00A34161" w:rsidRDefault="00A34161" w:rsidP="00A34161">
      <w:pPr>
        <w:pStyle w:val="ListParagraph"/>
        <w:tabs>
          <w:tab w:val="left" w:pos="709"/>
          <w:tab w:val="left" w:pos="3979"/>
          <w:tab w:val="left" w:pos="8789"/>
        </w:tabs>
        <w:spacing w:line="276" w:lineRule="auto"/>
        <w:rPr>
          <w:rFonts w:ascii="Arial" w:hAnsi="Arial" w:cs="Arial"/>
          <w:sz w:val="20"/>
          <w:szCs w:val="20"/>
        </w:rPr>
      </w:pPr>
      <w:r>
        <w:rPr>
          <w:rFonts w:ascii="Arial" w:hAnsi="Arial" w:cs="Arial"/>
          <w:sz w:val="20"/>
          <w:szCs w:val="20"/>
        </w:rPr>
        <w:t>If LSB = 0,  processor changes to or remains in ARM state.</w:t>
      </w:r>
    </w:p>
    <w:p w14:paraId="7293A0D1" w14:textId="77777777" w:rsidR="00A34161" w:rsidRDefault="00A34161" w:rsidP="00A34161">
      <w:pPr>
        <w:pStyle w:val="ListParagraph"/>
        <w:tabs>
          <w:tab w:val="left" w:pos="709"/>
          <w:tab w:val="left" w:pos="3979"/>
          <w:tab w:val="left" w:pos="8789"/>
        </w:tabs>
        <w:spacing w:line="276" w:lineRule="auto"/>
        <w:rPr>
          <w:rFonts w:ascii="Arial" w:hAnsi="Arial" w:cs="Arial"/>
          <w:sz w:val="20"/>
          <w:szCs w:val="20"/>
        </w:rPr>
      </w:pPr>
      <w:r>
        <w:rPr>
          <w:rFonts w:ascii="Arial" w:hAnsi="Arial" w:cs="Arial"/>
          <w:sz w:val="20"/>
          <w:szCs w:val="20"/>
        </w:rPr>
        <w:t>If LSB = 1, processor changes to or remains in Thumb state.</w:t>
      </w:r>
    </w:p>
    <w:p w14:paraId="248D664B" w14:textId="77777777" w:rsidR="00A34161" w:rsidRDefault="00A34161" w:rsidP="00A34161">
      <w:pPr>
        <w:pStyle w:val="ListParagraph"/>
        <w:tabs>
          <w:tab w:val="left" w:pos="709"/>
          <w:tab w:val="left" w:pos="3979"/>
          <w:tab w:val="left" w:pos="8789"/>
        </w:tabs>
        <w:spacing w:line="276" w:lineRule="auto"/>
        <w:rPr>
          <w:rFonts w:ascii="Arial" w:hAnsi="Arial" w:cs="Arial"/>
          <w:sz w:val="20"/>
          <w:szCs w:val="20"/>
        </w:rPr>
      </w:pPr>
    </w:p>
    <w:p w14:paraId="5F9A022B" w14:textId="4CE332CF" w:rsidR="00A34161" w:rsidRPr="009D7CB3" w:rsidRDefault="00A34161" w:rsidP="00A34161">
      <w:pPr>
        <w:pStyle w:val="ListParagraph"/>
        <w:tabs>
          <w:tab w:val="left" w:pos="709"/>
          <w:tab w:val="left" w:pos="3979"/>
          <w:tab w:val="left" w:pos="8789"/>
        </w:tabs>
        <w:spacing w:line="276" w:lineRule="auto"/>
        <w:rPr>
          <w:rFonts w:ascii="Arial" w:hAnsi="Arial" w:cs="Arial"/>
          <w:sz w:val="20"/>
          <w:szCs w:val="20"/>
        </w:rPr>
      </w:pPr>
      <w:r>
        <w:rPr>
          <w:rFonts w:ascii="Arial" w:hAnsi="Arial" w:cs="Arial"/>
          <w:sz w:val="20"/>
          <w:szCs w:val="20"/>
        </w:rPr>
        <w:t xml:space="preserve">Therefore, a hard fault might </w:t>
      </w:r>
      <w:r w:rsidR="00292EF1">
        <w:rPr>
          <w:rFonts w:ascii="Arial" w:hAnsi="Arial" w:cs="Arial"/>
          <w:sz w:val="20"/>
          <w:szCs w:val="20"/>
        </w:rPr>
        <w:t>occur</w:t>
      </w:r>
      <w:r>
        <w:rPr>
          <w:rFonts w:ascii="Arial" w:hAnsi="Arial" w:cs="Arial"/>
          <w:sz w:val="20"/>
          <w:szCs w:val="20"/>
        </w:rPr>
        <w:t xml:space="preserve"> </w:t>
      </w:r>
      <w:bookmarkStart w:id="0" w:name="_GoBack"/>
      <w:bookmarkEnd w:id="0"/>
      <w:r>
        <w:rPr>
          <w:rFonts w:ascii="Arial" w:hAnsi="Arial" w:cs="Arial"/>
          <w:sz w:val="20"/>
          <w:szCs w:val="20"/>
        </w:rPr>
        <w:t>or the incorrect state of the instruction set might be used. Hence all addresses are shifted by 1 bit to ensure all linking address are odd and therefore LSB of LR = 1 and so that the correct operation state of processor is achieved.</w:t>
      </w:r>
    </w:p>
    <w:p w14:paraId="5F417D1D" w14:textId="77777777" w:rsidR="00965A74" w:rsidRPr="00A34161" w:rsidRDefault="00965A74" w:rsidP="00A34161"/>
    <w:sectPr w:rsidR="00965A74" w:rsidRPr="00A34161" w:rsidSect="002F631B">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425CB" w14:textId="77777777" w:rsidR="001B2ACA" w:rsidRDefault="001B2ACA" w:rsidP="0056511C">
      <w:pPr>
        <w:spacing w:after="0" w:line="240" w:lineRule="auto"/>
      </w:pPr>
      <w:r>
        <w:separator/>
      </w:r>
    </w:p>
  </w:endnote>
  <w:endnote w:type="continuationSeparator" w:id="0">
    <w:p w14:paraId="2F2FF0D5" w14:textId="77777777" w:rsidR="001B2ACA" w:rsidRDefault="001B2ACA"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655FC" w14:textId="77777777" w:rsidR="00A34161" w:rsidRDefault="00A34161" w:rsidP="00A34161">
    <w:pPr>
      <w:pStyle w:val="Footer"/>
    </w:pPr>
    <w:r>
      <w:t>Do Anh Tu – U1721947F – SEP1</w:t>
    </w:r>
  </w:p>
  <w:p w14:paraId="6E8E9666"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5AF10" w14:textId="14014CBB" w:rsidR="006D0FCF" w:rsidRDefault="00A34161">
    <w:pPr>
      <w:pStyle w:val="Footer"/>
    </w:pPr>
    <w:r>
      <w:t>Do Anh Tu – U1721947F – SEP1</w:t>
    </w:r>
  </w:p>
  <w:p w14:paraId="0339C89D"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50684" w14:textId="77777777" w:rsidR="001B2ACA" w:rsidRDefault="001B2ACA" w:rsidP="0056511C">
      <w:pPr>
        <w:spacing w:after="0" w:line="240" w:lineRule="auto"/>
      </w:pPr>
      <w:r>
        <w:separator/>
      </w:r>
    </w:p>
  </w:footnote>
  <w:footnote w:type="continuationSeparator" w:id="0">
    <w:p w14:paraId="17365891" w14:textId="77777777" w:rsidR="001B2ACA" w:rsidRDefault="001B2ACA"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D6FE4" w14:textId="77777777" w:rsidR="0056511C" w:rsidRDefault="0056511C" w:rsidP="0056511C">
    <w:pPr>
      <w:pStyle w:val="Header"/>
      <w:tabs>
        <w:tab w:val="clear" w:pos="4513"/>
        <w:tab w:val="clear" w:pos="9026"/>
        <w:tab w:val="left" w:pos="3879"/>
      </w:tabs>
    </w:pPr>
  </w:p>
  <w:p w14:paraId="39BA6BAD"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5"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6"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8"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3"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7BD73BF7"/>
    <w:multiLevelType w:val="hybridMultilevel"/>
    <w:tmpl w:val="3A12291C"/>
    <w:lvl w:ilvl="0" w:tplc="2D265A6C">
      <w:numFmt w:val="bullet"/>
      <w:lvlText w:val="-"/>
      <w:lvlJc w:val="left"/>
      <w:pPr>
        <w:ind w:left="1080" w:hanging="360"/>
      </w:pPr>
      <w:rPr>
        <w:rFonts w:ascii="Arial" w:eastAsiaTheme="minorHAns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2"/>
  </w:num>
  <w:num w:numId="2">
    <w:abstractNumId w:val="5"/>
  </w:num>
  <w:num w:numId="3">
    <w:abstractNumId w:val="7"/>
  </w:num>
  <w:num w:numId="4">
    <w:abstractNumId w:val="1"/>
  </w:num>
  <w:num w:numId="5">
    <w:abstractNumId w:val="4"/>
  </w:num>
  <w:num w:numId="6">
    <w:abstractNumId w:val="17"/>
  </w:num>
  <w:num w:numId="7">
    <w:abstractNumId w:val="14"/>
  </w:num>
  <w:num w:numId="8">
    <w:abstractNumId w:val="8"/>
  </w:num>
  <w:num w:numId="9">
    <w:abstractNumId w:val="10"/>
  </w:num>
  <w:num w:numId="10">
    <w:abstractNumId w:val="11"/>
  </w:num>
  <w:num w:numId="11">
    <w:abstractNumId w:val="6"/>
  </w:num>
  <w:num w:numId="12">
    <w:abstractNumId w:val="9"/>
  </w:num>
  <w:num w:numId="13">
    <w:abstractNumId w:val="15"/>
  </w:num>
  <w:num w:numId="14">
    <w:abstractNumId w:val="13"/>
  </w:num>
  <w:num w:numId="15">
    <w:abstractNumId w:val="2"/>
  </w:num>
  <w:num w:numId="16">
    <w:abstractNumId w:val="3"/>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76E95"/>
    <w:rsid w:val="00083B4E"/>
    <w:rsid w:val="00083E49"/>
    <w:rsid w:val="0009022D"/>
    <w:rsid w:val="00094C90"/>
    <w:rsid w:val="0009536C"/>
    <w:rsid w:val="000A01BD"/>
    <w:rsid w:val="000A128A"/>
    <w:rsid w:val="000B7EEA"/>
    <w:rsid w:val="000D5B97"/>
    <w:rsid w:val="000E2AE9"/>
    <w:rsid w:val="000E7070"/>
    <w:rsid w:val="000E73FA"/>
    <w:rsid w:val="000F3C7C"/>
    <w:rsid w:val="00114778"/>
    <w:rsid w:val="00125A45"/>
    <w:rsid w:val="001305B6"/>
    <w:rsid w:val="0013182B"/>
    <w:rsid w:val="001326A9"/>
    <w:rsid w:val="00135545"/>
    <w:rsid w:val="001507D2"/>
    <w:rsid w:val="00170631"/>
    <w:rsid w:val="00170C28"/>
    <w:rsid w:val="001776A5"/>
    <w:rsid w:val="00186C36"/>
    <w:rsid w:val="001A7658"/>
    <w:rsid w:val="001B2ACA"/>
    <w:rsid w:val="001C0FD4"/>
    <w:rsid w:val="001C16EB"/>
    <w:rsid w:val="001D0BE5"/>
    <w:rsid w:val="001D17BA"/>
    <w:rsid w:val="001E6E4D"/>
    <w:rsid w:val="00225879"/>
    <w:rsid w:val="002415B9"/>
    <w:rsid w:val="00244023"/>
    <w:rsid w:val="002455C0"/>
    <w:rsid w:val="0025275F"/>
    <w:rsid w:val="00254425"/>
    <w:rsid w:val="00292EF1"/>
    <w:rsid w:val="00294C73"/>
    <w:rsid w:val="002B1632"/>
    <w:rsid w:val="002E1377"/>
    <w:rsid w:val="002F142E"/>
    <w:rsid w:val="002F631B"/>
    <w:rsid w:val="002F6EFE"/>
    <w:rsid w:val="00333121"/>
    <w:rsid w:val="00346BA3"/>
    <w:rsid w:val="00354D75"/>
    <w:rsid w:val="003567E8"/>
    <w:rsid w:val="00364D97"/>
    <w:rsid w:val="003769B0"/>
    <w:rsid w:val="003A4CA0"/>
    <w:rsid w:val="003A4FD9"/>
    <w:rsid w:val="003C3988"/>
    <w:rsid w:val="003C6C1C"/>
    <w:rsid w:val="003E641F"/>
    <w:rsid w:val="00435C32"/>
    <w:rsid w:val="004418D8"/>
    <w:rsid w:val="004458D0"/>
    <w:rsid w:val="0044694C"/>
    <w:rsid w:val="004475E4"/>
    <w:rsid w:val="00453560"/>
    <w:rsid w:val="00465DE9"/>
    <w:rsid w:val="004A1DF6"/>
    <w:rsid w:val="004B066A"/>
    <w:rsid w:val="004B7E14"/>
    <w:rsid w:val="004E3BA4"/>
    <w:rsid w:val="004F1889"/>
    <w:rsid w:val="004F55C9"/>
    <w:rsid w:val="0050032B"/>
    <w:rsid w:val="00500C62"/>
    <w:rsid w:val="00501E98"/>
    <w:rsid w:val="00512DAB"/>
    <w:rsid w:val="00516603"/>
    <w:rsid w:val="005231D5"/>
    <w:rsid w:val="00525512"/>
    <w:rsid w:val="00525E57"/>
    <w:rsid w:val="005455B9"/>
    <w:rsid w:val="00547506"/>
    <w:rsid w:val="00564893"/>
    <w:rsid w:val="0056511C"/>
    <w:rsid w:val="005664ED"/>
    <w:rsid w:val="0056684C"/>
    <w:rsid w:val="00571124"/>
    <w:rsid w:val="005817FB"/>
    <w:rsid w:val="005B0927"/>
    <w:rsid w:val="005B30D1"/>
    <w:rsid w:val="005B5BAC"/>
    <w:rsid w:val="005C0165"/>
    <w:rsid w:val="005C60BF"/>
    <w:rsid w:val="005D37B7"/>
    <w:rsid w:val="005D6776"/>
    <w:rsid w:val="005D769C"/>
    <w:rsid w:val="00641610"/>
    <w:rsid w:val="00664F6B"/>
    <w:rsid w:val="006852A1"/>
    <w:rsid w:val="00686542"/>
    <w:rsid w:val="0069513D"/>
    <w:rsid w:val="006B0FC3"/>
    <w:rsid w:val="006D0FCF"/>
    <w:rsid w:val="006E6C5F"/>
    <w:rsid w:val="006F6DF6"/>
    <w:rsid w:val="00705ECD"/>
    <w:rsid w:val="00712CC4"/>
    <w:rsid w:val="007369CB"/>
    <w:rsid w:val="00736ACE"/>
    <w:rsid w:val="00745435"/>
    <w:rsid w:val="00754159"/>
    <w:rsid w:val="00774FC6"/>
    <w:rsid w:val="007A37FB"/>
    <w:rsid w:val="007C6621"/>
    <w:rsid w:val="007D1EC4"/>
    <w:rsid w:val="007D45F1"/>
    <w:rsid w:val="007D628F"/>
    <w:rsid w:val="007F429C"/>
    <w:rsid w:val="00810FEA"/>
    <w:rsid w:val="00820C1D"/>
    <w:rsid w:val="008239AD"/>
    <w:rsid w:val="00840007"/>
    <w:rsid w:val="008403B3"/>
    <w:rsid w:val="00845F29"/>
    <w:rsid w:val="00854FFD"/>
    <w:rsid w:val="008733D6"/>
    <w:rsid w:val="00885C7F"/>
    <w:rsid w:val="008B2041"/>
    <w:rsid w:val="008B21A5"/>
    <w:rsid w:val="008B277A"/>
    <w:rsid w:val="008C1851"/>
    <w:rsid w:val="008F026C"/>
    <w:rsid w:val="009068F0"/>
    <w:rsid w:val="00921BFD"/>
    <w:rsid w:val="00932A31"/>
    <w:rsid w:val="009442A2"/>
    <w:rsid w:val="0095680B"/>
    <w:rsid w:val="00960C48"/>
    <w:rsid w:val="00962C78"/>
    <w:rsid w:val="00964A6C"/>
    <w:rsid w:val="00965410"/>
    <w:rsid w:val="00965A74"/>
    <w:rsid w:val="009834B7"/>
    <w:rsid w:val="009B34F0"/>
    <w:rsid w:val="009B44C4"/>
    <w:rsid w:val="009B7742"/>
    <w:rsid w:val="009C1661"/>
    <w:rsid w:val="009C5752"/>
    <w:rsid w:val="00A25219"/>
    <w:rsid w:val="00A273A0"/>
    <w:rsid w:val="00A34161"/>
    <w:rsid w:val="00A47C84"/>
    <w:rsid w:val="00A520F3"/>
    <w:rsid w:val="00A73B2F"/>
    <w:rsid w:val="00A91966"/>
    <w:rsid w:val="00A95AA5"/>
    <w:rsid w:val="00A96CCA"/>
    <w:rsid w:val="00AA3B63"/>
    <w:rsid w:val="00AC0824"/>
    <w:rsid w:val="00AC446C"/>
    <w:rsid w:val="00AD3722"/>
    <w:rsid w:val="00AD5326"/>
    <w:rsid w:val="00AE41DE"/>
    <w:rsid w:val="00B1077F"/>
    <w:rsid w:val="00B54A10"/>
    <w:rsid w:val="00B7161D"/>
    <w:rsid w:val="00B734A8"/>
    <w:rsid w:val="00B821DC"/>
    <w:rsid w:val="00B841D7"/>
    <w:rsid w:val="00BB2BB4"/>
    <w:rsid w:val="00BB526C"/>
    <w:rsid w:val="00BD1FEF"/>
    <w:rsid w:val="00BF1634"/>
    <w:rsid w:val="00C50B86"/>
    <w:rsid w:val="00C746BA"/>
    <w:rsid w:val="00C7711A"/>
    <w:rsid w:val="00C91855"/>
    <w:rsid w:val="00C96E64"/>
    <w:rsid w:val="00C971E8"/>
    <w:rsid w:val="00CD0023"/>
    <w:rsid w:val="00CF0F8E"/>
    <w:rsid w:val="00CF6418"/>
    <w:rsid w:val="00D041AC"/>
    <w:rsid w:val="00D13811"/>
    <w:rsid w:val="00D15C48"/>
    <w:rsid w:val="00D17EAE"/>
    <w:rsid w:val="00D30C84"/>
    <w:rsid w:val="00D36DA5"/>
    <w:rsid w:val="00D40E4F"/>
    <w:rsid w:val="00D426CD"/>
    <w:rsid w:val="00D436BA"/>
    <w:rsid w:val="00D57CAF"/>
    <w:rsid w:val="00D63C27"/>
    <w:rsid w:val="00D67626"/>
    <w:rsid w:val="00D70278"/>
    <w:rsid w:val="00D85F96"/>
    <w:rsid w:val="00D92737"/>
    <w:rsid w:val="00D938D9"/>
    <w:rsid w:val="00D95E15"/>
    <w:rsid w:val="00DA5AC6"/>
    <w:rsid w:val="00DB53AD"/>
    <w:rsid w:val="00DB62BF"/>
    <w:rsid w:val="00DC4BBB"/>
    <w:rsid w:val="00DE06CC"/>
    <w:rsid w:val="00DF750C"/>
    <w:rsid w:val="00E02D9B"/>
    <w:rsid w:val="00E04FCF"/>
    <w:rsid w:val="00E06EA9"/>
    <w:rsid w:val="00E15565"/>
    <w:rsid w:val="00E23F19"/>
    <w:rsid w:val="00E260D0"/>
    <w:rsid w:val="00E36CCA"/>
    <w:rsid w:val="00E46E4F"/>
    <w:rsid w:val="00E5730A"/>
    <w:rsid w:val="00E60D48"/>
    <w:rsid w:val="00E6217C"/>
    <w:rsid w:val="00E83EBE"/>
    <w:rsid w:val="00E845C8"/>
    <w:rsid w:val="00E84660"/>
    <w:rsid w:val="00E84B51"/>
    <w:rsid w:val="00EE22B5"/>
    <w:rsid w:val="00EE3C85"/>
    <w:rsid w:val="00F20906"/>
    <w:rsid w:val="00F30D0B"/>
    <w:rsid w:val="00F31432"/>
    <w:rsid w:val="00F33002"/>
    <w:rsid w:val="00F349F9"/>
    <w:rsid w:val="00F749D0"/>
    <w:rsid w:val="00F74CF8"/>
    <w:rsid w:val="00F76033"/>
    <w:rsid w:val="00F769D0"/>
    <w:rsid w:val="00F845A6"/>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AE41C"/>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4161"/>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Anh Tu Do</cp:lastModifiedBy>
  <cp:revision>3</cp:revision>
  <dcterms:created xsi:type="dcterms:W3CDTF">2019-09-13T11:02:00Z</dcterms:created>
  <dcterms:modified xsi:type="dcterms:W3CDTF">2019-09-13T11:03:00Z</dcterms:modified>
</cp:coreProperties>
</file>