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38"/>
          <w:szCs w:val="38"/>
        </w:rPr>
      </w:pPr>
      <w:r w:rsidDel="00000000" w:rsidR="00000000" w:rsidRPr="00000000">
        <w:rPr>
          <w:b w:val="1"/>
          <w:sz w:val="38"/>
          <w:szCs w:val="38"/>
          <w:rtl w:val="0"/>
        </w:rPr>
        <w:t xml:space="preserve">Báo cáo tuần 4</w:t>
      </w:r>
    </w:p>
    <w:p w:rsidR="00000000" w:rsidDel="00000000" w:rsidP="00000000" w:rsidRDefault="00000000" w:rsidRPr="00000000" w14:paraId="00000002">
      <w:pPr>
        <w:pStyle w:val="Title"/>
        <w:shd w:fill="ffffff" w:val="clear"/>
        <w:spacing w:after="280" w:lineRule="auto"/>
        <w:rPr>
          <w:b w:val="1"/>
          <w:sz w:val="40"/>
          <w:szCs w:val="40"/>
        </w:rPr>
      </w:pPr>
      <w:bookmarkStart w:colFirst="0" w:colLast="0" w:name="_c9bb7iijldtr" w:id="0"/>
      <w:bookmarkEnd w:id="0"/>
      <w:r w:rsidDel="00000000" w:rsidR="00000000" w:rsidRPr="00000000">
        <w:rPr>
          <w:b w:val="1"/>
          <w:sz w:val="40"/>
          <w:szCs w:val="40"/>
          <w:rtl w:val="0"/>
        </w:rPr>
        <w:t xml:space="preserve">1. Entropy, Cross Entropy và KL Divergence</w:t>
      </w:r>
    </w:p>
    <w:p w:rsidR="00000000" w:rsidDel="00000000" w:rsidP="00000000" w:rsidRDefault="00000000" w:rsidRPr="00000000" w14:paraId="00000003">
      <w:pPr>
        <w:pStyle w:val="Heading1"/>
        <w:keepNext w:val="0"/>
        <w:keepLines w:val="0"/>
        <w:spacing w:after="80" w:lineRule="auto"/>
        <w:rPr>
          <w:b w:val="1"/>
          <w:sz w:val="36"/>
          <w:szCs w:val="36"/>
        </w:rPr>
      </w:pPr>
      <w:bookmarkStart w:colFirst="0" w:colLast="0" w:name="_1hm1swbd8k3d" w:id="1"/>
      <w:bookmarkEnd w:id="1"/>
      <w:r w:rsidDel="00000000" w:rsidR="00000000" w:rsidRPr="00000000">
        <w:rPr>
          <w:b w:val="1"/>
          <w:sz w:val="36"/>
          <w:szCs w:val="36"/>
          <w:rtl w:val="0"/>
        </w:rPr>
        <w:t xml:space="preserve">1.1 Lượng đo thông tin (self information)</w:t>
      </w:r>
    </w:p>
    <w:p w:rsidR="00000000" w:rsidDel="00000000" w:rsidP="00000000" w:rsidRDefault="00000000" w:rsidRPr="00000000" w14:paraId="00000004">
      <w:pPr>
        <w:spacing w:after="240" w:before="240" w:lineRule="auto"/>
        <w:rPr>
          <w:sz w:val="28"/>
          <w:szCs w:val="28"/>
        </w:rPr>
      </w:pPr>
      <w:r w:rsidDel="00000000" w:rsidR="00000000" w:rsidRPr="00000000">
        <w:rPr>
          <w:sz w:val="28"/>
          <w:szCs w:val="28"/>
          <w:rtl w:val="0"/>
        </w:rPr>
        <w:t xml:space="preserve">Trong lý thuyết thông tin của Shannon, ta muốn đo lượng thông tin mà một sự kiện(tập hợp các thông tin) với một biến cố E nhất định mang lại.</w:t>
      </w:r>
    </w:p>
    <w:p w:rsidR="00000000" w:rsidDel="00000000" w:rsidP="00000000" w:rsidRDefault="00000000" w:rsidRPr="00000000" w14:paraId="00000005">
      <w:pPr>
        <w:spacing w:after="240" w:before="240" w:lineRule="auto"/>
        <w:rPr>
          <w:b w:val="1"/>
          <w:sz w:val="28"/>
          <w:szCs w:val="28"/>
        </w:rPr>
      </w:pPr>
      <w:r w:rsidDel="00000000" w:rsidR="00000000" w:rsidRPr="00000000">
        <w:rPr>
          <w:b w:val="1"/>
          <w:sz w:val="28"/>
          <w:szCs w:val="28"/>
          <w:rtl w:val="0"/>
        </w:rPr>
        <w:t xml:space="preserve">Công thức :</w:t>
      </w:r>
    </w:p>
    <w:p w:rsidR="00000000" w:rsidDel="00000000" w:rsidP="00000000" w:rsidRDefault="00000000" w:rsidRPr="00000000" w14:paraId="00000006">
      <w:pPr>
        <w:spacing w:after="240" w:before="240" w:lineRule="auto"/>
        <w:jc w:val="center"/>
        <w:rPr>
          <w:sz w:val="28"/>
          <w:szCs w:val="28"/>
        </w:rPr>
      </w:pPr>
      <w:r w:rsidDel="00000000" w:rsidR="00000000" w:rsidRPr="00000000">
        <w:rPr>
          <w:sz w:val="28"/>
          <w:szCs w:val="28"/>
        </w:rPr>
        <w:drawing>
          <wp:inline distB="114300" distT="114300" distL="114300" distR="114300">
            <wp:extent cx="2887500" cy="618119"/>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87500" cy="61811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sz w:val="28"/>
          <w:szCs w:val="28"/>
        </w:rPr>
      </w:pPr>
      <w:r w:rsidDel="00000000" w:rsidR="00000000" w:rsidRPr="00000000">
        <w:rPr>
          <w:sz w:val="28"/>
          <w:szCs w:val="28"/>
          <w:rtl w:val="0"/>
        </w:rPr>
        <w:t xml:space="preserve">-Nguyên tắc: </w:t>
      </w:r>
      <w:r w:rsidDel="00000000" w:rsidR="00000000" w:rsidRPr="00000000">
        <w:rPr>
          <w:b w:val="1"/>
          <w:sz w:val="28"/>
          <w:szCs w:val="28"/>
          <w:rtl w:val="0"/>
        </w:rPr>
        <w:t xml:space="preserve">sự kiện càng ít xảy ra → càng bất ngờ → chứa nhiều thông tin(I(E) tăng)</w:t>
      </w:r>
      <w:r w:rsidDel="00000000" w:rsidR="00000000" w:rsidRPr="00000000">
        <w:rPr>
          <w:sz w:val="28"/>
          <w:szCs w:val="28"/>
          <w:rtl w:val="0"/>
        </w:rPr>
        <w:t xml:space="preserve">.</w:t>
      </w:r>
    </w:p>
    <w:p w:rsidR="00000000" w:rsidDel="00000000" w:rsidP="00000000" w:rsidRDefault="00000000" w:rsidRPr="00000000" w14:paraId="00000008">
      <w:pPr>
        <w:spacing w:after="240" w:before="240" w:lineRule="auto"/>
        <w:rPr>
          <w:sz w:val="28"/>
          <w:szCs w:val="28"/>
        </w:rPr>
      </w:pPr>
      <w:r w:rsidDel="00000000" w:rsidR="00000000" w:rsidRPr="00000000">
        <w:rPr>
          <w:sz w:val="28"/>
          <w:szCs w:val="28"/>
          <w:rtl w:val="0"/>
        </w:rPr>
        <w:t xml:space="preserve">-Log b thường lấy cơ số 2 (bit) hoặc e (nat).</w:t>
      </w:r>
    </w:p>
    <w:p w:rsidR="00000000" w:rsidDel="00000000" w:rsidP="00000000" w:rsidRDefault="00000000" w:rsidRPr="00000000" w14:paraId="00000009">
      <w:pPr>
        <w:spacing w:after="80" w:lineRule="auto"/>
        <w:rPr>
          <w:b w:val="1"/>
          <w:sz w:val="28"/>
          <w:szCs w:val="28"/>
        </w:rPr>
      </w:pPr>
      <w:r w:rsidDel="00000000" w:rsidR="00000000" w:rsidRPr="00000000">
        <w:rPr>
          <w:b w:val="1"/>
          <w:sz w:val="28"/>
          <w:szCs w:val="28"/>
          <w:rtl w:val="0"/>
        </w:rPr>
        <w:t xml:space="preserve">Tính chất :</w:t>
      </w:r>
    </w:p>
    <w:p w:rsidR="00000000" w:rsidDel="00000000" w:rsidP="00000000" w:rsidRDefault="00000000" w:rsidRPr="00000000" w14:paraId="0000000A">
      <w:pPr>
        <w:numPr>
          <w:ilvl w:val="0"/>
          <w:numId w:val="8"/>
        </w:numPr>
        <w:spacing w:after="0" w:afterAutospacing="0" w:before="240" w:lineRule="auto"/>
        <w:ind w:left="720" w:hanging="360"/>
        <w:rPr>
          <w:sz w:val="28"/>
          <w:szCs w:val="28"/>
        </w:rPr>
      </w:pPr>
      <w:r w:rsidDel="00000000" w:rsidR="00000000" w:rsidRPr="00000000">
        <w:rPr>
          <w:b w:val="1"/>
          <w:sz w:val="28"/>
          <w:szCs w:val="28"/>
          <w:rtl w:val="0"/>
        </w:rPr>
        <w:t xml:space="preserve">Không âm</w:t>
      </w:r>
      <w:r w:rsidDel="00000000" w:rsidR="00000000" w:rsidRPr="00000000">
        <w:rPr>
          <w:sz w:val="28"/>
          <w:szCs w:val="28"/>
          <w:rtl w:val="0"/>
        </w:rPr>
        <w:br w:type="textWrapping"/>
      </w:r>
    </w:p>
    <w:p w:rsidR="00000000" w:rsidDel="00000000" w:rsidP="00000000" w:rsidRDefault="00000000" w:rsidRPr="00000000" w14:paraId="0000000B">
      <w:pPr>
        <w:numPr>
          <w:ilvl w:val="0"/>
          <w:numId w:val="8"/>
        </w:numPr>
        <w:spacing w:after="0" w:afterAutospacing="0" w:before="0" w:beforeAutospacing="0" w:lineRule="auto"/>
        <w:ind w:left="720" w:hanging="360"/>
        <w:rPr>
          <w:sz w:val="28"/>
          <w:szCs w:val="28"/>
        </w:rPr>
      </w:pPr>
      <w:r w:rsidDel="00000000" w:rsidR="00000000" w:rsidRPr="00000000">
        <w:rPr>
          <w:b w:val="1"/>
          <w:sz w:val="28"/>
          <w:szCs w:val="28"/>
          <w:rtl w:val="0"/>
        </w:rPr>
        <w:t xml:space="preserve">Nghịch biến với Pr(E)</w:t>
      </w:r>
      <w:r w:rsidDel="00000000" w:rsidR="00000000" w:rsidRPr="00000000">
        <w:rPr>
          <w:rFonts w:ascii="Arial Unicode MS" w:cs="Arial Unicode MS" w:eastAsia="Arial Unicode MS" w:hAnsi="Arial Unicode MS"/>
          <w:sz w:val="28"/>
          <w:szCs w:val="28"/>
          <w:rtl w:val="0"/>
        </w:rPr>
        <w:t xml:space="preserve">: xác suất càng nhỏ → lượng thông tin càng lớn và ngược lại.</w:t>
        <w:br w:type="textWrapping"/>
      </w:r>
    </w:p>
    <w:p w:rsidR="00000000" w:rsidDel="00000000" w:rsidP="00000000" w:rsidRDefault="00000000" w:rsidRPr="00000000" w14:paraId="0000000C">
      <w:pPr>
        <w:numPr>
          <w:ilvl w:val="0"/>
          <w:numId w:val="8"/>
        </w:numPr>
        <w:spacing w:after="240" w:before="0" w:beforeAutospacing="0" w:lineRule="auto"/>
        <w:ind w:left="720" w:hanging="360"/>
        <w:rPr>
          <w:sz w:val="28"/>
          <w:szCs w:val="28"/>
        </w:rPr>
      </w:pPr>
      <w:r w:rsidDel="00000000" w:rsidR="00000000" w:rsidRPr="00000000">
        <w:rPr>
          <w:b w:val="1"/>
          <w:sz w:val="28"/>
          <w:szCs w:val="28"/>
          <w:rtl w:val="0"/>
        </w:rPr>
        <w:t xml:space="preserve">Tính cộng dồn cho các sự kiện độc lập</w:t>
      </w:r>
      <w:r w:rsidDel="00000000" w:rsidR="00000000" w:rsidRPr="00000000">
        <w:rPr>
          <w:sz w:val="28"/>
          <w:szCs w:val="28"/>
          <w:rtl w:val="0"/>
        </w:rPr>
        <w:t xml:space="preserve">: sự kiện độc lập → thông tin cộng lại </w:t>
      </w:r>
    </w:p>
    <w:p w:rsidR="00000000" w:rsidDel="00000000" w:rsidP="00000000" w:rsidRDefault="00000000" w:rsidRPr="00000000" w14:paraId="0000000D">
      <w:pPr>
        <w:spacing w:after="240" w:before="240" w:lineRule="auto"/>
        <w:rPr>
          <w:sz w:val="28"/>
          <w:szCs w:val="28"/>
        </w:rPr>
      </w:pPr>
      <w:r w:rsidDel="00000000" w:rsidR="00000000" w:rsidRPr="00000000">
        <w:rPr>
          <w:sz w:val="28"/>
          <w:szCs w:val="28"/>
          <w:rtl w:val="0"/>
        </w:rPr>
        <w:t xml:space="preserve">               Nếu hai sự kiện độc lập E1,E2​ thì:</w:t>
      </w:r>
    </w:p>
    <w:p w:rsidR="00000000" w:rsidDel="00000000" w:rsidP="00000000" w:rsidRDefault="00000000" w:rsidRPr="00000000" w14:paraId="0000000E">
      <w:pPr>
        <w:spacing w:after="240" w:before="240" w:lineRule="auto"/>
        <w:jc w:val="center"/>
        <w:rPr>
          <w:sz w:val="28"/>
          <w:szCs w:val="28"/>
        </w:rPr>
      </w:pPr>
      <w:r w:rsidDel="00000000" w:rsidR="00000000" w:rsidRPr="00000000">
        <w:rPr>
          <w:sz w:val="28"/>
          <w:szCs w:val="28"/>
        </w:rPr>
        <w:drawing>
          <wp:inline distB="114300" distT="114300" distL="114300" distR="114300">
            <wp:extent cx="3105150" cy="590550"/>
            <wp:effectExtent b="0" l="0" r="0" t="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1051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sz w:val="28"/>
          <w:szCs w:val="28"/>
        </w:rPr>
      </w:pPr>
      <w:r w:rsidDel="00000000" w:rsidR="00000000" w:rsidRPr="00000000">
        <w:rPr>
          <w:sz w:val="28"/>
          <w:szCs w:val="28"/>
          <w:rtl w:val="0"/>
        </w:rPr>
        <w:t xml:space="preserve">              Nghĩa là thông tin của hai sự kiện độc lập bằng tổng thông tin từng sự kiện.</w:t>
      </w:r>
    </w:p>
    <w:p w:rsidR="00000000" w:rsidDel="00000000" w:rsidP="00000000" w:rsidRDefault="00000000" w:rsidRPr="00000000" w14:paraId="00000010">
      <w:pPr>
        <w:numPr>
          <w:ilvl w:val="0"/>
          <w:numId w:val="8"/>
        </w:numPr>
        <w:spacing w:after="0" w:afterAutospacing="0" w:before="240" w:lineRule="auto"/>
        <w:ind w:left="720" w:hanging="360"/>
        <w:rPr>
          <w:sz w:val="28"/>
          <w:szCs w:val="28"/>
        </w:rPr>
      </w:pPr>
      <w:r w:rsidDel="00000000" w:rsidR="00000000" w:rsidRPr="00000000">
        <w:rPr>
          <w:b w:val="1"/>
          <w:sz w:val="28"/>
          <w:szCs w:val="28"/>
          <w:rtl w:val="0"/>
        </w:rPr>
        <w:t xml:space="preserve">Chuẩn hóa đơn vị</w:t>
      </w:r>
      <w:r w:rsidDel="00000000" w:rsidR="00000000" w:rsidRPr="00000000">
        <w:rPr>
          <w:sz w:val="28"/>
          <w:szCs w:val="28"/>
          <w:rtl w:val="0"/>
        </w:rPr>
        <w:t xml:space="preserve">: có thể chọn bit, nat, hartley.</w:t>
        <w:br w:type="textWrapping"/>
      </w:r>
    </w:p>
    <w:p w:rsidR="00000000" w:rsidDel="00000000" w:rsidP="00000000" w:rsidRDefault="00000000" w:rsidRPr="00000000" w14:paraId="00000011">
      <w:pPr>
        <w:numPr>
          <w:ilvl w:val="0"/>
          <w:numId w:val="8"/>
        </w:numPr>
        <w:spacing w:after="240" w:before="0" w:beforeAutospacing="0" w:lineRule="auto"/>
        <w:ind w:left="720" w:hanging="360"/>
        <w:rPr>
          <w:sz w:val="28"/>
          <w:szCs w:val="28"/>
        </w:rPr>
      </w:pPr>
      <w:r w:rsidDel="00000000" w:rsidR="00000000" w:rsidRPr="00000000">
        <w:rPr>
          <w:b w:val="1"/>
          <w:sz w:val="28"/>
          <w:szCs w:val="28"/>
          <w:rtl w:val="0"/>
        </w:rPr>
        <w:t xml:space="preserve">Trực giác</w:t>
      </w:r>
      <w:r w:rsidDel="00000000" w:rsidR="00000000" w:rsidRPr="00000000">
        <w:rPr>
          <w:sz w:val="28"/>
          <w:szCs w:val="28"/>
          <w:rtl w:val="0"/>
        </w:rPr>
        <w:t xml:space="preserve">: nếu p=1/2​ → 1 bit (như tung đồng xu công bằng).</w:t>
      </w:r>
    </w:p>
    <w:p w:rsidR="00000000" w:rsidDel="00000000" w:rsidP="00000000" w:rsidRDefault="00000000" w:rsidRPr="00000000" w14:paraId="00000012">
      <w:pPr>
        <w:pStyle w:val="Heading1"/>
        <w:keepNext w:val="0"/>
        <w:keepLines w:val="0"/>
        <w:spacing w:after="80" w:lineRule="auto"/>
        <w:rPr>
          <w:b w:val="1"/>
          <w:sz w:val="36"/>
          <w:szCs w:val="36"/>
        </w:rPr>
      </w:pPr>
      <w:bookmarkStart w:colFirst="0" w:colLast="0" w:name="_r24os2jp62pv" w:id="2"/>
      <w:bookmarkEnd w:id="2"/>
      <w:r w:rsidDel="00000000" w:rsidR="00000000" w:rsidRPr="00000000">
        <w:rPr>
          <w:b w:val="1"/>
          <w:sz w:val="36"/>
          <w:szCs w:val="36"/>
          <w:rtl w:val="0"/>
        </w:rPr>
        <w:t xml:space="preserve">1.2 Entropy</w:t>
      </w:r>
    </w:p>
    <w:p w:rsidR="00000000" w:rsidDel="00000000" w:rsidP="00000000" w:rsidRDefault="00000000" w:rsidRPr="00000000" w14:paraId="00000013">
      <w:pPr>
        <w:spacing w:after="240" w:before="240" w:lineRule="auto"/>
        <w:rPr>
          <w:sz w:val="28"/>
          <w:szCs w:val="28"/>
        </w:rPr>
      </w:pPr>
      <w:r w:rsidDel="00000000" w:rsidR="00000000" w:rsidRPr="00000000">
        <w:rPr>
          <w:b w:val="1"/>
          <w:sz w:val="28"/>
          <w:szCs w:val="28"/>
          <w:rtl w:val="0"/>
        </w:rPr>
        <w:t xml:space="preserve">Entropy</w:t>
      </w:r>
      <w:r w:rsidDel="00000000" w:rsidR="00000000" w:rsidRPr="00000000">
        <w:rPr>
          <w:sz w:val="28"/>
          <w:szCs w:val="28"/>
          <w:rtl w:val="0"/>
        </w:rPr>
        <w:t xml:space="preserve"> đo </w:t>
      </w:r>
      <w:r w:rsidDel="00000000" w:rsidR="00000000" w:rsidRPr="00000000">
        <w:rPr>
          <w:b w:val="1"/>
          <w:sz w:val="28"/>
          <w:szCs w:val="28"/>
          <w:rtl w:val="0"/>
        </w:rPr>
        <w:t xml:space="preserve">mức bất định trung bình</w:t>
      </w:r>
      <w:r w:rsidDel="00000000" w:rsidR="00000000" w:rsidRPr="00000000">
        <w:rPr>
          <w:sz w:val="28"/>
          <w:szCs w:val="28"/>
          <w:rtl w:val="0"/>
        </w:rPr>
        <w:t xml:space="preserve"> của một nguồn thông tin, và chính là “lượng thông tin trung bình” mà ta nhận được từ các quan sát.</w:t>
      </w:r>
    </w:p>
    <w:p w:rsidR="00000000" w:rsidDel="00000000" w:rsidP="00000000" w:rsidRDefault="00000000" w:rsidRPr="00000000" w14:paraId="00000014">
      <w:pPr>
        <w:spacing w:after="240" w:before="240" w:lineRule="auto"/>
        <w:rPr>
          <w:sz w:val="28"/>
          <w:szCs w:val="28"/>
        </w:rPr>
      </w:pPr>
      <w:r w:rsidDel="00000000" w:rsidR="00000000" w:rsidRPr="00000000">
        <w:rPr>
          <w:b w:val="1"/>
          <w:sz w:val="28"/>
          <w:szCs w:val="28"/>
          <w:rtl w:val="0"/>
        </w:rPr>
        <w:t xml:space="preserve">Công thức: </w:t>
      </w:r>
      <w:r w:rsidDel="00000000" w:rsidR="00000000" w:rsidRPr="00000000">
        <w:rPr>
          <w:sz w:val="28"/>
          <w:szCs w:val="28"/>
          <w:rtl w:val="0"/>
        </w:rPr>
        <w:t xml:space="preserve">Với biến ngẫu nhiên rời rạc X nhận các giá trị {x1,x2,..,xn} thì entropy của X là: </w:t>
      </w:r>
    </w:p>
    <w:p w:rsidR="00000000" w:rsidDel="00000000" w:rsidP="00000000" w:rsidRDefault="00000000" w:rsidRPr="00000000" w14:paraId="00000015">
      <w:pPr>
        <w:spacing w:after="240" w:before="240" w:lineRule="auto"/>
        <w:rPr>
          <w:sz w:val="28"/>
          <w:szCs w:val="28"/>
        </w:rPr>
      </w:pPr>
      <w:r w:rsidDel="00000000" w:rsidR="00000000" w:rsidRPr="00000000">
        <w:rPr>
          <w:sz w:val="28"/>
          <w:szCs w:val="28"/>
        </w:rPr>
        <w:drawing>
          <wp:inline distB="114300" distT="114300" distL="114300" distR="114300">
            <wp:extent cx="5731200" cy="698500"/>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sz w:val="28"/>
          <w:szCs w:val="28"/>
        </w:rPr>
      </w:pPr>
      <w:r w:rsidDel="00000000" w:rsidR="00000000" w:rsidRPr="00000000">
        <w:rPr>
          <w:sz w:val="28"/>
          <w:szCs w:val="28"/>
          <w:rtl w:val="0"/>
        </w:rPr>
        <w:t xml:space="preserve">Viết lại:</w:t>
      </w:r>
    </w:p>
    <w:p w:rsidR="00000000" w:rsidDel="00000000" w:rsidP="00000000" w:rsidRDefault="00000000" w:rsidRPr="00000000" w14:paraId="00000017">
      <w:pPr>
        <w:spacing w:after="240" w:before="240" w:lineRule="auto"/>
        <w:jc w:val="center"/>
        <w:rPr>
          <w:sz w:val="28"/>
          <w:szCs w:val="28"/>
        </w:rPr>
      </w:pPr>
      <w:r w:rsidDel="00000000" w:rsidR="00000000" w:rsidRPr="00000000">
        <w:rPr>
          <w:sz w:val="28"/>
          <w:szCs w:val="28"/>
        </w:rPr>
        <w:drawing>
          <wp:inline distB="114300" distT="114300" distL="114300" distR="114300">
            <wp:extent cx="3752850" cy="828675"/>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7528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sz w:val="28"/>
          <w:szCs w:val="28"/>
        </w:rPr>
      </w:pPr>
      <w:r w:rsidDel="00000000" w:rsidR="00000000" w:rsidRPr="00000000">
        <w:rPr>
          <w:sz w:val="28"/>
          <w:szCs w:val="28"/>
          <w:rtl w:val="0"/>
        </w:rPr>
        <w:t xml:space="preserve">Gọi p=(p1,p2,...,p_n) với p_i=Pr(X=x_i) là vecto xác suất của biến cố X. Khi đó entropy được viết thành:</w:t>
      </w:r>
    </w:p>
    <w:p w:rsidR="00000000" w:rsidDel="00000000" w:rsidP="00000000" w:rsidRDefault="00000000" w:rsidRPr="00000000" w14:paraId="00000019">
      <w:pPr>
        <w:spacing w:after="240" w:before="240" w:lineRule="auto"/>
        <w:jc w:val="center"/>
        <w:rPr>
          <w:sz w:val="28"/>
          <w:szCs w:val="28"/>
        </w:rPr>
      </w:pPr>
      <w:r w:rsidDel="00000000" w:rsidR="00000000" w:rsidRPr="00000000">
        <w:rPr>
          <w:sz w:val="28"/>
          <w:szCs w:val="28"/>
        </w:rPr>
        <w:drawing>
          <wp:inline distB="114300" distT="114300" distL="114300" distR="114300">
            <wp:extent cx="2895600" cy="800100"/>
            <wp:effectExtent b="0" l="0" r="0" t="0"/>
            <wp:docPr id="1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895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b w:val="1"/>
          <w:sz w:val="28"/>
          <w:szCs w:val="28"/>
        </w:rPr>
      </w:pPr>
      <w:r w:rsidDel="00000000" w:rsidR="00000000" w:rsidRPr="00000000">
        <w:rPr>
          <w:b w:val="1"/>
          <w:sz w:val="28"/>
          <w:szCs w:val="28"/>
          <w:rtl w:val="0"/>
        </w:rPr>
        <w:t xml:space="preserve">Tính chất của Entropy:</w:t>
      </w:r>
    </w:p>
    <w:p w:rsidR="00000000" w:rsidDel="00000000" w:rsidP="00000000" w:rsidRDefault="00000000" w:rsidRPr="00000000" w14:paraId="0000001B">
      <w:pPr>
        <w:numPr>
          <w:ilvl w:val="0"/>
          <w:numId w:val="1"/>
        </w:numPr>
        <w:spacing w:after="0" w:afterAutospacing="0" w:before="24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Hàm Entropy là một hàm không âm (H(X) ≥ 0). </w:t>
      </w:r>
    </w:p>
    <w:p w:rsidR="00000000" w:rsidDel="00000000" w:rsidP="00000000" w:rsidRDefault="00000000" w:rsidRPr="00000000" w14:paraId="0000001C">
      <w:pPr>
        <w:numPr>
          <w:ilvl w:val="0"/>
          <w:numId w:val="1"/>
        </w:numPr>
        <w:spacing w:after="240" w:before="0" w:beforeAutospacing="0" w:lineRule="auto"/>
        <w:ind w:left="720" w:hanging="360"/>
        <w:rPr>
          <w:sz w:val="28"/>
          <w:szCs w:val="28"/>
        </w:rPr>
      </w:pPr>
      <w:r w:rsidDel="00000000" w:rsidR="00000000" w:rsidRPr="00000000">
        <w:rPr>
          <w:sz w:val="28"/>
          <w:szCs w:val="28"/>
          <w:rtl w:val="0"/>
        </w:rPr>
        <w:t xml:space="preserve">Hàm Entropy đạt cực đại khi phân bố xác suất là phân bố đều, với H(X) ≤ log_b(n). Dấu “=” xảy ra khi và chỉ khi pᵢ = Pr(X = xᵢ) = 1/n với mọi i.</w:t>
      </w:r>
    </w:p>
    <w:p w:rsidR="00000000" w:rsidDel="00000000" w:rsidP="00000000" w:rsidRDefault="00000000" w:rsidRPr="00000000" w14:paraId="0000001D">
      <w:pPr>
        <w:spacing w:after="240" w:before="240" w:lineRule="auto"/>
        <w:rPr>
          <w:sz w:val="28"/>
          <w:szCs w:val="28"/>
        </w:rPr>
      </w:pPr>
      <w:r w:rsidDel="00000000" w:rsidR="00000000" w:rsidRPr="00000000">
        <w:rPr>
          <w:sz w:val="28"/>
          <w:szCs w:val="28"/>
          <w:rtl w:val="0"/>
        </w:rPr>
        <w:t xml:space="preserve">⇒ Entropy là phương pháp đo độ bất xác định khi dự đoán trạng thái của một biến ngẫu nhiên X. Entropy thông tin của biến ngẫu nhiên X càng cao (càng nhiều thông tin chứa trong thông điệp) thì càng khó dự đoán.</w:t>
      </w:r>
    </w:p>
    <w:p w:rsidR="00000000" w:rsidDel="00000000" w:rsidP="00000000" w:rsidRDefault="00000000" w:rsidRPr="00000000" w14:paraId="0000001E">
      <w:pPr>
        <w:pStyle w:val="Heading1"/>
        <w:keepNext w:val="0"/>
        <w:keepLines w:val="0"/>
        <w:spacing w:before="280" w:lineRule="auto"/>
        <w:rPr>
          <w:b w:val="1"/>
          <w:sz w:val="36"/>
          <w:szCs w:val="36"/>
        </w:rPr>
      </w:pPr>
      <w:bookmarkStart w:colFirst="0" w:colLast="0" w:name="_9nab5ymzucpb" w:id="3"/>
      <w:bookmarkEnd w:id="3"/>
      <w:r w:rsidDel="00000000" w:rsidR="00000000" w:rsidRPr="00000000">
        <w:rPr>
          <w:b w:val="1"/>
          <w:sz w:val="36"/>
          <w:szCs w:val="36"/>
          <w:rtl w:val="0"/>
        </w:rPr>
        <w:t xml:space="preserve">1.3 Cross-Entropy</w:t>
      </w:r>
    </w:p>
    <w:p w:rsidR="00000000" w:rsidDel="00000000" w:rsidP="00000000" w:rsidRDefault="00000000" w:rsidRPr="00000000" w14:paraId="0000001F">
      <w:pPr>
        <w:spacing w:after="240" w:before="240" w:lineRule="auto"/>
        <w:rPr>
          <w:sz w:val="28"/>
          <w:szCs w:val="28"/>
        </w:rPr>
      </w:pPr>
      <w:r w:rsidDel="00000000" w:rsidR="00000000" w:rsidRPr="00000000">
        <w:rPr>
          <w:sz w:val="28"/>
          <w:szCs w:val="28"/>
          <w:rtl w:val="0"/>
        </w:rPr>
        <w:t xml:space="preserve">Là độ đo giữa hai phân bố p (phân bố thực – </w:t>
      </w:r>
      <w:r w:rsidDel="00000000" w:rsidR="00000000" w:rsidRPr="00000000">
        <w:rPr>
          <w:i w:val="1"/>
          <w:sz w:val="28"/>
          <w:szCs w:val="28"/>
          <w:rtl w:val="0"/>
        </w:rPr>
        <w:t xml:space="preserve">true distribution</w:t>
      </w:r>
      <w:r w:rsidDel="00000000" w:rsidR="00000000" w:rsidRPr="00000000">
        <w:rPr>
          <w:sz w:val="28"/>
          <w:szCs w:val="28"/>
          <w:rtl w:val="0"/>
        </w:rPr>
        <w:t xml:space="preserve">) và q (phân bố hiện tại) để đo lượng trung bình thông tin khi dùng mã hoá thông tin của phân bố qqq thay cho mã hoá thông tin của phân bố ppp.</w:t>
      </w:r>
    </w:p>
    <w:p w:rsidR="00000000" w:rsidDel="00000000" w:rsidP="00000000" w:rsidRDefault="00000000" w:rsidRPr="00000000" w14:paraId="00000020">
      <w:pPr>
        <w:spacing w:after="240" w:before="240" w:lineRule="auto"/>
        <w:rPr>
          <w:sz w:val="28"/>
          <w:szCs w:val="28"/>
        </w:rPr>
      </w:pPr>
      <w:r w:rsidDel="00000000" w:rsidR="00000000" w:rsidRPr="00000000">
        <w:rPr>
          <w:b w:val="1"/>
          <w:sz w:val="28"/>
          <w:szCs w:val="28"/>
          <w:rtl w:val="0"/>
        </w:rPr>
        <w:t xml:space="preserve">Công thức</w:t>
      </w:r>
      <w:r w:rsidDel="00000000" w:rsidR="00000000" w:rsidRPr="00000000">
        <w:rPr>
          <w:sz w:val="28"/>
          <w:szCs w:val="28"/>
          <w:rtl w:val="0"/>
        </w:rPr>
        <w:t xml:space="preserve">: Với hai phân bố xác suất rời rạc PPP và QQQ và các vector xác suất tương ứng của phân bố p=(p1,p2,…,pn), q=(q1,q2,…,qn) thì Cross-Entropy được tính như sau:</w:t>
      </w:r>
    </w:p>
    <w:p w:rsidR="00000000" w:rsidDel="00000000" w:rsidP="00000000" w:rsidRDefault="00000000" w:rsidRPr="00000000" w14:paraId="00000021">
      <w:pPr>
        <w:spacing w:after="240" w:before="240" w:lineRule="auto"/>
        <w:jc w:val="center"/>
        <w:rPr>
          <w:sz w:val="28"/>
          <w:szCs w:val="28"/>
        </w:rPr>
      </w:pPr>
      <w:r w:rsidDel="00000000" w:rsidR="00000000" w:rsidRPr="00000000">
        <w:rPr>
          <w:sz w:val="28"/>
          <w:szCs w:val="28"/>
        </w:rPr>
        <w:drawing>
          <wp:inline distB="114300" distT="114300" distL="114300" distR="114300">
            <wp:extent cx="3048000" cy="876300"/>
            <wp:effectExtent b="0" l="0" r="0" t="0"/>
            <wp:docPr id="1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048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80" w:lineRule="auto"/>
        <w:rPr>
          <w:b w:val="1"/>
          <w:sz w:val="28"/>
          <w:szCs w:val="28"/>
        </w:rPr>
      </w:pPr>
      <w:r w:rsidDel="00000000" w:rsidR="00000000" w:rsidRPr="00000000">
        <w:rPr>
          <w:b w:val="1"/>
          <w:sz w:val="28"/>
          <w:szCs w:val="28"/>
          <w:rtl w:val="0"/>
        </w:rPr>
        <w:t xml:space="preserve">Tính chất:</w:t>
      </w:r>
    </w:p>
    <w:p w:rsidR="00000000" w:rsidDel="00000000" w:rsidP="00000000" w:rsidRDefault="00000000" w:rsidRPr="00000000" w14:paraId="00000023">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Cross-Entropy dùng q để mã hoá p luôn luôn lớn hơn hoặc bằng Entropy của p (H(p,q)≥H(p))</w:t>
      </w:r>
    </w:p>
    <w:p w:rsidR="00000000" w:rsidDel="00000000" w:rsidP="00000000" w:rsidRDefault="00000000" w:rsidRPr="00000000" w14:paraId="00000024">
      <w:pPr>
        <w:numPr>
          <w:ilvl w:val="0"/>
          <w:numId w:val="7"/>
        </w:numPr>
        <w:shd w:fill="ffffff" w:val="clear"/>
        <w:spacing w:after="0" w:afterAutospacing="0" w:before="0" w:beforeAutospacing="0" w:line="288" w:lineRule="auto"/>
        <w:ind w:left="720" w:hanging="360"/>
        <w:rPr>
          <w:sz w:val="28"/>
          <w:szCs w:val="28"/>
        </w:rPr>
      </w:pPr>
      <w:r w:rsidDel="00000000" w:rsidR="00000000" w:rsidRPr="00000000">
        <w:rPr>
          <w:sz w:val="28"/>
          <w:szCs w:val="28"/>
          <w:rtl w:val="0"/>
        </w:rPr>
        <w:t xml:space="preserve">Rất nhạy cảm với sự sai khác giữa </w:t>
      </w:r>
      <w:r w:rsidDel="00000000" w:rsidR="00000000" w:rsidRPr="00000000">
        <w:rPr>
          <w:rFonts w:ascii="Times New Roman" w:cs="Times New Roman" w:eastAsia="Times New Roman" w:hAnsi="Times New Roman"/>
          <w:sz w:val="28"/>
          <w:szCs w:val="28"/>
          <w:rtl w:val="0"/>
        </w:rPr>
        <w:t xml:space="preserve">pi </w:t>
      </w:r>
      <w:r w:rsidDel="00000000" w:rsidR="00000000" w:rsidRPr="00000000">
        <w:rPr>
          <w:sz w:val="28"/>
          <w:szCs w:val="28"/>
          <w:rtl w:val="0"/>
        </w:rPr>
        <w:t xml:space="preserve">và </w:t>
      </w:r>
      <w:r w:rsidDel="00000000" w:rsidR="00000000" w:rsidRPr="00000000">
        <w:rPr>
          <w:rFonts w:ascii="Times New Roman" w:cs="Times New Roman" w:eastAsia="Times New Roman" w:hAnsi="Times New Roman"/>
          <w:sz w:val="28"/>
          <w:szCs w:val="28"/>
          <w:rtl w:val="0"/>
        </w:rPr>
        <w:t xml:space="preserve">qi, </w:t>
      </w:r>
      <w:r w:rsidDel="00000000" w:rsidR="00000000" w:rsidRPr="00000000">
        <w:rPr>
          <w:sz w:val="28"/>
          <w:szCs w:val="28"/>
          <w:rtl w:val="0"/>
        </w:rPr>
        <w:t xml:space="preserve">càng khác nhau, giá trị Cross-Entropy càng tăng nhanh.</w:t>
      </w:r>
    </w:p>
    <w:p w:rsidR="00000000" w:rsidDel="00000000" w:rsidP="00000000" w:rsidRDefault="00000000" w:rsidRPr="00000000" w14:paraId="00000025">
      <w:pPr>
        <w:numPr>
          <w:ilvl w:val="0"/>
          <w:numId w:val="4"/>
        </w:numPr>
        <w:spacing w:after="0" w:afterAutospacing="0" w:before="0" w:beforeAutospacing="0" w:lineRule="auto"/>
        <w:ind w:left="720" w:hanging="360"/>
        <w:rPr>
          <w:sz w:val="28"/>
          <w:szCs w:val="28"/>
        </w:rPr>
      </w:pPr>
      <w:r w:rsidDel="00000000" w:rsidR="00000000" w:rsidRPr="00000000">
        <w:rPr>
          <w:sz w:val="28"/>
          <w:szCs w:val="28"/>
          <w:rtl w:val="0"/>
        </w:rPr>
        <w:t xml:space="preserve">Cross-Entropy không có tính đối xứng. Trong thực tế:</w:t>
      </w:r>
    </w:p>
    <w:p w:rsidR="00000000" w:rsidDel="00000000" w:rsidP="00000000" w:rsidRDefault="00000000" w:rsidRPr="00000000" w14:paraId="00000026">
      <w:pPr>
        <w:numPr>
          <w:ilvl w:val="1"/>
          <w:numId w:val="4"/>
        </w:numPr>
        <w:spacing w:after="0" w:afterAutospacing="0" w:before="0" w:beforeAutospacing="0" w:lineRule="auto"/>
        <w:ind w:left="1440" w:hanging="360"/>
        <w:rPr>
          <w:sz w:val="28"/>
          <w:szCs w:val="28"/>
        </w:rPr>
      </w:pPr>
      <w:r w:rsidDel="00000000" w:rsidR="00000000" w:rsidRPr="00000000">
        <w:rPr>
          <w:sz w:val="28"/>
          <w:szCs w:val="28"/>
          <w:rtl w:val="0"/>
        </w:rPr>
        <w:t xml:space="preserve">Thường ta coi p là phân bố đúng (ground truth).</w:t>
      </w:r>
    </w:p>
    <w:p w:rsidR="00000000" w:rsidDel="00000000" w:rsidP="00000000" w:rsidRDefault="00000000" w:rsidRPr="00000000" w14:paraId="00000027">
      <w:pPr>
        <w:numPr>
          <w:ilvl w:val="1"/>
          <w:numId w:val="4"/>
        </w:numPr>
        <w:spacing w:after="0" w:afterAutospacing="0" w:before="0" w:beforeAutospacing="0" w:lineRule="auto"/>
        <w:ind w:left="1440" w:hanging="360"/>
        <w:rPr>
          <w:sz w:val="28"/>
          <w:szCs w:val="28"/>
        </w:rPr>
      </w:pPr>
      <w:r w:rsidDel="00000000" w:rsidR="00000000" w:rsidRPr="00000000">
        <w:rPr>
          <w:sz w:val="28"/>
          <w:szCs w:val="28"/>
          <w:rtl w:val="0"/>
        </w:rPr>
        <w:t xml:space="preserve">q là phân bố mà mô hình dự đoán.</w:t>
      </w:r>
    </w:p>
    <w:p w:rsidR="00000000" w:rsidDel="00000000" w:rsidP="00000000" w:rsidRDefault="00000000" w:rsidRPr="00000000" w14:paraId="00000028">
      <w:pPr>
        <w:numPr>
          <w:ilvl w:val="1"/>
          <w:numId w:val="4"/>
        </w:numPr>
        <w:spacing w:after="240" w:before="0" w:beforeAutospacing="0" w:lineRule="auto"/>
        <w:ind w:left="1440" w:hanging="360"/>
        <w:rPr>
          <w:sz w:val="28"/>
          <w:szCs w:val="28"/>
        </w:rPr>
      </w:pPr>
      <w:r w:rsidDel="00000000" w:rsidR="00000000" w:rsidRPr="00000000">
        <w:rPr>
          <w:sz w:val="28"/>
          <w:szCs w:val="28"/>
          <w:rtl w:val="0"/>
        </w:rPr>
        <w:t xml:space="preserve">Ta muốn tối thiểu hóa H(p,q) để cải thiện mô hình.</w:t>
      </w:r>
    </w:p>
    <w:p w:rsidR="00000000" w:rsidDel="00000000" w:rsidP="00000000" w:rsidRDefault="00000000" w:rsidRPr="00000000" w14:paraId="00000029">
      <w:pPr>
        <w:spacing w:after="240" w:before="240" w:lineRule="auto"/>
        <w:rPr>
          <w:sz w:val="28"/>
          <w:szCs w:val="28"/>
        </w:rPr>
      </w:pPr>
      <w:r w:rsidDel="00000000" w:rsidR="00000000" w:rsidRPr="00000000">
        <w:rPr>
          <w:b w:val="1"/>
          <w:sz w:val="28"/>
          <w:szCs w:val="28"/>
          <w:rtl w:val="0"/>
        </w:rPr>
        <w:t xml:space="preserve">Ứng dụng</w:t>
      </w:r>
      <w:r w:rsidDel="00000000" w:rsidR="00000000" w:rsidRPr="00000000">
        <w:rPr>
          <w:sz w:val="28"/>
          <w:szCs w:val="28"/>
          <w:rtl w:val="0"/>
        </w:rPr>
        <w:t xml:space="preserve">:</w:t>
        <w:br w:type="textWrapping"/>
        <w:t xml:space="preserve"> Cross-Entropy thường được sử dụng như một </w:t>
      </w:r>
      <w:r w:rsidDel="00000000" w:rsidR="00000000" w:rsidRPr="00000000">
        <w:rPr>
          <w:b w:val="1"/>
          <w:sz w:val="28"/>
          <w:szCs w:val="28"/>
          <w:rtl w:val="0"/>
        </w:rPr>
        <w:t xml:space="preserve">hàm mất mát (loss function)</w:t>
      </w:r>
      <w:r w:rsidDel="00000000" w:rsidR="00000000" w:rsidRPr="00000000">
        <w:rPr>
          <w:sz w:val="28"/>
          <w:szCs w:val="28"/>
          <w:rtl w:val="0"/>
        </w:rPr>
        <w:t xml:space="preserve"> trong các mô hình học máy.</w:t>
      </w:r>
    </w:p>
    <w:p w:rsidR="00000000" w:rsidDel="00000000" w:rsidP="00000000" w:rsidRDefault="00000000" w:rsidRPr="00000000" w14:paraId="0000002A">
      <w:pPr>
        <w:numPr>
          <w:ilvl w:val="1"/>
          <w:numId w:val="9"/>
        </w:numPr>
        <w:spacing w:after="0" w:afterAutospacing="0" w:before="240" w:lineRule="auto"/>
        <w:ind w:left="1440" w:hanging="360"/>
        <w:rPr>
          <w:sz w:val="28"/>
          <w:szCs w:val="28"/>
        </w:rPr>
      </w:pPr>
      <w:r w:rsidDel="00000000" w:rsidR="00000000" w:rsidRPr="00000000">
        <w:rPr>
          <w:sz w:val="28"/>
          <w:szCs w:val="28"/>
          <w:rtl w:val="0"/>
        </w:rPr>
        <w:t xml:space="preserve">Đặc biệt phổ biến trong phân loại nhị phân hoặc đa lớp.</w:t>
        <w:br w:type="textWrapping"/>
      </w:r>
    </w:p>
    <w:p w:rsidR="00000000" w:rsidDel="00000000" w:rsidP="00000000" w:rsidRDefault="00000000" w:rsidRPr="00000000" w14:paraId="0000002B">
      <w:pPr>
        <w:numPr>
          <w:ilvl w:val="1"/>
          <w:numId w:val="9"/>
        </w:numPr>
        <w:spacing w:after="240" w:before="0" w:beforeAutospacing="0" w:lineRule="auto"/>
        <w:ind w:left="1440" w:hanging="360"/>
        <w:rPr>
          <w:sz w:val="28"/>
          <w:szCs w:val="28"/>
        </w:rPr>
      </w:pPr>
      <w:r w:rsidDel="00000000" w:rsidR="00000000" w:rsidRPr="00000000">
        <w:rPr>
          <w:sz w:val="28"/>
          <w:szCs w:val="28"/>
          <w:rtl w:val="0"/>
        </w:rPr>
        <w:t xml:space="preserve">Đôi khi còn được gọi là </w:t>
      </w:r>
      <w:r w:rsidDel="00000000" w:rsidR="00000000" w:rsidRPr="00000000">
        <w:rPr>
          <w:b w:val="1"/>
          <w:sz w:val="28"/>
          <w:szCs w:val="28"/>
          <w:rtl w:val="0"/>
        </w:rPr>
        <w:t xml:space="preserve">Logistic Loss</w:t>
      </w:r>
      <w:r w:rsidDel="00000000" w:rsidR="00000000" w:rsidRPr="00000000">
        <w:rPr>
          <w:sz w:val="28"/>
          <w:szCs w:val="28"/>
          <w:rtl w:val="0"/>
        </w:rPr>
        <w:t xml:space="preserve"> (trong bài toán phân loại nhị phân).</w:t>
      </w:r>
    </w:p>
    <w:p w:rsidR="00000000" w:rsidDel="00000000" w:rsidP="00000000" w:rsidRDefault="00000000" w:rsidRPr="00000000" w14:paraId="0000002C">
      <w:pPr>
        <w:pStyle w:val="Heading1"/>
        <w:keepNext w:val="0"/>
        <w:keepLines w:val="0"/>
        <w:spacing w:before="280" w:lineRule="auto"/>
        <w:rPr>
          <w:b w:val="1"/>
          <w:sz w:val="36"/>
          <w:szCs w:val="36"/>
        </w:rPr>
      </w:pPr>
      <w:bookmarkStart w:colFirst="0" w:colLast="0" w:name="_59bbeohpzb0x" w:id="4"/>
      <w:bookmarkEnd w:id="4"/>
      <w:r w:rsidDel="00000000" w:rsidR="00000000" w:rsidRPr="00000000">
        <w:rPr>
          <w:b w:val="1"/>
          <w:sz w:val="36"/>
          <w:szCs w:val="36"/>
          <w:rtl w:val="0"/>
        </w:rPr>
        <w:t xml:space="preserve">1.4 KL Divergence</w:t>
      </w:r>
    </w:p>
    <w:p w:rsidR="00000000" w:rsidDel="00000000" w:rsidP="00000000" w:rsidRDefault="00000000" w:rsidRPr="00000000" w14:paraId="0000002D">
      <w:pPr>
        <w:spacing w:after="240" w:before="240" w:lineRule="auto"/>
        <w:rPr>
          <w:sz w:val="28"/>
          <w:szCs w:val="28"/>
        </w:rPr>
      </w:pPr>
      <w:r w:rsidDel="00000000" w:rsidR="00000000" w:rsidRPr="00000000">
        <w:rPr>
          <w:b w:val="1"/>
          <w:sz w:val="28"/>
          <w:szCs w:val="28"/>
          <w:rtl w:val="0"/>
        </w:rPr>
        <w:t xml:space="preserve">KL Divergence</w:t>
      </w:r>
      <w:r w:rsidDel="00000000" w:rsidR="00000000" w:rsidRPr="00000000">
        <w:rPr>
          <w:sz w:val="28"/>
          <w:szCs w:val="28"/>
          <w:rtl w:val="0"/>
        </w:rPr>
        <w:t xml:space="preserve"> (Kullback–Leibler Divergence), hay còn gọi là </w:t>
      </w:r>
      <w:r w:rsidDel="00000000" w:rsidR="00000000" w:rsidRPr="00000000">
        <w:rPr>
          <w:b w:val="1"/>
          <w:sz w:val="28"/>
          <w:szCs w:val="28"/>
          <w:rtl w:val="0"/>
        </w:rPr>
        <w:t xml:space="preserve">relative entropy</w:t>
      </w:r>
      <w:r w:rsidDel="00000000" w:rsidR="00000000" w:rsidRPr="00000000">
        <w:rPr>
          <w:sz w:val="28"/>
          <w:szCs w:val="28"/>
          <w:rtl w:val="0"/>
        </w:rPr>
        <w:t xml:space="preserve">, là một thước đo mức độ khác biệt giữa hai phân bố xác suất PPP (phân bố thật/chuẩn) và QQQ (phân bố xấp xỉ/mô hình).</w:t>
      </w:r>
    </w:p>
    <w:p w:rsidR="00000000" w:rsidDel="00000000" w:rsidP="00000000" w:rsidRDefault="00000000" w:rsidRPr="00000000" w14:paraId="0000002E">
      <w:pPr>
        <w:spacing w:after="240" w:before="240" w:lineRule="auto"/>
        <w:rPr>
          <w:b w:val="1"/>
          <w:sz w:val="28"/>
          <w:szCs w:val="28"/>
        </w:rPr>
      </w:pPr>
      <w:r w:rsidDel="00000000" w:rsidR="00000000" w:rsidRPr="00000000">
        <w:rPr>
          <w:b w:val="1"/>
          <w:sz w:val="28"/>
          <w:szCs w:val="28"/>
          <w:rtl w:val="0"/>
        </w:rPr>
        <w:t xml:space="preserve">Công thức:</w:t>
      </w:r>
    </w:p>
    <w:p w:rsidR="00000000" w:rsidDel="00000000" w:rsidP="00000000" w:rsidRDefault="00000000" w:rsidRPr="00000000" w14:paraId="0000002F">
      <w:pPr>
        <w:spacing w:after="240" w:before="240" w:lineRule="auto"/>
        <w:jc w:val="center"/>
        <w:rPr>
          <w:sz w:val="28"/>
          <w:szCs w:val="28"/>
        </w:rPr>
      </w:pPr>
      <w:r w:rsidDel="00000000" w:rsidR="00000000" w:rsidRPr="00000000">
        <w:rPr>
          <w:sz w:val="28"/>
          <w:szCs w:val="28"/>
        </w:rPr>
        <w:drawing>
          <wp:inline distB="114300" distT="114300" distL="114300" distR="114300">
            <wp:extent cx="4324350" cy="714375"/>
            <wp:effectExtent b="0" l="0" r="0" t="0"/>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3243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31">
      <w:pPr>
        <w:spacing w:after="240" w:before="240" w:lineRule="auto"/>
        <w:jc w:val="center"/>
        <w:rPr>
          <w:sz w:val="28"/>
          <w:szCs w:val="28"/>
        </w:rPr>
      </w:pPr>
      <w:r w:rsidDel="00000000" w:rsidR="00000000" w:rsidRPr="00000000">
        <w:rPr>
          <w:sz w:val="28"/>
          <w:szCs w:val="28"/>
        </w:rPr>
        <w:drawing>
          <wp:inline distB="114300" distT="114300" distL="114300" distR="114300">
            <wp:extent cx="5686425" cy="73342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864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before="360" w:lineRule="auto"/>
        <w:rPr>
          <w:b w:val="1"/>
          <w:sz w:val="28"/>
          <w:szCs w:val="28"/>
        </w:rPr>
      </w:pPr>
      <w:r w:rsidDel="00000000" w:rsidR="00000000" w:rsidRPr="00000000">
        <w:rPr>
          <w:b w:val="1"/>
          <w:sz w:val="28"/>
          <w:szCs w:val="28"/>
          <w:rtl w:val="0"/>
        </w:rPr>
        <w:t xml:space="preserve">Tính chất của KL DIvergence:</w:t>
      </w:r>
    </w:p>
    <w:p w:rsidR="00000000" w:rsidDel="00000000" w:rsidP="00000000" w:rsidRDefault="00000000" w:rsidRPr="00000000" w14:paraId="00000033">
      <w:pPr>
        <w:numPr>
          <w:ilvl w:val="0"/>
          <w:numId w:val="6"/>
        </w:numPr>
        <w:spacing w:after="0" w:afterAutospacing="0" w:before="240" w:line="288" w:lineRule="auto"/>
        <w:ind w:left="720" w:hanging="360"/>
        <w:rPr>
          <w:sz w:val="28"/>
          <w:szCs w:val="28"/>
        </w:rPr>
      </w:pPr>
      <w:r w:rsidDel="00000000" w:rsidR="00000000" w:rsidRPr="00000000">
        <w:rPr>
          <w:sz w:val="28"/>
          <w:szCs w:val="28"/>
          <w:rtl w:val="0"/>
        </w:rPr>
        <w:t xml:space="preserve">Không có tính đối xứng</w:t>
      </w:r>
      <w:r w:rsidDel="00000000" w:rsidR="00000000" w:rsidRPr="00000000">
        <w:rPr>
          <w:rtl w:val="0"/>
        </w:rPr>
      </w:r>
    </w:p>
    <w:p w:rsidR="00000000" w:rsidDel="00000000" w:rsidP="00000000" w:rsidRDefault="00000000" w:rsidRPr="00000000" w14:paraId="00000034">
      <w:pPr>
        <w:numPr>
          <w:ilvl w:val="0"/>
          <w:numId w:val="6"/>
        </w:numPr>
        <w:spacing w:after="120" w:before="0" w:beforeAutospacing="0" w:line="288" w:lineRule="auto"/>
        <w:ind w:left="720" w:hanging="360"/>
        <w:rPr>
          <w:sz w:val="28"/>
          <w:szCs w:val="28"/>
        </w:rPr>
      </w:pPr>
      <w:r w:rsidDel="00000000" w:rsidR="00000000" w:rsidRPr="00000000">
        <w:rPr>
          <w:sz w:val="28"/>
          <w:szCs w:val="28"/>
          <w:rtl w:val="0"/>
        </w:rPr>
        <w:t xml:space="preserve">Tương tự CrossEntropy, DL cũng rất nhạy cảm với sự sai khác giữa </w:t>
      </w:r>
      <w:r w:rsidDel="00000000" w:rsidR="00000000" w:rsidRPr="00000000">
        <w:rPr>
          <w:rFonts w:ascii="Times New Roman" w:cs="Times New Roman" w:eastAsia="Times New Roman" w:hAnsi="Times New Roman"/>
          <w:sz w:val="28"/>
          <w:szCs w:val="28"/>
          <w:rtl w:val="0"/>
        </w:rPr>
        <w:t xml:space="preserve">pi</w:t>
      </w:r>
      <w:r w:rsidDel="00000000" w:rsidR="00000000" w:rsidRPr="00000000">
        <w:rPr>
          <w:sz w:val="28"/>
          <w:szCs w:val="28"/>
          <w:rtl w:val="0"/>
        </w:rPr>
        <w:t xml:space="preserve"> và </w:t>
      </w:r>
      <w:r w:rsidDel="00000000" w:rsidR="00000000" w:rsidRPr="00000000">
        <w:rPr>
          <w:rFonts w:ascii="Times New Roman" w:cs="Times New Roman" w:eastAsia="Times New Roman" w:hAnsi="Times New Roman"/>
          <w:sz w:val="28"/>
          <w:szCs w:val="28"/>
          <w:rtl w:val="0"/>
        </w:rPr>
        <w:t xml:space="preserve">qi</w:t>
      </w:r>
      <w:r w:rsidDel="00000000" w:rsidR="00000000" w:rsidRPr="00000000">
        <w:rPr>
          <w:rtl w:val="0"/>
        </w:rPr>
      </w:r>
    </w:p>
    <w:p w:rsidR="00000000" w:rsidDel="00000000" w:rsidP="00000000" w:rsidRDefault="00000000" w:rsidRPr="00000000" w14:paraId="00000035">
      <w:pPr>
        <w:spacing w:after="120" w:before="240" w:line="288" w:lineRule="auto"/>
        <w:rPr>
          <w:b w:val="1"/>
          <w:sz w:val="28"/>
          <w:szCs w:val="28"/>
        </w:rPr>
      </w:pPr>
      <w:r w:rsidDel="00000000" w:rsidR="00000000" w:rsidRPr="00000000">
        <w:rPr>
          <w:sz w:val="28"/>
          <w:szCs w:val="28"/>
          <w:highlight w:val="white"/>
          <w:rtl w:val="0"/>
        </w:rPr>
        <w:t xml:space="preserve">Trong các bài toán Machine Learning/Deep Learning, do Entropy(P) là không đổi (P là phân phối target -&gt; không đổi) nên tối ưu hàm KL_Divergence cũng tương đương với tối ưu hàm CrossEntropy. Nói các khác, việc bạn dùng KL_Divergence hay CrossEntropy trong Machine Learning là như nhau (trong các lĩnh vực khác thì không).</w:t>
      </w:r>
      <w:r w:rsidDel="00000000" w:rsidR="00000000" w:rsidRPr="00000000">
        <w:rPr>
          <w:rtl w:val="0"/>
        </w:rPr>
      </w:r>
    </w:p>
    <w:p w:rsidR="00000000" w:rsidDel="00000000" w:rsidP="00000000" w:rsidRDefault="00000000" w:rsidRPr="00000000" w14:paraId="00000036">
      <w:pPr>
        <w:pStyle w:val="Title"/>
        <w:keepNext w:val="0"/>
        <w:keepLines w:val="0"/>
        <w:spacing w:before="480" w:lineRule="auto"/>
        <w:rPr>
          <w:b w:val="1"/>
          <w:sz w:val="40"/>
          <w:szCs w:val="40"/>
        </w:rPr>
      </w:pPr>
      <w:bookmarkStart w:colFirst="0" w:colLast="0" w:name="_yk3rg96tixp" w:id="5"/>
      <w:bookmarkEnd w:id="5"/>
      <w:r w:rsidDel="00000000" w:rsidR="00000000" w:rsidRPr="00000000">
        <w:rPr>
          <w:b w:val="1"/>
          <w:sz w:val="40"/>
          <w:szCs w:val="40"/>
          <w:rtl w:val="0"/>
        </w:rPr>
        <w:t xml:space="preserve">2. Bias-Variance</w:t>
      </w:r>
    </w:p>
    <w:p w:rsidR="00000000" w:rsidDel="00000000" w:rsidP="00000000" w:rsidRDefault="00000000" w:rsidRPr="00000000" w14:paraId="00000037">
      <w:pPr>
        <w:pStyle w:val="Heading1"/>
        <w:rPr>
          <w:b w:val="1"/>
          <w:sz w:val="36"/>
          <w:szCs w:val="36"/>
        </w:rPr>
      </w:pPr>
      <w:bookmarkStart w:colFirst="0" w:colLast="0" w:name="_g9u0n3fi7kyz" w:id="6"/>
      <w:bookmarkEnd w:id="6"/>
      <w:r w:rsidDel="00000000" w:rsidR="00000000" w:rsidRPr="00000000">
        <w:rPr>
          <w:b w:val="1"/>
          <w:sz w:val="36"/>
          <w:szCs w:val="36"/>
          <w:rtl w:val="0"/>
        </w:rPr>
        <w:t xml:space="preserve">2.1 Bias-Variance</w:t>
      </w:r>
    </w:p>
    <w:p w:rsidR="00000000" w:rsidDel="00000000" w:rsidP="00000000" w:rsidRDefault="00000000" w:rsidRPr="00000000" w14:paraId="00000038">
      <w:pPr>
        <w:rPr>
          <w:sz w:val="28"/>
          <w:szCs w:val="28"/>
        </w:rPr>
      </w:pPr>
      <w:r w:rsidDel="00000000" w:rsidR="00000000" w:rsidRPr="00000000">
        <w:rPr>
          <w:sz w:val="28"/>
          <w:szCs w:val="28"/>
          <w:rtl w:val="0"/>
        </w:rPr>
        <w:t xml:space="preserve">Trong học máy, mục tiêu của chúng ta là tìm một mô hình dự đoán f^(x) càng gần với quan hệ thực f(x) càng tốt. Tuy nhiên, bất kỳ mô hình nào cũng phải đối mặt với </w:t>
      </w:r>
      <w:r w:rsidDel="00000000" w:rsidR="00000000" w:rsidRPr="00000000">
        <w:rPr>
          <w:b w:val="1"/>
          <w:sz w:val="28"/>
          <w:szCs w:val="28"/>
          <w:rtl w:val="0"/>
        </w:rPr>
        <w:t xml:space="preserve">sai số dự đoán</w:t>
      </w:r>
      <w:r w:rsidDel="00000000" w:rsidR="00000000" w:rsidRPr="00000000">
        <w:rPr>
          <w:sz w:val="28"/>
          <w:szCs w:val="28"/>
          <w:rtl w:val="0"/>
        </w:rPr>
        <w:t xml:space="preserve">. Sai số này không chỉ đến từ dữ liệu có nhiễu mà còn do đặc tính của mô hình.</w:t>
      </w:r>
    </w:p>
    <w:p w:rsidR="00000000" w:rsidDel="00000000" w:rsidP="00000000" w:rsidRDefault="00000000" w:rsidRPr="00000000" w14:paraId="00000039">
      <w:pPr>
        <w:spacing w:after="240" w:before="240" w:lineRule="auto"/>
        <w:rPr>
          <w:b w:val="1"/>
          <w:sz w:val="28"/>
          <w:szCs w:val="28"/>
        </w:rPr>
      </w:pPr>
      <w:r w:rsidDel="00000000" w:rsidR="00000000" w:rsidRPr="00000000">
        <w:rPr>
          <w:b w:val="1"/>
          <w:sz w:val="28"/>
          <w:szCs w:val="28"/>
          <w:rtl w:val="0"/>
        </w:rPr>
        <w:t xml:space="preserve">Sai số dự đoán có thể được phân rã thành:</w:t>
      </w:r>
    </w:p>
    <w:p w:rsidR="00000000" w:rsidDel="00000000" w:rsidP="00000000" w:rsidRDefault="00000000" w:rsidRPr="00000000" w14:paraId="0000003A">
      <w:pPr>
        <w:numPr>
          <w:ilvl w:val="0"/>
          <w:numId w:val="3"/>
        </w:numPr>
        <w:spacing w:after="0" w:afterAutospacing="0" w:before="240" w:lineRule="auto"/>
        <w:ind w:left="720" w:hanging="360"/>
        <w:rPr>
          <w:sz w:val="28"/>
          <w:szCs w:val="28"/>
        </w:rPr>
      </w:pPr>
      <w:r w:rsidDel="00000000" w:rsidR="00000000" w:rsidRPr="00000000">
        <w:rPr>
          <w:b w:val="1"/>
          <w:sz w:val="28"/>
          <w:szCs w:val="28"/>
          <w:rtl w:val="0"/>
        </w:rPr>
        <w:t xml:space="preserve">Bias (Độ chệch):</w:t>
      </w:r>
      <w:r w:rsidDel="00000000" w:rsidR="00000000" w:rsidRPr="00000000">
        <w:rPr>
          <w:sz w:val="28"/>
          <w:szCs w:val="28"/>
          <w:rtl w:val="0"/>
        </w:rPr>
        <w:t xml:space="preserve"> Sai khác giữa giá trị dự báo của mô hình và giá trị thực (ground truth).</w:t>
        <w:br w:type="textWrapping"/>
      </w:r>
    </w:p>
    <w:p w:rsidR="00000000" w:rsidDel="00000000" w:rsidP="00000000" w:rsidRDefault="00000000" w:rsidRPr="00000000" w14:paraId="0000003B">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Variance (Phương sai):</w:t>
      </w:r>
      <w:r w:rsidDel="00000000" w:rsidR="00000000" w:rsidRPr="00000000">
        <w:rPr>
          <w:sz w:val="28"/>
          <w:szCs w:val="28"/>
          <w:rtl w:val="0"/>
        </w:rPr>
        <w:t xml:space="preserve"> Mức độ dao động của mô hình khi huấn luyện trên các tập dữ liệu khác nhau.</w:t>
        <w:br w:type="textWrapping"/>
      </w:r>
    </w:p>
    <w:p w:rsidR="00000000" w:rsidDel="00000000" w:rsidP="00000000" w:rsidRDefault="00000000" w:rsidRPr="00000000" w14:paraId="0000003C">
      <w:pPr>
        <w:numPr>
          <w:ilvl w:val="0"/>
          <w:numId w:val="3"/>
        </w:numPr>
        <w:spacing w:after="240" w:before="0" w:beforeAutospacing="0" w:lineRule="auto"/>
        <w:ind w:left="720" w:hanging="360"/>
        <w:rPr>
          <w:sz w:val="28"/>
          <w:szCs w:val="28"/>
        </w:rPr>
      </w:pPr>
      <w:r w:rsidDel="00000000" w:rsidR="00000000" w:rsidRPr="00000000">
        <w:rPr>
          <w:b w:val="1"/>
          <w:sz w:val="28"/>
          <w:szCs w:val="28"/>
          <w:rtl w:val="0"/>
        </w:rPr>
        <w:t xml:space="preserve">Irreducible error (sai số không thể giảm):</w:t>
      </w:r>
      <w:r w:rsidDel="00000000" w:rsidR="00000000" w:rsidRPr="00000000">
        <w:rPr>
          <w:sz w:val="28"/>
          <w:szCs w:val="28"/>
          <w:rtl w:val="0"/>
        </w:rPr>
        <w:t xml:space="preserve"> Nhiễu vốn có trong dữ liệu, không thể loại bỏ.</w:t>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pStyle w:val="Heading1"/>
        <w:spacing w:after="240" w:before="240" w:lineRule="auto"/>
        <w:rPr>
          <w:b w:val="1"/>
          <w:sz w:val="36"/>
          <w:szCs w:val="36"/>
        </w:rPr>
      </w:pPr>
      <w:bookmarkStart w:colFirst="0" w:colLast="0" w:name="_kr0pnswiywdb" w:id="7"/>
      <w:bookmarkEnd w:id="7"/>
      <w:r w:rsidDel="00000000" w:rsidR="00000000" w:rsidRPr="00000000">
        <w:rPr>
          <w:b w:val="1"/>
          <w:sz w:val="36"/>
          <w:szCs w:val="36"/>
          <w:rtl w:val="0"/>
        </w:rPr>
        <w:t xml:space="preserve">2.2 Bias-Variance Trade off</w:t>
      </w:r>
    </w:p>
    <w:p w:rsidR="00000000" w:rsidDel="00000000" w:rsidP="00000000" w:rsidRDefault="00000000" w:rsidRPr="00000000" w14:paraId="0000003F">
      <w:pPr>
        <w:rPr>
          <w:sz w:val="28"/>
          <w:szCs w:val="28"/>
        </w:rPr>
      </w:pPr>
      <w:r w:rsidDel="00000000" w:rsidR="00000000" w:rsidRPr="00000000">
        <w:rPr>
          <w:sz w:val="28"/>
          <w:szCs w:val="28"/>
          <w:rtl w:val="0"/>
        </w:rPr>
        <w:t xml:space="preserve">Giả sử có tập huấn luyện D gồm n điểm dữ liệu (xi,yi)</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Từ tập D, ta huấn luyện một mô hình f^(x;D).Ký hiệu như vậy để nhấn mạnh rằng mô hình phụ thuộc vào tập dữ liệu huấn luyện cụ thể D.</w:t>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tl w:val="0"/>
        </w:rPr>
        <w:t xml:space="preserve">Hàm thực tế (ground truth) là f(x). Giá trị quan sát được:</w:t>
      </w:r>
    </w:p>
    <w:p w:rsidR="00000000" w:rsidDel="00000000" w:rsidP="00000000" w:rsidRDefault="00000000" w:rsidRPr="00000000" w14:paraId="00000044">
      <w:pPr>
        <w:jc w:val="center"/>
        <w:rPr>
          <w:sz w:val="28"/>
          <w:szCs w:val="28"/>
        </w:rPr>
      </w:pPr>
      <w:r w:rsidDel="00000000" w:rsidR="00000000" w:rsidRPr="00000000">
        <w:rPr>
          <w:sz w:val="28"/>
          <w:szCs w:val="28"/>
        </w:rPr>
        <w:drawing>
          <wp:inline distB="114300" distT="114300" distL="114300" distR="114300">
            <wp:extent cx="1657350" cy="533400"/>
            <wp:effectExtent b="0" l="0" r="0" t="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6573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shd w:fill="ffffff" w:val="clear"/>
        <w:spacing w:after="280" w:lineRule="auto"/>
        <w:rPr>
          <w:sz w:val="28"/>
          <w:szCs w:val="28"/>
        </w:rPr>
      </w:pPr>
      <w:r w:rsidDel="00000000" w:rsidR="00000000" w:rsidRPr="00000000">
        <w:rPr>
          <w:sz w:val="28"/>
          <w:szCs w:val="28"/>
          <w:rtl w:val="0"/>
        </w:rPr>
        <w:t xml:space="preserve">Tổng bình phương sai số giữa giá trị dự báo và giá trị thực tế  được biểu diễn qua tổng của độ chệch (</w:t>
      </w:r>
      <w:r w:rsidDel="00000000" w:rsidR="00000000" w:rsidRPr="00000000">
        <w:rPr>
          <w:i w:val="1"/>
          <w:sz w:val="28"/>
          <w:szCs w:val="28"/>
          <w:rtl w:val="0"/>
        </w:rPr>
        <w:t xml:space="preserve">bias</w:t>
      </w:r>
      <w:r w:rsidDel="00000000" w:rsidR="00000000" w:rsidRPr="00000000">
        <w:rPr>
          <w:sz w:val="28"/>
          <w:szCs w:val="28"/>
          <w:rtl w:val="0"/>
        </w:rPr>
        <w:t xml:space="preserve">) và phương sai (</w:t>
      </w:r>
      <w:r w:rsidDel="00000000" w:rsidR="00000000" w:rsidRPr="00000000">
        <w:rPr>
          <w:i w:val="1"/>
          <w:sz w:val="28"/>
          <w:szCs w:val="28"/>
          <w:rtl w:val="0"/>
        </w:rPr>
        <w:t xml:space="preserve">variance</w:t>
      </w:r>
      <w:r w:rsidDel="00000000" w:rsidR="00000000" w:rsidRPr="00000000">
        <w:rPr>
          <w:sz w:val="28"/>
          <w:szCs w:val="28"/>
          <w:rtl w:val="0"/>
        </w:rPr>
        <w:t xml:space="preserve">) như sau:</w:t>
      </w:r>
    </w:p>
    <w:p w:rsidR="00000000" w:rsidDel="00000000" w:rsidP="00000000" w:rsidRDefault="00000000" w:rsidRPr="00000000" w14:paraId="00000047">
      <w:pPr>
        <w:shd w:fill="ffffff" w:val="clear"/>
        <w:spacing w:after="280" w:lineRule="auto"/>
        <w:rPr>
          <w:sz w:val="28"/>
          <w:szCs w:val="28"/>
        </w:rPr>
      </w:pPr>
      <w:r w:rsidDel="00000000" w:rsidR="00000000" w:rsidRPr="00000000">
        <w:rPr>
          <w:sz w:val="28"/>
          <w:szCs w:val="28"/>
        </w:rPr>
        <w:drawing>
          <wp:inline distB="114300" distT="114300" distL="114300" distR="114300">
            <wp:extent cx="5815013" cy="656845"/>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815013" cy="6568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80" w:lineRule="auto"/>
        <w:rPr>
          <w:color w:val="ff0000"/>
          <w:sz w:val="28"/>
          <w:szCs w:val="28"/>
          <w:highlight w:val="white"/>
        </w:rPr>
      </w:pPr>
      <w:r w:rsidDel="00000000" w:rsidR="00000000" w:rsidRPr="00000000">
        <w:rPr>
          <w:sz w:val="28"/>
          <w:szCs w:val="28"/>
          <w:highlight w:val="white"/>
          <w:rtl w:val="0"/>
        </w:rPr>
        <w:t xml:space="preserve">Công thức này còn được gọi là công thức phân rã độ chệch-phương sai (</w:t>
      </w:r>
      <w:r w:rsidDel="00000000" w:rsidR="00000000" w:rsidRPr="00000000">
        <w:rPr>
          <w:i w:val="1"/>
          <w:sz w:val="28"/>
          <w:szCs w:val="28"/>
          <w:highlight w:val="white"/>
          <w:rtl w:val="0"/>
        </w:rPr>
        <w:t xml:space="preserve">bias-variance decomposition</w:t>
      </w:r>
      <w:r w:rsidDel="00000000" w:rsidR="00000000" w:rsidRPr="00000000">
        <w:rPr>
          <w:sz w:val="28"/>
          <w:szCs w:val="28"/>
          <w:highlight w:val="white"/>
          <w:rtl w:val="0"/>
        </w:rPr>
        <w:t xml:space="preserve">). Thành phần phương sai nhiễu có độ lớn không đáng kể nên ta có thể xem như tổng bình phương sai số chỉ phục thuộc phần lớn vào </w:t>
      </w:r>
      <w:r w:rsidDel="00000000" w:rsidR="00000000" w:rsidRPr="00000000">
        <w:rPr>
          <w:i w:val="1"/>
          <w:sz w:val="28"/>
          <w:szCs w:val="28"/>
          <w:highlight w:val="white"/>
          <w:rtl w:val="0"/>
        </w:rPr>
        <w:t xml:space="preserve">độ chệch</w:t>
      </w:r>
      <w:r w:rsidDel="00000000" w:rsidR="00000000" w:rsidRPr="00000000">
        <w:rPr>
          <w:sz w:val="28"/>
          <w:szCs w:val="28"/>
          <w:highlight w:val="white"/>
          <w:rtl w:val="0"/>
        </w:rPr>
        <w:t xml:space="preserve"> và </w:t>
      </w:r>
      <w:r w:rsidDel="00000000" w:rsidR="00000000" w:rsidRPr="00000000">
        <w:rPr>
          <w:i w:val="1"/>
          <w:sz w:val="28"/>
          <w:szCs w:val="28"/>
          <w:highlight w:val="white"/>
          <w:rtl w:val="0"/>
        </w:rPr>
        <w:t xml:space="preserve">phương sai</w:t>
      </w:r>
      <w:r w:rsidDel="00000000" w:rsidR="00000000" w:rsidRPr="00000000">
        <w:rPr>
          <w:sz w:val="28"/>
          <w:szCs w:val="28"/>
          <w:highlight w:val="white"/>
          <w:rtl w:val="0"/>
        </w:rPr>
        <w:t xml:space="preserve">. Sự đánh đổi giữa </w:t>
      </w:r>
      <w:r w:rsidDel="00000000" w:rsidR="00000000" w:rsidRPr="00000000">
        <w:rPr>
          <w:i w:val="1"/>
          <w:sz w:val="28"/>
          <w:szCs w:val="28"/>
          <w:highlight w:val="white"/>
          <w:rtl w:val="0"/>
        </w:rPr>
        <w:t xml:space="preserve">độ chệch</w:t>
      </w:r>
      <w:r w:rsidDel="00000000" w:rsidR="00000000" w:rsidRPr="00000000">
        <w:rPr>
          <w:sz w:val="28"/>
          <w:szCs w:val="28"/>
          <w:highlight w:val="white"/>
          <w:rtl w:val="0"/>
        </w:rPr>
        <w:t xml:space="preserve"> và </w:t>
      </w:r>
      <w:r w:rsidDel="00000000" w:rsidR="00000000" w:rsidRPr="00000000">
        <w:rPr>
          <w:i w:val="1"/>
          <w:sz w:val="28"/>
          <w:szCs w:val="28"/>
          <w:highlight w:val="white"/>
          <w:rtl w:val="0"/>
        </w:rPr>
        <w:t xml:space="preserve">phương sai</w:t>
      </w:r>
      <w:r w:rsidDel="00000000" w:rsidR="00000000" w:rsidRPr="00000000">
        <w:rPr>
          <w:sz w:val="28"/>
          <w:szCs w:val="28"/>
          <w:highlight w:val="white"/>
          <w:rtl w:val="0"/>
        </w:rPr>
        <w:t xml:space="preserve"> thể hiện qua: </w:t>
      </w:r>
      <w:r w:rsidDel="00000000" w:rsidR="00000000" w:rsidRPr="00000000">
        <w:rPr>
          <w:rFonts w:ascii="Courier New" w:cs="Courier New" w:eastAsia="Courier New" w:hAnsi="Courier New"/>
          <w:color w:val="ff0000"/>
          <w:sz w:val="28"/>
          <w:szCs w:val="28"/>
          <w:highlight w:val="white"/>
          <w:rtl w:val="0"/>
        </w:rPr>
        <w:t xml:space="preserve">đối với các mô hình có cùng mức độ sai số, nếu muốn một mô hình dự báo ít chệch hơn thì sẽ cần phương sai lớn hơn và ngược lại</w:t>
      </w:r>
      <w:r w:rsidDel="00000000" w:rsidR="00000000" w:rsidRPr="00000000">
        <w:rPr>
          <w:color w:val="ff0000"/>
          <w:sz w:val="28"/>
          <w:szCs w:val="28"/>
          <w:highlight w:val="white"/>
          <w:rtl w:val="0"/>
        </w:rPr>
        <w:t xml:space="preserve">.</w:t>
      </w:r>
    </w:p>
    <w:p w:rsidR="00000000" w:rsidDel="00000000" w:rsidP="00000000" w:rsidRDefault="00000000" w:rsidRPr="00000000" w14:paraId="00000049">
      <w:pPr>
        <w:shd w:fill="ffffff" w:val="clear"/>
        <w:spacing w:after="280" w:lineRule="auto"/>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5731200" cy="4343400"/>
            <wp:effectExtent b="0" l="0" r="0" t="0"/>
            <wp:docPr id="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280" w:lineRule="auto"/>
        <w:rPr>
          <w:color w:val="333333"/>
          <w:sz w:val="28"/>
          <w:szCs w:val="28"/>
          <w:highlight w:val="white"/>
        </w:rPr>
      </w:pPr>
      <w:r w:rsidDel="00000000" w:rsidR="00000000" w:rsidRPr="00000000">
        <w:rPr>
          <w:b w:val="1"/>
          <w:color w:val="333333"/>
          <w:sz w:val="28"/>
          <w:szCs w:val="28"/>
          <w:highlight w:val="white"/>
          <w:rtl w:val="0"/>
        </w:rPr>
        <w:t xml:space="preserve">Bias–Variance Trade-off</w:t>
      </w:r>
      <w:r w:rsidDel="00000000" w:rsidR="00000000" w:rsidRPr="00000000">
        <w:rPr>
          <w:color w:val="333333"/>
          <w:sz w:val="28"/>
          <w:szCs w:val="28"/>
          <w:highlight w:val="white"/>
          <w:rtl w:val="0"/>
        </w:rPr>
        <w:t xml:space="preserve"> là nguyên lý cốt lõi giải thích tại sao mô hình ML thất bại khi triển khai thực tế.</w:t>
      </w:r>
    </w:p>
    <w:p w:rsidR="00000000" w:rsidDel="00000000" w:rsidP="00000000" w:rsidRDefault="00000000" w:rsidRPr="00000000" w14:paraId="0000004B">
      <w:pPr>
        <w:shd w:fill="ffffff" w:val="clear"/>
        <w:spacing w:after="280" w:lineRule="auto"/>
        <w:rPr>
          <w:sz w:val="28"/>
          <w:szCs w:val="28"/>
        </w:rPr>
      </w:pPr>
      <w:r w:rsidDel="00000000" w:rsidR="00000000" w:rsidRPr="00000000">
        <w:rPr>
          <w:color w:val="333333"/>
          <w:sz w:val="28"/>
          <w:szCs w:val="28"/>
          <w:highlight w:val="white"/>
          <w:rtl w:val="0"/>
        </w:rPr>
        <w:t xml:space="preserve">Hiểu rõ nó giúp ta thiết kế mô hình </w:t>
      </w:r>
      <w:r w:rsidDel="00000000" w:rsidR="00000000" w:rsidRPr="00000000">
        <w:rPr>
          <w:b w:val="1"/>
          <w:color w:val="333333"/>
          <w:sz w:val="28"/>
          <w:szCs w:val="28"/>
          <w:highlight w:val="white"/>
          <w:rtl w:val="0"/>
        </w:rPr>
        <w:t xml:space="preserve">không quá đơn giản, không quá phức tạp</w:t>
      </w:r>
      <w:r w:rsidDel="00000000" w:rsidR="00000000" w:rsidRPr="00000000">
        <w:rPr>
          <w:color w:val="333333"/>
          <w:sz w:val="28"/>
          <w:szCs w:val="28"/>
          <w:highlight w:val="white"/>
          <w:rtl w:val="0"/>
        </w:rPr>
        <w:t xml:space="preserve"> – đạt điểm cân bằng tối ưu để tổng quát hóa.</w:t>
      </w:r>
      <w:r w:rsidDel="00000000" w:rsidR="00000000" w:rsidRPr="00000000">
        <w:rPr>
          <w:rtl w:val="0"/>
        </w:rPr>
      </w:r>
    </w:p>
    <w:p w:rsidR="00000000" w:rsidDel="00000000" w:rsidP="00000000" w:rsidRDefault="00000000" w:rsidRPr="00000000" w14:paraId="0000004C">
      <w:pPr>
        <w:pStyle w:val="Title"/>
        <w:rPr>
          <w:b w:val="1"/>
          <w:sz w:val="40"/>
          <w:szCs w:val="40"/>
        </w:rPr>
      </w:pPr>
      <w:bookmarkStart w:colFirst="0" w:colLast="0" w:name="_kihk5r5vtai6" w:id="8"/>
      <w:bookmarkEnd w:id="8"/>
      <w:r w:rsidDel="00000000" w:rsidR="00000000" w:rsidRPr="00000000">
        <w:rPr>
          <w:b w:val="1"/>
          <w:sz w:val="40"/>
          <w:szCs w:val="40"/>
          <w:rtl w:val="0"/>
        </w:rPr>
        <w:t xml:space="preserve">3. Optimizer</w:t>
      </w:r>
    </w:p>
    <w:p w:rsidR="00000000" w:rsidDel="00000000" w:rsidP="00000000" w:rsidRDefault="00000000" w:rsidRPr="00000000" w14:paraId="0000004D">
      <w:pPr>
        <w:pStyle w:val="Heading1"/>
        <w:rPr>
          <w:b w:val="1"/>
          <w:sz w:val="36"/>
          <w:szCs w:val="36"/>
        </w:rPr>
      </w:pPr>
      <w:bookmarkStart w:colFirst="0" w:colLast="0" w:name="_k58axjj72cuy" w:id="9"/>
      <w:bookmarkEnd w:id="9"/>
      <w:r w:rsidDel="00000000" w:rsidR="00000000" w:rsidRPr="00000000">
        <w:rPr>
          <w:b w:val="1"/>
          <w:sz w:val="36"/>
          <w:szCs w:val="36"/>
          <w:rtl w:val="0"/>
        </w:rPr>
        <w:t xml:space="preserve">3.1 Momentum</w:t>
      </w:r>
    </w:p>
    <w:p w:rsidR="00000000" w:rsidDel="00000000" w:rsidP="00000000" w:rsidRDefault="00000000" w:rsidRPr="00000000" w14:paraId="0000004E">
      <w:pPr>
        <w:rPr>
          <w:sz w:val="28"/>
          <w:szCs w:val="28"/>
        </w:rPr>
      </w:pPr>
      <w:r w:rsidDel="00000000" w:rsidR="00000000" w:rsidRPr="00000000">
        <w:rPr>
          <w:color w:val="1b1b1b"/>
          <w:sz w:val="28"/>
          <w:szCs w:val="28"/>
          <w:highlight w:val="white"/>
          <w:rtl w:val="0"/>
        </w:rPr>
        <w:t xml:space="preserve">Thuật toán Gradient Descent còn nhiều hạn chế như phụ thuộc vào nghiệm khởi tạo ban đầu và learning rate</w:t>
      </w: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rPr>
        <w:drawing>
          <wp:inline distB="114300" distT="114300" distL="114300" distR="114300">
            <wp:extent cx="5731200" cy="25527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color w:val="1b1b1b"/>
          <w:sz w:val="28"/>
          <w:szCs w:val="28"/>
          <w:highlight w:val="white"/>
        </w:rPr>
      </w:pPr>
      <w:r w:rsidDel="00000000" w:rsidR="00000000" w:rsidRPr="00000000">
        <w:rPr>
          <w:color w:val="1b1b1b"/>
          <w:sz w:val="28"/>
          <w:szCs w:val="28"/>
          <w:highlight w:val="white"/>
          <w:rtl w:val="0"/>
        </w:rPr>
        <w:t xml:space="preserve">Để khắc phục các hạn chế trên của thuật toán Gradient Descent người ta dùng gradient descent with momentum. </w:t>
      </w:r>
    </w:p>
    <w:p w:rsidR="00000000" w:rsidDel="00000000" w:rsidP="00000000" w:rsidRDefault="00000000" w:rsidRPr="00000000" w14:paraId="00000051">
      <w:pPr>
        <w:rPr>
          <w:b w:val="1"/>
          <w:color w:val="1b1b1b"/>
          <w:sz w:val="28"/>
          <w:szCs w:val="28"/>
          <w:highlight w:val="white"/>
        </w:rPr>
      </w:pPr>
      <w:r w:rsidDel="00000000" w:rsidR="00000000" w:rsidRPr="00000000">
        <w:rPr>
          <w:rtl w:val="0"/>
        </w:rPr>
      </w:r>
    </w:p>
    <w:p w:rsidR="00000000" w:rsidDel="00000000" w:rsidP="00000000" w:rsidRDefault="00000000" w:rsidRPr="00000000" w14:paraId="00000052">
      <w:pPr>
        <w:rPr>
          <w:color w:val="1b1b1b"/>
          <w:sz w:val="28"/>
          <w:szCs w:val="28"/>
          <w:highlight w:val="white"/>
        </w:rPr>
      </w:pPr>
      <w:r w:rsidDel="00000000" w:rsidR="00000000" w:rsidRPr="00000000">
        <w:rPr>
          <w:b w:val="1"/>
          <w:color w:val="1b1b1b"/>
          <w:sz w:val="28"/>
          <w:szCs w:val="28"/>
          <w:highlight w:val="white"/>
          <w:rtl w:val="0"/>
        </w:rPr>
        <w:t xml:space="preserve">-Giới thiệu:</w:t>
      </w:r>
      <w:r w:rsidDel="00000000" w:rsidR="00000000" w:rsidRPr="00000000">
        <w:rPr>
          <w:color w:val="1b1b1b"/>
          <w:sz w:val="28"/>
          <w:szCs w:val="28"/>
          <w:highlight w:val="white"/>
          <w:rtl w:val="0"/>
        </w:rPr>
        <w:t xml:space="preserve"> Momentum là một kỹ thuật tối ưu mở rộng từ Gradient Descent, nhằm giải quyết được vấn đề Gradient Descent không tiến được tới điểm global minimum mà chỉ dừng lại ở local minimum</w:t>
      </w:r>
    </w:p>
    <w:p w:rsidR="00000000" w:rsidDel="00000000" w:rsidP="00000000" w:rsidRDefault="00000000" w:rsidRPr="00000000" w14:paraId="00000053">
      <w:pPr>
        <w:rPr>
          <w:b w:val="1"/>
          <w:color w:val="1b1b1b"/>
          <w:sz w:val="28"/>
          <w:szCs w:val="28"/>
          <w:highlight w:val="white"/>
        </w:rPr>
      </w:pPr>
      <w:r w:rsidDel="00000000" w:rsidR="00000000" w:rsidRPr="00000000">
        <w:rPr>
          <w:rtl w:val="0"/>
        </w:rPr>
      </w:r>
    </w:p>
    <w:p w:rsidR="00000000" w:rsidDel="00000000" w:rsidP="00000000" w:rsidRDefault="00000000" w:rsidRPr="00000000" w14:paraId="00000054">
      <w:pPr>
        <w:rPr>
          <w:b w:val="1"/>
          <w:color w:val="1b1b1b"/>
          <w:sz w:val="28"/>
          <w:szCs w:val="28"/>
          <w:highlight w:val="white"/>
        </w:rPr>
      </w:pPr>
      <w:r w:rsidDel="00000000" w:rsidR="00000000" w:rsidRPr="00000000">
        <w:rPr>
          <w:b w:val="1"/>
          <w:color w:val="1b1b1b"/>
          <w:sz w:val="28"/>
          <w:szCs w:val="28"/>
          <w:highlight w:val="white"/>
          <w:rtl w:val="0"/>
        </w:rPr>
        <w:t xml:space="preserve">-Công thức toán học:</w:t>
      </w:r>
    </w:p>
    <w:p w:rsidR="00000000" w:rsidDel="00000000" w:rsidP="00000000" w:rsidRDefault="00000000" w:rsidRPr="00000000" w14:paraId="00000055">
      <w:pPr>
        <w:rPr>
          <w:color w:val="1b1b1b"/>
          <w:sz w:val="28"/>
          <w:szCs w:val="28"/>
          <w:highlight w:val="white"/>
        </w:rPr>
      </w:pPr>
      <w:r w:rsidDel="00000000" w:rsidR="00000000" w:rsidRPr="00000000">
        <w:rPr>
          <w:color w:val="1b1b1b"/>
          <w:sz w:val="28"/>
          <w:szCs w:val="28"/>
          <w:highlight w:val="white"/>
          <w:rtl w:val="0"/>
        </w:rPr>
        <w:t xml:space="preserve">Gradient Descent chuẩn:</w:t>
      </w:r>
    </w:p>
    <w:p w:rsidR="00000000" w:rsidDel="00000000" w:rsidP="00000000" w:rsidRDefault="00000000" w:rsidRPr="00000000" w14:paraId="00000056">
      <w:pPr>
        <w:jc w:val="center"/>
        <w:rPr>
          <w:color w:val="1b1b1b"/>
          <w:sz w:val="28"/>
          <w:szCs w:val="28"/>
          <w:highlight w:val="white"/>
        </w:rPr>
      </w:pPr>
      <w:r w:rsidDel="00000000" w:rsidR="00000000" w:rsidRPr="00000000">
        <w:rPr>
          <w:color w:val="1b1b1b"/>
          <w:sz w:val="28"/>
          <w:szCs w:val="28"/>
          <w:highlight w:val="white"/>
        </w:rPr>
        <w:drawing>
          <wp:inline distB="114300" distT="114300" distL="114300" distR="114300">
            <wp:extent cx="2524125" cy="561975"/>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5241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color w:val="1b1b1b"/>
          <w:sz w:val="28"/>
          <w:szCs w:val="28"/>
          <w:highlight w:val="white"/>
        </w:rPr>
      </w:pPr>
      <w:r w:rsidDel="00000000" w:rsidR="00000000" w:rsidRPr="00000000">
        <w:rPr>
          <w:color w:val="1b1b1b"/>
          <w:sz w:val="28"/>
          <w:szCs w:val="28"/>
          <w:highlight w:val="white"/>
          <w:rtl w:val="0"/>
        </w:rPr>
        <w:t xml:space="preserve">Gradient Descent với Momentum:</w:t>
      </w:r>
    </w:p>
    <w:p w:rsidR="00000000" w:rsidDel="00000000" w:rsidP="00000000" w:rsidRDefault="00000000" w:rsidRPr="00000000" w14:paraId="00000058">
      <w:pPr>
        <w:jc w:val="center"/>
        <w:rPr>
          <w:color w:val="1b1b1b"/>
          <w:sz w:val="28"/>
          <w:szCs w:val="28"/>
          <w:highlight w:val="white"/>
        </w:rPr>
      </w:pPr>
      <w:r w:rsidDel="00000000" w:rsidR="00000000" w:rsidRPr="00000000">
        <w:rPr>
          <w:color w:val="1b1b1b"/>
          <w:sz w:val="28"/>
          <w:szCs w:val="28"/>
          <w:highlight w:val="white"/>
        </w:rPr>
        <w:drawing>
          <wp:inline distB="114300" distT="114300" distL="114300" distR="114300">
            <wp:extent cx="2809875" cy="78105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8098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color w:val="1b1b1b"/>
          <w:sz w:val="28"/>
          <w:szCs w:val="28"/>
          <w:highlight w:val="white"/>
        </w:rPr>
      </w:pPr>
      <w:r w:rsidDel="00000000" w:rsidR="00000000" w:rsidRPr="00000000">
        <w:rPr>
          <w:color w:val="1b1b1b"/>
          <w:sz w:val="28"/>
          <w:szCs w:val="28"/>
          <w:highlight w:val="white"/>
          <w:rtl w:val="0"/>
        </w:rPr>
        <w:t xml:space="preserve">Trong đó:</w:t>
      </w:r>
    </w:p>
    <w:p w:rsidR="00000000" w:rsidDel="00000000" w:rsidP="00000000" w:rsidRDefault="00000000" w:rsidRPr="00000000" w14:paraId="0000005A">
      <w:pPr>
        <w:numPr>
          <w:ilvl w:val="0"/>
          <w:numId w:val="5"/>
        </w:numPr>
        <w:spacing w:after="0" w:afterAutospacing="0" w:before="240" w:lineRule="auto"/>
        <w:ind w:left="720" w:hanging="360"/>
        <w:rPr>
          <w:color w:val="1b1b1b"/>
          <w:sz w:val="28"/>
          <w:szCs w:val="28"/>
          <w:highlight w:val="white"/>
        </w:rPr>
      </w:pPr>
      <w:r w:rsidDel="00000000" w:rsidR="00000000" w:rsidRPr="00000000">
        <w:rPr>
          <w:color w:val="1b1b1b"/>
          <w:sz w:val="28"/>
          <w:szCs w:val="28"/>
          <w:highlight w:val="white"/>
          <w:rtl w:val="0"/>
        </w:rPr>
        <w:t xml:space="preserve">θ</w:t>
      </w:r>
      <m:oMath>
        <m:r>
          <w:rPr>
            <w:color w:val="1b1b1b"/>
            <w:sz w:val="28"/>
            <w:szCs w:val="28"/>
            <w:highlight w:val="white"/>
          </w:rPr>
          <m:t xml:space="preserve">t</m:t>
        </m:r>
      </m:oMath>
      <w:r w:rsidDel="00000000" w:rsidR="00000000" w:rsidRPr="00000000">
        <w:rPr>
          <w:color w:val="1b1b1b"/>
          <w:sz w:val="28"/>
          <w:szCs w:val="28"/>
          <w:highlight w:val="white"/>
          <w:rtl w:val="0"/>
        </w:rPr>
        <w:t xml:space="preserve">: tham số tại bước t.</w:t>
        <w:br w:type="textWrapping"/>
      </w:r>
    </w:p>
    <w:p w:rsidR="00000000" w:rsidDel="00000000" w:rsidP="00000000" w:rsidRDefault="00000000" w:rsidRPr="00000000" w14:paraId="0000005B">
      <w:pPr>
        <w:numPr>
          <w:ilvl w:val="0"/>
          <w:numId w:val="5"/>
        </w:numPr>
        <w:spacing w:after="0" w:afterAutospacing="0" w:before="0" w:beforeAutospacing="0" w:lineRule="auto"/>
        <w:ind w:left="720" w:hanging="360"/>
        <w:rPr>
          <w:color w:val="1b1b1b"/>
          <w:sz w:val="28"/>
          <w:szCs w:val="28"/>
          <w:highlight w:val="white"/>
        </w:rPr>
      </w:pPr>
      <w:r w:rsidDel="00000000" w:rsidR="00000000" w:rsidRPr="00000000">
        <w:rPr>
          <w:color w:val="1b1b1b"/>
          <w:sz w:val="28"/>
          <w:szCs w:val="28"/>
          <w:highlight w:val="white"/>
          <w:rtl w:val="0"/>
        </w:rPr>
        <w:t xml:space="preserve">η: learning rate.</w:t>
        <w:br w:type="textWrapping"/>
      </w:r>
    </w:p>
    <w:p w:rsidR="00000000" w:rsidDel="00000000" w:rsidP="00000000" w:rsidRDefault="00000000" w:rsidRPr="00000000" w14:paraId="0000005C">
      <w:pPr>
        <w:numPr>
          <w:ilvl w:val="0"/>
          <w:numId w:val="5"/>
        </w:numPr>
        <w:spacing w:after="0" w:afterAutospacing="0" w:before="0" w:beforeAutospacing="0" w:lineRule="auto"/>
        <w:ind w:left="720" w:hanging="360"/>
        <w:rPr>
          <w:color w:val="1b1b1b"/>
          <w:sz w:val="28"/>
          <w:szCs w:val="28"/>
          <w:highlight w:val="white"/>
        </w:rPr>
      </w:pPr>
      <w:r w:rsidDel="00000000" w:rsidR="00000000" w:rsidRPr="00000000">
        <w:rPr>
          <w:rFonts w:ascii="Arial Unicode MS" w:cs="Arial Unicode MS" w:eastAsia="Arial Unicode MS" w:hAnsi="Arial Unicode MS"/>
          <w:color w:val="1b1b1b"/>
          <w:sz w:val="28"/>
          <w:szCs w:val="28"/>
          <w:highlight w:val="white"/>
          <w:rtl w:val="0"/>
        </w:rPr>
        <w:t xml:space="preserve">∇J(θ</w:t>
      </w:r>
      <m:oMath>
        <m:r>
          <w:rPr>
            <w:color w:val="1b1b1b"/>
            <w:sz w:val="28"/>
            <w:szCs w:val="28"/>
            <w:highlight w:val="white"/>
          </w:rPr>
          <m:t xml:space="preserve">t</m:t>
        </m:r>
      </m:oMath>
      <w:r w:rsidDel="00000000" w:rsidR="00000000" w:rsidRPr="00000000">
        <w:rPr>
          <w:color w:val="1b1b1b"/>
          <w:sz w:val="28"/>
          <w:szCs w:val="28"/>
          <w:highlight w:val="white"/>
          <w:rtl w:val="0"/>
        </w:rPr>
        <w:t xml:space="preserve">): gradient tại bước t.</w:t>
        <w:br w:type="textWrapping"/>
      </w:r>
    </w:p>
    <w:p w:rsidR="00000000" w:rsidDel="00000000" w:rsidP="00000000" w:rsidRDefault="00000000" w:rsidRPr="00000000" w14:paraId="0000005D">
      <w:pPr>
        <w:numPr>
          <w:ilvl w:val="0"/>
          <w:numId w:val="5"/>
        </w:numPr>
        <w:spacing w:after="0" w:afterAutospacing="0" w:before="0" w:beforeAutospacing="0" w:lineRule="auto"/>
        <w:ind w:left="720" w:hanging="360"/>
        <w:rPr>
          <w:color w:val="1b1b1b"/>
          <w:sz w:val="28"/>
          <w:szCs w:val="28"/>
          <w:highlight w:val="white"/>
        </w:rPr>
      </w:pPr>
      <w:r w:rsidDel="00000000" w:rsidR="00000000" w:rsidRPr="00000000">
        <w:rPr>
          <w:color w:val="1b1b1b"/>
          <w:sz w:val="28"/>
          <w:szCs w:val="28"/>
          <w:highlight w:val="white"/>
          <w:rtl w:val="0"/>
        </w:rPr>
        <w:t xml:space="preserve">v</w:t>
      </w:r>
      <m:oMath>
        <m:r>
          <w:rPr>
            <w:color w:val="1b1b1b"/>
            <w:sz w:val="28"/>
            <w:szCs w:val="28"/>
            <w:highlight w:val="white"/>
          </w:rPr>
          <m:t xml:space="preserve">t</m:t>
        </m:r>
      </m:oMath>
      <w:r w:rsidDel="00000000" w:rsidR="00000000" w:rsidRPr="00000000">
        <w:rPr>
          <w:color w:val="1b1b1b"/>
          <w:sz w:val="28"/>
          <w:szCs w:val="28"/>
          <w:highlight w:val="white"/>
          <w:rtl w:val="0"/>
        </w:rPr>
        <w:t xml:space="preserve">: “tốc độ” tích lũy từ các bước trước.</w:t>
        <w:br w:type="textWrapping"/>
      </w:r>
    </w:p>
    <w:p w:rsidR="00000000" w:rsidDel="00000000" w:rsidP="00000000" w:rsidRDefault="00000000" w:rsidRPr="00000000" w14:paraId="0000005E">
      <w:pPr>
        <w:numPr>
          <w:ilvl w:val="0"/>
          <w:numId w:val="5"/>
        </w:numPr>
        <w:spacing w:after="240" w:before="0" w:beforeAutospacing="0" w:lineRule="auto"/>
        <w:ind w:left="720" w:hanging="360"/>
        <w:rPr>
          <w:color w:val="1b1b1b"/>
          <w:sz w:val="28"/>
          <w:szCs w:val="28"/>
          <w:highlight w:val="white"/>
        </w:rPr>
      </w:pPr>
      <w:r w:rsidDel="00000000" w:rsidR="00000000" w:rsidRPr="00000000">
        <w:rPr>
          <w:color w:val="1b1b1b"/>
          <w:sz w:val="28"/>
          <w:szCs w:val="28"/>
          <w:highlight w:val="white"/>
          <w:rtl w:val="0"/>
        </w:rPr>
        <w:t xml:space="preserve">β: hệ số momentum, thường chọn 0.9.</w:t>
      </w:r>
    </w:p>
    <w:p w:rsidR="00000000" w:rsidDel="00000000" w:rsidP="00000000" w:rsidRDefault="00000000" w:rsidRPr="00000000" w14:paraId="0000005F">
      <w:pPr>
        <w:spacing w:after="240" w:before="240" w:lineRule="auto"/>
        <w:rPr>
          <w:sz w:val="28"/>
          <w:szCs w:val="28"/>
        </w:rPr>
      </w:pPr>
      <w:r w:rsidDel="00000000" w:rsidR="00000000" w:rsidRPr="00000000">
        <w:rPr>
          <w:color w:val="1b1b1b"/>
          <w:sz w:val="28"/>
          <w:szCs w:val="28"/>
          <w:highlight w:val="white"/>
        </w:rPr>
        <w:drawing>
          <wp:inline distB="114300" distT="114300" distL="114300" distR="114300">
            <wp:extent cx="5731200" cy="2438400"/>
            <wp:effectExtent b="0" l="0" r="0" t="0"/>
            <wp:docPr id="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pStyle w:val="Heading1"/>
        <w:rPr>
          <w:b w:val="1"/>
          <w:color w:val="1b1b1b"/>
          <w:sz w:val="36"/>
          <w:szCs w:val="36"/>
        </w:rPr>
      </w:pPr>
      <w:bookmarkStart w:colFirst="0" w:colLast="0" w:name="_maxyghe1lmo" w:id="10"/>
      <w:bookmarkEnd w:id="10"/>
      <w:r w:rsidDel="00000000" w:rsidR="00000000" w:rsidRPr="00000000">
        <w:rPr>
          <w:b w:val="1"/>
          <w:sz w:val="36"/>
          <w:szCs w:val="36"/>
          <w:rtl w:val="0"/>
        </w:rPr>
        <w:t xml:space="preserve">3.2 </w:t>
      </w:r>
      <w:r w:rsidDel="00000000" w:rsidR="00000000" w:rsidRPr="00000000">
        <w:rPr>
          <w:b w:val="1"/>
          <w:color w:val="1b1b1b"/>
          <w:sz w:val="36"/>
          <w:szCs w:val="36"/>
          <w:rtl w:val="0"/>
        </w:rPr>
        <w:t xml:space="preserve">Adagrad</w:t>
      </w:r>
    </w:p>
    <w:p w:rsidR="00000000" w:rsidDel="00000000" w:rsidP="00000000" w:rsidRDefault="00000000" w:rsidRPr="00000000" w14:paraId="00000063">
      <w:pPr>
        <w:rPr>
          <w:sz w:val="28"/>
          <w:szCs w:val="28"/>
        </w:rPr>
      </w:pPr>
      <w:r w:rsidDel="00000000" w:rsidR="00000000" w:rsidRPr="00000000">
        <w:rPr>
          <w:sz w:val="28"/>
          <w:szCs w:val="28"/>
          <w:rtl w:val="0"/>
        </w:rPr>
        <w:t xml:space="preserve">-Adagrad (Adaptive Gradient Algorithm) là một thuật toán tối ưu sử dụng </w:t>
      </w:r>
      <w:r w:rsidDel="00000000" w:rsidR="00000000" w:rsidRPr="00000000">
        <w:rPr>
          <w:b w:val="1"/>
          <w:sz w:val="28"/>
          <w:szCs w:val="28"/>
          <w:rtl w:val="0"/>
        </w:rPr>
        <w:t xml:space="preserve">learning rate thích nghi</w:t>
      </w:r>
      <w:r w:rsidDel="00000000" w:rsidR="00000000" w:rsidRPr="00000000">
        <w:rPr>
          <w:sz w:val="28"/>
          <w:szCs w:val="28"/>
          <w:rtl w:val="0"/>
        </w:rPr>
        <w:t xml:space="preserve"> cho từng tham số. Ý tưởng chính: tham số nào thường có gradient lớn thì sẽ giảm learning rate nhanh hơn, còn tham số ít thay đổi thì giữ learning rate cao hơn.</w:t>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b w:val="1"/>
          <w:sz w:val="28"/>
          <w:szCs w:val="28"/>
          <w:rtl w:val="0"/>
        </w:rPr>
        <w:t xml:space="preserve">-Với tham số θ tại bước t:</w:t>
      </w:r>
    </w:p>
    <w:p w:rsidR="00000000" w:rsidDel="00000000" w:rsidP="00000000" w:rsidRDefault="00000000" w:rsidRPr="00000000" w14:paraId="00000066">
      <w:pPr>
        <w:jc w:val="center"/>
        <w:rPr>
          <w:sz w:val="28"/>
          <w:szCs w:val="28"/>
        </w:rPr>
      </w:pPr>
      <w:r w:rsidDel="00000000" w:rsidR="00000000" w:rsidRPr="00000000">
        <w:rPr>
          <w:sz w:val="28"/>
          <w:szCs w:val="28"/>
        </w:rPr>
        <w:drawing>
          <wp:inline distB="114300" distT="114300" distL="114300" distR="114300">
            <wp:extent cx="2343150" cy="1371600"/>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3431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sz w:val="28"/>
          <w:szCs w:val="28"/>
        </w:rPr>
      </w:pPr>
      <w:r w:rsidDel="00000000" w:rsidR="00000000" w:rsidRPr="00000000">
        <w:rPr>
          <w:sz w:val="28"/>
          <w:szCs w:val="28"/>
          <w:rtl w:val="0"/>
        </w:rPr>
        <w:t xml:space="preserve">Trong đó:</w:t>
      </w:r>
    </w:p>
    <w:p w:rsidR="00000000" w:rsidDel="00000000" w:rsidP="00000000" w:rsidRDefault="00000000" w:rsidRPr="00000000" w14:paraId="00000068">
      <w:pPr>
        <w:numPr>
          <w:ilvl w:val="0"/>
          <w:numId w:val="10"/>
        </w:numPr>
        <w:spacing w:after="0" w:afterAutospacing="0" w:before="240" w:lineRule="auto"/>
        <w:ind w:left="720" w:hanging="360"/>
        <w:rPr>
          <w:sz w:val="28"/>
          <w:szCs w:val="28"/>
        </w:rPr>
      </w:pPr>
      <w:r w:rsidDel="00000000" w:rsidR="00000000" w:rsidRPr="00000000">
        <w:rPr>
          <w:sz w:val="28"/>
          <w:szCs w:val="28"/>
          <w:rtl w:val="0"/>
        </w:rPr>
        <w:t xml:space="preserve">gt​: gradient tại bước t.</w:t>
        <w:br w:type="textWrapping"/>
      </w:r>
    </w:p>
    <w:p w:rsidR="00000000" w:rsidDel="00000000" w:rsidP="00000000" w:rsidRDefault="00000000" w:rsidRPr="00000000" w14:paraId="00000069">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Gt​: tổng tích lũy bình phương gradient.</w:t>
        <w:br w:type="textWrapping"/>
      </w:r>
    </w:p>
    <w:p w:rsidR="00000000" w:rsidDel="00000000" w:rsidP="00000000" w:rsidRDefault="00000000" w:rsidRPr="00000000" w14:paraId="0000006A">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η: learning rate </w:t>
        <w:br w:type="textWrapping"/>
      </w:r>
    </w:p>
    <w:p w:rsidR="00000000" w:rsidDel="00000000" w:rsidP="00000000" w:rsidRDefault="00000000" w:rsidRPr="00000000" w14:paraId="0000006B">
      <w:pPr>
        <w:numPr>
          <w:ilvl w:val="0"/>
          <w:numId w:val="10"/>
        </w:numPr>
        <w:spacing w:after="240" w:before="0" w:beforeAutospacing="0" w:lineRule="auto"/>
        <w:ind w:left="720" w:hanging="360"/>
        <w:rPr>
          <w:sz w:val="28"/>
          <w:szCs w:val="28"/>
        </w:rPr>
      </w:pPr>
      <w:r w:rsidDel="00000000" w:rsidR="00000000" w:rsidRPr="00000000">
        <w:rPr>
          <w:sz w:val="28"/>
          <w:szCs w:val="28"/>
          <w:rtl w:val="0"/>
        </w:rPr>
        <w:t xml:space="preserve">ϵ: số rất nhỏ để tránh chia cho 0.</w:t>
      </w:r>
    </w:p>
    <w:p w:rsidR="00000000" w:rsidDel="00000000" w:rsidP="00000000" w:rsidRDefault="00000000" w:rsidRPr="00000000" w14:paraId="0000006C">
      <w:pPr>
        <w:pStyle w:val="Heading1"/>
        <w:rPr>
          <w:b w:val="1"/>
          <w:sz w:val="36"/>
          <w:szCs w:val="36"/>
        </w:rPr>
      </w:pPr>
      <w:bookmarkStart w:colFirst="0" w:colLast="0" w:name="_hclk7qgu1vdg" w:id="11"/>
      <w:bookmarkEnd w:id="11"/>
      <w:r w:rsidDel="00000000" w:rsidR="00000000" w:rsidRPr="00000000">
        <w:rPr>
          <w:b w:val="1"/>
          <w:sz w:val="36"/>
          <w:szCs w:val="36"/>
          <w:rtl w:val="0"/>
        </w:rPr>
        <w:t xml:space="preserve">3.3 RMSprop(Root Mean Square Propagation)</w:t>
      </w:r>
    </w:p>
    <w:p w:rsidR="00000000" w:rsidDel="00000000" w:rsidP="00000000" w:rsidRDefault="00000000" w:rsidRPr="00000000" w14:paraId="0000006D">
      <w:pPr>
        <w:rPr>
          <w:sz w:val="28"/>
          <w:szCs w:val="28"/>
        </w:rPr>
      </w:pPr>
      <w:r w:rsidDel="00000000" w:rsidR="00000000" w:rsidRPr="00000000">
        <w:rPr>
          <w:sz w:val="28"/>
          <w:szCs w:val="28"/>
          <w:rtl w:val="0"/>
        </w:rPr>
        <w:t xml:space="preserve">-Adagrad tích lũy tổng bình phương gradient từ bước đầu → learning rate giảm liên tục → cuối cùng rất nhỏ, làm quá trình học bị chậm.</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tl w:val="0"/>
        </w:rPr>
        <w:t xml:space="preserve">-Thay vì tích lũy toàn bộ gradient, RMSProp sử dụng trung bình động (exponential moving average) của bình phương gradient, nhờ đó learning rate không giảm quá mức → học ổn định hơn.</w:t>
      </w:r>
    </w:p>
    <w:p w:rsidR="00000000" w:rsidDel="00000000" w:rsidP="00000000" w:rsidRDefault="00000000" w:rsidRPr="00000000" w14:paraId="00000070">
      <w:pPr>
        <w:spacing w:before="280" w:lineRule="auto"/>
        <w:rPr>
          <w:b w:val="1"/>
          <w:sz w:val="28"/>
          <w:szCs w:val="28"/>
        </w:rPr>
      </w:pPr>
      <w:r w:rsidDel="00000000" w:rsidR="00000000" w:rsidRPr="00000000">
        <w:rPr>
          <w:b w:val="1"/>
          <w:sz w:val="28"/>
          <w:szCs w:val="28"/>
          <w:rtl w:val="0"/>
        </w:rPr>
        <w:t xml:space="preserve">-Công thức toán học:</w:t>
      </w:r>
    </w:p>
    <w:p w:rsidR="00000000" w:rsidDel="00000000" w:rsidP="00000000" w:rsidRDefault="00000000" w:rsidRPr="00000000" w14:paraId="00000071">
      <w:pPr>
        <w:spacing w:before="280" w:lineRule="auto"/>
        <w:jc w:val="center"/>
        <w:rPr>
          <w:b w:val="1"/>
          <w:sz w:val="28"/>
          <w:szCs w:val="28"/>
        </w:rPr>
      </w:pPr>
      <w:r w:rsidDel="00000000" w:rsidR="00000000" w:rsidRPr="00000000">
        <w:rPr>
          <w:b w:val="1"/>
          <w:sz w:val="28"/>
          <w:szCs w:val="28"/>
        </w:rPr>
        <w:drawing>
          <wp:inline distB="114300" distT="114300" distL="114300" distR="114300">
            <wp:extent cx="4078125" cy="924745"/>
            <wp:effectExtent b="0" l="0" r="0" t="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078125" cy="92474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sz w:val="28"/>
          <w:szCs w:val="28"/>
        </w:rPr>
      </w:pPr>
      <w:r w:rsidDel="00000000" w:rsidR="00000000" w:rsidRPr="00000000">
        <w:rPr>
          <w:sz w:val="28"/>
          <w:szCs w:val="28"/>
          <w:rtl w:val="0"/>
        </w:rPr>
        <w:t xml:space="preserve">Trong đó:</w:t>
      </w:r>
    </w:p>
    <w:p w:rsidR="00000000" w:rsidDel="00000000" w:rsidP="00000000" w:rsidRDefault="00000000" w:rsidRPr="00000000" w14:paraId="00000073">
      <w:pPr>
        <w:numPr>
          <w:ilvl w:val="0"/>
          <w:numId w:val="10"/>
        </w:numPr>
        <w:spacing w:after="0" w:afterAutospacing="0" w:before="240" w:lineRule="auto"/>
        <w:ind w:left="720" w:hanging="360"/>
        <w:rPr>
          <w:sz w:val="28"/>
          <w:szCs w:val="28"/>
        </w:rPr>
      </w:pPr>
      <w:r w:rsidDel="00000000" w:rsidR="00000000" w:rsidRPr="00000000">
        <w:rPr>
          <w:sz w:val="28"/>
          <w:szCs w:val="28"/>
          <w:rtl w:val="0"/>
        </w:rPr>
        <w:t xml:space="preserve">gt​: gradient tại bước t.</w:t>
        <w:br w:type="textWrapping"/>
      </w:r>
    </w:p>
    <w:p w:rsidR="00000000" w:rsidDel="00000000" w:rsidP="00000000" w:rsidRDefault="00000000" w:rsidRPr="00000000" w14:paraId="00000074">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Gt​: tổng tích lũy bình phương gradient.</w:t>
        <w:br w:type="textWrapping"/>
      </w:r>
    </w:p>
    <w:p w:rsidR="00000000" w:rsidDel="00000000" w:rsidP="00000000" w:rsidRDefault="00000000" w:rsidRPr="00000000" w14:paraId="00000075">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η: learning rate </w:t>
        <w:br w:type="textWrapping"/>
      </w:r>
    </w:p>
    <w:p w:rsidR="00000000" w:rsidDel="00000000" w:rsidP="00000000" w:rsidRDefault="00000000" w:rsidRPr="00000000" w14:paraId="00000076">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ϵ: số rất nhỏ để tránh chia cho 0.</w:t>
      </w:r>
    </w:p>
    <w:p w:rsidR="00000000" w:rsidDel="00000000" w:rsidP="00000000" w:rsidRDefault="00000000" w:rsidRPr="00000000" w14:paraId="00000077">
      <w:pPr>
        <w:numPr>
          <w:ilvl w:val="0"/>
          <w:numId w:val="10"/>
        </w:numPr>
        <w:spacing w:before="0" w:beforeAutospacing="0" w:lineRule="auto"/>
        <w:ind w:left="720" w:hanging="360"/>
        <w:rPr>
          <w:sz w:val="28"/>
          <w:szCs w:val="28"/>
        </w:rPr>
      </w:pPr>
      <w:r w:rsidDel="00000000" w:rsidR="00000000" w:rsidRPr="00000000">
        <w:rPr>
          <w:sz w:val="28"/>
          <w:szCs w:val="28"/>
          <w:rtl w:val="0"/>
        </w:rPr>
        <w:t xml:space="preserve">γ : hệ số decay (thường 0.9)</w:t>
      </w:r>
    </w:p>
    <w:p w:rsidR="00000000" w:rsidDel="00000000" w:rsidP="00000000" w:rsidRDefault="00000000" w:rsidRPr="00000000" w14:paraId="00000078">
      <w:pPr>
        <w:pStyle w:val="Heading1"/>
        <w:rPr>
          <w:sz w:val="36"/>
          <w:szCs w:val="36"/>
        </w:rPr>
      </w:pPr>
      <w:bookmarkStart w:colFirst="0" w:colLast="0" w:name="_sfdyh3lb0gdh" w:id="12"/>
      <w:bookmarkEnd w:id="12"/>
      <w:r w:rsidDel="00000000" w:rsidR="00000000" w:rsidRPr="00000000">
        <w:rPr>
          <w:b w:val="1"/>
          <w:sz w:val="36"/>
          <w:szCs w:val="36"/>
          <w:rtl w:val="0"/>
        </w:rPr>
        <w:t xml:space="preserve">3.4 Adam(Adaptive Moment Estimation)</w:t>
      </w:r>
      <w:r w:rsidDel="00000000" w:rsidR="00000000" w:rsidRPr="00000000">
        <w:rPr>
          <w:rtl w:val="0"/>
        </w:rPr>
      </w:r>
    </w:p>
    <w:p w:rsidR="00000000" w:rsidDel="00000000" w:rsidP="00000000" w:rsidRDefault="00000000" w:rsidRPr="00000000" w14:paraId="00000079">
      <w:pPr>
        <w:spacing w:before="280" w:lineRule="auto"/>
        <w:rPr>
          <w:sz w:val="28"/>
          <w:szCs w:val="28"/>
        </w:rPr>
      </w:pPr>
      <w:r w:rsidDel="00000000" w:rsidR="00000000" w:rsidRPr="00000000">
        <w:rPr>
          <w:sz w:val="28"/>
          <w:szCs w:val="28"/>
          <w:rtl w:val="0"/>
        </w:rPr>
        <w:t xml:space="preserve">Adam là sự kết hợp của Momentum và RMSprop.</w:t>
      </w:r>
    </w:p>
    <w:p w:rsidR="00000000" w:rsidDel="00000000" w:rsidP="00000000" w:rsidRDefault="00000000" w:rsidRPr="00000000" w14:paraId="0000007A">
      <w:pPr>
        <w:spacing w:before="280" w:lineRule="auto"/>
        <w:rPr>
          <w:sz w:val="28"/>
          <w:szCs w:val="28"/>
        </w:rPr>
      </w:pPr>
      <w:r w:rsidDel="00000000" w:rsidR="00000000" w:rsidRPr="00000000">
        <w:rPr>
          <w:sz w:val="28"/>
          <w:szCs w:val="28"/>
          <w:rtl w:val="0"/>
        </w:rPr>
        <w:t xml:space="preserve">Khi học, ta không muốn </w:t>
      </w:r>
      <w:r w:rsidDel="00000000" w:rsidR="00000000" w:rsidRPr="00000000">
        <w:rPr>
          <w:b w:val="1"/>
          <w:sz w:val="28"/>
          <w:szCs w:val="28"/>
          <w:rtl w:val="0"/>
        </w:rPr>
        <w:t xml:space="preserve">dao động quá mạnh</w:t>
      </w:r>
      <w:r w:rsidDel="00000000" w:rsidR="00000000" w:rsidRPr="00000000">
        <w:rPr>
          <w:sz w:val="28"/>
          <w:szCs w:val="28"/>
          <w:rtl w:val="0"/>
        </w:rPr>
        <w:t xml:space="preserve"> (Momentum giải quyết bằng cách lấy trung bình động). Ta cũng không muốn </w:t>
      </w:r>
      <w:r w:rsidDel="00000000" w:rsidR="00000000" w:rsidRPr="00000000">
        <w:rPr>
          <w:b w:val="1"/>
          <w:sz w:val="28"/>
          <w:szCs w:val="28"/>
          <w:rtl w:val="0"/>
        </w:rPr>
        <w:t xml:space="preserve">learning rate cố định</w:t>
      </w:r>
      <w:r w:rsidDel="00000000" w:rsidR="00000000" w:rsidRPr="00000000">
        <w:rPr>
          <w:sz w:val="28"/>
          <w:szCs w:val="28"/>
          <w:rtl w:val="0"/>
        </w:rPr>
        <w:t xml:space="preserve"> cho tất cả tham số (RMSProp giải quyết bằng cách dùng adaptive learning rate).</w:t>
      </w:r>
    </w:p>
    <w:p w:rsidR="00000000" w:rsidDel="00000000" w:rsidP="00000000" w:rsidRDefault="00000000" w:rsidRPr="00000000" w14:paraId="0000007B">
      <w:pPr>
        <w:spacing w:before="280" w:lineRule="auto"/>
        <w:rPr>
          <w:sz w:val="28"/>
          <w:szCs w:val="28"/>
        </w:rPr>
      </w:pPr>
      <w:r w:rsidDel="00000000" w:rsidR="00000000" w:rsidRPr="00000000">
        <w:rPr>
          <w:sz w:val="28"/>
          <w:szCs w:val="28"/>
          <w:rtl w:val="0"/>
        </w:rPr>
        <w:t xml:space="preserve">=&gt; Adam = </w:t>
      </w:r>
      <w:r w:rsidDel="00000000" w:rsidR="00000000" w:rsidRPr="00000000">
        <w:rPr>
          <w:b w:val="1"/>
          <w:sz w:val="28"/>
          <w:szCs w:val="28"/>
          <w:rtl w:val="0"/>
        </w:rPr>
        <w:t xml:space="preserve">Momentum + RMSProp</w:t>
      </w:r>
      <w:r w:rsidDel="00000000" w:rsidR="00000000" w:rsidRPr="00000000">
        <w:rPr>
          <w:sz w:val="28"/>
          <w:szCs w:val="28"/>
          <w:rtl w:val="0"/>
        </w:rPr>
        <w:t xml:space="preserve"> → giúp hội tụ nhanh, ổn định, ít phải tinh chỉnh learning rate.</w:t>
      </w:r>
    </w:p>
    <w:p w:rsidR="00000000" w:rsidDel="00000000" w:rsidP="00000000" w:rsidRDefault="00000000" w:rsidRPr="00000000" w14:paraId="0000007C">
      <w:pPr>
        <w:spacing w:before="280" w:lineRule="auto"/>
        <w:rPr>
          <w:b w:val="1"/>
          <w:sz w:val="28"/>
          <w:szCs w:val="28"/>
        </w:rPr>
      </w:pPr>
      <w:r w:rsidDel="00000000" w:rsidR="00000000" w:rsidRPr="00000000">
        <w:rPr>
          <w:b w:val="1"/>
          <w:sz w:val="28"/>
          <w:szCs w:val="28"/>
          <w:rtl w:val="0"/>
        </w:rPr>
        <w:t xml:space="preserve">-Công thức toán học:</w:t>
      </w:r>
    </w:p>
    <w:p w:rsidR="00000000" w:rsidDel="00000000" w:rsidP="00000000" w:rsidRDefault="00000000" w:rsidRPr="00000000" w14:paraId="0000007D">
      <w:pPr>
        <w:spacing w:before="280" w:lineRule="auto"/>
        <w:rPr>
          <w:sz w:val="28"/>
          <w:szCs w:val="28"/>
        </w:rPr>
      </w:pPr>
      <w:r w:rsidDel="00000000" w:rsidR="00000000" w:rsidRPr="00000000">
        <w:rPr>
          <w:b w:val="1"/>
          <w:sz w:val="28"/>
          <w:szCs w:val="28"/>
        </w:rPr>
        <w:drawing>
          <wp:inline distB="114300" distT="114300" distL="114300" distR="114300">
            <wp:extent cx="6367463" cy="444521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367463" cy="444521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sz w:val="28"/>
          <w:szCs w:val="28"/>
        </w:rPr>
      </w:pPr>
      <w:r w:rsidDel="00000000" w:rsidR="00000000" w:rsidRPr="00000000">
        <w:rPr>
          <w:sz w:val="28"/>
          <w:szCs w:val="28"/>
          <w:rtl w:val="0"/>
        </w:rPr>
        <w:t xml:space="preserve">Trong đó:</w:t>
      </w:r>
    </w:p>
    <w:p w:rsidR="00000000" w:rsidDel="00000000" w:rsidP="00000000" w:rsidRDefault="00000000" w:rsidRPr="00000000" w14:paraId="0000007F">
      <w:pPr>
        <w:numPr>
          <w:ilvl w:val="0"/>
          <w:numId w:val="2"/>
        </w:numPr>
        <w:spacing w:after="0" w:afterAutospacing="0" w:before="240" w:lineRule="auto"/>
        <w:ind w:left="720" w:hanging="360"/>
        <w:rPr>
          <w:sz w:val="28"/>
          <w:szCs w:val="28"/>
        </w:rPr>
      </w:pPr>
      <w:r w:rsidDel="00000000" w:rsidR="00000000" w:rsidRPr="00000000">
        <w:rPr>
          <w:sz w:val="28"/>
          <w:szCs w:val="28"/>
          <w:rtl w:val="0"/>
        </w:rPr>
        <w:t xml:space="preserve">α: learning rate (thường = 0.001)</w:t>
        <w:br w:type="textWrapping"/>
      </w:r>
    </w:p>
    <w:p w:rsidR="00000000" w:rsidDel="00000000" w:rsidP="00000000" w:rsidRDefault="00000000" w:rsidRPr="00000000" w14:paraId="00000080">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β1≈0.9 → điều khiển momentum</w:t>
        <w:br w:type="textWrapping"/>
      </w:r>
    </w:p>
    <w:p w:rsidR="00000000" w:rsidDel="00000000" w:rsidP="00000000" w:rsidRDefault="00000000" w:rsidRPr="00000000" w14:paraId="00000081">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β2≈0.999 → điều khiển RMSProp</w:t>
        <w:br w:type="textWrapping"/>
      </w:r>
    </w:p>
    <w:p w:rsidR="00000000" w:rsidDel="00000000" w:rsidP="00000000" w:rsidRDefault="00000000" w:rsidRPr="00000000" w14:paraId="00000082">
      <w:pPr>
        <w:numPr>
          <w:ilvl w:val="0"/>
          <w:numId w:val="2"/>
        </w:numPr>
        <w:spacing w:after="24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ϵ≈10^−8→ tránh chia 0.</w:t>
      </w:r>
    </w:p>
    <w:p w:rsidR="00000000" w:rsidDel="00000000" w:rsidP="00000000" w:rsidRDefault="00000000" w:rsidRPr="00000000" w14:paraId="0000008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0.png"/><Relationship Id="rId22" Type="http://schemas.openxmlformats.org/officeDocument/2006/relationships/image" Target="media/image5.png"/><Relationship Id="rId10" Type="http://schemas.openxmlformats.org/officeDocument/2006/relationships/image" Target="media/image17.png"/><Relationship Id="rId21"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5.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