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123B52"/>
          <w:sz w:val="54"/>
        </w:rPr>
        <w:t>SỔ TAY TRIỂN KHAI</w:t>
      </w:r>
    </w:p>
    <w:p>
      <w:pPr>
        <w:spacing w:before="200"/>
        <w:jc w:val="center"/>
      </w:pPr>
      <w:r>
        <w:rPr>
          <w:b/>
          <w:color w:val="087E8B"/>
          <w:sz w:val="42"/>
        </w:rPr>
        <w:t>Tích hợp trang quản trị Admin</w:t>
        <w:br/>
        <w:t>cho website khách hàng</w:t>
      </w:r>
    </w:p>
    <w:p>
      <w:pPr>
        <w:spacing w:before="320"/>
        <w:jc w:val="center"/>
      </w:pPr>
      <w:r>
        <w:rPr>
          <w:sz w:val="22"/>
        </w:rPr>
        <w:t>Hướng dẫn từng bước • CMS dùng chung nhiều website • Node.js API + PostgreSQL</w:t>
      </w:r>
    </w:p>
    <w:p>
      <w:pPr>
        <w:spacing w:before="2300"/>
        <w:jc w:val="center"/>
      </w:pPr>
      <w:r>
        <w:t>Dành cho website HTML, CSS và JavaScript</w:t>
        <w:br/>
      </w:r>
      <w:r>
        <w:t>Phiên bản: 17/10/2026</w:t>
      </w:r>
    </w:p>
    <w:p>
      <w:r>
        <w:br w:type="page"/>
      </w:r>
    </w:p>
    <w:p>
      <w:pPr>
        <w:pStyle w:val="Heading1"/>
      </w:pPr>
      <w:r>
        <w:t>Cách dùng tài liệu</w:t>
      </w:r>
    </w:p>
    <w:p>
      <w:r>
        <w:t>Tài liệu này là quy trình mẫu để cài CMS một lần, sau đó kết nối lần lượt các website khách hàng. Hãy làm theo thứ tự; không bỏ qua bước cấu hình HTTPS, CORS, sao lưu và kiểm tra trên tên miền thật.</w:t>
      </w:r>
    </w:p>
    <w:p>
      <w:r>
        <w:t>CMS không phải một file HTML có thể tự lưu dữ liệu. Hệ thống gồm trang Admin, API Node.js, cơ sở dữ liệu PostgreSQL và nơi lưu ảnh. Website khách vẫn giữ giao diện, menu và mã nguồn riêng; Admin chỉ cung cấp nội dung và SEO qua API.</w:t>
      </w:r>
    </w:p>
    <w:tbl>
      <w:tblPr>
        <w:tblStyle w:val="LightShading-Accent1"/>
        <w:tblW w:type="auto" w:w="0"/>
        <w:tblLayout w:type="autofit"/>
        <w:tblLook w:firstColumn="1" w:firstRow="1" w:lastColumn="0" w:lastRow="0" w:noHBand="0" w:noVBand="1" w:val="04A0"/>
      </w:tblPr>
      <w:tblGrid>
        <w:gridCol w:w="4968"/>
        <w:gridCol w:w="4968"/>
      </w:tblGrid>
      <w:tr>
        <w:trPr>
          <w:tblHeader w:val="true"/>
        </w:trPr>
        <w:tc>
          <w:tcPr>
            <w:tcW w:type="dxa" w:w="2160"/>
            <w:shd w:fill="DCEEF2"/>
            <w:vAlign w:val="center"/>
          </w:tcPr>
          <w:p>
            <w:r>
              <w:rPr>
                <w:b/>
                <w:color w:val="123B52"/>
              </w:rPr>
              <w:t>Thành phần</w:t>
            </w:r>
          </w:p>
        </w:tc>
        <w:tc>
          <w:tcPr>
            <w:tcW w:type="dxa" w:w="8208"/>
            <w:shd w:fill="DCEEF2"/>
            <w:vAlign w:val="center"/>
          </w:tcPr>
          <w:p>
            <w:r>
              <w:rPr>
                <w:b/>
                <w:color w:val="123B52"/>
              </w:rPr>
              <w:t>Vai trò</w:t>
            </w:r>
          </w:p>
        </w:tc>
      </w:tr>
      <w:tr>
        <w:tc>
          <w:tcPr>
            <w:tcW w:type="dxa" w:w="2160"/>
            <w:vAlign w:val="center"/>
          </w:tcPr>
          <w:p>
            <w:r>
              <w:t>Admin (/admin)</w:t>
            </w:r>
          </w:p>
        </w:tc>
        <w:tc>
          <w:tcPr>
            <w:tcW w:type="dxa" w:w="8208"/>
            <w:vAlign w:val="center"/>
          </w:tcPr>
          <w:p>
            <w:r>
              <w:t>Đăng nhập để quản lý website, nội dung, ảnh và SEO.</w:t>
            </w:r>
          </w:p>
        </w:tc>
      </w:tr>
      <w:tr>
        <w:tc>
          <w:tcPr>
            <w:tcW w:type="dxa" w:w="2160"/>
            <w:vAlign w:val="center"/>
          </w:tcPr>
          <w:p>
            <w:r>
              <w:t>API Node.js</w:t>
            </w:r>
          </w:p>
        </w:tc>
        <w:tc>
          <w:tcPr>
            <w:tcW w:type="dxa" w:w="8208"/>
            <w:vAlign w:val="center"/>
          </w:tcPr>
          <w:p>
            <w:r>
              <w:t>Xác thực tài khoản, kiểm tra quyền, cung cấp dữ liệu cho site.</w:t>
            </w:r>
          </w:p>
        </w:tc>
      </w:tr>
      <w:tr>
        <w:tc>
          <w:tcPr>
            <w:tcW w:type="dxa" w:w="2160"/>
            <w:vAlign w:val="center"/>
          </w:tcPr>
          <w:p>
            <w:r>
              <w:t>PostgreSQL</w:t>
            </w:r>
          </w:p>
        </w:tc>
        <w:tc>
          <w:tcPr>
            <w:tcW w:type="dxa" w:w="8208"/>
            <w:vAlign w:val="center"/>
          </w:tcPr>
          <w:p>
            <w:r>
              <w:t>Lưu tài khoản, website, thành viên và nội dung các trang.</w:t>
            </w:r>
          </w:p>
        </w:tc>
      </w:tr>
      <w:tr>
        <w:tc>
          <w:tcPr>
            <w:tcW w:type="dxa" w:w="2160"/>
            <w:vAlign w:val="center"/>
          </w:tcPr>
          <w:p>
            <w:r>
              <w:t>Thư mục uploads</w:t>
            </w:r>
          </w:p>
        </w:tc>
        <w:tc>
          <w:tcPr>
            <w:tcW w:type="dxa" w:w="8208"/>
            <w:vAlign w:val="center"/>
          </w:tcPr>
          <w:p>
            <w:r>
              <w:t>Lưu ảnh tải lên; phải nằm trên ổ đĩa bền vững khi triển khai.</w:t>
            </w:r>
          </w:p>
        </w:tc>
      </w:tr>
      <w:tr>
        <w:tc>
          <w:tcPr>
            <w:tcW w:type="dxa" w:w="2160"/>
            <w:vAlign w:val="center"/>
          </w:tcPr>
          <w:p>
            <w:r>
              <w:t>Website khách</w:t>
            </w:r>
          </w:p>
        </w:tc>
        <w:tc>
          <w:tcPr>
            <w:tcW w:type="dxa" w:w="8208"/>
            <w:vAlign w:val="center"/>
          </w:tcPr>
          <w:p>
            <w:r>
              <w:t>Gọi API công khai theo mã website rồi hiển thị nội dung an toàn.</w:t>
            </w:r>
          </w:p>
        </w:tc>
      </w:tr>
    </w:tbl>
    <w:p/>
    <w:p>
      <w:r>
        <w:t>Giới hạn hiện tại: bảng điều khiển hỗ trợ một tài khoản quản trị ban đầu và nhiều website. Tạo thêm tài khoản biên tập hoặc phân quyền người dùng cần được bổ sung riêng; không đưa mật khẩu database vào mã JavaScript phía trình duyệt.</w:t>
      </w:r>
    </w:p>
    <w:p>
      <w:pPr>
        <w:pStyle w:val="Heading1"/>
      </w:pPr>
      <w:r>
        <w:t>1. Kiểm tra trước khi triển khai</w:t>
      </w:r>
    </w:p>
    <w:p>
      <w:pPr>
        <w:pStyle w:val="ListBullet"/>
      </w:pPr>
      <w:r>
        <w:t>Máy chạy CMS cần Node.js phiên bản 20 trở lên và npm.</w:t>
      </w:r>
    </w:p>
    <w:p>
      <w:pPr>
        <w:pStyle w:val="ListBullet"/>
      </w:pPr>
      <w:r>
        <w:t>Cần một PostgreSQL 13 trở lên, database riêng và thông tin kết nối.</w:t>
      </w:r>
    </w:p>
    <w:p>
      <w:pPr>
        <w:pStyle w:val="ListBullet"/>
      </w:pPr>
      <w:r>
        <w:t>Chuẩn bị tên miền riêng cho CMS, ví dụ cms.tencongty.vn, trỏ DNS về máy chủ.</w:t>
      </w:r>
    </w:p>
    <w:p>
      <w:pPr>
        <w:pStyle w:val="ListBullet"/>
      </w:pPr>
      <w:r>
        <w:t>Chuẩn bị HTTPS/SSL cho API CMS và từng website khách.</w:t>
      </w:r>
    </w:p>
    <w:p>
      <w:pPr>
        <w:pStyle w:val="ListBullet"/>
      </w:pPr>
      <w:r>
        <w:t>Chuẩn bị chỗ lưu ảnh bền vững; không dùng thư mục tạm có thể bị xóa khi deploy.</w:t>
      </w:r>
    </w:p>
    <w:p>
      <w:pPr>
        <w:pStyle w:val="ListBullet"/>
      </w:pPr>
      <w:r>
        <w:t>Đảm bảo có quyền truy cập terminal, biến môi trường và cấu hình reverse proxy/hosting.</w:t>
      </w:r>
    </w:p>
    <w:p>
      <w:r>
        <w:t>Máy cá nhân chỉ phù hợp để thử nghiệm. Để dùng cho khách hàng, cần máy chủ luôn hoạt động, PostgreSQL được bảo vệ, HTTPS, sao lưu định kỳ và quy trình phục hồi.</w:t>
      </w:r>
    </w:p>
    <w:p>
      <w:pPr>
        <w:pStyle w:val="Heading1"/>
      </w:pPr>
      <w:r>
        <w:t>2. Cài CMS một lần</w:t>
      </w:r>
    </w:p>
    <w:p>
      <w:pPr>
        <w:pStyle w:val="Heading2"/>
      </w:pPr>
      <w:r>
        <w:t>Bước 1 — Lấy mã nguồn và cài Node.js</w:t>
      </w:r>
    </w:p>
    <w:p>
      <w:r>
        <w:t>Đưa dự án CMS lên máy chủ hoặc mở thư mục dự án trên máy Windows. Cài Node.js 20+, sau đó mở PowerShell trong chính thư mục chứa package.json.</w:t>
      </w:r>
    </w:p>
    <w:p>
      <w:pPr>
        <w:pStyle w:val="CodeBlock"/>
      </w:pPr>
      <w:r>
        <w:t>node --version</w:t>
      </w:r>
    </w:p>
    <w:p>
      <w:pPr>
        <w:pStyle w:val="CodeBlock"/>
      </w:pPr>
      <w:r>
        <w:t>npm --version</w:t>
      </w:r>
    </w:p>
    <w:p>
      <w:r>
        <w:t>Nếu lệnh node không được nhận diện, cài Node.js LTS rồi mở lại terminal. Không chạy các lệnh cài đặt từ thư mục website khách.</w:t>
      </w:r>
    </w:p>
    <w:p>
      <w:pPr>
        <w:pStyle w:val="Heading2"/>
      </w:pPr>
      <w:r>
        <w:t>Bước 2 — Tạo PostgreSQL database</w:t>
      </w:r>
    </w:p>
    <w:p>
      <w:r>
        <w:t>Tạo database và một tài khoản riêng cho CMS trong PostgreSQL. Ghi lại host, port, tên database, tên user và mật khẩu; giới hạn quyền tài khoản vào đúng database này. Mặc định PostgreSQL thường dùng port 5432.</w:t>
      </w:r>
    </w:p>
    <w:p>
      <w:r>
        <w:t>Nếu PostgreSQL chạy trên máy khác, mở kết nối mạng chỉ cho máy CMS truy cập. Không mở database công khai cho mọi địa chỉ IP.</w:t>
      </w:r>
    </w:p>
    <w:p>
      <w:pPr>
        <w:pStyle w:val="Heading2"/>
      </w:pPr>
      <w:r>
        <w:t>Bước 3 — Tạo và điền tệp .env</w:t>
      </w:r>
    </w:p>
    <w:p>
      <w:r>
        <w:t>Trong PowerShell tại thư mục dự án CMS, sao chép mẫu cấu hình. Sau đó mở .env bằng trình soạn thảo và thay mọi giá trị mẫu bằng thông tin thật.</w:t>
      </w:r>
    </w:p>
    <w:p>
      <w:pPr>
        <w:pStyle w:val="CodeBlock"/>
      </w:pPr>
      <w:r>
        <w:t>Copy-Item .env.example .env</w:t>
      </w:r>
    </w:p>
    <w:tbl>
      <w:tblPr>
        <w:tblStyle w:val="LightShading-Accent1"/>
        <w:tblW w:type="auto" w:w="0"/>
        <w:tblLayout w:type="autofit"/>
        <w:tblLook w:firstColumn="1" w:firstRow="1" w:lastColumn="0" w:lastRow="0" w:noHBand="0" w:noVBand="1" w:val="04A0"/>
      </w:tblPr>
      <w:tblGrid>
        <w:gridCol w:w="4968"/>
        <w:gridCol w:w="4968"/>
      </w:tblGrid>
      <w:tr>
        <w:trPr>
          <w:tblHeader w:val="true"/>
        </w:trPr>
        <w:tc>
          <w:tcPr>
            <w:tcW w:type="dxa" w:w="2376"/>
            <w:shd w:fill="DCEEF2"/>
            <w:vAlign w:val="center"/>
          </w:tcPr>
          <w:p>
            <w:r>
              <w:rPr>
                <w:b/>
                <w:color w:val="123B52"/>
              </w:rPr>
              <w:t>Biến</w:t>
            </w:r>
          </w:p>
        </w:tc>
        <w:tc>
          <w:tcPr>
            <w:tcW w:type="dxa" w:w="7992"/>
            <w:shd w:fill="DCEEF2"/>
            <w:vAlign w:val="center"/>
          </w:tcPr>
          <w:p>
            <w:r>
              <w:rPr>
                <w:b/>
                <w:color w:val="123B52"/>
              </w:rPr>
              <w:t>Cần điền</w:t>
            </w:r>
          </w:p>
        </w:tc>
      </w:tr>
      <w:tr>
        <w:tc>
          <w:tcPr>
            <w:tcW w:type="dxa" w:w="2376"/>
            <w:vAlign w:val="center"/>
          </w:tcPr>
          <w:p>
            <w:r>
              <w:t>DATABASE_URL</w:t>
            </w:r>
          </w:p>
        </w:tc>
        <w:tc>
          <w:tcPr>
            <w:tcW w:type="dxa" w:w="7992"/>
            <w:vAlign w:val="center"/>
          </w:tcPr>
          <w:p>
            <w:r>
              <w:t>postgresql://USER:PASSWORD@HOST:5432/DATABASE</w:t>
            </w:r>
          </w:p>
        </w:tc>
      </w:tr>
      <w:tr>
        <w:tc>
          <w:tcPr>
            <w:tcW w:type="dxa" w:w="2376"/>
            <w:vAlign w:val="center"/>
          </w:tcPr>
          <w:p>
            <w:r>
              <w:t>SESSION_SECRET</w:t>
            </w:r>
          </w:p>
        </w:tc>
        <w:tc>
          <w:tcPr>
            <w:tcW w:type="dxa" w:w="7992"/>
            <w:vAlign w:val="center"/>
          </w:tcPr>
          <w:p>
            <w:r>
              <w:t>Chuỗi ngẫu nhiên bí mật, tối thiểu 32 ký tự.</w:t>
            </w:r>
          </w:p>
        </w:tc>
      </w:tr>
      <w:tr>
        <w:tc>
          <w:tcPr>
            <w:tcW w:type="dxa" w:w="2376"/>
            <w:vAlign w:val="center"/>
          </w:tcPr>
          <w:p>
            <w:r>
              <w:t>PUBLIC_BASE_URL</w:t>
            </w:r>
          </w:p>
        </w:tc>
        <w:tc>
          <w:tcPr>
            <w:tcW w:type="dxa" w:w="7992"/>
            <w:vAlign w:val="center"/>
          </w:tcPr>
          <w:p>
            <w:r>
              <w:t>Origin CMS, ví dụ https://cms.tencongty.vn.</w:t>
            </w:r>
          </w:p>
        </w:tc>
      </w:tr>
      <w:tr>
        <w:tc>
          <w:tcPr>
            <w:tcW w:type="dxa" w:w="2376"/>
            <w:vAlign w:val="center"/>
          </w:tcPr>
          <w:p>
            <w:r>
              <w:t>ADMIN_EMAIL</w:t>
            </w:r>
          </w:p>
        </w:tc>
        <w:tc>
          <w:tcPr>
            <w:tcW w:type="dxa" w:w="7992"/>
            <w:vAlign w:val="center"/>
          </w:tcPr>
          <w:p>
            <w:r>
              <w:t>Email đăng nhập quản trị ban đầu.</w:t>
            </w:r>
          </w:p>
        </w:tc>
      </w:tr>
      <w:tr>
        <w:tc>
          <w:tcPr>
            <w:tcW w:type="dxa" w:w="2376"/>
            <w:vAlign w:val="center"/>
          </w:tcPr>
          <w:p>
            <w:r>
              <w:t>ADMIN_PASSWORD</w:t>
            </w:r>
          </w:p>
        </w:tc>
        <w:tc>
          <w:tcPr>
            <w:tcW w:type="dxa" w:w="7992"/>
            <w:vAlign w:val="center"/>
          </w:tcPr>
          <w:p>
            <w:r>
              <w:t>Mật khẩu riêng dài tối thiểu 14 ký tự.</w:t>
            </w:r>
          </w:p>
        </w:tc>
      </w:tr>
      <w:tr>
        <w:tc>
          <w:tcPr>
            <w:tcW w:type="dxa" w:w="2376"/>
            <w:vAlign w:val="center"/>
          </w:tcPr>
          <w:p>
            <w:r>
              <w:t>SITE_SLUG / SITE_NAME</w:t>
            </w:r>
          </w:p>
        </w:tc>
        <w:tc>
          <w:tcPr>
            <w:tcW w:type="dxa" w:w="7992"/>
            <w:vAlign w:val="center"/>
          </w:tcPr>
          <w:p>
            <w:r>
              <w:t>Mã và tên website đầu tiên trong CMS.</w:t>
            </w:r>
          </w:p>
        </w:tc>
      </w:tr>
      <w:tr>
        <w:tc>
          <w:tcPr>
            <w:tcW w:type="dxa" w:w="2376"/>
            <w:vAlign w:val="center"/>
          </w:tcPr>
          <w:p>
            <w:r>
              <w:t>SITE_DOMAIN</w:t>
            </w:r>
          </w:p>
        </w:tc>
        <w:tc>
          <w:tcPr>
            <w:tcW w:type="dxa" w:w="7992"/>
            <w:vAlign w:val="center"/>
          </w:tcPr>
          <w:p>
            <w:r>
              <w:t>Tên miền website đầu tiên; không thêm https://.</w:t>
            </w:r>
          </w:p>
        </w:tc>
      </w:tr>
      <w:tr>
        <w:tc>
          <w:tcPr>
            <w:tcW w:type="dxa" w:w="2376"/>
            <w:vAlign w:val="center"/>
          </w:tcPr>
          <w:p>
            <w:r>
              <w:t>UPLOAD_DIRECTORY</w:t>
            </w:r>
          </w:p>
        </w:tc>
        <w:tc>
          <w:tcPr>
            <w:tcW w:type="dxa" w:w="7992"/>
            <w:vAlign w:val="center"/>
          </w:tcPr>
          <w:p>
            <w:r>
              <w:t>Thư mục ảnh; đảm bảo có quyền ghi và lưu bền vững.</w:t>
            </w:r>
          </w:p>
        </w:tc>
      </w:tr>
      <w:tr>
        <w:tc>
          <w:tcPr>
            <w:tcW w:type="dxa" w:w="2376"/>
            <w:vAlign w:val="center"/>
          </w:tcPr>
          <w:p>
            <w:r>
              <w:t>NODE_ENV</w:t>
            </w:r>
          </w:p>
        </w:tc>
        <w:tc>
          <w:tcPr>
            <w:tcW w:type="dxa" w:w="7992"/>
            <w:vAlign w:val="center"/>
          </w:tcPr>
          <w:p>
            <w:r>
              <w:t>development khi thử local; production khi đưa lên máy chủ.</w:t>
            </w:r>
          </w:p>
        </w:tc>
      </w:tr>
    </w:tbl>
    <w:p/>
    <w:p>
      <w:r>
        <w:t>Sinh SESSION_SECRET ngẫu nhiên bằng Node.js:</w:t>
      </w:r>
    </w:p>
    <w:p>
      <w:pPr>
        <w:pStyle w:val="CodeBlock"/>
      </w:pPr>
      <w:r>
        <w:t>node --input-type=module -e "import { randomBytes } from 'node:crypto'; console.log(randomBytes(32).toString('hex'))"</w:t>
      </w:r>
    </w:p>
    <w:p>
      <w:r>
        <w:t>Thay PASSWORD trong DATABASE_URL bằng thông tin thật. Nếu mật khẩu có ký tự đặc biệt, mã hóa URL các ký tự đó hoặc dùng cách cấu hình kết nối được nhà cung cấp PostgreSQL hỗ trợ. Không gửi .env cho khách, không commit .env lên Git.</w:t>
      </w:r>
    </w:p>
    <w:p>
      <w:pPr>
        <w:pStyle w:val="Heading2"/>
      </w:pPr>
      <w:r>
        <w:t>Bước 4 — Cài thư viện và tạo cấu trúc bảng</w:t>
      </w:r>
    </w:p>
    <w:p>
      <w:pPr>
        <w:pStyle w:val="CodeBlock"/>
      </w:pPr>
      <w:r>
        <w:t>npm install</w:t>
      </w:r>
    </w:p>
    <w:p>
      <w:pPr>
        <w:pStyle w:val="CodeBlock"/>
      </w:pPr>
      <w:r>
        <w:t>npm run db:setup</w:t>
      </w:r>
    </w:p>
    <w:p>
      <w:r>
        <w:t>Lệnh db:setup đọc db/schema.sql và tạo các bảng cần thiết. Chỉ chạy khi DATABASE_URL đã trỏ đúng database. Thành công sẽ báo schema đã sẵn sàng; nếu thấy ECONNREFUSED, kiểm tra PostgreSQL đang chạy, host/port và firewall.</w:t>
      </w:r>
    </w:p>
    <w:p>
      <w:pPr>
        <w:pStyle w:val="Heading2"/>
      </w:pPr>
      <w:r>
        <w:t>Bước 5 — Tạo tài khoản Admin đầu tiên</w:t>
      </w:r>
    </w:p>
    <w:p>
      <w:r>
        <w:t>Trong .env, điền ADMIN_EMAIL, ADMIN_PASSWORD, SITE_SLUG, SITE_NAME và SITE_DOMAIN. Mật khẩu phải dài ít nhất 14 ký tự. Chạy lệnh sau một lần:</w:t>
      </w:r>
    </w:p>
    <w:p>
      <w:pPr>
        <w:pStyle w:val="CodeBlock"/>
      </w:pPr>
      <w:r>
        <w:t>npm run admin:create</w:t>
      </w:r>
    </w:p>
    <w:p>
      <w:r>
        <w:t>Lệnh tạo tài khoản và website đầu tiên trong transaction. Ghi mật khẩu vào trình quản lý mật khẩu an toàn. Không tạo lại user/site nếu lệnh báo đã trùng; hãy kiểm tra database trước.</w:t>
      </w:r>
    </w:p>
    <w:p>
      <w:pPr>
        <w:pStyle w:val="Heading2"/>
      </w:pPr>
      <w:r>
        <w:t>Bước 6 — Chạy API và mở trang quản trị</w:t>
      </w:r>
    </w:p>
    <w:p>
      <w:pPr>
        <w:pStyle w:val="CodeBlock"/>
      </w:pPr>
      <w:r>
        <w:t>npm run start</w:t>
      </w:r>
    </w:p>
    <w:p>
      <w:r>
        <w:t>Thử local tại http://localhost:3000/admin. Khi triển khai, reverse proxy chuyển HTTPS từ cms.tencongty.vn đến tiến trình Node.js. Dùng process manager hoặc hosting để tự khởi động lại dịch vụ sau khi máy chủ restart.</w:t>
      </w:r>
    </w:p>
    <w:p>
      <w:r>
        <w:t>Nếu Node.js chạy sau proxy tin cậy, chỉ bật TRUST_PROXY=true khi proxy đã được cấu hình đúng; nếu không, giữ false. Không để cổng quản trị hoặc API session không mã hóa lộ ra Internet.</w:t>
      </w:r>
    </w:p>
    <w:p>
      <w:pPr>
        <w:pStyle w:val="Heading2"/>
      </w:pPr>
      <w:r>
        <w:t>Bước 7 — Kiểm tra CMS trước khi nối website</w:t>
      </w:r>
    </w:p>
    <w:p>
      <w:pPr>
        <w:pStyle w:val="ListNumber"/>
      </w:pPr>
      <w:r>
        <w:t>Mở https://cms.tencongty.vn/admin và đăng nhập bằng tài khoản vừa tạo.</w:t>
      </w:r>
    </w:p>
    <w:p>
      <w:pPr>
        <w:pStyle w:val="ListNumber"/>
      </w:pPr>
      <w:r>
        <w:t>Xác nhận tên website đầu tiên hiển thị đúng, không có lỗi kết nối database.</w:t>
      </w:r>
    </w:p>
    <w:p>
      <w:pPr>
        <w:pStyle w:val="ListNumber"/>
      </w:pPr>
      <w:r>
        <w:t>Tạo một nội dung thử, thêm H2/đoạn văn, bật công tắc xuất bản rồi lưu.</w:t>
      </w:r>
    </w:p>
    <w:p>
      <w:pPr>
        <w:pStyle w:val="ListNumber"/>
      </w:pPr>
      <w:r>
        <w:t>Gọi API công khai từ PowerShell để kiểm tra JSON (thay mã website thật):</w:t>
      </w:r>
    </w:p>
    <w:p>
      <w:pPr>
        <w:pStyle w:val="CodeBlock"/>
      </w:pPr>
      <w:r>
        <w:t>Invoke-RestMethod "https://cms.tencongty.vn/api/public/sites/ocean-web"</w:t>
      </w:r>
    </w:p>
    <w:p>
      <w:r>
        <w:t>API công khai chỉ trả thông tin đã xuất bản; API quản trị yêu cầu đăng nhập. Nếu chưa có database hoặc API chưa chạy, trang HTML tĩnh vẫn hoạt động nhưng Admin không thể lưu dữ liệu.</w:t>
      </w:r>
    </w:p>
    <w:p>
      <w:pPr>
        <w:pStyle w:val="Heading1"/>
      </w:pPr>
      <w:r>
        <w:t>3. Tích hợp từng website khách</w:t>
      </w:r>
    </w:p>
    <w:p>
      <w:pPr>
        <w:pStyle w:val="Heading2"/>
      </w:pPr>
      <w:r>
        <w:t>Bước 1 — Sao lưu và xác định cách website hoạt động</w:t>
      </w:r>
    </w:p>
    <w:p>
      <w:r>
        <w:t>Lưu một bản sao mã nguồn website khách trước khi sửa. Xác định trang nào là điểm vào (thường index.html), router đang đọc đường dẫn ra sao, nội dung nằm trong DOM nào và trang hiện có metadata SEO ở đâu. Không chép đè toàn bộ JavaScript, CSS hoặc HTML của website khách bằng mã Ocean Web.</w:t>
      </w:r>
    </w:p>
    <w:p>
      <w:r>
        <w:t>Nếu website là bản dùng bộ khung Ocean Web hiện tại, app.js đã có adapter CMS. Chỉ cần khai báo hai meta tag và cập nhật nội dung site trong Admin. Nếu là website khác, cần nối loader/renderer tương ứng với router của website đó.</w:t>
      </w:r>
    </w:p>
    <w:p>
      <w:pPr>
        <w:pStyle w:val="Heading2"/>
      </w:pPr>
      <w:r>
        <w:t>Bước 2 — Tạo mục website trong Admin</w:t>
      </w:r>
    </w:p>
    <w:p>
      <w:pPr>
        <w:pStyle w:val="ListNumber"/>
      </w:pPr>
      <w:r>
        <w:t>Đăng nhập Admin, chọn Thêm website.</w:t>
      </w:r>
    </w:p>
    <w:p>
      <w:pPr>
        <w:pStyle w:val="ListNumber"/>
      </w:pPr>
      <w:r>
        <w:t>Nhập tên khách hàng, mã website dạng chữ thường và dấu gạch ngang.</w:t>
      </w:r>
    </w:p>
    <w:p>
      <w:pPr>
        <w:pStyle w:val="ListNumber"/>
      </w:pPr>
      <w:r>
        <w:t>Nhập đúng hostname chính của website, ví dụ www.example.com, không có giao thức.</w:t>
      </w:r>
    </w:p>
    <w:p>
      <w:pPr>
        <w:pStyle w:val="ListNumber"/>
      </w:pPr>
      <w:r>
        <w:t>Tạo website, chọn website đó trong danh sách rồi điền thương hiệu, logo, liên hệ và SEO mặc định.</w:t>
      </w:r>
    </w:p>
    <w:p>
      <w:r>
        <w:t>Hostname phải khớp Origin mà trình duyệt gửi. Nếu website chạy ở www.example.com, đăng ký đúng hostname đó; www và tên miền không-www là hai hostname khác nhau. Không dùng wildcard nếu chưa triển khai cơ chế cho phép wildcard an toàn.</w:t>
      </w:r>
    </w:p>
    <w:p>
      <w:pPr>
        <w:pStyle w:val="Heading2"/>
      </w:pPr>
      <w:r>
        <w:t>Bước 3 — Khai báo CMS trong HTML khách</w:t>
      </w:r>
    </w:p>
    <w:p>
      <w:r>
        <w:t>Trong phần &lt;head&gt; của index.html khách, thêm hai dòng và thay giá trị mẫu:</w:t>
      </w:r>
    </w:p>
    <w:p>
      <w:pPr>
        <w:pStyle w:val="CodeBlock"/>
      </w:pPr>
      <w:r>
        <w:t>&lt;meta name="cms-site" content="ma-website-khach"&gt;</w:t>
      </w:r>
    </w:p>
    <w:p>
      <w:pPr>
        <w:pStyle w:val="CodeBlock"/>
      </w:pPr>
      <w:r>
        <w:t>&lt;meta name="cms-api" content="https://cms.tencongty.vn"&gt;</w:t>
      </w:r>
    </w:p>
    <w:p>
      <w:r>
        <w:t>cms-site là slug đã tạo trong Admin; cms-api là origin HTTPS của CMS, không thêm /api vào cuối. Hai tag chỉ cấu hình kết nối, chúng không chứa mật khẩu hay dữ liệu nhạy cảm. Nếu bỏ trống, frontend không gọi CMS.</w:t>
      </w:r>
    </w:p>
    <w:p>
      <w:pPr>
        <w:pStyle w:val="Heading2"/>
      </w:pPr>
      <w:r>
        <w:t>Bước 4 — Nối API vào frontend của website</w:t>
      </w:r>
    </w:p>
    <w:p>
      <w:r>
        <w:t>Website Ocean Web sẽ đọc meta tag, gọi GET /api/public/sites/{slug} và dùng pages[route] khi route tương ứng đã được xuất bản. Với website riêng, thêm một hàm tương tự dưới đây vào mã frontend; gọi hàm sau khi dữ liệu CMS tải xong và mỗi lần router đổi route.</w:t>
      </w:r>
    </w:p>
    <w:p>
      <w:pPr>
        <w:pStyle w:val="CodeBlock"/>
      </w:pPr>
      <w:r>
        <w:t>const cmsSite = document.querySelector('meta[name="cms-site"]')?.content.trim();</w:t>
      </w:r>
    </w:p>
    <w:p>
      <w:pPr>
        <w:pStyle w:val="CodeBlock"/>
      </w:pPr>
      <w:r>
        <w:t>const cmsApi = document.querySelector('meta[name="cms-api"]')?.content.trim();</w:t>
      </w:r>
    </w:p>
    <w:p>
      <w:pPr>
        <w:pStyle w:val="CodeBlock"/>
      </w:pPr>
      <w:r>
        <w:t xml:space="preserve"> </w:t>
      </w:r>
    </w:p>
    <w:p>
      <w:pPr>
        <w:pStyle w:val="CodeBlock"/>
      </w:pPr>
      <w:r>
        <w:t>async function loadCmsPage(route) {</w:t>
      </w:r>
    </w:p>
    <w:p>
      <w:pPr>
        <w:pStyle w:val="CodeBlock"/>
      </w:pPr>
      <w:r>
        <w:t xml:space="preserve">  if (!cmsSite || !cmsApi) return null;</w:t>
      </w:r>
    </w:p>
    <w:p>
      <w:pPr>
        <w:pStyle w:val="CodeBlock"/>
      </w:pPr>
      <w:r>
        <w:t xml:space="preserve">  const response = await fetch(</w:t>
      </w:r>
    </w:p>
    <w:p>
      <w:pPr>
        <w:pStyle w:val="CodeBlock"/>
      </w:pPr>
      <w:r>
        <w:t xml:space="preserve">    `${cmsApi.replace(/\/$/, "")}/api/public/sites/${encodeURIComponent(cmsSite)}`,</w:t>
      </w:r>
    </w:p>
    <w:p>
      <w:pPr>
        <w:pStyle w:val="CodeBlock"/>
      </w:pPr>
      <w:r>
        <w:t xml:space="preserve">    { headers: { Accept: "application/json" } }</w:t>
      </w:r>
    </w:p>
    <w:p>
      <w:pPr>
        <w:pStyle w:val="CodeBlock"/>
      </w:pPr>
      <w:r>
        <w:t xml:space="preserve">  );</w:t>
      </w:r>
    </w:p>
    <w:p>
      <w:pPr>
        <w:pStyle w:val="CodeBlock"/>
      </w:pPr>
      <w:r>
        <w:t xml:space="preserve">  if (!response.ok) throw new Error(`CMS API trả về HTTP ${response.status}`);</w:t>
      </w:r>
    </w:p>
    <w:p>
      <w:pPr>
        <w:pStyle w:val="CodeBlock"/>
      </w:pPr>
      <w:r>
        <w:t xml:space="preserve">  const data = await response.json();</w:t>
      </w:r>
    </w:p>
    <w:p>
      <w:pPr>
        <w:pStyle w:val="CodeBlock"/>
      </w:pPr>
      <w:r>
        <w:t xml:space="preserve">  return data.pages?.[route] || null;</w:t>
      </w:r>
    </w:p>
    <w:p>
      <w:pPr>
        <w:pStyle w:val="CodeBlock"/>
      </w:pPr>
      <w:r>
        <w:t>}</w:t>
      </w:r>
    </w:p>
    <w:p>
      <w:pPr>
        <w:pStyle w:val="CodeBlock"/>
      </w:pPr>
      <w:r>
        <w:t xml:space="preserve"> </w:t>
      </w:r>
    </w:p>
    <w:p>
      <w:pPr>
        <w:pStyle w:val="CodeBlock"/>
      </w:pPr>
      <w:r>
        <w:t>function renderCmsContent(main, page) {</w:t>
      </w:r>
    </w:p>
    <w:p>
      <w:pPr>
        <w:pStyle w:val="CodeBlock"/>
      </w:pPr>
      <w:r>
        <w:t xml:space="preserve">  main.replaceChildren();</w:t>
      </w:r>
    </w:p>
    <w:p>
      <w:pPr>
        <w:pStyle w:val="CodeBlock"/>
      </w:pPr>
      <w:r>
        <w:t xml:space="preserve">  const h1 = document.createElement("h1");</w:t>
      </w:r>
    </w:p>
    <w:p>
      <w:pPr>
        <w:pStyle w:val="CodeBlock"/>
      </w:pPr>
      <w:r>
        <w:t xml:space="preserve">  h1.textContent = page.title;</w:t>
      </w:r>
    </w:p>
    <w:p>
      <w:pPr>
        <w:pStyle w:val="CodeBlock"/>
      </w:pPr>
      <w:r>
        <w:t xml:space="preserve">  main.append(h1);</w:t>
      </w:r>
    </w:p>
    <w:p>
      <w:pPr>
        <w:pStyle w:val="CodeBlock"/>
      </w:pPr>
      <w:r>
        <w:t xml:space="preserve">  const intro = document.createElement("p");</w:t>
      </w:r>
    </w:p>
    <w:p>
      <w:pPr>
        <w:pStyle w:val="CodeBlock"/>
      </w:pPr>
      <w:r>
        <w:t xml:space="preserve">  intro.textContent = page.intro;</w:t>
      </w:r>
    </w:p>
    <w:p>
      <w:pPr>
        <w:pStyle w:val="CodeBlock"/>
      </w:pPr>
      <w:r>
        <w:t xml:space="preserve">  main.append(intro);</w:t>
      </w:r>
    </w:p>
    <w:p>
      <w:pPr>
        <w:pStyle w:val="CodeBlock"/>
      </w:pPr>
      <w:r>
        <w:t xml:space="preserve">  for (const block of page.contentBlocks || []) {</w:t>
      </w:r>
    </w:p>
    <w:p>
      <w:pPr>
        <w:pStyle w:val="CodeBlock"/>
      </w:pPr>
      <w:r>
        <w:t xml:space="preserve">    if (!["h2", "h3", "paragraph"].includes(block.type)) continue;</w:t>
      </w:r>
    </w:p>
    <w:p>
      <w:pPr>
        <w:pStyle w:val="CodeBlock"/>
      </w:pPr>
      <w:r>
        <w:t xml:space="preserve">    const element = document.createElement(</w:t>
      </w:r>
    </w:p>
    <w:p>
      <w:pPr>
        <w:pStyle w:val="CodeBlock"/>
      </w:pPr>
      <w:r>
        <w:t xml:space="preserve">      block.type === "paragraph" ? "p" : block.type</w:t>
      </w:r>
    </w:p>
    <w:p>
      <w:pPr>
        <w:pStyle w:val="CodeBlock"/>
      </w:pPr>
      <w:r>
        <w:t xml:space="preserve">    );</w:t>
      </w:r>
    </w:p>
    <w:p>
      <w:pPr>
        <w:pStyle w:val="CodeBlock"/>
      </w:pPr>
      <w:r>
        <w:t xml:space="preserve">    element.textContent = block.text;</w:t>
      </w:r>
    </w:p>
    <w:p>
      <w:pPr>
        <w:pStyle w:val="CodeBlock"/>
      </w:pPr>
      <w:r>
        <w:t xml:space="preserve">    main.append(element);</w:t>
      </w:r>
    </w:p>
    <w:p>
      <w:pPr>
        <w:pStyle w:val="CodeBlock"/>
      </w:pPr>
      <w:r>
        <w:t xml:space="preserve">  }</w:t>
      </w:r>
    </w:p>
    <w:p>
      <w:pPr>
        <w:pStyle w:val="CodeBlock"/>
      </w:pPr>
      <w:r>
        <w:t>}</w:t>
      </w:r>
    </w:p>
    <w:p>
      <w:pPr>
        <w:pStyle w:val="CodeBlock"/>
      </w:pPr>
      <w:r>
        <w:t xml:space="preserve"> </w:t>
      </w:r>
    </w:p>
    <w:p>
      <w:pPr>
        <w:pStyle w:val="CodeBlock"/>
      </w:pPr>
      <w:r>
        <w:t>// Trong router: lấy route ?page=..., gọi loadCmsPage(route);</w:t>
      </w:r>
    </w:p>
    <w:p>
      <w:pPr>
        <w:pStyle w:val="CodeBlock"/>
      </w:pPr>
      <w:r>
        <w:t>// nếu trả về null thì giữ renderer hiện có; nếu có trang thì render vào main.</w:t>
      </w:r>
    </w:p>
    <w:p>
      <w:r>
        <w:t>Ví dụ trên cố ý dùng textContent và createElement thay vì ghép nội dung CMS vào innerHTML. Khi hỗ trợ ảnh, tạo phần tử img bằng document.createElement, gán src/alt riêng, và chỉ cho phép URL ảnh HTTPS từ nguồn tin cậy.</w:t>
      </w:r>
    </w:p>
    <w:p>
      <w:pPr>
        <w:pStyle w:val="Heading2"/>
      </w:pPr>
      <w:r>
        <w:t>Bước 5 — Cập nhật SEO và route trên frontend</w:t>
      </w:r>
    </w:p>
    <w:p>
      <w:pPr>
        <w:pStyle w:val="ListBullet"/>
      </w:pPr>
      <w:r>
        <w:t>Khi một route có dữ liệu CMS đã xuất bản: cập nhật document.title, meta description và canonical URL theo hostname sản xuất của website khách.</w:t>
      </w:r>
    </w:p>
    <w:p>
      <w:pPr>
        <w:pStyle w:val="ListBullet"/>
      </w:pPr>
      <w:r>
        <w:t>Nếu route chưa có dữ liệu xuất bản: giữ nguyên nội dung tĩnh hiện có; không thay trang tốt đang chạy bằng trang rỗng.</w:t>
      </w:r>
    </w:p>
    <w:p>
      <w:pPr>
        <w:pStyle w:val="ListBullet"/>
      </w:pPr>
      <w:r>
        <w:t>Giữ link crawlable dạng ?page=route và tương thích các link #/route cũ nếu website đang sử dụng chúng.</w:t>
      </w:r>
    </w:p>
    <w:p>
      <w:pPr>
        <w:pStyle w:val="ListBullet"/>
      </w:pPr>
      <w:r>
        <w:t>Không cho phép khối nội dung nhập thẻ HTML/script tùy ý. Chỉ render các loại được hỗ trợ như H2, H3, đoạn văn và ảnh.</w:t>
      </w:r>
    </w:p>
    <w:p>
      <w:pPr>
        <w:pStyle w:val="Heading2"/>
      </w:pPr>
      <w:r>
        <w:t>Bước 6 — Cho phép CORS và Content Security Policy</w:t>
      </w:r>
    </w:p>
    <w:p>
      <w:r>
        <w:t>CORS phía CMS được kiểm tra theo domain đã lưu cho website. Đặt hostname chính xác trong phần website của Admin. Nếu gặp lỗi 403 hoặc thông báo chưa được phép đọc dữ liệu, kiểm tra www/non-www và tên miền thực tế trên thanh địa chỉ.</w:t>
      </w:r>
    </w:p>
    <w:p>
      <w:r>
        <w:t>Nếu website có Content-Security-Policy, cho phép origin CMS trong connect-src để gọi API và trong img-src để tải ảnh. Không tắt toàn bộ CSP chỉ để tránh lỗi. Trang khách và CMS đều nên chạy HTTPS.</w:t>
      </w:r>
    </w:p>
    <w:p>
      <w:pPr>
        <w:pStyle w:val="Heading2"/>
      </w:pPr>
      <w:r>
        <w:t>Bước 7 — Tạo và xuất bản trang</w:t>
      </w:r>
    </w:p>
    <w:p>
      <w:pPr>
        <w:pStyle w:val="ListNumber"/>
      </w:pPr>
      <w:r>
        <w:t>Chọn website khách trong Admin.</w:t>
      </w:r>
    </w:p>
    <w:p>
      <w:pPr>
        <w:pStyle w:val="ListNumber"/>
      </w:pPr>
      <w:r>
        <w:t>Trong Nội dung và SEO từng trang, chọn route có sẵn hoặc thêm route mới.</w:t>
      </w:r>
    </w:p>
    <w:p>
      <w:pPr>
        <w:pStyle w:val="ListNumber"/>
      </w:pPr>
      <w:r>
        <w:t>Nhập H1, mô tả mở đầu, tiêu đề SEO, mô tả SEO và từ khóa phù hợp.</w:t>
      </w:r>
    </w:p>
    <w:p>
      <w:pPr>
        <w:pStyle w:val="ListNumber"/>
      </w:pPr>
      <w:r>
        <w:t>Thêm các khối H2, H3, đoạn văn hoặc ảnh; viết nội dung rõ ràng, hữu ích.</w:t>
      </w:r>
    </w:p>
    <w:p>
      <w:pPr>
        <w:pStyle w:val="ListNumber"/>
      </w:pPr>
      <w:r>
        <w:t>Bật Dùng nội dung quản trị cho trang này rồi lưu.</w:t>
      </w:r>
    </w:p>
    <w:p>
      <w:pPr>
        <w:pStyle w:val="ListNumber"/>
      </w:pPr>
      <w:r>
        <w:t>Mở đúng URL ?page=route trên domain khách và kiểm tra nội dung, SEO, ảnh, mobile.</w:t>
      </w:r>
    </w:p>
    <w:p>
      <w:r>
        <w:t>Tạo route ở Admin không tự tạo link menu. Nếu muốn khách truy cập được, thêm liên kết ?page=route vào menu hoặc vị trí phù hợp của website khách.</w:t>
      </w:r>
    </w:p>
    <w:p>
      <w:pPr>
        <w:pStyle w:val="Heading1"/>
      </w:pPr>
      <w:r>
        <w:t>4. Các trường có thể chỉnh và phần cần giữ nguyên</w:t>
      </w:r>
    </w:p>
    <w:tbl>
      <w:tblPr>
        <w:tblStyle w:val="LightShading-Accent1"/>
        <w:tblW w:type="auto" w:w="0"/>
        <w:tblLayout w:type="autofit"/>
        <w:tblLook w:firstColumn="1" w:firstRow="1" w:lastColumn="0" w:lastRow="0" w:noHBand="0" w:noVBand="1" w:val="04A0"/>
      </w:tblPr>
      <w:tblGrid>
        <w:gridCol w:w="4968"/>
        <w:gridCol w:w="4968"/>
      </w:tblGrid>
      <w:tr>
        <w:trPr>
          <w:tblHeader w:val="true"/>
        </w:trPr>
        <w:tc>
          <w:tcPr>
            <w:tcW w:type="dxa" w:w="5112"/>
            <w:shd w:fill="DCEEF2"/>
            <w:vAlign w:val="center"/>
          </w:tcPr>
          <w:p>
            <w:r>
              <w:rPr>
                <w:b/>
                <w:color w:val="123B52"/>
              </w:rPr>
              <w:t>Có thể quản lý trong Admin</w:t>
            </w:r>
          </w:p>
        </w:tc>
        <w:tc>
          <w:tcPr>
            <w:tcW w:type="dxa" w:w="5256"/>
            <w:shd w:fill="DCEEF2"/>
            <w:vAlign w:val="center"/>
          </w:tcPr>
          <w:p>
            <w:r>
              <w:rPr>
                <w:b/>
                <w:color w:val="123B52"/>
              </w:rPr>
              <w:t>Vẫn thuộc mã nguồn website</w:t>
            </w:r>
          </w:p>
        </w:tc>
      </w:tr>
      <w:tr>
        <w:tc>
          <w:tcPr>
            <w:tcW w:type="dxa" w:w="5112"/>
            <w:vAlign w:val="center"/>
          </w:tcPr>
          <w:p>
            <w:r>
              <w:t>Tên thương hiệu, logo, liên hệ và SEO mặc định.</w:t>
            </w:r>
          </w:p>
        </w:tc>
        <w:tc>
          <w:tcPr>
            <w:tcW w:type="dxa" w:w="5256"/>
            <w:vAlign w:val="center"/>
          </w:tcPr>
          <w:p>
            <w:r>
              <w:t>Bố cục chung, header, footer và hệ thống màu.</w:t>
            </w:r>
          </w:p>
        </w:tc>
      </w:tr>
      <w:tr>
        <w:tc>
          <w:tcPr>
            <w:tcW w:type="dxa" w:w="5112"/>
            <w:vAlign w:val="center"/>
          </w:tcPr>
          <w:p>
            <w:r>
              <w:t>H1, đoạn mở đầu, H2/H3, đoạn văn và ảnh của route.</w:t>
            </w:r>
          </w:p>
        </w:tc>
        <w:tc>
          <w:tcPr>
            <w:tcW w:type="dxa" w:w="5256"/>
            <w:vAlign w:val="center"/>
          </w:tcPr>
          <w:p>
            <w:r>
              <w:t>Menu và cấu trúc điều hướng; tự thêm link route.</w:t>
            </w:r>
          </w:p>
        </w:tc>
      </w:tr>
      <w:tr>
        <w:tc>
          <w:tcPr>
            <w:tcW w:type="dxa" w:w="5112"/>
            <w:vAlign w:val="center"/>
          </w:tcPr>
          <w:p>
            <w:r>
              <w:t>Tiêu đề SEO, mô tả SEO, từ khóa, trạng thái xuất bản.</w:t>
            </w:r>
          </w:p>
        </w:tc>
        <w:tc>
          <w:tcPr>
            <w:tcW w:type="dxa" w:w="5256"/>
            <w:vAlign w:val="center"/>
          </w:tcPr>
          <w:p>
            <w:r>
              <w:t>Router, CSS responsive, form và tính năng đặc thù.</w:t>
            </w:r>
          </w:p>
        </w:tc>
      </w:tr>
      <w:tr>
        <w:tc>
          <w:tcPr>
            <w:tcW w:type="dxa" w:w="5112"/>
            <w:vAlign w:val="center"/>
          </w:tcPr>
          <w:p>
            <w:r>
              <w:t>Website/hostname và nội dung theo từng website.</w:t>
            </w:r>
          </w:p>
        </w:tc>
        <w:tc>
          <w:tcPr>
            <w:tcW w:type="dxa" w:w="5256"/>
            <w:vAlign w:val="center"/>
          </w:tcPr>
          <w:p>
            <w:r>
              <w:t>Tích hợp adapter CMS và cấu hình CSP của site khách.</w:t>
            </w:r>
          </w:p>
        </w:tc>
      </w:tr>
    </w:tbl>
    <w:p/>
    <w:p>
      <w:r>
        <w:t>Bản thân website khách không bị thay giao diện khi kết nối. Nội dung CMS chỉ thay vùng nội dung chính của route đã xuất bản; layout xung quanh vẫn do website khách quyết định.</w:t>
      </w:r>
    </w:p>
    <w:p>
      <w:pPr>
        <w:pStyle w:val="Heading1"/>
      </w:pPr>
      <w:r>
        <w:t>5. Kiểm tra trước khi bàn giao</w:t>
      </w:r>
    </w:p>
    <w:p>
      <w:pPr>
        <w:pStyle w:val="ListBullet"/>
      </w:pPr>
      <w:r>
        <w:t>Đăng nhập Admin qua HTTPS; đăng xuất và thử đăng nhập lại.</w:t>
      </w:r>
    </w:p>
    <w:p>
      <w:pPr>
        <w:pStyle w:val="ListBullet"/>
      </w:pPr>
      <w:r>
        <w:t>Tạo website mới và xác nhận hostname/slug đã đúng.</w:t>
      </w:r>
    </w:p>
    <w:p>
      <w:pPr>
        <w:pStyle w:val="ListBullet"/>
      </w:pPr>
      <w:r>
        <w:t>Sửa H1, đoạn văn, H2/H3, từ khóa và metadata; lưu rồi tải lại trang để xác nhận dữ liệu còn.</w:t>
      </w:r>
    </w:p>
    <w:p>
      <w:pPr>
        <w:pStyle w:val="ListBullet"/>
      </w:pPr>
      <w:r>
        <w:t>Tải logo và ảnh nội dung; xác nhận ảnh hiển thị cả desktop lẫn điện thoại.</w:t>
      </w:r>
    </w:p>
    <w:p>
      <w:pPr>
        <w:pStyle w:val="ListBullet"/>
      </w:pPr>
      <w:r>
        <w:t>Thử một route chưa xuất bản và xác nhận website vẫn giữ nội dung tĩnh/fallback.</w:t>
      </w:r>
    </w:p>
    <w:p>
      <w:pPr>
        <w:pStyle w:val="ListBullet"/>
      </w:pPr>
      <w:r>
        <w:t>Kiểm tra link menu, URL query, nút quay lại/trước và link hash cũ nếu có.</w:t>
      </w:r>
    </w:p>
    <w:p>
      <w:pPr>
        <w:pStyle w:val="ListBullet"/>
      </w:pPr>
      <w:r>
        <w:t>Kiểm tra console/network, lỗi API, CORS, ảnh, layout ngang tràn và bàn phím/focus.</w:t>
      </w:r>
    </w:p>
    <w:p>
      <w:pPr>
        <w:pStyle w:val="ListBullet"/>
      </w:pPr>
      <w:r>
        <w:t>Xác nhận trang public không lộ dữ liệu riêng tư và trang Admin yêu cầu đăng nhập.</w:t>
      </w:r>
    </w:p>
    <w:p>
      <w:pPr>
        <w:pStyle w:val="ListBullet"/>
      </w:pPr>
      <w:r>
        <w:t>Bàn giao hostname CMS, URL Admin, cách reset mật khẩu và quy trình yêu cầu cập nhật.</w:t>
      </w:r>
    </w:p>
    <w:p>
      <w:pPr>
        <w:pStyle w:val="Heading1"/>
      </w:pPr>
      <w:r>
        <w:t>6. Lỗi thường gặp và cách xử lý</w:t>
      </w:r>
    </w:p>
    <w:tbl>
      <w:tblPr>
        <w:tblStyle w:val="LightShading-Accent1"/>
        <w:tblW w:type="auto" w:w="0"/>
        <w:tblLayout w:type="autofit"/>
        <w:tblLook w:firstColumn="1" w:firstRow="1" w:lastColumn="0" w:lastRow="0" w:noHBand="0" w:noVBand="1" w:val="04A0"/>
      </w:tblPr>
      <w:tblGrid>
        <w:gridCol w:w="4968"/>
        <w:gridCol w:w="4968"/>
      </w:tblGrid>
      <w:tr>
        <w:trPr>
          <w:tblHeader w:val="true"/>
        </w:trPr>
        <w:tc>
          <w:tcPr>
            <w:tcW w:type="dxa" w:w="2880"/>
            <w:shd w:fill="DCEEF2"/>
            <w:vAlign w:val="center"/>
          </w:tcPr>
          <w:p>
            <w:r>
              <w:rPr>
                <w:b/>
                <w:color w:val="123B52"/>
              </w:rPr>
              <w:t>Triệu chứng</w:t>
            </w:r>
          </w:p>
        </w:tc>
        <w:tc>
          <w:tcPr>
            <w:tcW w:type="dxa" w:w="7488"/>
            <w:shd w:fill="DCEEF2"/>
            <w:vAlign w:val="center"/>
          </w:tcPr>
          <w:p>
            <w:r>
              <w:rPr>
                <w:b/>
                <w:color w:val="123B52"/>
              </w:rPr>
              <w:t>Kiểm tra</w:t>
            </w:r>
          </w:p>
        </w:tc>
      </w:tr>
      <w:tr>
        <w:tc>
          <w:tcPr>
            <w:tcW w:type="dxa" w:w="2880"/>
            <w:vAlign w:val="center"/>
          </w:tcPr>
          <w:p>
            <w:r>
              <w:t>ECONNREFUSED :5432</w:t>
            </w:r>
          </w:p>
        </w:tc>
        <w:tc>
          <w:tcPr>
            <w:tcW w:type="dxa" w:w="7488"/>
            <w:vAlign w:val="center"/>
          </w:tcPr>
          <w:p>
            <w:r>
              <w:t>PostgreSQL chưa chạy hoặc sai host/port; kiểm tra DATABASE_URL và firewall.</w:t>
            </w:r>
          </w:p>
        </w:tc>
      </w:tr>
      <w:tr>
        <w:tc>
          <w:tcPr>
            <w:tcW w:type="dxa" w:w="2880"/>
            <w:vAlign w:val="center"/>
          </w:tcPr>
          <w:p>
            <w:r>
              <w:t>Không kết nối CMS API</w:t>
            </w:r>
          </w:p>
        </w:tc>
        <w:tc>
          <w:tcPr>
            <w:tcW w:type="dxa" w:w="7488"/>
            <w:vAlign w:val="center"/>
          </w:tcPr>
          <w:p>
            <w:r>
              <w:t>Kiểm tra tiến trình Node, HTTPS, domain CMS và reverse proxy.</w:t>
            </w:r>
          </w:p>
        </w:tc>
      </w:tr>
      <w:tr>
        <w:tc>
          <w:tcPr>
            <w:tcW w:type="dxa" w:w="2880"/>
            <w:vAlign w:val="center"/>
          </w:tcPr>
          <w:p>
            <w:r>
              <w:t>CORS/403 từ API</w:t>
            </w:r>
          </w:p>
        </w:tc>
        <w:tc>
          <w:tcPr>
            <w:tcW w:type="dxa" w:w="7488"/>
            <w:vAlign w:val="center"/>
          </w:tcPr>
          <w:p>
            <w:r>
              <w:t>Hostname site trong Admin phải khớp Origin; kiểm tra www và non-www.</w:t>
            </w:r>
          </w:p>
        </w:tc>
      </w:tr>
      <w:tr>
        <w:tc>
          <w:tcPr>
            <w:tcW w:type="dxa" w:w="2880"/>
            <w:vAlign w:val="center"/>
          </w:tcPr>
          <w:p>
            <w:r>
              <w:t>Nội dung không đổi</w:t>
            </w:r>
          </w:p>
        </w:tc>
        <w:tc>
          <w:tcPr>
            <w:tcW w:type="dxa" w:w="7488"/>
            <w:vAlign w:val="center"/>
          </w:tcPr>
          <w:p>
            <w:r>
              <w:t>Đúng slug/route chưa; bật xuất bản chưa; gọi lại router sau khi tải dữ liệu.</w:t>
            </w:r>
          </w:p>
        </w:tc>
      </w:tr>
      <w:tr>
        <w:tc>
          <w:tcPr>
            <w:tcW w:type="dxa" w:w="2880"/>
            <w:vAlign w:val="center"/>
          </w:tcPr>
          <w:p>
            <w:r>
              <w:t>Ảnh hỏng sau deploy</w:t>
            </w:r>
          </w:p>
        </w:tc>
        <w:tc>
          <w:tcPr>
            <w:tcW w:type="dxa" w:w="7488"/>
            <w:vAlign w:val="center"/>
          </w:tcPr>
          <w:p>
            <w:r>
              <w:t>uploads có bị xóa không; volume có persistent không; PUBLIC_BASE_URL đúng chưa.</w:t>
            </w:r>
          </w:p>
        </w:tc>
      </w:tr>
      <w:tr>
        <w:tc>
          <w:tcPr>
            <w:tcW w:type="dxa" w:w="2880"/>
            <w:vAlign w:val="center"/>
          </w:tcPr>
          <w:p>
            <w:r>
              <w:t>Ảnh/API bị CSP chặn</w:t>
            </w:r>
          </w:p>
        </w:tc>
        <w:tc>
          <w:tcPr>
            <w:tcW w:type="dxa" w:w="7488"/>
            <w:vAlign w:val="center"/>
          </w:tcPr>
          <w:p>
            <w:r>
              <w:t>Cho phép CMS trong connect-src và img-src, giữ lại các policy khác.</w:t>
            </w:r>
          </w:p>
        </w:tc>
      </w:tr>
      <w:tr>
        <w:tc>
          <w:tcPr>
            <w:tcW w:type="dxa" w:w="2880"/>
            <w:vAlign w:val="center"/>
          </w:tcPr>
          <w:p>
            <w:r>
              <w:t>Admin từ chối đăng nhập</w:t>
            </w:r>
          </w:p>
        </w:tc>
        <w:tc>
          <w:tcPr>
            <w:tcW w:type="dxa" w:w="7488"/>
            <w:vAlign w:val="center"/>
          </w:tcPr>
          <w:p>
            <w:r>
              <w:t>Xác nhận ADMIN_EMAIL đã tạo; không chạy lại admin:create để thay mật khẩu.</w:t>
            </w:r>
          </w:p>
        </w:tc>
      </w:tr>
      <w:tr>
        <w:tc>
          <w:tcPr>
            <w:tcW w:type="dxa" w:w="2880"/>
            <w:vAlign w:val="center"/>
          </w:tcPr>
          <w:p>
            <w:r>
              <w:t>Website trắng hoặc lỗi JS</w:t>
            </w:r>
          </w:p>
        </w:tc>
        <w:tc>
          <w:tcPr>
            <w:tcW w:type="dxa" w:w="7488"/>
            <w:vAlign w:val="center"/>
          </w:tcPr>
          <w:p>
            <w:r>
              <w:t>Khôi phục bản sao; kiểm tra console; tránh chép đè app.js của khách.</w:t>
            </w:r>
          </w:p>
        </w:tc>
      </w:tr>
    </w:tbl>
    <w:p/>
    <w:p>
      <w:pPr>
        <w:pStyle w:val="Heading1"/>
      </w:pPr>
      <w:r>
        <w:t>7. Bảo mật, sao lưu và vận hành</w:t>
      </w:r>
    </w:p>
    <w:p>
      <w:pPr>
        <w:pStyle w:val="ListBullet"/>
      </w:pPr>
      <w:r>
        <w:t>Dùng HTTPS cho Admin, API và website khách.</w:t>
      </w:r>
    </w:p>
    <w:p>
      <w:pPr>
        <w:pStyle w:val="ListBullet"/>
      </w:pPr>
      <w:r>
        <w:t>Giữ .env, mật khẩu, database URL và SESSION_SECRET ngoài Git và ngoài mã frontend.</w:t>
      </w:r>
    </w:p>
    <w:p>
      <w:pPr>
        <w:pStyle w:val="ListBullet"/>
      </w:pPr>
      <w:r>
        <w:t>Đổi ngay mọi mật khẩu mẫu; không chia sẻ một mật khẩu cho nhiều khách hàng.</w:t>
      </w:r>
    </w:p>
    <w:p>
      <w:pPr>
        <w:pStyle w:val="ListBullet"/>
      </w:pPr>
      <w:r>
        <w:t>Giới hạn quyền database; dùng PostgreSQL backup và kiểm tra phục hồi định kỳ.</w:t>
      </w:r>
    </w:p>
    <w:p>
      <w:pPr>
        <w:pStyle w:val="ListBullet"/>
      </w:pPr>
      <w:r>
        <w:t>Lưu thư mục uploads trên persistent volume hoặc object storage; database chỉ chứa đường dẫn ảnh.</w:t>
      </w:r>
    </w:p>
    <w:p>
      <w:pPr>
        <w:pStyle w:val="ListBullet"/>
      </w:pPr>
      <w:r>
        <w:t>Cập nhật dependencies có kiểm soát; đọc ghi chú thay đổi trước khi deploy.</w:t>
      </w:r>
    </w:p>
    <w:p>
      <w:pPr>
        <w:pStyle w:val="ListBullet"/>
      </w:pPr>
      <w:r>
        <w:t>Theo dõi log server, lỗi 5xx, dung lượng ảnh và dung lượng backup.</w:t>
      </w:r>
    </w:p>
    <w:p>
      <w:pPr>
        <w:pStyle w:val="ListBullet"/>
      </w:pPr>
      <w:r>
        <w:t>Cấp quyền truy cập máy chủ tối thiểu; không để file backup hoặc .env tải được qua web.</w:t>
      </w:r>
    </w:p>
    <w:p>
      <w:r>
        <w:t>Trước khi cập nhật CMS, sao lưu database và ảnh. Thử phục hồi vào môi trường riêng; xác nhận cả trang Admin và một website khách hoạt động trước khi xóa bản sao lưu cũ.</w:t>
      </w:r>
    </w:p>
    <w:p>
      <w:pPr>
        <w:pStyle w:val="Heading1"/>
      </w:pPr>
      <w:r>
        <w:t>8. Checklist nhanh cho mỗi khách hàng mới</w:t>
      </w:r>
    </w:p>
    <w:p>
      <w:r>
        <w:t>□ Sao lưu mã nguồn website khách.</w:t>
      </w:r>
    </w:p>
    <w:p>
      <w:r>
        <w:t>□ Tạo website trong Admin; đặt slug và hostname chính xác.</w:t>
      </w:r>
    </w:p>
    <w:p>
      <w:r>
        <w:t>□ Thêm cms-site và cms-api vào head của index.html.</w:t>
      </w:r>
    </w:p>
    <w:p>
      <w:r>
        <w:t>□ Nối API loader/renderer vào router hiện có; giữ fallback cũ.</w:t>
      </w:r>
    </w:p>
    <w:p>
      <w:r>
        <w:t>□ Cấu hình CORS/CSP và HTTPS.</w:t>
      </w:r>
    </w:p>
    <w:p>
      <w:r>
        <w:t>□ Tạo route, nội dung và SEO; bật xuất bản.</w:t>
      </w:r>
    </w:p>
    <w:p>
      <w:r>
        <w:t>□ Thử desktop, mobile, bàn phím, console và network.</w:t>
      </w:r>
    </w:p>
    <w:p>
      <w:r>
        <w:t>□ Kiểm tra ảnh và xác nhận persistent storage.</w:t>
      </w:r>
    </w:p>
    <w:p>
      <w:r>
        <w:t>□ Bàn giao hướng dẫn Admin, URL và quy trình sao lưu.</w:t>
      </w:r>
    </w:p>
    <w:p>
      <w:pPr>
        <w:pStyle w:val="Heading1"/>
      </w:pPr>
      <w:r>
        <w:t>Thông tin của lần triển khai</w:t>
      </w:r>
    </w:p>
    <w:tbl>
      <w:tblPr>
        <w:tblStyle w:val="LightShading-Accent1"/>
        <w:tblW w:type="auto" w:w="0"/>
        <w:tblLayout w:type="autofit"/>
        <w:tblLook w:firstColumn="1" w:firstRow="1" w:lastColumn="0" w:lastRow="0" w:noHBand="0" w:noVBand="1" w:val="04A0"/>
      </w:tblPr>
      <w:tblGrid>
        <w:gridCol w:w="4968"/>
        <w:gridCol w:w="4968"/>
      </w:tblGrid>
      <w:tr>
        <w:trPr>
          <w:tblHeader w:val="true"/>
        </w:trPr>
        <w:tc>
          <w:tcPr>
            <w:tcW w:type="dxa" w:w="3312"/>
            <w:shd w:fill="DCEEF2"/>
            <w:vAlign w:val="center"/>
          </w:tcPr>
          <w:p>
            <w:r>
              <w:rPr>
                <w:b/>
                <w:color w:val="123B52"/>
              </w:rPr>
              <w:t>Hạng mục</w:t>
            </w:r>
          </w:p>
        </w:tc>
        <w:tc>
          <w:tcPr>
            <w:tcW w:type="dxa" w:w="7056"/>
            <w:shd w:fill="DCEEF2"/>
            <w:vAlign w:val="center"/>
          </w:tcPr>
          <w:p>
            <w:r>
              <w:rPr>
                <w:b/>
                <w:color w:val="123B52"/>
              </w:rPr>
              <w:t>Giá trị cần ghi</w:t>
            </w:r>
          </w:p>
        </w:tc>
      </w:tr>
      <w:tr>
        <w:tc>
          <w:tcPr>
            <w:tcW w:type="dxa" w:w="3312"/>
            <w:vAlign w:val="center"/>
          </w:tcPr>
          <w:p>
            <w:r>
              <w:t>Tên khách hàng / website</w:t>
            </w:r>
          </w:p>
        </w:tc>
        <w:tc>
          <w:tcPr>
            <w:tcW w:type="dxa" w:w="7056"/>
            <w:vAlign w:val="center"/>
          </w:tcPr>
          <w:p>
            <w:r>
              <w:t>____________________________________________</w:t>
            </w:r>
          </w:p>
        </w:tc>
      </w:tr>
      <w:tr>
        <w:tc>
          <w:tcPr>
            <w:tcW w:type="dxa" w:w="3312"/>
            <w:vAlign w:val="center"/>
          </w:tcPr>
          <w:p>
            <w:r>
              <w:t>Domain khách</w:t>
            </w:r>
          </w:p>
        </w:tc>
        <w:tc>
          <w:tcPr>
            <w:tcW w:type="dxa" w:w="7056"/>
            <w:vAlign w:val="center"/>
          </w:tcPr>
          <w:p>
            <w:r>
              <w:t>____________________________________________</w:t>
            </w:r>
          </w:p>
        </w:tc>
      </w:tr>
      <w:tr>
        <w:tc>
          <w:tcPr>
            <w:tcW w:type="dxa" w:w="3312"/>
            <w:vAlign w:val="center"/>
          </w:tcPr>
          <w:p>
            <w:r>
              <w:t>Slug website trong CMS</w:t>
            </w:r>
          </w:p>
        </w:tc>
        <w:tc>
          <w:tcPr>
            <w:tcW w:type="dxa" w:w="7056"/>
            <w:vAlign w:val="center"/>
          </w:tcPr>
          <w:p>
            <w:r>
              <w:t>____________________________________________</w:t>
            </w:r>
          </w:p>
        </w:tc>
      </w:tr>
      <w:tr>
        <w:tc>
          <w:tcPr>
            <w:tcW w:type="dxa" w:w="3312"/>
            <w:vAlign w:val="center"/>
          </w:tcPr>
          <w:p>
            <w:r>
              <w:t>Domain CMS / URL Admin</w:t>
            </w:r>
          </w:p>
        </w:tc>
        <w:tc>
          <w:tcPr>
            <w:tcW w:type="dxa" w:w="7056"/>
            <w:vAlign w:val="center"/>
          </w:tcPr>
          <w:p>
            <w:r>
              <w:t>____________________________________________</w:t>
            </w:r>
          </w:p>
        </w:tc>
      </w:tr>
      <w:tr>
        <w:tc>
          <w:tcPr>
            <w:tcW w:type="dxa" w:w="3312"/>
            <w:vAlign w:val="center"/>
          </w:tcPr>
          <w:p>
            <w:r>
              <w:t>Người nhận bàn giao</w:t>
            </w:r>
          </w:p>
        </w:tc>
        <w:tc>
          <w:tcPr>
            <w:tcW w:type="dxa" w:w="7056"/>
            <w:vAlign w:val="center"/>
          </w:tcPr>
          <w:p>
            <w:r>
              <w:t>____________________________________________</w:t>
            </w:r>
          </w:p>
        </w:tc>
      </w:tr>
      <w:tr>
        <w:tc>
          <w:tcPr>
            <w:tcW w:type="dxa" w:w="3312"/>
            <w:vAlign w:val="center"/>
          </w:tcPr>
          <w:p>
            <w:r>
              <w:t>Ngày backup gần nhất</w:t>
            </w:r>
          </w:p>
        </w:tc>
        <w:tc>
          <w:tcPr>
            <w:tcW w:type="dxa" w:w="7056"/>
            <w:vAlign w:val="center"/>
          </w:tcPr>
          <w:p>
            <w:r>
              <w:t>____________________________________________</w:t>
            </w:r>
          </w:p>
        </w:tc>
      </w:tr>
    </w:tbl>
    <w:p/>
    <w:p>
      <w:r>
        <w:t>Ghi chú: không ghi mật khẩu, session secret hoặc DATABASE_URL vào bản in này. Lưu thông tin đăng nhập trong trình quản lý mật khẩu.</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Ocean Web  |  Hướng dẫn tích hợp CMS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23B5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23B5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23B52"/>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ind w:left="173" w:right="115"/>
    </w:pPr>
    <w:rPr>
      <w:rFonts w:ascii="Consolas" w:hAnsi="Consolas" w:eastAsia="Consolas"/>
      <w:color w:val="18334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tích hợp Admin cho website khách hàng</dc:title>
  <dc:subject>Triển khai CMS Node.js và PostgreSQL cho nhiều website</dc:subject>
  <dc:creator>Ocean Web</dc:creator>
  <cp:keywords>Admin, CMS, website, PostgreSQL, Node.js</cp:keywords>
  <dc:description>generated by python-docx</dc:description>
  <cp:lastModifiedBy/>
  <cp:revision>1</cp:revision>
  <dcterms:created xsi:type="dcterms:W3CDTF">2013-12-23T23:15:00Z</dcterms:created>
  <dcterms:modified xsi:type="dcterms:W3CDTF">2013-12-23T23:15:00Z</dcterms:modified>
  <cp:category/>
</cp:coreProperties>
</file>