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>HUCEScholar DOCX fixture — Tiếng Việt: sức bền vật liệu</w:t>
      </w:r>
    </w:p>
    <w:tbl>
      <w:tr>
        <w:tc>
          <w:p>
            <w:r>
              <w:t>Môn học</w:t>
            </w:r>
          </w:p>
        </w:tc>
        <w:tc>
          <w:p>
            <w:r>
              <w:t>Cơ học kết cấu</w:t>
            </w:r>
          </w:p>
        </w:tc>
      </w:tr>
    </w:tbl>
    <w:p>
      <m:oMath>
        <m:r>
          <m:t>x + y = 2</m:t>
        </m:r>
      </m:oMath>
    </w:p>
    <w:p>
      <w:r>
        <w:br w:type="page"/>
      </w:r>
    </w:p>
    <w:p>
      <w:r>
        <w:t>Trang hai — ghi chú theo phiên bản.</w:t>
      </w:r>
    </w:p>
    <w:p xmlns:v="urn:schemas-microsoft-com:vml" xmlns:r="http://schemas.openxmlformats.org/officeDocument/2006/relationships">
      <w:r>
        <w:pict>
          <v:rect id="SyntheticImage" style="width:96pt;height:48pt">
            <v:imagedata r:id="rIdImage"/>
          </v:rect>
        </w:pict>
      </w:r>
    </w:p>
    <w:sectPr>
      <w:pgSz w:w="11906" w:h="16838"/>
      <w:pgMar w:top="1440" w:right="1440" w:bottom="1440" w:left="1440"/>
    </w:sectPr>
  </w:body>
</w:document>
</file>

<file path=word/_rels/document.xml.rels><Relationships xmlns="http://schemas.openxmlformats.org/package/2006/relationships"><Relationship Id="rIdImage" Type="http://schemas.openxmlformats.org/officeDocument/2006/relationships/image" Target="media/fixture.png"/></Relationships>
</file>