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EA65E" w14:textId="372D0E7E" w:rsidR="001718B1" w:rsidRPr="00E953B9" w:rsidRDefault="00E953B9">
      <w:pPr>
        <w:rPr>
          <w:b/>
          <w:bCs/>
          <w:sz w:val="22"/>
          <w:szCs w:val="20"/>
        </w:rPr>
      </w:pPr>
      <w:r w:rsidRPr="00E953B9">
        <w:rPr>
          <w:b/>
          <w:bCs/>
          <w:sz w:val="22"/>
          <w:szCs w:val="20"/>
        </w:rPr>
        <w:t>PROJECT TITLE:</w:t>
      </w:r>
    </w:p>
    <w:p w14:paraId="300CC946" w14:textId="1E06C070" w:rsidR="00E953B9" w:rsidRPr="00E953B9" w:rsidRDefault="00E953B9">
      <w:pPr>
        <w:rPr>
          <w:sz w:val="22"/>
          <w:szCs w:val="20"/>
        </w:rPr>
      </w:pPr>
      <w:r w:rsidRPr="00E953B9">
        <w:rPr>
          <w:sz w:val="22"/>
          <w:szCs w:val="20"/>
        </w:rPr>
        <w:t>PRODUCTION DEMAND PRDICTION USING MACHINE LEARNING</w:t>
      </w:r>
    </w:p>
    <w:p w14:paraId="50DC8574" w14:textId="77777777" w:rsidR="00E953B9" w:rsidRPr="00E953B9" w:rsidRDefault="00E953B9">
      <w:pPr>
        <w:rPr>
          <w:sz w:val="22"/>
          <w:szCs w:val="20"/>
        </w:rPr>
      </w:pPr>
    </w:p>
    <w:p w14:paraId="78482AB9" w14:textId="18A68EA9" w:rsidR="00E953B9" w:rsidRPr="00E953B9" w:rsidRDefault="00E953B9">
      <w:pPr>
        <w:rPr>
          <w:b/>
          <w:bCs/>
          <w:sz w:val="22"/>
          <w:szCs w:val="20"/>
        </w:rPr>
      </w:pPr>
      <w:r w:rsidRPr="00E953B9">
        <w:rPr>
          <w:b/>
          <w:bCs/>
          <w:sz w:val="22"/>
          <w:szCs w:val="20"/>
        </w:rPr>
        <w:t>PROBLEM DEFINITION:</w:t>
      </w:r>
    </w:p>
    <w:p w14:paraId="623CE03F" w14:textId="77777777" w:rsidR="006A5EAD" w:rsidRDefault="00E953B9" w:rsidP="00D514A4">
      <w:pPr>
        <w:numPr>
          <w:ilvl w:val="0"/>
          <w:numId w:val="1"/>
        </w:numPr>
        <w:jc w:val="both"/>
        <w:rPr>
          <w:sz w:val="22"/>
          <w:szCs w:val="20"/>
        </w:rPr>
      </w:pPr>
      <w:r w:rsidRPr="00E953B9">
        <w:rPr>
          <w:sz w:val="22"/>
          <w:szCs w:val="20"/>
          <w:lang w:val="en-US"/>
        </w:rPr>
        <w:t>A product company plans to offer discounts on its product during the upcoming holiday season. The company wants to find the price at which its product can be a better deal compared to its competitors. For this task, the company provided a dataset of past changes in sales based on price changes. You need to train a model that can predict the demand for the product in the market with different price segments.</w:t>
      </w:r>
    </w:p>
    <w:p w14:paraId="68C29190" w14:textId="7BA3B6C3" w:rsidR="00E953B9" w:rsidRPr="006A5EAD" w:rsidRDefault="006A5EAD" w:rsidP="006A5EAD">
      <w:pPr>
        <w:rPr>
          <w:b/>
          <w:bCs/>
          <w:sz w:val="22"/>
          <w:szCs w:val="20"/>
        </w:rPr>
      </w:pPr>
      <w:r w:rsidRPr="006A5EAD">
        <w:rPr>
          <w:b/>
          <w:bCs/>
          <w:sz w:val="22"/>
          <w:szCs w:val="20"/>
        </w:rPr>
        <w:t>LITERATURE SURVEY:</w:t>
      </w:r>
    </w:p>
    <w:tbl>
      <w:tblPr>
        <w:tblStyle w:val="TableGrid"/>
        <w:tblW w:w="0" w:type="auto"/>
        <w:tblInd w:w="720" w:type="dxa"/>
        <w:tblLook w:val="04A0" w:firstRow="1" w:lastRow="0" w:firstColumn="1" w:lastColumn="0" w:noHBand="0" w:noVBand="1"/>
      </w:tblPr>
      <w:tblGrid>
        <w:gridCol w:w="2671"/>
        <w:gridCol w:w="2794"/>
        <w:gridCol w:w="2751"/>
      </w:tblGrid>
      <w:tr w:rsidR="006901B2" w:rsidRPr="008C2E7A" w14:paraId="68A07279" w14:textId="77777777" w:rsidTr="00E953B9">
        <w:tc>
          <w:tcPr>
            <w:tcW w:w="3005" w:type="dxa"/>
            <w:tcBorders>
              <w:top w:val="thinThickSmallGap" w:sz="24" w:space="0" w:color="4472C4"/>
              <w:left w:val="thinThickSmallGap" w:sz="24" w:space="0" w:color="4472C4"/>
              <w:bottom w:val="thinThickSmallGap" w:sz="24" w:space="0" w:color="4472C4"/>
              <w:right w:val="thinThickSmallGap" w:sz="24" w:space="0" w:color="4472C4"/>
            </w:tcBorders>
            <w:shd w:val="clear" w:color="auto" w:fill="4472C4" w:themeFill="accent1"/>
          </w:tcPr>
          <w:p w14:paraId="7B616121" w14:textId="03575FCD" w:rsidR="00E953B9" w:rsidRPr="008C2E7A" w:rsidRDefault="00E953B9" w:rsidP="00E953B9">
            <w:pPr>
              <w:jc w:val="center"/>
              <w:rPr>
                <w:sz w:val="20"/>
                <w:szCs w:val="20"/>
              </w:rPr>
            </w:pPr>
            <w:r w:rsidRPr="008C2E7A">
              <w:rPr>
                <w:sz w:val="20"/>
                <w:szCs w:val="20"/>
              </w:rPr>
              <w:t>Title</w:t>
            </w:r>
          </w:p>
        </w:tc>
        <w:tc>
          <w:tcPr>
            <w:tcW w:w="3005" w:type="dxa"/>
            <w:tcBorders>
              <w:top w:val="thinThickSmallGap" w:sz="24" w:space="0" w:color="4472C4"/>
              <w:left w:val="thinThickSmallGap" w:sz="24" w:space="0" w:color="4472C4"/>
              <w:bottom w:val="thinThickSmallGap" w:sz="24" w:space="0" w:color="4472C4"/>
              <w:right w:val="thinThickSmallGap" w:sz="24" w:space="0" w:color="4472C4"/>
            </w:tcBorders>
            <w:shd w:val="clear" w:color="auto" w:fill="4472C4" w:themeFill="accent1"/>
          </w:tcPr>
          <w:p w14:paraId="61D8187C" w14:textId="3630B48A" w:rsidR="00E953B9" w:rsidRPr="008C2E7A" w:rsidRDefault="00E953B9" w:rsidP="00E953B9">
            <w:pPr>
              <w:rPr>
                <w:sz w:val="20"/>
                <w:szCs w:val="20"/>
              </w:rPr>
            </w:pPr>
            <w:r w:rsidRPr="008C2E7A">
              <w:rPr>
                <w:sz w:val="20"/>
                <w:szCs w:val="20"/>
              </w:rPr>
              <w:t xml:space="preserve">Methodology </w:t>
            </w:r>
          </w:p>
        </w:tc>
        <w:tc>
          <w:tcPr>
            <w:tcW w:w="3006" w:type="dxa"/>
            <w:tcBorders>
              <w:top w:val="thinThickSmallGap" w:sz="24" w:space="0" w:color="4472C4"/>
              <w:left w:val="thinThickSmallGap" w:sz="24" w:space="0" w:color="4472C4"/>
              <w:bottom w:val="thinThickSmallGap" w:sz="24" w:space="0" w:color="4472C4"/>
              <w:right w:val="thinThickSmallGap" w:sz="24" w:space="0" w:color="4472C4"/>
            </w:tcBorders>
            <w:shd w:val="clear" w:color="auto" w:fill="4472C4" w:themeFill="accent1"/>
          </w:tcPr>
          <w:p w14:paraId="3A3043A9" w14:textId="5160A2EE" w:rsidR="00E953B9" w:rsidRPr="008C2E7A" w:rsidRDefault="00E953B9" w:rsidP="00E953B9">
            <w:pPr>
              <w:rPr>
                <w:sz w:val="20"/>
                <w:szCs w:val="20"/>
              </w:rPr>
            </w:pPr>
            <w:r w:rsidRPr="008C2E7A">
              <w:rPr>
                <w:sz w:val="20"/>
                <w:szCs w:val="20"/>
              </w:rPr>
              <w:t xml:space="preserve">Outcome </w:t>
            </w:r>
          </w:p>
        </w:tc>
      </w:tr>
      <w:tr w:rsidR="006901B2" w:rsidRPr="008C2E7A" w14:paraId="432D053B" w14:textId="77777777" w:rsidTr="00E953B9">
        <w:tc>
          <w:tcPr>
            <w:tcW w:w="3005" w:type="dxa"/>
            <w:tcBorders>
              <w:top w:val="thinThickSmallGap" w:sz="24" w:space="0" w:color="4472C4"/>
            </w:tcBorders>
            <w:shd w:val="clear" w:color="auto" w:fill="9CC2E5" w:themeFill="accent5" w:themeFillTint="99"/>
          </w:tcPr>
          <w:p w14:paraId="6E54821E" w14:textId="706DE41B" w:rsidR="00E953B9" w:rsidRPr="008C2E7A" w:rsidRDefault="00E953B9" w:rsidP="00E953B9">
            <w:pPr>
              <w:rPr>
                <w:sz w:val="20"/>
                <w:szCs w:val="20"/>
              </w:rPr>
            </w:pPr>
            <w:r w:rsidRPr="00E953B9">
              <w:rPr>
                <w:sz w:val="20"/>
                <w:szCs w:val="20"/>
                <w:lang w:val="en-US"/>
              </w:rPr>
              <w:t>Forecasting new product demand using machine learning To cite this article</w:t>
            </w:r>
          </w:p>
        </w:tc>
        <w:tc>
          <w:tcPr>
            <w:tcW w:w="3005" w:type="dxa"/>
            <w:tcBorders>
              <w:top w:val="thinThickSmallGap" w:sz="24" w:space="0" w:color="4472C4"/>
            </w:tcBorders>
            <w:shd w:val="clear" w:color="auto" w:fill="9CC2E5" w:themeFill="accent5" w:themeFillTint="99"/>
          </w:tcPr>
          <w:p w14:paraId="627E7664" w14:textId="77777777" w:rsidR="00E953B9" w:rsidRDefault="008C2E7A" w:rsidP="008C2E7A">
            <w:pPr>
              <w:pStyle w:val="ListParagraph"/>
              <w:numPr>
                <w:ilvl w:val="0"/>
                <w:numId w:val="3"/>
              </w:numPr>
              <w:rPr>
                <w:sz w:val="20"/>
                <w:szCs w:val="20"/>
              </w:rPr>
            </w:pPr>
            <w:r w:rsidRPr="008C2E7A">
              <w:rPr>
                <w:sz w:val="20"/>
                <w:szCs w:val="20"/>
              </w:rPr>
              <w:t>Machine learning</w:t>
            </w:r>
          </w:p>
          <w:p w14:paraId="19738B78" w14:textId="77777777" w:rsidR="008C2E7A" w:rsidRDefault="006901B2" w:rsidP="008C2E7A">
            <w:pPr>
              <w:pStyle w:val="ListParagraph"/>
              <w:numPr>
                <w:ilvl w:val="0"/>
                <w:numId w:val="3"/>
              </w:numPr>
              <w:rPr>
                <w:sz w:val="20"/>
                <w:szCs w:val="20"/>
              </w:rPr>
            </w:pPr>
            <w:r w:rsidRPr="006901B2">
              <w:rPr>
                <w:sz w:val="20"/>
                <w:szCs w:val="20"/>
              </w:rPr>
              <w:t>Data set description, feature engineering, validation and metric</w:t>
            </w:r>
          </w:p>
          <w:p w14:paraId="3B10A3E6" w14:textId="67341399" w:rsidR="006901B2" w:rsidRPr="008C2E7A" w:rsidRDefault="006901B2" w:rsidP="008C2E7A">
            <w:pPr>
              <w:pStyle w:val="ListParagraph"/>
              <w:numPr>
                <w:ilvl w:val="0"/>
                <w:numId w:val="3"/>
              </w:numPr>
              <w:rPr>
                <w:sz w:val="20"/>
                <w:szCs w:val="20"/>
              </w:rPr>
            </w:pPr>
            <w:r w:rsidRPr="006901B2">
              <w:rPr>
                <w:sz w:val="20"/>
                <w:szCs w:val="20"/>
              </w:rPr>
              <w:t>Gradient Boosting</w:t>
            </w:r>
          </w:p>
        </w:tc>
        <w:tc>
          <w:tcPr>
            <w:tcW w:w="3006" w:type="dxa"/>
            <w:tcBorders>
              <w:top w:val="thinThickSmallGap" w:sz="24" w:space="0" w:color="4472C4"/>
            </w:tcBorders>
            <w:shd w:val="clear" w:color="auto" w:fill="9CC2E5" w:themeFill="accent5" w:themeFillTint="99"/>
          </w:tcPr>
          <w:p w14:paraId="086C70B8" w14:textId="31B73F12" w:rsidR="00E953B9" w:rsidRPr="008C2E7A" w:rsidRDefault="008C2E7A" w:rsidP="008C2E7A">
            <w:pPr>
              <w:jc w:val="both"/>
              <w:rPr>
                <w:sz w:val="20"/>
                <w:szCs w:val="20"/>
              </w:rPr>
            </w:pPr>
            <w:r w:rsidRPr="008C2E7A">
              <w:rPr>
                <w:sz w:val="20"/>
                <w:szCs w:val="20"/>
              </w:rPr>
              <w:t>The proposed model satisfies initial conditions because it meets all the requirements – forecasting demand without any marketing research and to work independent of the type of goods and historical data, so the goal of the paper has been achieved.</w:t>
            </w:r>
          </w:p>
        </w:tc>
      </w:tr>
      <w:tr w:rsidR="006901B2" w:rsidRPr="008C2E7A" w14:paraId="596BD012" w14:textId="77777777" w:rsidTr="00E953B9">
        <w:tc>
          <w:tcPr>
            <w:tcW w:w="3005" w:type="dxa"/>
            <w:shd w:val="clear" w:color="auto" w:fill="2E74B5" w:themeFill="accent5" w:themeFillShade="BF"/>
          </w:tcPr>
          <w:p w14:paraId="312E7FBA" w14:textId="7C44AE5E" w:rsidR="00E953B9" w:rsidRPr="008C2E7A" w:rsidRDefault="00E953B9" w:rsidP="00E953B9">
            <w:pPr>
              <w:rPr>
                <w:sz w:val="20"/>
                <w:szCs w:val="20"/>
              </w:rPr>
            </w:pPr>
            <w:r w:rsidRPr="00E953B9">
              <w:rPr>
                <w:sz w:val="20"/>
                <w:szCs w:val="20"/>
                <w:lang w:val="en-US"/>
              </w:rPr>
              <w:t>Demand Prediction using Machine Learning Methods and Stacked Generalization</w:t>
            </w:r>
          </w:p>
        </w:tc>
        <w:tc>
          <w:tcPr>
            <w:tcW w:w="3005" w:type="dxa"/>
            <w:shd w:val="clear" w:color="auto" w:fill="2E74B5" w:themeFill="accent5" w:themeFillShade="BF"/>
          </w:tcPr>
          <w:p w14:paraId="1C6A0500" w14:textId="77777777" w:rsidR="00E953B9" w:rsidRDefault="006901B2" w:rsidP="006901B2">
            <w:pPr>
              <w:pStyle w:val="ListParagraph"/>
              <w:numPr>
                <w:ilvl w:val="0"/>
                <w:numId w:val="4"/>
              </w:numPr>
              <w:rPr>
                <w:sz w:val="20"/>
                <w:szCs w:val="20"/>
              </w:rPr>
            </w:pPr>
            <w:r w:rsidRPr="006901B2">
              <w:rPr>
                <w:sz w:val="20"/>
                <w:szCs w:val="20"/>
              </w:rPr>
              <w:t>Stacked Generalization</w:t>
            </w:r>
          </w:p>
          <w:p w14:paraId="1C699035" w14:textId="77777777" w:rsidR="006901B2" w:rsidRDefault="006901B2" w:rsidP="006901B2">
            <w:pPr>
              <w:pStyle w:val="ListParagraph"/>
              <w:numPr>
                <w:ilvl w:val="0"/>
                <w:numId w:val="4"/>
              </w:numPr>
              <w:rPr>
                <w:sz w:val="20"/>
                <w:szCs w:val="20"/>
              </w:rPr>
            </w:pPr>
            <w:r w:rsidRPr="006901B2">
              <w:rPr>
                <w:sz w:val="20"/>
                <w:szCs w:val="20"/>
              </w:rPr>
              <w:t>Linear Regressio</w:t>
            </w:r>
            <w:r>
              <w:rPr>
                <w:sz w:val="20"/>
                <w:szCs w:val="20"/>
              </w:rPr>
              <w:t>n</w:t>
            </w:r>
          </w:p>
          <w:p w14:paraId="0B3D76C3" w14:textId="77777777" w:rsidR="006901B2" w:rsidRDefault="006901B2" w:rsidP="006901B2">
            <w:pPr>
              <w:pStyle w:val="ListParagraph"/>
              <w:numPr>
                <w:ilvl w:val="0"/>
                <w:numId w:val="4"/>
              </w:numPr>
              <w:rPr>
                <w:sz w:val="20"/>
                <w:szCs w:val="20"/>
              </w:rPr>
            </w:pPr>
            <w:r w:rsidRPr="006901B2">
              <w:rPr>
                <w:sz w:val="20"/>
                <w:szCs w:val="20"/>
              </w:rPr>
              <w:t>Decision Tree Regression</w:t>
            </w:r>
          </w:p>
          <w:p w14:paraId="0839CCDC" w14:textId="77777777" w:rsidR="006901B2" w:rsidRDefault="006901B2" w:rsidP="006901B2">
            <w:pPr>
              <w:pStyle w:val="ListParagraph"/>
              <w:numPr>
                <w:ilvl w:val="0"/>
                <w:numId w:val="4"/>
              </w:numPr>
              <w:rPr>
                <w:sz w:val="20"/>
                <w:szCs w:val="20"/>
              </w:rPr>
            </w:pPr>
            <w:r w:rsidRPr="006901B2">
              <w:rPr>
                <w:sz w:val="20"/>
                <w:szCs w:val="20"/>
              </w:rPr>
              <w:t>Random Forest</w:t>
            </w:r>
          </w:p>
          <w:p w14:paraId="5FE6CD7F" w14:textId="36CA96F0" w:rsidR="006901B2" w:rsidRPr="006901B2" w:rsidRDefault="006901B2" w:rsidP="006901B2">
            <w:pPr>
              <w:pStyle w:val="ListParagraph"/>
              <w:numPr>
                <w:ilvl w:val="0"/>
                <w:numId w:val="4"/>
              </w:numPr>
              <w:rPr>
                <w:sz w:val="20"/>
                <w:szCs w:val="20"/>
              </w:rPr>
            </w:pPr>
            <w:r w:rsidRPr="006901B2">
              <w:rPr>
                <w:sz w:val="20"/>
                <w:szCs w:val="20"/>
              </w:rPr>
              <w:t>Gradient Boosted Trees</w:t>
            </w:r>
          </w:p>
        </w:tc>
        <w:tc>
          <w:tcPr>
            <w:tcW w:w="3006" w:type="dxa"/>
            <w:shd w:val="clear" w:color="auto" w:fill="2E74B5" w:themeFill="accent5" w:themeFillShade="BF"/>
          </w:tcPr>
          <w:p w14:paraId="155900D6" w14:textId="77777777" w:rsidR="008C2E7A" w:rsidRPr="008C2E7A" w:rsidRDefault="008C2E7A" w:rsidP="008C2E7A">
            <w:pPr>
              <w:jc w:val="both"/>
              <w:rPr>
                <w:sz w:val="20"/>
                <w:szCs w:val="20"/>
              </w:rPr>
            </w:pPr>
            <w:r w:rsidRPr="008C2E7A">
              <w:rPr>
                <w:sz w:val="20"/>
                <w:szCs w:val="20"/>
              </w:rPr>
              <w:t>In this paper, we examine the problem of demand</w:t>
            </w:r>
          </w:p>
          <w:p w14:paraId="1281BCAB" w14:textId="77777777" w:rsidR="008C2E7A" w:rsidRPr="008C2E7A" w:rsidRDefault="008C2E7A" w:rsidP="008C2E7A">
            <w:pPr>
              <w:jc w:val="both"/>
              <w:rPr>
                <w:sz w:val="20"/>
                <w:szCs w:val="20"/>
              </w:rPr>
            </w:pPr>
            <w:r w:rsidRPr="008C2E7A">
              <w:rPr>
                <w:sz w:val="20"/>
                <w:szCs w:val="20"/>
              </w:rPr>
              <w:t>forecasting on an e-commerce web site. We proposed</w:t>
            </w:r>
          </w:p>
          <w:p w14:paraId="162FB9CA" w14:textId="77777777" w:rsidR="008C2E7A" w:rsidRPr="008C2E7A" w:rsidRDefault="008C2E7A" w:rsidP="008C2E7A">
            <w:pPr>
              <w:jc w:val="both"/>
              <w:rPr>
                <w:sz w:val="20"/>
                <w:szCs w:val="20"/>
              </w:rPr>
            </w:pPr>
            <w:r w:rsidRPr="008C2E7A">
              <w:rPr>
                <w:sz w:val="20"/>
                <w:szCs w:val="20"/>
              </w:rPr>
              <w:t>stacked generalization method consists of sub-level</w:t>
            </w:r>
          </w:p>
          <w:p w14:paraId="3466738E" w14:textId="3FF7250E" w:rsidR="00E953B9" w:rsidRPr="008C2E7A" w:rsidRDefault="008C2E7A" w:rsidP="008C2E7A">
            <w:pPr>
              <w:jc w:val="both"/>
              <w:rPr>
                <w:sz w:val="20"/>
                <w:szCs w:val="20"/>
              </w:rPr>
            </w:pPr>
            <w:r w:rsidRPr="008C2E7A">
              <w:rPr>
                <w:sz w:val="20"/>
                <w:szCs w:val="20"/>
              </w:rPr>
              <w:t>regressors. We have also tested results of single classifiers separately together with the general model.</w:t>
            </w:r>
          </w:p>
        </w:tc>
      </w:tr>
      <w:tr w:rsidR="00E953B9" w:rsidRPr="008C2E7A" w14:paraId="1DDF7FC4" w14:textId="77777777" w:rsidTr="00E953B9">
        <w:tc>
          <w:tcPr>
            <w:tcW w:w="3005" w:type="dxa"/>
            <w:shd w:val="clear" w:color="auto" w:fill="BDD6EE" w:themeFill="accent5" w:themeFillTint="66"/>
          </w:tcPr>
          <w:p w14:paraId="181A394E" w14:textId="4155B0EB" w:rsidR="00E953B9" w:rsidRPr="008C2E7A" w:rsidRDefault="00E953B9" w:rsidP="00E953B9">
            <w:pPr>
              <w:rPr>
                <w:sz w:val="20"/>
                <w:szCs w:val="20"/>
              </w:rPr>
            </w:pPr>
            <w:r w:rsidRPr="00E953B9">
              <w:rPr>
                <w:sz w:val="20"/>
                <w:szCs w:val="20"/>
                <w:lang w:val="en-US"/>
              </w:rPr>
              <w:t>AN EFFECTIVE AND REAL TIME PRODUCT DEMAND FORECASTING MODEL USING ML</w:t>
            </w:r>
          </w:p>
        </w:tc>
        <w:tc>
          <w:tcPr>
            <w:tcW w:w="3005" w:type="dxa"/>
            <w:shd w:val="clear" w:color="auto" w:fill="BDD6EE" w:themeFill="accent5" w:themeFillTint="66"/>
          </w:tcPr>
          <w:p w14:paraId="7564BA5F" w14:textId="77777777" w:rsidR="00E953B9" w:rsidRDefault="006901B2" w:rsidP="006901B2">
            <w:pPr>
              <w:pStyle w:val="ListParagraph"/>
              <w:numPr>
                <w:ilvl w:val="0"/>
                <w:numId w:val="5"/>
              </w:numPr>
              <w:rPr>
                <w:sz w:val="20"/>
                <w:szCs w:val="20"/>
              </w:rPr>
            </w:pPr>
            <w:r w:rsidRPr="006901B2">
              <w:rPr>
                <w:sz w:val="20"/>
                <w:szCs w:val="20"/>
              </w:rPr>
              <w:t>Machine learning</w:t>
            </w:r>
          </w:p>
          <w:p w14:paraId="52357A27" w14:textId="63F5A2B8" w:rsidR="006901B2" w:rsidRDefault="006901B2" w:rsidP="006901B2">
            <w:pPr>
              <w:pStyle w:val="ListParagraph"/>
              <w:numPr>
                <w:ilvl w:val="0"/>
                <w:numId w:val="5"/>
              </w:numPr>
              <w:rPr>
                <w:sz w:val="20"/>
                <w:szCs w:val="20"/>
              </w:rPr>
            </w:pPr>
            <w:r w:rsidRPr="006901B2">
              <w:rPr>
                <w:sz w:val="20"/>
                <w:szCs w:val="20"/>
              </w:rPr>
              <w:t>Unsupervised Learning Technique</w:t>
            </w:r>
          </w:p>
          <w:p w14:paraId="686294C3" w14:textId="0884A68A" w:rsidR="006901B2" w:rsidRDefault="006901B2" w:rsidP="006901B2">
            <w:pPr>
              <w:pStyle w:val="ListParagraph"/>
              <w:numPr>
                <w:ilvl w:val="0"/>
                <w:numId w:val="5"/>
              </w:numPr>
              <w:rPr>
                <w:sz w:val="20"/>
                <w:szCs w:val="20"/>
              </w:rPr>
            </w:pPr>
            <w:r w:rsidRPr="006901B2">
              <w:rPr>
                <w:sz w:val="20"/>
                <w:szCs w:val="20"/>
              </w:rPr>
              <w:t>Supervised Learning Technique</w:t>
            </w:r>
          </w:p>
          <w:p w14:paraId="5137C360" w14:textId="267C458B" w:rsidR="006901B2" w:rsidRDefault="006901B2" w:rsidP="006901B2">
            <w:pPr>
              <w:pStyle w:val="ListParagraph"/>
              <w:numPr>
                <w:ilvl w:val="0"/>
                <w:numId w:val="5"/>
              </w:numPr>
              <w:rPr>
                <w:sz w:val="20"/>
                <w:szCs w:val="20"/>
              </w:rPr>
            </w:pPr>
            <w:r w:rsidRPr="006901B2">
              <w:rPr>
                <w:sz w:val="20"/>
                <w:szCs w:val="20"/>
              </w:rPr>
              <w:t>Random Forest Algorithm</w:t>
            </w:r>
          </w:p>
          <w:p w14:paraId="411514FE" w14:textId="28718807" w:rsidR="006901B2" w:rsidRPr="006901B2" w:rsidRDefault="006901B2" w:rsidP="006901B2">
            <w:pPr>
              <w:pStyle w:val="ListParagraph"/>
              <w:numPr>
                <w:ilvl w:val="0"/>
                <w:numId w:val="5"/>
              </w:numPr>
              <w:rPr>
                <w:sz w:val="20"/>
                <w:szCs w:val="20"/>
              </w:rPr>
            </w:pPr>
            <w:r w:rsidRPr="006901B2">
              <w:rPr>
                <w:sz w:val="20"/>
                <w:szCs w:val="20"/>
              </w:rPr>
              <w:t>Random Forest Algorithm Steps</w:t>
            </w:r>
          </w:p>
        </w:tc>
        <w:tc>
          <w:tcPr>
            <w:tcW w:w="3006" w:type="dxa"/>
            <w:shd w:val="clear" w:color="auto" w:fill="BDD6EE" w:themeFill="accent5" w:themeFillTint="66"/>
          </w:tcPr>
          <w:p w14:paraId="60D31BD4" w14:textId="76554CDD" w:rsidR="00E953B9" w:rsidRPr="008C2E7A" w:rsidRDefault="00D514A4" w:rsidP="008C2E7A">
            <w:pPr>
              <w:jc w:val="both"/>
              <w:rPr>
                <w:sz w:val="20"/>
                <w:szCs w:val="20"/>
              </w:rPr>
            </w:pPr>
            <w:r>
              <w:rPr>
                <w:sz w:val="20"/>
                <w:szCs w:val="20"/>
              </w:rPr>
              <w:t>T</w:t>
            </w:r>
            <w:r w:rsidR="008C2E7A" w:rsidRPr="008C2E7A">
              <w:rPr>
                <w:sz w:val="20"/>
                <w:szCs w:val="20"/>
              </w:rPr>
              <w:t>he contemporary era is characterized by technical growth. Business intelligence (BI) practices are also in great demand. When business intelligence (BI) techniques are integrated throughout an organization,accurate and effective decision support is achieved.</w:t>
            </w:r>
          </w:p>
        </w:tc>
      </w:tr>
      <w:tr w:rsidR="00E953B9" w:rsidRPr="008C2E7A" w14:paraId="49F92CC1" w14:textId="77777777" w:rsidTr="00E953B9">
        <w:tc>
          <w:tcPr>
            <w:tcW w:w="3005" w:type="dxa"/>
            <w:shd w:val="clear" w:color="auto" w:fill="2E74B5" w:themeFill="accent5" w:themeFillShade="BF"/>
          </w:tcPr>
          <w:p w14:paraId="22353D53" w14:textId="49FDDF9E" w:rsidR="00E953B9" w:rsidRPr="008C2E7A" w:rsidRDefault="00E953B9" w:rsidP="00E953B9">
            <w:pPr>
              <w:rPr>
                <w:sz w:val="20"/>
                <w:szCs w:val="20"/>
              </w:rPr>
            </w:pPr>
            <w:r w:rsidRPr="008C2E7A">
              <w:rPr>
                <w:sz w:val="20"/>
                <w:szCs w:val="20"/>
              </w:rPr>
              <w:t>Machine Learning in Predicting Demand for Fast-Moving Consumer Goods: An Exploratory Research</w:t>
            </w:r>
          </w:p>
        </w:tc>
        <w:tc>
          <w:tcPr>
            <w:tcW w:w="3005" w:type="dxa"/>
            <w:shd w:val="clear" w:color="auto" w:fill="2E74B5" w:themeFill="accent5" w:themeFillShade="BF"/>
          </w:tcPr>
          <w:p w14:paraId="2F4C3F07" w14:textId="77777777" w:rsidR="006901B2" w:rsidRDefault="006901B2" w:rsidP="006901B2">
            <w:pPr>
              <w:pStyle w:val="ListParagraph"/>
              <w:numPr>
                <w:ilvl w:val="0"/>
                <w:numId w:val="6"/>
              </w:numPr>
              <w:rPr>
                <w:sz w:val="20"/>
                <w:szCs w:val="20"/>
              </w:rPr>
            </w:pPr>
            <w:r w:rsidRPr="006901B2">
              <w:rPr>
                <w:sz w:val="20"/>
                <w:szCs w:val="20"/>
              </w:rPr>
              <w:t>Machine learning</w:t>
            </w:r>
          </w:p>
          <w:p w14:paraId="2937B6CB" w14:textId="77777777" w:rsidR="00E953B9" w:rsidRDefault="006901B2" w:rsidP="006901B2">
            <w:pPr>
              <w:pStyle w:val="ListParagraph"/>
              <w:numPr>
                <w:ilvl w:val="0"/>
                <w:numId w:val="6"/>
              </w:numPr>
              <w:rPr>
                <w:sz w:val="20"/>
                <w:szCs w:val="20"/>
              </w:rPr>
            </w:pPr>
            <w:r>
              <w:rPr>
                <w:sz w:val="20"/>
                <w:szCs w:val="20"/>
              </w:rPr>
              <w:t>SVM</w:t>
            </w:r>
          </w:p>
          <w:p w14:paraId="6F7E58B0" w14:textId="4C134D01" w:rsidR="006901B2" w:rsidRPr="006901B2" w:rsidRDefault="006901B2" w:rsidP="006901B2">
            <w:pPr>
              <w:pStyle w:val="ListParagraph"/>
              <w:numPr>
                <w:ilvl w:val="0"/>
                <w:numId w:val="6"/>
              </w:numPr>
              <w:rPr>
                <w:sz w:val="20"/>
                <w:szCs w:val="20"/>
              </w:rPr>
            </w:pPr>
            <w:r w:rsidRPr="006901B2">
              <w:rPr>
                <w:sz w:val="20"/>
                <w:szCs w:val="20"/>
              </w:rPr>
              <w:t>Extreme Learning Machine (ELM)</w:t>
            </w:r>
          </w:p>
        </w:tc>
        <w:tc>
          <w:tcPr>
            <w:tcW w:w="3006" w:type="dxa"/>
            <w:shd w:val="clear" w:color="auto" w:fill="2E74B5" w:themeFill="accent5" w:themeFillShade="BF"/>
          </w:tcPr>
          <w:p w14:paraId="5D1D5956" w14:textId="53E92DAE" w:rsidR="00E953B9" w:rsidRPr="008C2E7A" w:rsidRDefault="006901B2" w:rsidP="00541304">
            <w:pPr>
              <w:jc w:val="both"/>
              <w:rPr>
                <w:sz w:val="20"/>
                <w:szCs w:val="20"/>
              </w:rPr>
            </w:pPr>
            <w:r w:rsidRPr="006901B2">
              <w:rPr>
                <w:sz w:val="20"/>
                <w:szCs w:val="20"/>
              </w:rPr>
              <w:t>The results of this research show that Machine Learning techniques, including the latest methods such as Deep Learning, as well as utilizing a combination of various techniques applied in demand forecasting models, can provide benefits to manufacturers and retailers of fast-moving consumer goods.</w:t>
            </w:r>
          </w:p>
        </w:tc>
      </w:tr>
    </w:tbl>
    <w:p w14:paraId="7B1688D5" w14:textId="77777777" w:rsidR="00E953B9" w:rsidRPr="00E953B9" w:rsidRDefault="00E953B9" w:rsidP="00E953B9">
      <w:pPr>
        <w:ind w:left="720"/>
        <w:rPr>
          <w:sz w:val="22"/>
          <w:szCs w:val="20"/>
        </w:rPr>
      </w:pPr>
    </w:p>
    <w:p w14:paraId="41064A7D" w14:textId="77777777" w:rsidR="00E953B9" w:rsidRPr="00E953B9" w:rsidRDefault="00E953B9" w:rsidP="00E953B9">
      <w:pPr>
        <w:rPr>
          <w:b/>
          <w:bCs/>
          <w:sz w:val="22"/>
          <w:szCs w:val="20"/>
        </w:rPr>
      </w:pPr>
    </w:p>
    <w:p w14:paraId="35C211A4" w14:textId="3C9F2975" w:rsidR="00E953B9" w:rsidRPr="00E953B9" w:rsidRDefault="00E953B9" w:rsidP="00E953B9">
      <w:pPr>
        <w:rPr>
          <w:b/>
          <w:bCs/>
          <w:sz w:val="22"/>
          <w:szCs w:val="20"/>
        </w:rPr>
      </w:pPr>
      <w:r w:rsidRPr="00E953B9">
        <w:rPr>
          <w:b/>
          <w:bCs/>
          <w:sz w:val="22"/>
          <w:szCs w:val="20"/>
        </w:rPr>
        <w:t>REFERENCES:</w:t>
      </w:r>
    </w:p>
    <w:p w14:paraId="3F4C2C03" w14:textId="77777777" w:rsidR="00E953B9" w:rsidRPr="00E953B9" w:rsidRDefault="00E953B9" w:rsidP="00D514A4">
      <w:pPr>
        <w:numPr>
          <w:ilvl w:val="0"/>
          <w:numId w:val="2"/>
        </w:numPr>
        <w:jc w:val="both"/>
        <w:rPr>
          <w:sz w:val="22"/>
          <w:szCs w:val="20"/>
        </w:rPr>
      </w:pPr>
      <w:r w:rsidRPr="00E953B9">
        <w:rPr>
          <w:sz w:val="22"/>
          <w:szCs w:val="20"/>
          <w:lang w:val="en-US"/>
        </w:rPr>
        <w:t xml:space="preserve">Forecasting new product demand using machine learning To cite this article: P S Smirnov and V A Sudakov 2021 J. Phys.: Conf. Ser. 1925 012033 </w:t>
      </w:r>
      <w:hyperlink r:id="rId5" w:history="1">
        <w:r w:rsidRPr="00E953B9">
          <w:rPr>
            <w:rStyle w:val="Hyperlink"/>
            <w:sz w:val="22"/>
            <w:szCs w:val="20"/>
            <w:lang w:val="en-US"/>
          </w:rPr>
          <w:t>https://www.researchgate.net/publication/352614910_Forecasting_new_product_demand_using_machine_learning</w:t>
        </w:r>
      </w:hyperlink>
      <w:r w:rsidRPr="00E953B9">
        <w:rPr>
          <w:sz w:val="22"/>
          <w:szCs w:val="20"/>
          <w:lang w:val="en-US"/>
        </w:rPr>
        <w:t xml:space="preserve"> </w:t>
      </w:r>
    </w:p>
    <w:p w14:paraId="6841519E" w14:textId="77777777" w:rsidR="00E953B9" w:rsidRPr="00E953B9" w:rsidRDefault="00E953B9" w:rsidP="00D514A4">
      <w:pPr>
        <w:numPr>
          <w:ilvl w:val="0"/>
          <w:numId w:val="2"/>
        </w:numPr>
        <w:jc w:val="both"/>
        <w:rPr>
          <w:sz w:val="22"/>
          <w:szCs w:val="20"/>
        </w:rPr>
      </w:pPr>
      <w:r w:rsidRPr="00E953B9">
        <w:rPr>
          <w:sz w:val="22"/>
          <w:szCs w:val="20"/>
          <w:lang w:val="en-US"/>
        </w:rPr>
        <w:t xml:space="preserve">Demand Prediction using Machine Learning Methods and Stacked Generalization Resul Tugay and S¸ule Gund ¨ uz¨ Og¸ ¨ ud¨ uc¨ u¨ Department of Computer Engineering, Istanbul Technical University, Istanbul, Turkey </w:t>
      </w:r>
      <w:hyperlink r:id="rId6" w:history="1">
        <w:r w:rsidRPr="00E953B9">
          <w:rPr>
            <w:rStyle w:val="Hyperlink"/>
            <w:sz w:val="22"/>
            <w:szCs w:val="20"/>
            <w:lang w:val="en-US"/>
          </w:rPr>
          <w:t>https://www.scitepress.org/papers/2017/64316/64316.pdf</w:t>
        </w:r>
      </w:hyperlink>
      <w:r w:rsidRPr="00E953B9">
        <w:rPr>
          <w:sz w:val="22"/>
          <w:szCs w:val="20"/>
          <w:lang w:val="en-US"/>
        </w:rPr>
        <w:t xml:space="preserve"> </w:t>
      </w:r>
    </w:p>
    <w:p w14:paraId="2CE51522" w14:textId="77777777" w:rsidR="00E953B9" w:rsidRDefault="00E953B9" w:rsidP="00D514A4">
      <w:pPr>
        <w:numPr>
          <w:ilvl w:val="0"/>
          <w:numId w:val="2"/>
        </w:numPr>
        <w:jc w:val="both"/>
        <w:rPr>
          <w:sz w:val="22"/>
          <w:szCs w:val="20"/>
        </w:rPr>
      </w:pPr>
      <w:r w:rsidRPr="00E953B9">
        <w:rPr>
          <w:sz w:val="22"/>
          <w:szCs w:val="20"/>
          <w:lang w:val="en-US"/>
        </w:rPr>
        <w:t xml:space="preserve">AN EFFECTIVE AND REAL TIME PRODUCT DEMAND FORECASTING MODEL USING ML Niveditha M Shaini S, Shwetha T, Sneha H K, Dr. Natesh M Student, Department Of Computer Science And Engineering, Vidyavardhaka College OfEngineering, Mysore, Karnataka, India. Associate Professor, Department Of Computer Science And Engineering, Vidyavardhaka College Of Engineering, Mysore, Karnataka, India. </w:t>
      </w:r>
      <w:hyperlink r:id="rId7" w:history="1">
        <w:r w:rsidRPr="00E953B9">
          <w:rPr>
            <w:rStyle w:val="Hyperlink"/>
            <w:sz w:val="22"/>
            <w:szCs w:val="20"/>
            <w:lang w:val="en-US"/>
          </w:rPr>
          <w:t>https://www.irjmets.com/uploadedfiles/paper/issue_4_april_2022/21003/final/fin_irjmets1650120394.pdf</w:t>
        </w:r>
      </w:hyperlink>
    </w:p>
    <w:p w14:paraId="03E83429" w14:textId="278725D1" w:rsidR="00E953B9" w:rsidRPr="00E953B9" w:rsidRDefault="008C2E7A" w:rsidP="00D514A4">
      <w:pPr>
        <w:numPr>
          <w:ilvl w:val="0"/>
          <w:numId w:val="2"/>
        </w:numPr>
        <w:jc w:val="both"/>
        <w:rPr>
          <w:sz w:val="22"/>
          <w:szCs w:val="20"/>
        </w:rPr>
      </w:pPr>
      <w:r w:rsidRPr="008C2E7A">
        <w:rPr>
          <w:sz w:val="22"/>
          <w:szCs w:val="20"/>
        </w:rPr>
        <w:t>Machine Learning in Predicting Demand for Fast-Moving Consumer Goods: An Exploratory Research</w:t>
      </w:r>
      <w:r>
        <w:rPr>
          <w:sz w:val="22"/>
          <w:szCs w:val="20"/>
        </w:rPr>
        <w:t xml:space="preserve"> </w:t>
      </w:r>
      <w:r>
        <w:t xml:space="preserve">Elcio Tarallo ,Getúlio K. Akabane, Camilo I. Shimabukuro, Jose Mello </w:t>
      </w:r>
      <w:r w:rsidRPr="008C2E7A">
        <w:t>Douglas</w:t>
      </w:r>
      <w:r>
        <w:t xml:space="preserve"> </w:t>
      </w:r>
      <w:r w:rsidRPr="008C2E7A">
        <w:t>Amancio</w:t>
      </w:r>
      <w:r>
        <w:t xml:space="preserve"> </w:t>
      </w:r>
      <w:hyperlink r:id="rId8" w:history="1">
        <w:r w:rsidRPr="00610504">
          <w:rPr>
            <w:rStyle w:val="Hyperlink"/>
            <w:sz w:val="22"/>
            <w:szCs w:val="20"/>
          </w:rPr>
          <w:t>https://www.sciencedirect.com/science/article/pii/S240589631931153X</w:t>
        </w:r>
      </w:hyperlink>
      <w:r>
        <w:rPr>
          <w:sz w:val="22"/>
          <w:szCs w:val="20"/>
        </w:rPr>
        <w:t xml:space="preserve"> </w:t>
      </w:r>
    </w:p>
    <w:p w14:paraId="517098DA" w14:textId="77777777" w:rsidR="00E953B9" w:rsidRPr="00E953B9" w:rsidRDefault="00E953B9" w:rsidP="00E953B9">
      <w:pPr>
        <w:rPr>
          <w:sz w:val="22"/>
          <w:szCs w:val="20"/>
        </w:rPr>
      </w:pPr>
    </w:p>
    <w:sectPr w:rsidR="00E953B9" w:rsidRPr="00E953B9" w:rsidSect="00CB02D1">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84CA0"/>
    <w:multiLevelType w:val="hybridMultilevel"/>
    <w:tmpl w:val="9736953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951FE9"/>
    <w:multiLevelType w:val="hybridMultilevel"/>
    <w:tmpl w:val="BDC6D3A6"/>
    <w:lvl w:ilvl="0" w:tplc="24F65044">
      <w:start w:val="1"/>
      <w:numFmt w:val="bullet"/>
      <w:lvlText w:val="•"/>
      <w:lvlJc w:val="left"/>
      <w:pPr>
        <w:tabs>
          <w:tab w:val="num" w:pos="720"/>
        </w:tabs>
        <w:ind w:left="720" w:hanging="360"/>
      </w:pPr>
      <w:rPr>
        <w:rFonts w:ascii="Arial" w:hAnsi="Arial" w:hint="default"/>
      </w:rPr>
    </w:lvl>
    <w:lvl w:ilvl="1" w:tplc="CD445E06" w:tentative="1">
      <w:start w:val="1"/>
      <w:numFmt w:val="bullet"/>
      <w:lvlText w:val="•"/>
      <w:lvlJc w:val="left"/>
      <w:pPr>
        <w:tabs>
          <w:tab w:val="num" w:pos="1440"/>
        </w:tabs>
        <w:ind w:left="1440" w:hanging="360"/>
      </w:pPr>
      <w:rPr>
        <w:rFonts w:ascii="Arial" w:hAnsi="Arial" w:hint="default"/>
      </w:rPr>
    </w:lvl>
    <w:lvl w:ilvl="2" w:tplc="63866CB8" w:tentative="1">
      <w:start w:val="1"/>
      <w:numFmt w:val="bullet"/>
      <w:lvlText w:val="•"/>
      <w:lvlJc w:val="left"/>
      <w:pPr>
        <w:tabs>
          <w:tab w:val="num" w:pos="2160"/>
        </w:tabs>
        <w:ind w:left="2160" w:hanging="360"/>
      </w:pPr>
      <w:rPr>
        <w:rFonts w:ascii="Arial" w:hAnsi="Arial" w:hint="default"/>
      </w:rPr>
    </w:lvl>
    <w:lvl w:ilvl="3" w:tplc="2E2216F2" w:tentative="1">
      <w:start w:val="1"/>
      <w:numFmt w:val="bullet"/>
      <w:lvlText w:val="•"/>
      <w:lvlJc w:val="left"/>
      <w:pPr>
        <w:tabs>
          <w:tab w:val="num" w:pos="2880"/>
        </w:tabs>
        <w:ind w:left="2880" w:hanging="360"/>
      </w:pPr>
      <w:rPr>
        <w:rFonts w:ascii="Arial" w:hAnsi="Arial" w:hint="default"/>
      </w:rPr>
    </w:lvl>
    <w:lvl w:ilvl="4" w:tplc="9E56B4A6" w:tentative="1">
      <w:start w:val="1"/>
      <w:numFmt w:val="bullet"/>
      <w:lvlText w:val="•"/>
      <w:lvlJc w:val="left"/>
      <w:pPr>
        <w:tabs>
          <w:tab w:val="num" w:pos="3600"/>
        </w:tabs>
        <w:ind w:left="3600" w:hanging="360"/>
      </w:pPr>
      <w:rPr>
        <w:rFonts w:ascii="Arial" w:hAnsi="Arial" w:hint="default"/>
      </w:rPr>
    </w:lvl>
    <w:lvl w:ilvl="5" w:tplc="BFF4ACB6" w:tentative="1">
      <w:start w:val="1"/>
      <w:numFmt w:val="bullet"/>
      <w:lvlText w:val="•"/>
      <w:lvlJc w:val="left"/>
      <w:pPr>
        <w:tabs>
          <w:tab w:val="num" w:pos="4320"/>
        </w:tabs>
        <w:ind w:left="4320" w:hanging="360"/>
      </w:pPr>
      <w:rPr>
        <w:rFonts w:ascii="Arial" w:hAnsi="Arial" w:hint="default"/>
      </w:rPr>
    </w:lvl>
    <w:lvl w:ilvl="6" w:tplc="4D16C748" w:tentative="1">
      <w:start w:val="1"/>
      <w:numFmt w:val="bullet"/>
      <w:lvlText w:val="•"/>
      <w:lvlJc w:val="left"/>
      <w:pPr>
        <w:tabs>
          <w:tab w:val="num" w:pos="5040"/>
        </w:tabs>
        <w:ind w:left="5040" w:hanging="360"/>
      </w:pPr>
      <w:rPr>
        <w:rFonts w:ascii="Arial" w:hAnsi="Arial" w:hint="default"/>
      </w:rPr>
    </w:lvl>
    <w:lvl w:ilvl="7" w:tplc="B7908A14" w:tentative="1">
      <w:start w:val="1"/>
      <w:numFmt w:val="bullet"/>
      <w:lvlText w:val="•"/>
      <w:lvlJc w:val="left"/>
      <w:pPr>
        <w:tabs>
          <w:tab w:val="num" w:pos="5760"/>
        </w:tabs>
        <w:ind w:left="5760" w:hanging="360"/>
      </w:pPr>
      <w:rPr>
        <w:rFonts w:ascii="Arial" w:hAnsi="Arial" w:hint="default"/>
      </w:rPr>
    </w:lvl>
    <w:lvl w:ilvl="8" w:tplc="BE8EC83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EEC602F"/>
    <w:multiLevelType w:val="hybridMultilevel"/>
    <w:tmpl w:val="5ACCD51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5A344E"/>
    <w:multiLevelType w:val="hybridMultilevel"/>
    <w:tmpl w:val="CF5817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A76CB9"/>
    <w:multiLevelType w:val="hybridMultilevel"/>
    <w:tmpl w:val="9594E7EA"/>
    <w:lvl w:ilvl="0" w:tplc="AAA4C3E4">
      <w:start w:val="1"/>
      <w:numFmt w:val="bullet"/>
      <w:lvlText w:val="•"/>
      <w:lvlJc w:val="left"/>
      <w:pPr>
        <w:tabs>
          <w:tab w:val="num" w:pos="720"/>
        </w:tabs>
        <w:ind w:left="720" w:hanging="360"/>
      </w:pPr>
      <w:rPr>
        <w:rFonts w:ascii="Arial" w:hAnsi="Arial" w:hint="default"/>
      </w:rPr>
    </w:lvl>
    <w:lvl w:ilvl="1" w:tplc="9D0C6F54" w:tentative="1">
      <w:start w:val="1"/>
      <w:numFmt w:val="bullet"/>
      <w:lvlText w:val="•"/>
      <w:lvlJc w:val="left"/>
      <w:pPr>
        <w:tabs>
          <w:tab w:val="num" w:pos="1440"/>
        </w:tabs>
        <w:ind w:left="1440" w:hanging="360"/>
      </w:pPr>
      <w:rPr>
        <w:rFonts w:ascii="Arial" w:hAnsi="Arial" w:hint="default"/>
      </w:rPr>
    </w:lvl>
    <w:lvl w:ilvl="2" w:tplc="6742C684" w:tentative="1">
      <w:start w:val="1"/>
      <w:numFmt w:val="bullet"/>
      <w:lvlText w:val="•"/>
      <w:lvlJc w:val="left"/>
      <w:pPr>
        <w:tabs>
          <w:tab w:val="num" w:pos="2160"/>
        </w:tabs>
        <w:ind w:left="2160" w:hanging="360"/>
      </w:pPr>
      <w:rPr>
        <w:rFonts w:ascii="Arial" w:hAnsi="Arial" w:hint="default"/>
      </w:rPr>
    </w:lvl>
    <w:lvl w:ilvl="3" w:tplc="69C4FB5C" w:tentative="1">
      <w:start w:val="1"/>
      <w:numFmt w:val="bullet"/>
      <w:lvlText w:val="•"/>
      <w:lvlJc w:val="left"/>
      <w:pPr>
        <w:tabs>
          <w:tab w:val="num" w:pos="2880"/>
        </w:tabs>
        <w:ind w:left="2880" w:hanging="360"/>
      </w:pPr>
      <w:rPr>
        <w:rFonts w:ascii="Arial" w:hAnsi="Arial" w:hint="default"/>
      </w:rPr>
    </w:lvl>
    <w:lvl w:ilvl="4" w:tplc="B75CC138" w:tentative="1">
      <w:start w:val="1"/>
      <w:numFmt w:val="bullet"/>
      <w:lvlText w:val="•"/>
      <w:lvlJc w:val="left"/>
      <w:pPr>
        <w:tabs>
          <w:tab w:val="num" w:pos="3600"/>
        </w:tabs>
        <w:ind w:left="3600" w:hanging="360"/>
      </w:pPr>
      <w:rPr>
        <w:rFonts w:ascii="Arial" w:hAnsi="Arial" w:hint="default"/>
      </w:rPr>
    </w:lvl>
    <w:lvl w:ilvl="5" w:tplc="3162F300" w:tentative="1">
      <w:start w:val="1"/>
      <w:numFmt w:val="bullet"/>
      <w:lvlText w:val="•"/>
      <w:lvlJc w:val="left"/>
      <w:pPr>
        <w:tabs>
          <w:tab w:val="num" w:pos="4320"/>
        </w:tabs>
        <w:ind w:left="4320" w:hanging="360"/>
      </w:pPr>
      <w:rPr>
        <w:rFonts w:ascii="Arial" w:hAnsi="Arial" w:hint="default"/>
      </w:rPr>
    </w:lvl>
    <w:lvl w:ilvl="6" w:tplc="C67ACDE6" w:tentative="1">
      <w:start w:val="1"/>
      <w:numFmt w:val="bullet"/>
      <w:lvlText w:val="•"/>
      <w:lvlJc w:val="left"/>
      <w:pPr>
        <w:tabs>
          <w:tab w:val="num" w:pos="5040"/>
        </w:tabs>
        <w:ind w:left="5040" w:hanging="360"/>
      </w:pPr>
      <w:rPr>
        <w:rFonts w:ascii="Arial" w:hAnsi="Arial" w:hint="default"/>
      </w:rPr>
    </w:lvl>
    <w:lvl w:ilvl="7" w:tplc="ACACE07E" w:tentative="1">
      <w:start w:val="1"/>
      <w:numFmt w:val="bullet"/>
      <w:lvlText w:val="•"/>
      <w:lvlJc w:val="left"/>
      <w:pPr>
        <w:tabs>
          <w:tab w:val="num" w:pos="5760"/>
        </w:tabs>
        <w:ind w:left="5760" w:hanging="360"/>
      </w:pPr>
      <w:rPr>
        <w:rFonts w:ascii="Arial" w:hAnsi="Arial" w:hint="default"/>
      </w:rPr>
    </w:lvl>
    <w:lvl w:ilvl="8" w:tplc="D2245F8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D114D2E"/>
    <w:multiLevelType w:val="hybridMultilevel"/>
    <w:tmpl w:val="EEFE3B2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0261519">
    <w:abstractNumId w:val="1"/>
  </w:num>
  <w:num w:numId="2" w16cid:durableId="1245147814">
    <w:abstractNumId w:val="4"/>
  </w:num>
  <w:num w:numId="3" w16cid:durableId="1137457311">
    <w:abstractNumId w:val="3"/>
  </w:num>
  <w:num w:numId="4" w16cid:durableId="147283518">
    <w:abstractNumId w:val="0"/>
  </w:num>
  <w:num w:numId="5" w16cid:durableId="1934508546">
    <w:abstractNumId w:val="5"/>
  </w:num>
  <w:num w:numId="6" w16cid:durableId="6214240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2D1"/>
    <w:rsid w:val="001718B1"/>
    <w:rsid w:val="00185328"/>
    <w:rsid w:val="00541304"/>
    <w:rsid w:val="006901B2"/>
    <w:rsid w:val="006A5EAD"/>
    <w:rsid w:val="008C2E7A"/>
    <w:rsid w:val="00CB02D1"/>
    <w:rsid w:val="00D514A4"/>
    <w:rsid w:val="00E953B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6F61D"/>
  <w15:chartTrackingRefBased/>
  <w15:docId w15:val="{4CDCBA15-2236-4E98-8668-176459C3B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53B9"/>
    <w:rPr>
      <w:color w:val="0563C1" w:themeColor="hyperlink"/>
      <w:u w:val="single"/>
    </w:rPr>
  </w:style>
  <w:style w:type="character" w:styleId="UnresolvedMention">
    <w:name w:val="Unresolved Mention"/>
    <w:basedOn w:val="DefaultParagraphFont"/>
    <w:uiPriority w:val="99"/>
    <w:semiHidden/>
    <w:unhideWhenUsed/>
    <w:rsid w:val="00E953B9"/>
    <w:rPr>
      <w:color w:val="605E5C"/>
      <w:shd w:val="clear" w:color="auto" w:fill="E1DFDD"/>
    </w:rPr>
  </w:style>
  <w:style w:type="table" w:styleId="TableGrid">
    <w:name w:val="Table Grid"/>
    <w:basedOn w:val="TableNormal"/>
    <w:uiPriority w:val="39"/>
    <w:rsid w:val="00E953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2E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54101">
      <w:bodyDiv w:val="1"/>
      <w:marLeft w:val="0"/>
      <w:marRight w:val="0"/>
      <w:marTop w:val="0"/>
      <w:marBottom w:val="0"/>
      <w:divBdr>
        <w:top w:val="none" w:sz="0" w:space="0" w:color="auto"/>
        <w:left w:val="none" w:sz="0" w:space="0" w:color="auto"/>
        <w:bottom w:val="none" w:sz="0" w:space="0" w:color="auto"/>
        <w:right w:val="none" w:sz="0" w:space="0" w:color="auto"/>
      </w:divBdr>
      <w:divsChild>
        <w:div w:id="626476171">
          <w:marLeft w:val="360"/>
          <w:marRight w:val="0"/>
          <w:marTop w:val="200"/>
          <w:marBottom w:val="0"/>
          <w:divBdr>
            <w:top w:val="none" w:sz="0" w:space="0" w:color="auto"/>
            <w:left w:val="none" w:sz="0" w:space="0" w:color="auto"/>
            <w:bottom w:val="none" w:sz="0" w:space="0" w:color="auto"/>
            <w:right w:val="none" w:sz="0" w:space="0" w:color="auto"/>
          </w:divBdr>
        </w:div>
        <w:div w:id="1451781298">
          <w:marLeft w:val="360"/>
          <w:marRight w:val="0"/>
          <w:marTop w:val="200"/>
          <w:marBottom w:val="0"/>
          <w:divBdr>
            <w:top w:val="none" w:sz="0" w:space="0" w:color="auto"/>
            <w:left w:val="none" w:sz="0" w:space="0" w:color="auto"/>
            <w:bottom w:val="none" w:sz="0" w:space="0" w:color="auto"/>
            <w:right w:val="none" w:sz="0" w:space="0" w:color="auto"/>
          </w:divBdr>
        </w:div>
      </w:divsChild>
    </w:div>
    <w:div w:id="459882772">
      <w:bodyDiv w:val="1"/>
      <w:marLeft w:val="0"/>
      <w:marRight w:val="0"/>
      <w:marTop w:val="0"/>
      <w:marBottom w:val="0"/>
      <w:divBdr>
        <w:top w:val="none" w:sz="0" w:space="0" w:color="auto"/>
        <w:left w:val="none" w:sz="0" w:space="0" w:color="auto"/>
        <w:bottom w:val="none" w:sz="0" w:space="0" w:color="auto"/>
        <w:right w:val="none" w:sz="0" w:space="0" w:color="auto"/>
      </w:divBdr>
      <w:divsChild>
        <w:div w:id="133908961">
          <w:marLeft w:val="360"/>
          <w:marRight w:val="0"/>
          <w:marTop w:val="200"/>
          <w:marBottom w:val="0"/>
          <w:divBdr>
            <w:top w:val="none" w:sz="0" w:space="0" w:color="auto"/>
            <w:left w:val="none" w:sz="0" w:space="0" w:color="auto"/>
            <w:bottom w:val="none" w:sz="0" w:space="0" w:color="auto"/>
            <w:right w:val="none" w:sz="0" w:space="0" w:color="auto"/>
          </w:divBdr>
        </w:div>
        <w:div w:id="2096127761">
          <w:marLeft w:val="360"/>
          <w:marRight w:val="0"/>
          <w:marTop w:val="200"/>
          <w:marBottom w:val="0"/>
          <w:divBdr>
            <w:top w:val="none" w:sz="0" w:space="0" w:color="auto"/>
            <w:left w:val="none" w:sz="0" w:space="0" w:color="auto"/>
            <w:bottom w:val="none" w:sz="0" w:space="0" w:color="auto"/>
            <w:right w:val="none" w:sz="0" w:space="0" w:color="auto"/>
          </w:divBdr>
        </w:div>
        <w:div w:id="512960462">
          <w:marLeft w:val="360"/>
          <w:marRight w:val="0"/>
          <w:marTop w:val="200"/>
          <w:marBottom w:val="0"/>
          <w:divBdr>
            <w:top w:val="none" w:sz="0" w:space="0" w:color="auto"/>
            <w:left w:val="none" w:sz="0" w:space="0" w:color="auto"/>
            <w:bottom w:val="none" w:sz="0" w:space="0" w:color="auto"/>
            <w:right w:val="none" w:sz="0" w:space="0" w:color="auto"/>
          </w:divBdr>
        </w:div>
      </w:divsChild>
    </w:div>
    <w:div w:id="1407993995">
      <w:bodyDiv w:val="1"/>
      <w:marLeft w:val="0"/>
      <w:marRight w:val="0"/>
      <w:marTop w:val="0"/>
      <w:marBottom w:val="0"/>
      <w:divBdr>
        <w:top w:val="none" w:sz="0" w:space="0" w:color="auto"/>
        <w:left w:val="none" w:sz="0" w:space="0" w:color="auto"/>
        <w:bottom w:val="none" w:sz="0" w:space="0" w:color="auto"/>
        <w:right w:val="none" w:sz="0" w:space="0" w:color="auto"/>
      </w:divBdr>
    </w:div>
    <w:div w:id="1469593537">
      <w:bodyDiv w:val="1"/>
      <w:marLeft w:val="0"/>
      <w:marRight w:val="0"/>
      <w:marTop w:val="0"/>
      <w:marBottom w:val="0"/>
      <w:divBdr>
        <w:top w:val="none" w:sz="0" w:space="0" w:color="auto"/>
        <w:left w:val="none" w:sz="0" w:space="0" w:color="auto"/>
        <w:bottom w:val="none" w:sz="0" w:space="0" w:color="auto"/>
        <w:right w:val="none" w:sz="0" w:space="0" w:color="auto"/>
      </w:divBdr>
    </w:div>
    <w:div w:id="2056393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240589631931153X" TargetMode="External"/><Relationship Id="rId3" Type="http://schemas.openxmlformats.org/officeDocument/2006/relationships/settings" Target="settings.xml"/><Relationship Id="rId7" Type="http://schemas.openxmlformats.org/officeDocument/2006/relationships/hyperlink" Target="https://www.irjmets.com/uploadedfiles/paper/issue_4_april_2022/21003/final/fin_irjmets1650120394.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tepress.org/papers/2017/64316/64316.pdf" TargetMode="External"/><Relationship Id="rId5" Type="http://schemas.openxmlformats.org/officeDocument/2006/relationships/hyperlink" Target="https://www.researchgate.net/publication/352614910_Forecasting_new_product_demand_using_machine_learn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 ..</dc:creator>
  <cp:keywords/>
  <dc:description/>
  <cp:lastModifiedBy>RJ ..</cp:lastModifiedBy>
  <cp:revision>4</cp:revision>
  <cp:lastPrinted>2023-09-26T13:08:00Z</cp:lastPrinted>
  <dcterms:created xsi:type="dcterms:W3CDTF">2023-09-26T12:09:00Z</dcterms:created>
  <dcterms:modified xsi:type="dcterms:W3CDTF">2023-09-26T13:11:00Z</dcterms:modified>
</cp:coreProperties>
</file>