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E931" w14:textId="21BF3B7F" w:rsidR="00D55C07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14:paraId="11FCDFD7" w14:textId="5CB78015" w:rsidR="000C5FAE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 xml:space="preserve">Học </w:t>
      </w:r>
      <w:proofErr w:type="spellStart"/>
      <w:r w:rsidRPr="000C5FAE">
        <w:rPr>
          <w:b/>
          <w:bCs/>
          <w:sz w:val="40"/>
          <w:szCs w:val="40"/>
        </w:rPr>
        <w:t>phần</w:t>
      </w:r>
      <w:proofErr w:type="spellEnd"/>
      <w:r w:rsidRPr="000C5FAE">
        <w:rPr>
          <w:b/>
          <w:bCs/>
          <w:sz w:val="40"/>
          <w:szCs w:val="40"/>
        </w:rPr>
        <w:t>: PPLNCKH</w:t>
      </w:r>
    </w:p>
    <w:p w14:paraId="69FF07F6" w14:textId="77777777" w:rsidR="000C5FAE" w:rsidRPr="000C5FAE" w:rsidRDefault="000C5FAE" w:rsidP="002E7845">
      <w:pPr>
        <w:jc w:val="both"/>
        <w:rPr>
          <w:b/>
          <w:bCs/>
          <w:sz w:val="52"/>
          <w:szCs w:val="52"/>
        </w:rPr>
      </w:pPr>
    </w:p>
    <w:p w14:paraId="1D254498" w14:textId="58DC3EC3" w:rsidR="002E7845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1: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bày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bản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chất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của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lý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thuyết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? </w:t>
      </w:r>
    </w:p>
    <w:p w14:paraId="61187890" w14:textId="273C0FCF" w:rsidR="000C5FAE" w:rsidRPr="001E0CFB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2: </w:t>
      </w:r>
      <w:proofErr w:type="spellStart"/>
      <w:r>
        <w:rPr>
          <w:b/>
          <w:bCs/>
          <w:sz w:val="36"/>
          <w:szCs w:val="36"/>
        </w:rPr>
        <w:t>Dựa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vào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một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được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bố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các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anh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chị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hãy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vận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dụng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để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đó</w:t>
      </w:r>
      <w:proofErr w:type="spellEnd"/>
      <w:r>
        <w:rPr>
          <w:b/>
          <w:bCs/>
          <w:sz w:val="36"/>
          <w:szCs w:val="36"/>
        </w:rPr>
        <w:t xml:space="preserve">? </w:t>
      </w:r>
    </w:p>
    <w:p w14:paraId="3C77F9D5" w14:textId="597C0B01" w:rsidR="00EC03AF" w:rsidRDefault="00276B0F" w:rsidP="00276B0F">
      <w:pPr>
        <w:pStyle w:val="Title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408218AA" w14:textId="77777777" w:rsidR="00276B0F" w:rsidRPr="00276B0F" w:rsidRDefault="00276B0F" w:rsidP="00276B0F">
      <w:pPr>
        <w:rPr>
          <w:b/>
          <w:bCs/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Câu</w:t>
      </w:r>
      <w:proofErr w:type="spellEnd"/>
      <w:r w:rsidRPr="00276B0F">
        <w:rPr>
          <w:b/>
          <w:bCs/>
          <w:sz w:val="36"/>
          <w:szCs w:val="36"/>
        </w:rPr>
        <w:t xml:space="preserve"> 1: </w:t>
      </w:r>
      <w:proofErr w:type="spellStart"/>
      <w:r w:rsidRPr="00276B0F">
        <w:rPr>
          <w:b/>
          <w:bCs/>
          <w:sz w:val="36"/>
          <w:szCs w:val="36"/>
        </w:rPr>
        <w:t>Trình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bày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bản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chất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của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lý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thuyết</w:t>
      </w:r>
      <w:proofErr w:type="spellEnd"/>
      <w:r w:rsidRPr="00276B0F">
        <w:rPr>
          <w:b/>
          <w:bCs/>
          <w:sz w:val="36"/>
          <w:szCs w:val="36"/>
        </w:rPr>
        <w:t xml:space="preserve"> khoa </w:t>
      </w:r>
      <w:proofErr w:type="spellStart"/>
      <w:r w:rsidRPr="00276B0F">
        <w:rPr>
          <w:b/>
          <w:bCs/>
          <w:sz w:val="36"/>
          <w:szCs w:val="36"/>
        </w:rPr>
        <w:t>học</w:t>
      </w:r>
      <w:proofErr w:type="spellEnd"/>
    </w:p>
    <w:p w14:paraId="59F9144A" w14:textId="77777777" w:rsidR="00276B0F" w:rsidRPr="00276B0F" w:rsidRDefault="00276B0F" w:rsidP="00276B0F">
      <w:pPr>
        <w:rPr>
          <w:sz w:val="36"/>
          <w:szCs w:val="36"/>
        </w:rPr>
      </w:pPr>
      <w:r w:rsidRPr="00276B0F">
        <w:rPr>
          <w:sz w:val="36"/>
          <w:szCs w:val="36"/>
        </w:rPr>
        <w:t xml:space="preserve">Lý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khoa </w:t>
      </w:r>
      <w:proofErr w:type="spellStart"/>
      <w:r w:rsidRPr="00276B0F">
        <w:rPr>
          <w:sz w:val="36"/>
          <w:szCs w:val="36"/>
        </w:rPr>
        <w:t>học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hệ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thống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khái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niệm</w:t>
      </w:r>
      <w:proofErr w:type="spellEnd"/>
      <w:r w:rsidRPr="00276B0F">
        <w:rPr>
          <w:sz w:val="36"/>
          <w:szCs w:val="36"/>
        </w:rPr>
        <w:t xml:space="preserve">, </w:t>
      </w:r>
      <w:proofErr w:type="spellStart"/>
      <w:r w:rsidRPr="00276B0F">
        <w:rPr>
          <w:sz w:val="36"/>
          <w:szCs w:val="36"/>
        </w:rPr>
        <w:t>nguyên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lý</w:t>
      </w:r>
      <w:proofErr w:type="spellEnd"/>
      <w:r w:rsidRPr="00276B0F">
        <w:rPr>
          <w:sz w:val="36"/>
          <w:szCs w:val="36"/>
        </w:rPr>
        <w:t xml:space="preserve">, </w:t>
      </w:r>
      <w:proofErr w:type="spellStart"/>
      <w:r w:rsidRPr="00276B0F">
        <w:rPr>
          <w:sz w:val="36"/>
          <w:szCs w:val="36"/>
        </w:rPr>
        <w:t>và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nhằm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thích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hiện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tượng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tự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nhiên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hoặc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xã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hội</w:t>
      </w:r>
      <w:proofErr w:type="spellEnd"/>
      <w:r w:rsidRPr="00276B0F">
        <w:rPr>
          <w:sz w:val="36"/>
          <w:szCs w:val="36"/>
        </w:rPr>
        <w:t xml:space="preserve">. </w:t>
      </w:r>
      <w:proofErr w:type="spellStart"/>
      <w:r w:rsidRPr="00276B0F">
        <w:rPr>
          <w:sz w:val="36"/>
          <w:szCs w:val="36"/>
        </w:rPr>
        <w:t>Bản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chất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của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lý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khoa </w:t>
      </w:r>
      <w:proofErr w:type="spellStart"/>
      <w:r w:rsidRPr="00276B0F">
        <w:rPr>
          <w:sz w:val="36"/>
          <w:szCs w:val="36"/>
        </w:rPr>
        <w:t>học</w:t>
      </w:r>
      <w:proofErr w:type="spellEnd"/>
      <w:r w:rsidRPr="00276B0F">
        <w:rPr>
          <w:sz w:val="36"/>
          <w:szCs w:val="36"/>
        </w:rPr>
        <w:t xml:space="preserve"> bao </w:t>
      </w:r>
      <w:proofErr w:type="spellStart"/>
      <w:r w:rsidRPr="00276B0F">
        <w:rPr>
          <w:sz w:val="36"/>
          <w:szCs w:val="36"/>
        </w:rPr>
        <w:t>gồm</w:t>
      </w:r>
      <w:proofErr w:type="spellEnd"/>
      <w:r w:rsidRPr="00276B0F">
        <w:rPr>
          <w:sz w:val="36"/>
          <w:szCs w:val="36"/>
        </w:rPr>
        <w:t>:</w:t>
      </w:r>
    </w:p>
    <w:p w14:paraId="438C2F41" w14:textId="77777777" w:rsidR="00276B0F" w:rsidRPr="00276B0F" w:rsidRDefault="00276B0F" w:rsidP="00276B0F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Tính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hệ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thống</w:t>
      </w:r>
      <w:proofErr w:type="spellEnd"/>
      <w:r w:rsidRPr="00276B0F">
        <w:rPr>
          <w:sz w:val="36"/>
          <w:szCs w:val="36"/>
        </w:rPr>
        <w:t>:</w:t>
      </w:r>
      <w:r w:rsidRPr="00276B0F">
        <w:rPr>
          <w:sz w:val="36"/>
          <w:szCs w:val="36"/>
        </w:rPr>
        <w:br/>
        <w:t xml:space="preserve">Lý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không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chỉ</w:t>
      </w:r>
      <w:proofErr w:type="spellEnd"/>
      <w:r w:rsidRPr="00276B0F">
        <w:rPr>
          <w:sz w:val="36"/>
          <w:szCs w:val="36"/>
        </w:rPr>
        <w:t xml:space="preserve"> bao </w:t>
      </w:r>
      <w:proofErr w:type="spellStart"/>
      <w:r w:rsidRPr="00276B0F">
        <w:rPr>
          <w:sz w:val="36"/>
          <w:szCs w:val="36"/>
        </w:rPr>
        <w:t>gồm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khái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niệm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rời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rạc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được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tổ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chức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một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cách</w:t>
      </w:r>
      <w:proofErr w:type="spellEnd"/>
      <w:r w:rsidRPr="00276B0F">
        <w:rPr>
          <w:sz w:val="36"/>
          <w:szCs w:val="36"/>
        </w:rPr>
        <w:t xml:space="preserve"> logic, </w:t>
      </w:r>
      <w:proofErr w:type="spellStart"/>
      <w:r w:rsidRPr="00276B0F">
        <w:rPr>
          <w:sz w:val="36"/>
          <w:szCs w:val="36"/>
        </w:rPr>
        <w:t>giúp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làm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rõ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mối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quan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hệ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giữa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thành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phần</w:t>
      </w:r>
      <w:proofErr w:type="spellEnd"/>
      <w:r w:rsidRPr="00276B0F">
        <w:rPr>
          <w:sz w:val="36"/>
          <w:szCs w:val="36"/>
        </w:rPr>
        <w:t>.</w:t>
      </w:r>
    </w:p>
    <w:p w14:paraId="73FD9851" w14:textId="77777777" w:rsidR="00276B0F" w:rsidRPr="00276B0F" w:rsidRDefault="00276B0F" w:rsidP="00276B0F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Tính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khái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quát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hóa</w:t>
      </w:r>
      <w:proofErr w:type="spellEnd"/>
      <w:r w:rsidRPr="00276B0F">
        <w:rPr>
          <w:sz w:val="36"/>
          <w:szCs w:val="36"/>
        </w:rPr>
        <w:t>:</w:t>
      </w:r>
      <w:r w:rsidRPr="00276B0F">
        <w:rPr>
          <w:sz w:val="36"/>
          <w:szCs w:val="36"/>
        </w:rPr>
        <w:br/>
        <w:t xml:space="preserve">Lý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khoa </w:t>
      </w:r>
      <w:proofErr w:type="spellStart"/>
      <w:r w:rsidRPr="00276B0F">
        <w:rPr>
          <w:sz w:val="36"/>
          <w:szCs w:val="36"/>
        </w:rPr>
        <w:t>học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không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chỉ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thích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một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trường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hợp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cụ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thể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còn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áp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dụng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cho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nhiều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hiện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tượng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tương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tự</w:t>
      </w:r>
      <w:proofErr w:type="spellEnd"/>
      <w:r w:rsidRPr="00276B0F">
        <w:rPr>
          <w:sz w:val="36"/>
          <w:szCs w:val="36"/>
        </w:rPr>
        <w:t>.</w:t>
      </w:r>
    </w:p>
    <w:p w14:paraId="62C9551C" w14:textId="77777777" w:rsidR="00276B0F" w:rsidRPr="00276B0F" w:rsidRDefault="00276B0F" w:rsidP="00276B0F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Dựa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trên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bằng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chứng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thực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nghiệm</w:t>
      </w:r>
      <w:proofErr w:type="spellEnd"/>
      <w:r w:rsidRPr="00276B0F">
        <w:rPr>
          <w:sz w:val="36"/>
          <w:szCs w:val="36"/>
        </w:rPr>
        <w:t>:</w:t>
      </w:r>
      <w:r w:rsidRPr="00276B0F">
        <w:rPr>
          <w:sz w:val="36"/>
          <w:szCs w:val="36"/>
        </w:rPr>
        <w:br/>
        <w:t xml:space="preserve">Các </w:t>
      </w:r>
      <w:proofErr w:type="spellStart"/>
      <w:r w:rsidRPr="00276B0F">
        <w:rPr>
          <w:sz w:val="36"/>
          <w:szCs w:val="36"/>
        </w:rPr>
        <w:t>lý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phải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được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kiểm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chứng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thông</w:t>
      </w:r>
      <w:proofErr w:type="spellEnd"/>
      <w:r w:rsidRPr="00276B0F">
        <w:rPr>
          <w:sz w:val="36"/>
          <w:szCs w:val="36"/>
        </w:rPr>
        <w:t xml:space="preserve"> qua </w:t>
      </w:r>
      <w:proofErr w:type="spellStart"/>
      <w:r w:rsidRPr="00276B0F">
        <w:rPr>
          <w:sz w:val="36"/>
          <w:szCs w:val="36"/>
        </w:rPr>
        <w:t>quan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sát</w:t>
      </w:r>
      <w:proofErr w:type="spellEnd"/>
      <w:r w:rsidRPr="00276B0F">
        <w:rPr>
          <w:sz w:val="36"/>
          <w:szCs w:val="36"/>
        </w:rPr>
        <w:t xml:space="preserve">, </w:t>
      </w:r>
      <w:proofErr w:type="spellStart"/>
      <w:r w:rsidRPr="00276B0F">
        <w:rPr>
          <w:sz w:val="36"/>
          <w:szCs w:val="36"/>
        </w:rPr>
        <w:t>thí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nghiệm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hoặc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dữ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liệu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thực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tế</w:t>
      </w:r>
      <w:proofErr w:type="spellEnd"/>
      <w:r w:rsidRPr="00276B0F">
        <w:rPr>
          <w:sz w:val="36"/>
          <w:szCs w:val="36"/>
        </w:rPr>
        <w:t>.</w:t>
      </w:r>
    </w:p>
    <w:p w14:paraId="60D2EC69" w14:textId="77777777" w:rsidR="00276B0F" w:rsidRPr="00276B0F" w:rsidRDefault="00276B0F" w:rsidP="00276B0F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lastRenderedPageBreak/>
        <w:t>Tính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dự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đoán</w:t>
      </w:r>
      <w:proofErr w:type="spellEnd"/>
      <w:r w:rsidRPr="00276B0F">
        <w:rPr>
          <w:sz w:val="36"/>
          <w:szCs w:val="36"/>
        </w:rPr>
        <w:t>:</w:t>
      </w:r>
      <w:r w:rsidRPr="00276B0F">
        <w:rPr>
          <w:sz w:val="36"/>
          <w:szCs w:val="36"/>
        </w:rPr>
        <w:br/>
        <w:t xml:space="preserve">Lý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không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chỉ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thích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hiện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tượng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xảy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ra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còn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có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năng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dự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đoán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những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hiện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tượng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trong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tương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lai</w:t>
      </w:r>
      <w:proofErr w:type="spellEnd"/>
      <w:r w:rsidRPr="00276B0F">
        <w:rPr>
          <w:sz w:val="36"/>
          <w:szCs w:val="36"/>
        </w:rPr>
        <w:t>.</w:t>
      </w:r>
    </w:p>
    <w:p w14:paraId="16C45ECD" w14:textId="77777777" w:rsidR="00276B0F" w:rsidRPr="00276B0F" w:rsidRDefault="00276B0F" w:rsidP="00276B0F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Tính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mở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và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khả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năng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bác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bỏ</w:t>
      </w:r>
      <w:proofErr w:type="spellEnd"/>
      <w:r w:rsidRPr="00276B0F">
        <w:rPr>
          <w:sz w:val="36"/>
          <w:szCs w:val="36"/>
        </w:rPr>
        <w:t>:</w:t>
      </w:r>
      <w:r w:rsidRPr="00276B0F">
        <w:rPr>
          <w:sz w:val="36"/>
          <w:szCs w:val="36"/>
        </w:rPr>
        <w:br/>
      </w:r>
      <w:proofErr w:type="spellStart"/>
      <w:r w:rsidRPr="00276B0F">
        <w:rPr>
          <w:sz w:val="36"/>
          <w:szCs w:val="36"/>
        </w:rPr>
        <w:t>Một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lý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khoa </w:t>
      </w:r>
      <w:proofErr w:type="spellStart"/>
      <w:r w:rsidRPr="00276B0F">
        <w:rPr>
          <w:sz w:val="36"/>
          <w:szCs w:val="36"/>
        </w:rPr>
        <w:t>học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phải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có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năng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được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kiểm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tra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và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bác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bỏ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có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bằng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chứng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mới</w:t>
      </w:r>
      <w:proofErr w:type="spellEnd"/>
      <w:r w:rsidRPr="00276B0F">
        <w:rPr>
          <w:sz w:val="36"/>
          <w:szCs w:val="36"/>
        </w:rPr>
        <w:t>.</w:t>
      </w:r>
    </w:p>
    <w:p w14:paraId="06758C1C" w14:textId="77777777" w:rsidR="00276B0F" w:rsidRDefault="00276B0F" w:rsidP="00276B0F">
      <w:pPr>
        <w:rPr>
          <w:sz w:val="36"/>
          <w:szCs w:val="36"/>
        </w:rPr>
      </w:pPr>
      <w:proofErr w:type="spellStart"/>
      <w:r w:rsidRPr="00276B0F">
        <w:rPr>
          <w:sz w:val="36"/>
          <w:szCs w:val="36"/>
        </w:rPr>
        <w:t>Ví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dụ</w:t>
      </w:r>
      <w:proofErr w:type="spellEnd"/>
      <w:r w:rsidRPr="00276B0F">
        <w:rPr>
          <w:sz w:val="36"/>
          <w:szCs w:val="36"/>
        </w:rPr>
        <w:t xml:space="preserve">: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hấp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dẫn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của</w:t>
      </w:r>
      <w:proofErr w:type="spellEnd"/>
      <w:r w:rsidRPr="00276B0F">
        <w:rPr>
          <w:sz w:val="36"/>
          <w:szCs w:val="36"/>
        </w:rPr>
        <w:t xml:space="preserve"> Newton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thích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lực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hút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giữa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vật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thể</w:t>
      </w:r>
      <w:proofErr w:type="spellEnd"/>
      <w:r w:rsidRPr="00276B0F">
        <w:rPr>
          <w:sz w:val="36"/>
          <w:szCs w:val="36"/>
        </w:rPr>
        <w:t xml:space="preserve">, </w:t>
      </w:r>
      <w:proofErr w:type="spellStart"/>
      <w:r w:rsidRPr="00276B0F">
        <w:rPr>
          <w:sz w:val="36"/>
          <w:szCs w:val="36"/>
        </w:rPr>
        <w:t>nhưng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được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mở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rộng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bởi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tương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đối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của</w:t>
      </w:r>
      <w:proofErr w:type="spellEnd"/>
      <w:r w:rsidRPr="00276B0F">
        <w:rPr>
          <w:sz w:val="36"/>
          <w:szCs w:val="36"/>
        </w:rPr>
        <w:t xml:space="preserve"> Einstein </w:t>
      </w:r>
      <w:proofErr w:type="spellStart"/>
      <w:r w:rsidRPr="00276B0F">
        <w:rPr>
          <w:sz w:val="36"/>
          <w:szCs w:val="36"/>
        </w:rPr>
        <w:t>để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thích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hiện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tượng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phức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tạp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hơn</w:t>
      </w:r>
      <w:proofErr w:type="spellEnd"/>
      <w:r w:rsidRPr="00276B0F">
        <w:rPr>
          <w:sz w:val="36"/>
          <w:szCs w:val="36"/>
        </w:rPr>
        <w:t>.</w:t>
      </w:r>
    </w:p>
    <w:p w14:paraId="4BDE94F3" w14:textId="7009636E" w:rsidR="00276B0F" w:rsidRPr="00276B0F" w:rsidRDefault="00276B0F" w:rsidP="00276B0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276B0F">
        <w:rPr>
          <w:b/>
          <w:bCs/>
          <w:sz w:val="36"/>
          <w:szCs w:val="36"/>
        </w:rPr>
        <w:t>Tính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ứng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dụng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thực</w:t>
      </w:r>
      <w:proofErr w:type="spellEnd"/>
      <w:r w:rsidRPr="00276B0F">
        <w:rPr>
          <w:b/>
          <w:bCs/>
          <w:sz w:val="36"/>
          <w:szCs w:val="36"/>
        </w:rPr>
        <w:t xml:space="preserve"> </w:t>
      </w:r>
      <w:proofErr w:type="spellStart"/>
      <w:r w:rsidRPr="00276B0F">
        <w:rPr>
          <w:b/>
          <w:bCs/>
          <w:sz w:val="36"/>
          <w:szCs w:val="36"/>
        </w:rPr>
        <w:t>tiễn</w:t>
      </w:r>
      <w:proofErr w:type="spellEnd"/>
      <w:r w:rsidRPr="00276B0F">
        <w:rPr>
          <w:b/>
          <w:bCs/>
          <w:sz w:val="36"/>
          <w:szCs w:val="36"/>
        </w:rPr>
        <w:t>:</w:t>
      </w:r>
    </w:p>
    <w:p w14:paraId="5BDE70D0" w14:textId="6AD63DA1" w:rsidR="00276B0F" w:rsidRDefault="00276B0F" w:rsidP="00276B0F">
      <w:pPr>
        <w:pStyle w:val="ListParagraph"/>
        <w:rPr>
          <w:sz w:val="36"/>
          <w:szCs w:val="36"/>
        </w:rPr>
      </w:pPr>
      <w:proofErr w:type="spellStart"/>
      <w:r w:rsidRPr="00276B0F">
        <w:rPr>
          <w:sz w:val="36"/>
          <w:szCs w:val="36"/>
        </w:rPr>
        <w:t>Một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lý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thuyết</w:t>
      </w:r>
      <w:proofErr w:type="spellEnd"/>
      <w:r w:rsidRPr="00276B0F">
        <w:rPr>
          <w:sz w:val="36"/>
          <w:szCs w:val="36"/>
        </w:rPr>
        <w:t xml:space="preserve"> khoa </w:t>
      </w:r>
      <w:proofErr w:type="spellStart"/>
      <w:r w:rsidRPr="00276B0F">
        <w:rPr>
          <w:sz w:val="36"/>
          <w:szCs w:val="36"/>
        </w:rPr>
        <w:t>học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tốt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có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khả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năng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áp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dụng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vào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giải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quyết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các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vấn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đề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thực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tế</w:t>
      </w:r>
      <w:proofErr w:type="spellEnd"/>
      <w:r w:rsidRPr="00276B0F">
        <w:rPr>
          <w:sz w:val="36"/>
          <w:szCs w:val="36"/>
        </w:rPr>
        <w:t xml:space="preserve">, </w:t>
      </w:r>
      <w:proofErr w:type="spellStart"/>
      <w:r w:rsidRPr="00276B0F">
        <w:rPr>
          <w:sz w:val="36"/>
          <w:szCs w:val="36"/>
        </w:rPr>
        <w:t>chẳng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hạn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như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việc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sử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dụng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E931A7">
        <w:rPr>
          <w:sz w:val="36"/>
          <w:szCs w:val="36"/>
        </w:rPr>
        <w:t>thuyết</w:t>
      </w:r>
      <w:proofErr w:type="spellEnd"/>
      <w:r w:rsidRPr="00E931A7">
        <w:rPr>
          <w:sz w:val="36"/>
          <w:szCs w:val="36"/>
        </w:rPr>
        <w:t xml:space="preserve"> </w:t>
      </w:r>
      <w:proofErr w:type="spellStart"/>
      <w:r w:rsidRPr="00E931A7">
        <w:rPr>
          <w:sz w:val="36"/>
          <w:szCs w:val="36"/>
        </w:rPr>
        <w:t>hấp</w:t>
      </w:r>
      <w:proofErr w:type="spellEnd"/>
      <w:r w:rsidRPr="00E931A7">
        <w:rPr>
          <w:sz w:val="36"/>
          <w:szCs w:val="36"/>
        </w:rPr>
        <w:t xml:space="preserve"> </w:t>
      </w:r>
      <w:proofErr w:type="spellStart"/>
      <w:r w:rsidRPr="00E931A7">
        <w:rPr>
          <w:sz w:val="36"/>
          <w:szCs w:val="36"/>
        </w:rPr>
        <w:t>dẫn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để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tính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toán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quỹ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đạo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vệ</w:t>
      </w:r>
      <w:proofErr w:type="spellEnd"/>
      <w:r w:rsidRPr="00276B0F">
        <w:rPr>
          <w:sz w:val="36"/>
          <w:szCs w:val="36"/>
        </w:rPr>
        <w:t xml:space="preserve"> </w:t>
      </w:r>
      <w:proofErr w:type="spellStart"/>
      <w:r w:rsidRPr="00276B0F">
        <w:rPr>
          <w:sz w:val="36"/>
          <w:szCs w:val="36"/>
        </w:rPr>
        <w:t>tinh</w:t>
      </w:r>
      <w:proofErr w:type="spellEnd"/>
      <w:r w:rsidRPr="00276B0F">
        <w:rPr>
          <w:sz w:val="36"/>
          <w:szCs w:val="36"/>
        </w:rPr>
        <w:t>.</w:t>
      </w:r>
    </w:p>
    <w:p w14:paraId="0886755D" w14:textId="2B0277D4" w:rsidR="00276B0F" w:rsidRPr="00276B0F" w:rsidRDefault="00276B0F" w:rsidP="00276B0F">
      <w:pPr>
        <w:pStyle w:val="ListParagraph"/>
        <w:rPr>
          <w:sz w:val="36"/>
          <w:szCs w:val="36"/>
        </w:rPr>
      </w:pPr>
    </w:p>
    <w:p w14:paraId="6C92AE8C" w14:textId="3C7F18CF" w:rsidR="00276B0F" w:rsidRDefault="009472E5" w:rsidP="00276B0F">
      <w:pPr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Câu</w:t>
      </w:r>
      <w:proofErr w:type="spellEnd"/>
      <w:r w:rsidRPr="009472E5">
        <w:rPr>
          <w:b/>
          <w:bCs/>
          <w:sz w:val="36"/>
          <w:szCs w:val="36"/>
        </w:rPr>
        <w:t xml:space="preserve"> 2: </w:t>
      </w:r>
      <w:proofErr w:type="spellStart"/>
      <w:r w:rsidRPr="009472E5">
        <w:rPr>
          <w:b/>
          <w:bCs/>
          <w:sz w:val="36"/>
          <w:szCs w:val="36"/>
        </w:rPr>
        <w:t>Vận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dụng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quy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trình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nghiên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cứu</w:t>
      </w:r>
      <w:proofErr w:type="spellEnd"/>
      <w:r w:rsidRPr="009472E5">
        <w:rPr>
          <w:b/>
          <w:bCs/>
          <w:sz w:val="36"/>
          <w:szCs w:val="36"/>
        </w:rPr>
        <w:t xml:space="preserve"> khoa </w:t>
      </w:r>
      <w:proofErr w:type="spellStart"/>
      <w:r w:rsidRPr="009472E5">
        <w:rPr>
          <w:b/>
          <w:bCs/>
          <w:sz w:val="36"/>
          <w:szCs w:val="36"/>
        </w:rPr>
        <w:t>học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để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phân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tích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một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đề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tài</w:t>
      </w:r>
      <w:proofErr w:type="spellEnd"/>
      <w:r w:rsidRPr="009472E5">
        <w:rPr>
          <w:b/>
          <w:bCs/>
          <w:sz w:val="36"/>
          <w:szCs w:val="36"/>
        </w:rPr>
        <w:t xml:space="preserve"> khoa </w:t>
      </w:r>
      <w:proofErr w:type="spellStart"/>
      <w:r w:rsidRPr="009472E5"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>:</w:t>
      </w:r>
    </w:p>
    <w:p w14:paraId="35CE913A" w14:textId="198DB061" w:rsidR="009472E5" w:rsidRDefault="009472E5" w:rsidP="009472E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: </w:t>
      </w:r>
      <w:r w:rsidRPr="009472E5">
        <w:t xml:space="preserve"> </w:t>
      </w:r>
      <w:proofErr w:type="spellStart"/>
      <w:r w:rsidRPr="009472E5">
        <w:rPr>
          <w:b/>
          <w:bCs/>
          <w:sz w:val="36"/>
          <w:szCs w:val="36"/>
        </w:rPr>
        <w:t>Mối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quan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hệ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giữa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việc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tập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thể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dục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và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kết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quả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học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tập</w:t>
      </w:r>
      <w:proofErr w:type="spellEnd"/>
      <w:r w:rsidRPr="009472E5">
        <w:rPr>
          <w:b/>
          <w:bCs/>
          <w:sz w:val="36"/>
          <w:szCs w:val="36"/>
        </w:rPr>
        <w:t>.</w:t>
      </w:r>
    </w:p>
    <w:p w14:paraId="77359BDC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1. </w:t>
      </w:r>
      <w:proofErr w:type="spellStart"/>
      <w:r w:rsidRPr="009472E5">
        <w:rPr>
          <w:b/>
          <w:bCs/>
          <w:sz w:val="36"/>
          <w:szCs w:val="36"/>
        </w:rPr>
        <w:t>Xác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định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vấn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đề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nghiên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cứu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5EA93F55" w14:textId="018F18C5" w:rsidR="009472E5" w:rsidRPr="009472E5" w:rsidRDefault="009472E5" w:rsidP="009472E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Bối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cảnh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vấn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đề</w:t>
      </w:r>
      <w:proofErr w:type="spellEnd"/>
      <w:r w:rsidRPr="009472E5">
        <w:rPr>
          <w:b/>
          <w:bCs/>
          <w:sz w:val="36"/>
          <w:szCs w:val="36"/>
        </w:rPr>
        <w:t>:</w:t>
      </w:r>
      <w:r w:rsidRPr="009472E5">
        <w:rPr>
          <w:sz w:val="36"/>
          <w:szCs w:val="36"/>
        </w:rPr>
        <w:br/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không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chỉ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lợi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sức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khỏe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còn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được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ảnh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hưởng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cực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sức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khỏe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thần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sự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hiệu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. Tuy </w:t>
      </w:r>
      <w:proofErr w:type="spellStart"/>
      <w:r w:rsidRPr="009472E5">
        <w:rPr>
          <w:sz w:val="36"/>
          <w:szCs w:val="36"/>
        </w:rPr>
        <w:t>nhiên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mức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độ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ảnh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hưởng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này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chưa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được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nghiên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cứu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đầy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đủ</w:t>
      </w:r>
      <w:proofErr w:type="spellEnd"/>
      <w:r w:rsidRPr="009472E5">
        <w:rPr>
          <w:sz w:val="36"/>
          <w:szCs w:val="36"/>
        </w:rPr>
        <w:t>.</w:t>
      </w:r>
    </w:p>
    <w:p w14:paraId="1DEF75D3" w14:textId="641F4ED9" w:rsidR="009472E5" w:rsidRPr="009472E5" w:rsidRDefault="009472E5" w:rsidP="009472E5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Mục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tiêu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>:</w:t>
      </w:r>
      <w:r w:rsidRPr="009472E5">
        <w:rPr>
          <w:sz w:val="36"/>
          <w:szCs w:val="36"/>
        </w:rPr>
        <w:br/>
      </w:r>
      <w:proofErr w:type="spellStart"/>
      <w:r w:rsidRPr="009472E5">
        <w:rPr>
          <w:sz w:val="36"/>
          <w:szCs w:val="36"/>
        </w:rPr>
        <w:t>Phân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mối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quan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hệ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giữa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từ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đưa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ra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khuyến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nghị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cân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bằng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giữa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rèn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luyện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chất</w:t>
      </w:r>
      <w:proofErr w:type="spellEnd"/>
      <w:r w:rsidRPr="009472E5">
        <w:rPr>
          <w:sz w:val="36"/>
          <w:szCs w:val="36"/>
        </w:rPr>
        <w:t>.</w:t>
      </w:r>
    </w:p>
    <w:p w14:paraId="0687E03F" w14:textId="77777777" w:rsidR="009472E5" w:rsidRPr="009472E5" w:rsidRDefault="009472E5" w:rsidP="009472E5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Câu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hỏi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nghiên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cứu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25B27408" w14:textId="77777777" w:rsidR="009472E5" w:rsidRPr="009472E5" w:rsidRDefault="009472E5" w:rsidP="009472E5">
      <w:pPr>
        <w:numPr>
          <w:ilvl w:val="1"/>
          <w:numId w:val="9"/>
        </w:numPr>
        <w:rPr>
          <w:sz w:val="36"/>
          <w:szCs w:val="36"/>
        </w:rPr>
      </w:pPr>
      <w:r w:rsidRPr="009472E5">
        <w:rPr>
          <w:sz w:val="36"/>
          <w:szCs w:val="36"/>
        </w:rPr>
        <w:t xml:space="preserve">Học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đạt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tốt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không</w:t>
      </w:r>
      <w:proofErr w:type="spellEnd"/>
      <w:r w:rsidRPr="009472E5">
        <w:rPr>
          <w:sz w:val="36"/>
          <w:szCs w:val="36"/>
        </w:rPr>
        <w:t>?</w:t>
      </w:r>
    </w:p>
    <w:p w14:paraId="4A1A11A6" w14:textId="77777777" w:rsidR="009472E5" w:rsidRPr="009472E5" w:rsidRDefault="009472E5" w:rsidP="009472E5">
      <w:pPr>
        <w:numPr>
          <w:ilvl w:val="1"/>
          <w:numId w:val="9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ảnh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hưởng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kỹ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nào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hỗ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(</w:t>
      </w:r>
      <w:proofErr w:type="spellStart"/>
      <w:r w:rsidRPr="009472E5">
        <w:rPr>
          <w:sz w:val="36"/>
          <w:szCs w:val="36"/>
        </w:rPr>
        <w:t>như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stress)?</w:t>
      </w:r>
    </w:p>
    <w:p w14:paraId="6523F6BA" w14:textId="77777777" w:rsidR="009472E5" w:rsidRPr="009472E5" w:rsidRDefault="00000000" w:rsidP="009472E5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758D8195">
          <v:rect id="_x0000_i1025" style="width:0;height:1.5pt" o:hrstd="t" o:hr="t" fillcolor="#a0a0a0" stroked="f"/>
        </w:pict>
      </w:r>
    </w:p>
    <w:p w14:paraId="2FBD2D37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2. </w:t>
      </w:r>
      <w:proofErr w:type="spellStart"/>
      <w:r w:rsidRPr="009472E5">
        <w:rPr>
          <w:b/>
          <w:bCs/>
          <w:sz w:val="36"/>
          <w:szCs w:val="36"/>
        </w:rPr>
        <w:t>Tổng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quan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tài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liệu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077C6330" w14:textId="77777777" w:rsidR="009472E5" w:rsidRPr="009472E5" w:rsidRDefault="009472E5" w:rsidP="009472E5">
      <w:pPr>
        <w:numPr>
          <w:ilvl w:val="0"/>
          <w:numId w:val="10"/>
        </w:num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Các </w:t>
      </w:r>
      <w:proofErr w:type="spellStart"/>
      <w:r w:rsidRPr="009472E5">
        <w:rPr>
          <w:b/>
          <w:bCs/>
          <w:sz w:val="36"/>
          <w:szCs w:val="36"/>
        </w:rPr>
        <w:t>nghiên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cứu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trước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49F5D17F" w14:textId="77777777" w:rsidR="009472E5" w:rsidRPr="009472E5" w:rsidRDefault="009472E5" w:rsidP="009472E5">
      <w:pPr>
        <w:numPr>
          <w:ilvl w:val="1"/>
          <w:numId w:val="10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Một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nghiên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cứu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từ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Đại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Stanford </w:t>
      </w:r>
      <w:proofErr w:type="spellStart"/>
      <w:r w:rsidRPr="009472E5">
        <w:rPr>
          <w:sz w:val="36"/>
          <w:szCs w:val="36"/>
        </w:rPr>
        <w:t>cho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thấy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rằng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thói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quen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ít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nhất</w:t>
      </w:r>
      <w:proofErr w:type="spellEnd"/>
      <w:r w:rsidRPr="009472E5">
        <w:rPr>
          <w:sz w:val="36"/>
          <w:szCs w:val="36"/>
        </w:rPr>
        <w:t xml:space="preserve"> 3 </w:t>
      </w:r>
      <w:proofErr w:type="spellStart"/>
      <w:r w:rsidRPr="009472E5">
        <w:rPr>
          <w:sz w:val="36"/>
          <w:szCs w:val="36"/>
        </w:rPr>
        <w:t>lần</w:t>
      </w:r>
      <w:proofErr w:type="spellEnd"/>
      <w:r w:rsidRPr="009472E5">
        <w:rPr>
          <w:sz w:val="36"/>
          <w:szCs w:val="36"/>
        </w:rPr>
        <w:t>/</w:t>
      </w:r>
      <w:proofErr w:type="spellStart"/>
      <w:r w:rsidRPr="009472E5">
        <w:rPr>
          <w:sz w:val="36"/>
          <w:szCs w:val="36"/>
        </w:rPr>
        <w:t>tuần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điểm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số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cao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bình</w:t>
      </w:r>
      <w:proofErr w:type="spellEnd"/>
      <w:r w:rsidRPr="009472E5">
        <w:rPr>
          <w:sz w:val="36"/>
          <w:szCs w:val="36"/>
        </w:rPr>
        <w:t>.</w:t>
      </w:r>
    </w:p>
    <w:p w14:paraId="7672E3A7" w14:textId="77777777" w:rsidR="009472E5" w:rsidRPr="009472E5" w:rsidRDefault="009472E5" w:rsidP="009472E5">
      <w:pPr>
        <w:numPr>
          <w:ilvl w:val="1"/>
          <w:numId w:val="10"/>
        </w:numPr>
        <w:rPr>
          <w:sz w:val="36"/>
          <w:szCs w:val="36"/>
        </w:rPr>
      </w:pPr>
      <w:r w:rsidRPr="009472E5">
        <w:rPr>
          <w:sz w:val="36"/>
          <w:szCs w:val="36"/>
        </w:rPr>
        <w:t xml:space="preserve">Báo </w:t>
      </w:r>
      <w:proofErr w:type="spellStart"/>
      <w:r w:rsidRPr="009472E5">
        <w:rPr>
          <w:sz w:val="36"/>
          <w:szCs w:val="36"/>
        </w:rPr>
        <w:t>cáo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WHO </w:t>
      </w:r>
      <w:proofErr w:type="spellStart"/>
      <w:r w:rsidRPr="009472E5">
        <w:rPr>
          <w:sz w:val="36"/>
          <w:szCs w:val="36"/>
        </w:rPr>
        <w:t>nhấn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mạnh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vai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trò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trong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việc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cải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thiện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sức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khỏe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thần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giúp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thẳng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hiệu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>.</w:t>
      </w:r>
    </w:p>
    <w:p w14:paraId="30947ACD" w14:textId="77777777" w:rsidR="009472E5" w:rsidRPr="009472E5" w:rsidRDefault="009472E5" w:rsidP="009472E5">
      <w:pPr>
        <w:numPr>
          <w:ilvl w:val="0"/>
          <w:numId w:val="10"/>
        </w:num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Các </w:t>
      </w:r>
      <w:proofErr w:type="spellStart"/>
      <w:r w:rsidRPr="009472E5">
        <w:rPr>
          <w:b/>
          <w:bCs/>
          <w:sz w:val="36"/>
          <w:szCs w:val="36"/>
        </w:rPr>
        <w:t>lý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thuyết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liên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quan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4B37CB23" w14:textId="77777777" w:rsidR="009472E5" w:rsidRPr="009472E5" w:rsidRDefault="009472E5" w:rsidP="009472E5">
      <w:pPr>
        <w:numPr>
          <w:ilvl w:val="1"/>
          <w:numId w:val="10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Thuyết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hiệu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ứng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lý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: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thúc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đẩy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lưu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thông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máu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não</w:t>
      </w:r>
      <w:proofErr w:type="spellEnd"/>
      <w:r w:rsidRPr="009472E5">
        <w:rPr>
          <w:sz w:val="36"/>
          <w:szCs w:val="36"/>
        </w:rPr>
        <w:t xml:space="preserve">, </w:t>
      </w:r>
      <w:proofErr w:type="spellStart"/>
      <w:r w:rsidRPr="009472E5">
        <w:rPr>
          <w:sz w:val="36"/>
          <w:szCs w:val="36"/>
        </w:rPr>
        <w:t>tăng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ghi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nhớ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>.</w:t>
      </w:r>
    </w:p>
    <w:p w14:paraId="3678CE30" w14:textId="77777777" w:rsidR="009472E5" w:rsidRPr="009472E5" w:rsidRDefault="009472E5" w:rsidP="009472E5">
      <w:pPr>
        <w:numPr>
          <w:ilvl w:val="1"/>
          <w:numId w:val="10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lastRenderedPageBreak/>
        <w:t>Thuyết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thẳng</w:t>
      </w:r>
      <w:proofErr w:type="spellEnd"/>
      <w:r w:rsidRPr="009472E5">
        <w:rPr>
          <w:sz w:val="36"/>
          <w:szCs w:val="36"/>
        </w:rPr>
        <w:t xml:space="preserve">: </w:t>
      </w:r>
      <w:proofErr w:type="spellStart"/>
      <w:r w:rsidRPr="009472E5">
        <w:rPr>
          <w:sz w:val="36"/>
          <w:szCs w:val="36"/>
        </w:rPr>
        <w:t>Hoạt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động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giúp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hormone cortisol, </w:t>
      </w:r>
      <w:proofErr w:type="spellStart"/>
      <w:r w:rsidRPr="009472E5">
        <w:rPr>
          <w:sz w:val="36"/>
          <w:szCs w:val="36"/>
        </w:rPr>
        <w:t>từ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stress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làm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việc</w:t>
      </w:r>
      <w:proofErr w:type="spellEnd"/>
      <w:r w:rsidRPr="009472E5">
        <w:rPr>
          <w:sz w:val="36"/>
          <w:szCs w:val="36"/>
        </w:rPr>
        <w:t>.</w:t>
      </w:r>
    </w:p>
    <w:p w14:paraId="538AE46C" w14:textId="77777777" w:rsidR="009472E5" w:rsidRPr="009472E5" w:rsidRDefault="00000000" w:rsidP="009472E5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50B11562">
          <v:rect id="_x0000_i1026" style="width:0;height:1.5pt" o:hrstd="t" o:hr="t" fillcolor="#a0a0a0" stroked="f"/>
        </w:pict>
      </w:r>
    </w:p>
    <w:p w14:paraId="1269ED09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3. </w:t>
      </w:r>
      <w:proofErr w:type="spellStart"/>
      <w:r w:rsidRPr="009472E5">
        <w:rPr>
          <w:b/>
          <w:bCs/>
          <w:sz w:val="36"/>
          <w:szCs w:val="36"/>
        </w:rPr>
        <w:t>Thiết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kế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nghiên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cứu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04B73808" w14:textId="7993F3CA" w:rsidR="009472E5" w:rsidRPr="009472E5" w:rsidRDefault="00E931A7" w:rsidP="00E931A7">
      <w:pPr>
        <w:numPr>
          <w:ilvl w:val="0"/>
          <w:numId w:val="1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Phương </w:t>
      </w:r>
      <w:proofErr w:type="spellStart"/>
      <w:r>
        <w:rPr>
          <w:b/>
          <w:bCs/>
          <w:sz w:val="36"/>
          <w:szCs w:val="36"/>
        </w:rPr>
        <w:t>pháp</w:t>
      </w:r>
      <w:proofErr w:type="spellEnd"/>
      <w:r>
        <w:rPr>
          <w:b/>
          <w:bCs/>
          <w:sz w:val="36"/>
          <w:szCs w:val="36"/>
        </w:rPr>
        <w:t>:</w:t>
      </w:r>
      <w:r w:rsidR="009472E5" w:rsidRPr="009472E5">
        <w:rPr>
          <w:b/>
          <w:bCs/>
          <w:sz w:val="36"/>
          <w:szCs w:val="36"/>
        </w:rPr>
        <w:br/>
      </w:r>
      <w:proofErr w:type="spellStart"/>
      <w:r w:rsidR="009472E5" w:rsidRPr="009472E5">
        <w:rPr>
          <w:sz w:val="36"/>
          <w:szCs w:val="36"/>
        </w:rPr>
        <w:t>Kết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hợp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phương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pháp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định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lượng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và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định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tính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để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đánh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giá</w:t>
      </w:r>
      <w:proofErr w:type="spellEnd"/>
      <w:r w:rsidR="009472E5" w:rsidRPr="009472E5">
        <w:rPr>
          <w:sz w:val="36"/>
          <w:szCs w:val="36"/>
        </w:rPr>
        <w:t>:</w:t>
      </w:r>
    </w:p>
    <w:p w14:paraId="03ED4282" w14:textId="77777777" w:rsidR="009472E5" w:rsidRPr="009472E5" w:rsidRDefault="009472E5" w:rsidP="00E931A7">
      <w:pPr>
        <w:numPr>
          <w:ilvl w:val="1"/>
          <w:numId w:val="11"/>
        </w:numPr>
        <w:rPr>
          <w:sz w:val="36"/>
          <w:szCs w:val="36"/>
        </w:rPr>
      </w:pPr>
      <w:r w:rsidRPr="009472E5">
        <w:rPr>
          <w:sz w:val="36"/>
          <w:szCs w:val="36"/>
        </w:rPr>
        <w:t xml:space="preserve">So </w:t>
      </w:r>
      <w:proofErr w:type="spellStart"/>
      <w:r w:rsidRPr="009472E5">
        <w:rPr>
          <w:sz w:val="36"/>
          <w:szCs w:val="36"/>
        </w:rPr>
        <w:t>sánh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giữa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nhau</w:t>
      </w:r>
      <w:proofErr w:type="spellEnd"/>
      <w:r w:rsidRPr="009472E5">
        <w:rPr>
          <w:sz w:val="36"/>
          <w:szCs w:val="36"/>
        </w:rPr>
        <w:t>.</w:t>
      </w:r>
    </w:p>
    <w:p w14:paraId="401D2029" w14:textId="77777777" w:rsidR="009472E5" w:rsidRPr="009472E5" w:rsidRDefault="009472E5" w:rsidP="00E931A7">
      <w:pPr>
        <w:numPr>
          <w:ilvl w:val="1"/>
          <w:numId w:val="11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Phỏng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vấn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về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cảm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nhận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>.</w:t>
      </w:r>
    </w:p>
    <w:p w14:paraId="3867A1CE" w14:textId="2F05AD5C" w:rsidR="009472E5" w:rsidRPr="009472E5" w:rsidRDefault="00E931A7" w:rsidP="00E931A7">
      <w:pPr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Mẫu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>:</w:t>
      </w:r>
      <w:r w:rsidR="009472E5" w:rsidRPr="009472E5">
        <w:rPr>
          <w:b/>
          <w:bCs/>
          <w:sz w:val="36"/>
          <w:szCs w:val="36"/>
        </w:rPr>
        <w:br/>
      </w:r>
      <w:proofErr w:type="spellStart"/>
      <w:r w:rsidR="009472E5" w:rsidRPr="009472E5">
        <w:rPr>
          <w:sz w:val="36"/>
          <w:szCs w:val="36"/>
        </w:rPr>
        <w:t>Chọn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ngẫu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nhiên</w:t>
      </w:r>
      <w:proofErr w:type="spellEnd"/>
      <w:r w:rsidR="009472E5" w:rsidRPr="009472E5">
        <w:rPr>
          <w:sz w:val="36"/>
          <w:szCs w:val="36"/>
        </w:rPr>
        <w:t xml:space="preserve"> 100 </w:t>
      </w:r>
      <w:proofErr w:type="spellStart"/>
      <w:r w:rsidR="009472E5" w:rsidRPr="009472E5">
        <w:rPr>
          <w:sz w:val="36"/>
          <w:szCs w:val="36"/>
        </w:rPr>
        <w:t>học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sinh</w:t>
      </w:r>
      <w:proofErr w:type="spellEnd"/>
      <w:r w:rsidR="009472E5" w:rsidRPr="009472E5">
        <w:rPr>
          <w:sz w:val="36"/>
          <w:szCs w:val="36"/>
        </w:rPr>
        <w:t xml:space="preserve"> ở </w:t>
      </w:r>
      <w:proofErr w:type="spellStart"/>
      <w:r w:rsidR="009472E5" w:rsidRPr="009472E5">
        <w:rPr>
          <w:sz w:val="36"/>
          <w:szCs w:val="36"/>
        </w:rPr>
        <w:t>độ</w:t>
      </w:r>
      <w:proofErr w:type="spellEnd"/>
      <w:r w:rsidR="009472E5" w:rsidRPr="009472E5">
        <w:rPr>
          <w:sz w:val="36"/>
          <w:szCs w:val="36"/>
        </w:rPr>
        <w:t xml:space="preserve"> </w:t>
      </w:r>
      <w:proofErr w:type="spellStart"/>
      <w:r w:rsidR="009472E5" w:rsidRPr="009472E5">
        <w:rPr>
          <w:sz w:val="36"/>
          <w:szCs w:val="36"/>
        </w:rPr>
        <w:t>tuổi</w:t>
      </w:r>
      <w:proofErr w:type="spellEnd"/>
      <w:r w:rsidR="009472E5" w:rsidRPr="009472E5">
        <w:rPr>
          <w:sz w:val="36"/>
          <w:szCs w:val="36"/>
        </w:rPr>
        <w:t xml:space="preserve"> 12-18, chia </w:t>
      </w:r>
      <w:proofErr w:type="spellStart"/>
      <w:r w:rsidR="009472E5" w:rsidRPr="009472E5">
        <w:rPr>
          <w:sz w:val="36"/>
          <w:szCs w:val="36"/>
        </w:rPr>
        <w:t>thành</w:t>
      </w:r>
      <w:proofErr w:type="spellEnd"/>
      <w:r w:rsidR="009472E5" w:rsidRPr="009472E5">
        <w:rPr>
          <w:sz w:val="36"/>
          <w:szCs w:val="36"/>
        </w:rPr>
        <w:t xml:space="preserve"> 3 </w:t>
      </w:r>
      <w:proofErr w:type="spellStart"/>
      <w:r w:rsidR="009472E5" w:rsidRPr="009472E5">
        <w:rPr>
          <w:sz w:val="36"/>
          <w:szCs w:val="36"/>
        </w:rPr>
        <w:t>nhóm</w:t>
      </w:r>
      <w:proofErr w:type="spellEnd"/>
      <w:r w:rsidR="009472E5" w:rsidRPr="009472E5">
        <w:rPr>
          <w:sz w:val="36"/>
          <w:szCs w:val="36"/>
        </w:rPr>
        <w:t>:</w:t>
      </w:r>
    </w:p>
    <w:p w14:paraId="7AB73EAA" w14:textId="77777777" w:rsidR="009472E5" w:rsidRPr="009472E5" w:rsidRDefault="009472E5" w:rsidP="00E931A7">
      <w:pPr>
        <w:numPr>
          <w:ilvl w:val="1"/>
          <w:numId w:val="11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A: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 (3 </w:t>
      </w:r>
      <w:proofErr w:type="spellStart"/>
      <w:r w:rsidRPr="009472E5">
        <w:rPr>
          <w:sz w:val="36"/>
          <w:szCs w:val="36"/>
        </w:rPr>
        <w:t>lần</w:t>
      </w:r>
      <w:proofErr w:type="spellEnd"/>
      <w:r w:rsidRPr="009472E5">
        <w:rPr>
          <w:sz w:val="36"/>
          <w:szCs w:val="36"/>
        </w:rPr>
        <w:t>/</w:t>
      </w:r>
      <w:proofErr w:type="spellStart"/>
      <w:r w:rsidRPr="009472E5">
        <w:rPr>
          <w:sz w:val="36"/>
          <w:szCs w:val="36"/>
        </w:rPr>
        <w:t>tuần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trở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lên</w:t>
      </w:r>
      <w:proofErr w:type="spellEnd"/>
      <w:r w:rsidRPr="009472E5">
        <w:rPr>
          <w:sz w:val="36"/>
          <w:szCs w:val="36"/>
        </w:rPr>
        <w:t>).</w:t>
      </w:r>
    </w:p>
    <w:p w14:paraId="62EBF000" w14:textId="77777777" w:rsidR="009472E5" w:rsidRPr="009472E5" w:rsidRDefault="009472E5" w:rsidP="00E931A7">
      <w:pPr>
        <w:numPr>
          <w:ilvl w:val="1"/>
          <w:numId w:val="11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B: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không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 (1-2 </w:t>
      </w:r>
      <w:proofErr w:type="spellStart"/>
      <w:r w:rsidRPr="009472E5">
        <w:rPr>
          <w:sz w:val="36"/>
          <w:szCs w:val="36"/>
        </w:rPr>
        <w:t>lần</w:t>
      </w:r>
      <w:proofErr w:type="spellEnd"/>
      <w:r w:rsidRPr="009472E5">
        <w:rPr>
          <w:sz w:val="36"/>
          <w:szCs w:val="36"/>
        </w:rPr>
        <w:t>/</w:t>
      </w:r>
      <w:proofErr w:type="spellStart"/>
      <w:r w:rsidRPr="009472E5">
        <w:rPr>
          <w:sz w:val="36"/>
          <w:szCs w:val="36"/>
        </w:rPr>
        <w:t>tuần</w:t>
      </w:r>
      <w:proofErr w:type="spellEnd"/>
      <w:r w:rsidRPr="009472E5">
        <w:rPr>
          <w:sz w:val="36"/>
          <w:szCs w:val="36"/>
        </w:rPr>
        <w:t>).</w:t>
      </w:r>
    </w:p>
    <w:p w14:paraId="10630DBD" w14:textId="77777777" w:rsidR="009472E5" w:rsidRPr="009472E5" w:rsidRDefault="009472E5" w:rsidP="00E931A7">
      <w:pPr>
        <w:numPr>
          <w:ilvl w:val="1"/>
          <w:numId w:val="11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C: </w:t>
      </w:r>
      <w:proofErr w:type="spellStart"/>
      <w:r w:rsidRPr="009472E5">
        <w:rPr>
          <w:sz w:val="36"/>
          <w:szCs w:val="36"/>
        </w:rPr>
        <w:t>Không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>.</w:t>
      </w:r>
    </w:p>
    <w:p w14:paraId="4312C80D" w14:textId="77777777" w:rsidR="009472E5" w:rsidRPr="009472E5" w:rsidRDefault="00000000" w:rsidP="00E931A7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348E2BF1">
          <v:rect id="_x0000_i1027" style="width:0;height:1.5pt" o:hrstd="t" o:hr="t" fillcolor="#a0a0a0" stroked="f"/>
        </w:pict>
      </w:r>
    </w:p>
    <w:p w14:paraId="429183FF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4. Thu </w:t>
      </w:r>
      <w:proofErr w:type="spellStart"/>
      <w:r w:rsidRPr="009472E5">
        <w:rPr>
          <w:b/>
          <w:bCs/>
          <w:sz w:val="36"/>
          <w:szCs w:val="36"/>
        </w:rPr>
        <w:t>thập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dữ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liệu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6381AF57" w14:textId="77777777" w:rsidR="009472E5" w:rsidRPr="009472E5" w:rsidRDefault="009472E5" w:rsidP="00E931A7">
      <w:pPr>
        <w:numPr>
          <w:ilvl w:val="0"/>
          <w:numId w:val="12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Dữ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liệu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định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lượng</w:t>
      </w:r>
      <w:proofErr w:type="spellEnd"/>
      <w:r w:rsidRPr="009472E5">
        <w:rPr>
          <w:sz w:val="36"/>
          <w:szCs w:val="36"/>
        </w:rPr>
        <w:t>:</w:t>
      </w:r>
    </w:p>
    <w:p w14:paraId="0130976B" w14:textId="77777777" w:rsidR="009472E5" w:rsidRPr="009472E5" w:rsidRDefault="009472E5" w:rsidP="00E931A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lastRenderedPageBreak/>
        <w:t>Điểm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bình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trong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môn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chính</w:t>
      </w:r>
      <w:proofErr w:type="spellEnd"/>
      <w:r w:rsidRPr="009472E5">
        <w:rPr>
          <w:sz w:val="36"/>
          <w:szCs w:val="36"/>
        </w:rPr>
        <w:t xml:space="preserve"> (</w:t>
      </w:r>
      <w:proofErr w:type="spellStart"/>
      <w:r w:rsidRPr="009472E5">
        <w:rPr>
          <w:sz w:val="36"/>
          <w:szCs w:val="36"/>
        </w:rPr>
        <w:t>Toán</w:t>
      </w:r>
      <w:proofErr w:type="spellEnd"/>
      <w:r w:rsidRPr="009472E5">
        <w:rPr>
          <w:sz w:val="36"/>
          <w:szCs w:val="36"/>
        </w:rPr>
        <w:t>, Văn, Lý).</w:t>
      </w:r>
    </w:p>
    <w:p w14:paraId="402D8C2F" w14:textId="77777777" w:rsidR="009472E5" w:rsidRPr="009472E5" w:rsidRDefault="009472E5" w:rsidP="00E931A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thời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gian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hàng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tuần</w:t>
      </w:r>
      <w:proofErr w:type="spellEnd"/>
      <w:r w:rsidRPr="009472E5">
        <w:rPr>
          <w:sz w:val="36"/>
          <w:szCs w:val="36"/>
        </w:rPr>
        <w:t>.</w:t>
      </w:r>
    </w:p>
    <w:p w14:paraId="2E67B647" w14:textId="77777777" w:rsidR="009472E5" w:rsidRPr="009472E5" w:rsidRDefault="009472E5" w:rsidP="009472E5">
      <w:pPr>
        <w:numPr>
          <w:ilvl w:val="0"/>
          <w:numId w:val="12"/>
        </w:numPr>
        <w:jc w:val="both"/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Dữ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liệu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định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tính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5BC88082" w14:textId="77777777" w:rsidR="009472E5" w:rsidRPr="009472E5" w:rsidRDefault="009472E5" w:rsidP="00E931A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Cảm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nhận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về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việc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giúp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stress </w:t>
      </w:r>
      <w:proofErr w:type="spellStart"/>
      <w:r w:rsidRPr="009472E5">
        <w:rPr>
          <w:sz w:val="36"/>
          <w:szCs w:val="36"/>
        </w:rPr>
        <w:t>hoặc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>.</w:t>
      </w:r>
    </w:p>
    <w:p w14:paraId="35F6D657" w14:textId="77777777" w:rsidR="009472E5" w:rsidRPr="009472E5" w:rsidRDefault="009472E5" w:rsidP="00E931A7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Ghi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nhận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từ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giáo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về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sự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thay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đổi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trong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thái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độ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thói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quen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>.</w:t>
      </w:r>
    </w:p>
    <w:p w14:paraId="59899CA6" w14:textId="77777777" w:rsidR="009472E5" w:rsidRPr="009472E5" w:rsidRDefault="00000000" w:rsidP="00E931A7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4D388023">
          <v:rect id="_x0000_i1028" style="width:0;height:1.5pt" o:hrstd="t" o:hr="t" fillcolor="#a0a0a0" stroked="f"/>
        </w:pict>
      </w:r>
    </w:p>
    <w:p w14:paraId="0F4B6C5E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r w:rsidRPr="009472E5">
        <w:rPr>
          <w:b/>
          <w:bCs/>
          <w:sz w:val="36"/>
          <w:szCs w:val="36"/>
        </w:rPr>
        <w:t xml:space="preserve">5. </w:t>
      </w:r>
      <w:proofErr w:type="spellStart"/>
      <w:r w:rsidRPr="009472E5">
        <w:rPr>
          <w:b/>
          <w:bCs/>
          <w:sz w:val="36"/>
          <w:szCs w:val="36"/>
        </w:rPr>
        <w:t>Phân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tích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dữ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liệu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5B890061" w14:textId="77777777" w:rsidR="009472E5" w:rsidRPr="009472E5" w:rsidRDefault="009472E5" w:rsidP="00E931A7">
      <w:pPr>
        <w:numPr>
          <w:ilvl w:val="0"/>
          <w:numId w:val="13"/>
        </w:numPr>
        <w:rPr>
          <w:sz w:val="36"/>
          <w:szCs w:val="36"/>
        </w:rPr>
      </w:pPr>
      <w:r w:rsidRPr="009472E5">
        <w:rPr>
          <w:sz w:val="36"/>
          <w:szCs w:val="36"/>
        </w:rPr>
        <w:t xml:space="preserve">So </w:t>
      </w:r>
      <w:proofErr w:type="spellStart"/>
      <w:r w:rsidRPr="009472E5">
        <w:rPr>
          <w:sz w:val="36"/>
          <w:szCs w:val="36"/>
        </w:rPr>
        <w:t>sánh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>:</w:t>
      </w:r>
    </w:p>
    <w:p w14:paraId="31E065DA" w14:textId="77777777" w:rsidR="009472E5" w:rsidRPr="009472E5" w:rsidRDefault="009472E5" w:rsidP="00E931A7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Sử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phần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mềm</w:t>
      </w:r>
      <w:proofErr w:type="spellEnd"/>
      <w:r w:rsidRPr="009472E5">
        <w:rPr>
          <w:sz w:val="36"/>
          <w:szCs w:val="36"/>
        </w:rPr>
        <w:t xml:space="preserve"> SPSS </w:t>
      </w:r>
      <w:proofErr w:type="spellStart"/>
      <w:r w:rsidRPr="009472E5">
        <w:rPr>
          <w:sz w:val="36"/>
          <w:szCs w:val="36"/>
        </w:rPr>
        <w:t>để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phân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tương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quan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giữa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suất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điểm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số</w:t>
      </w:r>
      <w:proofErr w:type="spellEnd"/>
      <w:r w:rsidRPr="009472E5">
        <w:rPr>
          <w:sz w:val="36"/>
          <w:szCs w:val="36"/>
        </w:rPr>
        <w:t>.</w:t>
      </w:r>
    </w:p>
    <w:p w14:paraId="08B02328" w14:textId="77777777" w:rsidR="009472E5" w:rsidRPr="009472E5" w:rsidRDefault="009472E5" w:rsidP="00E931A7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Thống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kê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điểm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bình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3 </w:t>
      </w: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A, B, C </w:t>
      </w:r>
      <w:proofErr w:type="spellStart"/>
      <w:r w:rsidRPr="009472E5">
        <w:rPr>
          <w:sz w:val="36"/>
          <w:szCs w:val="36"/>
        </w:rPr>
        <w:t>để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tìm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hiểu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sự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biệt</w:t>
      </w:r>
      <w:proofErr w:type="spellEnd"/>
      <w:r w:rsidRPr="009472E5">
        <w:rPr>
          <w:sz w:val="36"/>
          <w:szCs w:val="36"/>
        </w:rPr>
        <w:t>.</w:t>
      </w:r>
    </w:p>
    <w:p w14:paraId="68416988" w14:textId="77777777" w:rsidR="009472E5" w:rsidRPr="009472E5" w:rsidRDefault="009472E5" w:rsidP="009472E5">
      <w:pPr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Phân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tích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định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tính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307A627F" w14:textId="77777777" w:rsidR="009472E5" w:rsidRPr="009472E5" w:rsidRDefault="009472E5" w:rsidP="00E931A7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Tổng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hợp</w:t>
      </w:r>
      <w:proofErr w:type="spellEnd"/>
      <w:r w:rsidRPr="009472E5">
        <w:rPr>
          <w:sz w:val="36"/>
          <w:szCs w:val="36"/>
        </w:rPr>
        <w:t xml:space="preserve"> ý </w:t>
      </w:r>
      <w:proofErr w:type="spellStart"/>
      <w:r w:rsidRPr="009472E5">
        <w:rPr>
          <w:sz w:val="36"/>
          <w:szCs w:val="36"/>
        </w:rPr>
        <w:t>kiến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giáo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về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ảnh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hưởng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của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sức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khỏe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>.</w:t>
      </w:r>
    </w:p>
    <w:p w14:paraId="62215EAD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Dự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kiến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kết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quả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353A0A0F" w14:textId="77777777" w:rsidR="009472E5" w:rsidRPr="009472E5" w:rsidRDefault="009472E5" w:rsidP="00E931A7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A (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)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cao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B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C.</w:t>
      </w:r>
    </w:p>
    <w:p w14:paraId="0EA0BAEB" w14:textId="77777777" w:rsidR="009472E5" w:rsidRPr="009472E5" w:rsidRDefault="009472E5" w:rsidP="00E931A7">
      <w:pPr>
        <w:numPr>
          <w:ilvl w:val="0"/>
          <w:numId w:val="14"/>
        </w:numPr>
        <w:rPr>
          <w:sz w:val="36"/>
          <w:szCs w:val="36"/>
        </w:rPr>
      </w:pPr>
      <w:r w:rsidRPr="009472E5">
        <w:rPr>
          <w:sz w:val="36"/>
          <w:szCs w:val="36"/>
        </w:rPr>
        <w:lastRenderedPageBreak/>
        <w:t xml:space="preserve">Học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trong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nhóm</w:t>
      </w:r>
      <w:proofErr w:type="spellEnd"/>
      <w:r w:rsidRPr="009472E5">
        <w:rPr>
          <w:sz w:val="36"/>
          <w:szCs w:val="36"/>
        </w:rPr>
        <w:t xml:space="preserve"> A chia </w:t>
      </w:r>
      <w:proofErr w:type="spellStart"/>
      <w:r w:rsidRPr="009472E5">
        <w:rPr>
          <w:sz w:val="36"/>
          <w:szCs w:val="36"/>
        </w:rPr>
        <w:t>sẻ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rằng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giúp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trung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tốt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giảm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thẳng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>.</w:t>
      </w:r>
    </w:p>
    <w:p w14:paraId="472F7833" w14:textId="77777777" w:rsidR="009472E5" w:rsidRPr="009472E5" w:rsidRDefault="00000000" w:rsidP="00E931A7">
      <w:pPr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0B98926A">
          <v:rect id="_x0000_i1029" style="width:0;height:1.5pt" o:hrstd="t" o:hr="t" fillcolor="#a0a0a0" stroked="f"/>
        </w:pict>
      </w:r>
    </w:p>
    <w:p w14:paraId="60567E2F" w14:textId="570EAC66" w:rsidR="00E931A7" w:rsidRPr="00E931A7" w:rsidRDefault="00E931A7" w:rsidP="00E931A7">
      <w:pPr>
        <w:pStyle w:val="ListParagraph"/>
        <w:numPr>
          <w:ilvl w:val="1"/>
          <w:numId w:val="14"/>
        </w:numPr>
        <w:rPr>
          <w:b/>
          <w:bCs/>
          <w:sz w:val="36"/>
          <w:szCs w:val="36"/>
        </w:rPr>
      </w:pPr>
      <w:proofErr w:type="spellStart"/>
      <w:r w:rsidRPr="00E931A7">
        <w:rPr>
          <w:b/>
          <w:bCs/>
          <w:sz w:val="36"/>
          <w:szCs w:val="36"/>
        </w:rPr>
        <w:t>Kết</w:t>
      </w:r>
      <w:proofErr w:type="spellEnd"/>
      <w:r w:rsidRPr="00E931A7">
        <w:rPr>
          <w:b/>
          <w:bCs/>
          <w:sz w:val="36"/>
          <w:szCs w:val="36"/>
        </w:rPr>
        <w:t xml:space="preserve"> </w:t>
      </w:r>
      <w:proofErr w:type="spellStart"/>
      <w:r w:rsidRPr="00E931A7">
        <w:rPr>
          <w:b/>
          <w:bCs/>
          <w:sz w:val="36"/>
          <w:szCs w:val="36"/>
        </w:rPr>
        <w:t>luận</w:t>
      </w:r>
      <w:proofErr w:type="spellEnd"/>
      <w:r w:rsidRPr="00E931A7">
        <w:rPr>
          <w:b/>
          <w:bCs/>
          <w:sz w:val="36"/>
          <w:szCs w:val="36"/>
        </w:rPr>
        <w:t xml:space="preserve"> </w:t>
      </w:r>
      <w:proofErr w:type="spellStart"/>
      <w:r w:rsidRPr="00E931A7">
        <w:rPr>
          <w:b/>
          <w:bCs/>
          <w:sz w:val="36"/>
          <w:szCs w:val="36"/>
        </w:rPr>
        <w:t>và</w:t>
      </w:r>
      <w:proofErr w:type="spellEnd"/>
      <w:r w:rsidRPr="00E931A7">
        <w:rPr>
          <w:b/>
          <w:bCs/>
          <w:sz w:val="36"/>
          <w:szCs w:val="36"/>
        </w:rPr>
        <w:t xml:space="preserve"> </w:t>
      </w:r>
      <w:proofErr w:type="spellStart"/>
      <w:r w:rsidRPr="00E931A7">
        <w:rPr>
          <w:b/>
          <w:bCs/>
          <w:sz w:val="36"/>
          <w:szCs w:val="36"/>
        </w:rPr>
        <w:t>đề</w:t>
      </w:r>
      <w:proofErr w:type="spellEnd"/>
      <w:r w:rsidRPr="00E931A7">
        <w:rPr>
          <w:b/>
          <w:bCs/>
          <w:sz w:val="36"/>
          <w:szCs w:val="36"/>
        </w:rPr>
        <w:t xml:space="preserve"> </w:t>
      </w:r>
      <w:proofErr w:type="spellStart"/>
      <w:r w:rsidRPr="00E931A7">
        <w:rPr>
          <w:b/>
          <w:bCs/>
          <w:sz w:val="36"/>
          <w:szCs w:val="36"/>
        </w:rPr>
        <w:t>xuất</w:t>
      </w:r>
      <w:proofErr w:type="spellEnd"/>
      <w:r w:rsidRPr="00E931A7">
        <w:rPr>
          <w:b/>
          <w:bCs/>
          <w:sz w:val="36"/>
          <w:szCs w:val="36"/>
        </w:rPr>
        <w:t>:</w:t>
      </w:r>
    </w:p>
    <w:p w14:paraId="1A03C746" w14:textId="77777777" w:rsidR="009472E5" w:rsidRPr="009472E5" w:rsidRDefault="009472E5" w:rsidP="00E931A7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mối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quan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hệ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cực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giữa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việc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dục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và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>.</w:t>
      </w:r>
    </w:p>
    <w:p w14:paraId="1E007910" w14:textId="7AC7D0D8" w:rsidR="009472E5" w:rsidRPr="009472E5" w:rsidRDefault="009472E5" w:rsidP="00E931A7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9472E5">
        <w:rPr>
          <w:sz w:val="36"/>
          <w:szCs w:val="36"/>
        </w:rPr>
        <w:t>thường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xuyên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không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chỉ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đạt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kết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quả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tốt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mà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còn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có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thái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độ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tập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cực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hơn</w:t>
      </w:r>
      <w:proofErr w:type="spellEnd"/>
      <w:r w:rsidRPr="009472E5">
        <w:rPr>
          <w:sz w:val="36"/>
          <w:szCs w:val="36"/>
        </w:rPr>
        <w:t>.</w:t>
      </w:r>
    </w:p>
    <w:p w14:paraId="133109DF" w14:textId="77777777" w:rsidR="009472E5" w:rsidRPr="009472E5" w:rsidRDefault="009472E5" w:rsidP="009472E5">
      <w:pPr>
        <w:numPr>
          <w:ilvl w:val="0"/>
          <w:numId w:val="15"/>
        </w:numPr>
        <w:jc w:val="both"/>
        <w:rPr>
          <w:b/>
          <w:bCs/>
          <w:sz w:val="36"/>
          <w:szCs w:val="36"/>
        </w:rPr>
      </w:pPr>
      <w:proofErr w:type="spellStart"/>
      <w:r w:rsidRPr="009472E5">
        <w:rPr>
          <w:b/>
          <w:bCs/>
          <w:sz w:val="36"/>
          <w:szCs w:val="36"/>
        </w:rPr>
        <w:t>Đề</w:t>
      </w:r>
      <w:proofErr w:type="spellEnd"/>
      <w:r w:rsidRPr="009472E5">
        <w:rPr>
          <w:b/>
          <w:bCs/>
          <w:sz w:val="36"/>
          <w:szCs w:val="36"/>
        </w:rPr>
        <w:t xml:space="preserve"> </w:t>
      </w:r>
      <w:proofErr w:type="spellStart"/>
      <w:r w:rsidRPr="009472E5">
        <w:rPr>
          <w:b/>
          <w:bCs/>
          <w:sz w:val="36"/>
          <w:szCs w:val="36"/>
        </w:rPr>
        <w:t>xuất</w:t>
      </w:r>
      <w:proofErr w:type="spellEnd"/>
      <w:r w:rsidRPr="009472E5">
        <w:rPr>
          <w:b/>
          <w:bCs/>
          <w:sz w:val="36"/>
          <w:szCs w:val="36"/>
        </w:rPr>
        <w:t>:</w:t>
      </w:r>
    </w:p>
    <w:p w14:paraId="5B54662F" w14:textId="77777777" w:rsidR="009472E5" w:rsidRDefault="009472E5" w:rsidP="00E931A7">
      <w:pPr>
        <w:numPr>
          <w:ilvl w:val="1"/>
          <w:numId w:val="15"/>
        </w:numPr>
        <w:rPr>
          <w:sz w:val="36"/>
          <w:szCs w:val="36"/>
        </w:rPr>
      </w:pPr>
      <w:r w:rsidRPr="009472E5">
        <w:rPr>
          <w:sz w:val="36"/>
          <w:szCs w:val="36"/>
        </w:rPr>
        <w:t xml:space="preserve">Các </w:t>
      </w:r>
      <w:proofErr w:type="spellStart"/>
      <w:r w:rsidRPr="009472E5">
        <w:rPr>
          <w:sz w:val="36"/>
          <w:szCs w:val="36"/>
        </w:rPr>
        <w:t>trường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cần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tăng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cường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khuyến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khích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học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sinh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tham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gia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các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hoạt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động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thể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thao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định</w:t>
      </w:r>
      <w:proofErr w:type="spellEnd"/>
      <w:r w:rsidRPr="009472E5">
        <w:rPr>
          <w:sz w:val="36"/>
          <w:szCs w:val="36"/>
        </w:rPr>
        <w:t xml:space="preserve"> </w:t>
      </w:r>
      <w:proofErr w:type="spellStart"/>
      <w:r w:rsidRPr="009472E5">
        <w:rPr>
          <w:sz w:val="36"/>
          <w:szCs w:val="36"/>
        </w:rPr>
        <w:t>kỳ</w:t>
      </w:r>
      <w:proofErr w:type="spellEnd"/>
      <w:r w:rsidRPr="009472E5">
        <w:rPr>
          <w:sz w:val="36"/>
          <w:szCs w:val="36"/>
        </w:rPr>
        <w:t>.</w:t>
      </w:r>
    </w:p>
    <w:p w14:paraId="13731B36" w14:textId="77777777" w:rsidR="00D86565" w:rsidRPr="009472E5" w:rsidRDefault="00D86565" w:rsidP="00E931A7">
      <w:pPr>
        <w:numPr>
          <w:ilvl w:val="1"/>
          <w:numId w:val="15"/>
        </w:numPr>
        <w:rPr>
          <w:sz w:val="36"/>
          <w:szCs w:val="36"/>
        </w:rPr>
      </w:pPr>
    </w:p>
    <w:p w14:paraId="79C27E8C" w14:textId="77777777" w:rsidR="009472E5" w:rsidRPr="00E931A7" w:rsidRDefault="009472E5" w:rsidP="00E931A7">
      <w:pPr>
        <w:rPr>
          <w:sz w:val="36"/>
          <w:szCs w:val="36"/>
        </w:rPr>
      </w:pPr>
    </w:p>
    <w:p w14:paraId="32536C5B" w14:textId="77777777" w:rsidR="009472E5" w:rsidRPr="009472E5" w:rsidRDefault="009472E5" w:rsidP="009472E5">
      <w:pPr>
        <w:jc w:val="both"/>
        <w:rPr>
          <w:sz w:val="36"/>
          <w:szCs w:val="36"/>
        </w:rPr>
      </w:pPr>
    </w:p>
    <w:p w14:paraId="78A7CE71" w14:textId="77777777" w:rsidR="009472E5" w:rsidRPr="009472E5" w:rsidRDefault="009472E5" w:rsidP="009472E5">
      <w:pPr>
        <w:jc w:val="both"/>
        <w:rPr>
          <w:b/>
          <w:bCs/>
          <w:sz w:val="36"/>
          <w:szCs w:val="36"/>
        </w:rPr>
      </w:pPr>
    </w:p>
    <w:p w14:paraId="125B3C7A" w14:textId="77777777" w:rsidR="00276B0F" w:rsidRPr="001E0CFB" w:rsidRDefault="00276B0F" w:rsidP="009472E5">
      <w:pPr>
        <w:jc w:val="both"/>
        <w:rPr>
          <w:b/>
          <w:bCs/>
          <w:sz w:val="36"/>
          <w:szCs w:val="36"/>
        </w:rPr>
      </w:pPr>
    </w:p>
    <w:sectPr w:rsidR="00276B0F" w:rsidRPr="001E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B3B"/>
    <w:multiLevelType w:val="hybridMultilevel"/>
    <w:tmpl w:val="083ADD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76FF2"/>
    <w:multiLevelType w:val="multilevel"/>
    <w:tmpl w:val="8AF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8ED"/>
    <w:multiLevelType w:val="multilevel"/>
    <w:tmpl w:val="383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052D"/>
    <w:multiLevelType w:val="multilevel"/>
    <w:tmpl w:val="755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D64E2"/>
    <w:multiLevelType w:val="multilevel"/>
    <w:tmpl w:val="F5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E6ED4"/>
    <w:multiLevelType w:val="multilevel"/>
    <w:tmpl w:val="08BC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74A50"/>
    <w:multiLevelType w:val="multilevel"/>
    <w:tmpl w:val="55B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82204"/>
    <w:multiLevelType w:val="multilevel"/>
    <w:tmpl w:val="7B3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13ECC"/>
    <w:multiLevelType w:val="multilevel"/>
    <w:tmpl w:val="8AF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E0969"/>
    <w:multiLevelType w:val="multilevel"/>
    <w:tmpl w:val="3E0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326CE"/>
    <w:multiLevelType w:val="hybridMultilevel"/>
    <w:tmpl w:val="C8A849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A25477"/>
    <w:multiLevelType w:val="multilevel"/>
    <w:tmpl w:val="2F0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40AE4"/>
    <w:multiLevelType w:val="multilevel"/>
    <w:tmpl w:val="1D6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44B7A"/>
    <w:multiLevelType w:val="multilevel"/>
    <w:tmpl w:val="784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D2F74"/>
    <w:multiLevelType w:val="multilevel"/>
    <w:tmpl w:val="7542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077FC"/>
    <w:multiLevelType w:val="multilevel"/>
    <w:tmpl w:val="8F7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0228A"/>
    <w:multiLevelType w:val="multilevel"/>
    <w:tmpl w:val="661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5730B"/>
    <w:multiLevelType w:val="multilevel"/>
    <w:tmpl w:val="6A8E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F5C87"/>
    <w:multiLevelType w:val="multilevel"/>
    <w:tmpl w:val="E6A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337608">
    <w:abstractNumId w:val="5"/>
  </w:num>
  <w:num w:numId="2" w16cid:durableId="1978336900">
    <w:abstractNumId w:val="14"/>
  </w:num>
  <w:num w:numId="3" w16cid:durableId="247228543">
    <w:abstractNumId w:val="15"/>
  </w:num>
  <w:num w:numId="4" w16cid:durableId="2092699741">
    <w:abstractNumId w:val="7"/>
  </w:num>
  <w:num w:numId="5" w16cid:durableId="1744911375">
    <w:abstractNumId w:val="18"/>
  </w:num>
  <w:num w:numId="6" w16cid:durableId="389964937">
    <w:abstractNumId w:val="9"/>
  </w:num>
  <w:num w:numId="7" w16cid:durableId="921111207">
    <w:abstractNumId w:val="6"/>
  </w:num>
  <w:num w:numId="8" w16cid:durableId="1438213719">
    <w:abstractNumId w:val="16"/>
  </w:num>
  <w:num w:numId="9" w16cid:durableId="1589002739">
    <w:abstractNumId w:val="13"/>
  </w:num>
  <w:num w:numId="10" w16cid:durableId="265504055">
    <w:abstractNumId w:val="12"/>
  </w:num>
  <w:num w:numId="11" w16cid:durableId="1589460105">
    <w:abstractNumId w:val="2"/>
  </w:num>
  <w:num w:numId="12" w16cid:durableId="329215760">
    <w:abstractNumId w:val="4"/>
  </w:num>
  <w:num w:numId="13" w16cid:durableId="2035108173">
    <w:abstractNumId w:val="3"/>
  </w:num>
  <w:num w:numId="14" w16cid:durableId="314922278">
    <w:abstractNumId w:val="11"/>
  </w:num>
  <w:num w:numId="15" w16cid:durableId="1600987060">
    <w:abstractNumId w:val="17"/>
  </w:num>
  <w:num w:numId="16" w16cid:durableId="1542939592">
    <w:abstractNumId w:val="1"/>
  </w:num>
  <w:num w:numId="17" w16cid:durableId="307981279">
    <w:abstractNumId w:val="8"/>
  </w:num>
  <w:num w:numId="18" w16cid:durableId="1847742822">
    <w:abstractNumId w:val="0"/>
  </w:num>
  <w:num w:numId="19" w16cid:durableId="831991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E0CFB"/>
    <w:rsid w:val="00276B0F"/>
    <w:rsid w:val="002E7845"/>
    <w:rsid w:val="00452E86"/>
    <w:rsid w:val="00474B9A"/>
    <w:rsid w:val="00477F15"/>
    <w:rsid w:val="0066026E"/>
    <w:rsid w:val="009472E5"/>
    <w:rsid w:val="00B47A46"/>
    <w:rsid w:val="00D55C07"/>
    <w:rsid w:val="00D86565"/>
    <w:rsid w:val="00DD76A0"/>
    <w:rsid w:val="00E931A7"/>
    <w:rsid w:val="00EC03AF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Xuan Dat</dc:creator>
  <cp:keywords/>
  <dc:description/>
  <cp:lastModifiedBy>Hoang Anh Do</cp:lastModifiedBy>
  <cp:revision>4</cp:revision>
  <dcterms:created xsi:type="dcterms:W3CDTF">2024-11-29T08:14:00Z</dcterms:created>
  <dcterms:modified xsi:type="dcterms:W3CDTF">2024-11-29T08:15:00Z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