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4B917B0" w:rsidP="54B917B0" w:rsidRDefault="54B917B0" w14:paraId="724EAC4E" w14:textId="0E713561">
      <w:pPr>
        <w:pStyle w:val="Normal"/>
        <w:spacing w:line="360" w:lineRule="auto"/>
        <w:ind w:firstLine="720"/>
      </w:pPr>
      <w:r w:rsidRPr="54B917B0" w:rsidR="54B917B0">
        <w:rPr>
          <w:rFonts w:ascii="Calibri" w:hAnsi="Calibri" w:eastAsia="Calibri" w:cs="Calibri"/>
          <w:noProof w:val="0"/>
          <w:color w:val="auto"/>
          <w:sz w:val="24"/>
          <w:szCs w:val="24"/>
          <w:lang w:val="en-US"/>
        </w:rPr>
        <w:t>Sprint 2 TDD video link (also in README):</w:t>
      </w:r>
      <w:r w:rsidRPr="54B917B0" w:rsidR="54B917B0">
        <w:rPr>
          <w:rFonts w:ascii="Calibri" w:hAnsi="Calibri" w:eastAsia="Calibri" w:cs="Calibri"/>
          <w:noProof w:val="0"/>
          <w:color w:val="0366D6"/>
          <w:sz w:val="24"/>
          <w:szCs w:val="24"/>
          <w:lang w:val="en-US"/>
        </w:rPr>
        <w:t xml:space="preserve"> </w:t>
      </w:r>
      <w:hyperlink r:id="R3cfa420ac5914918">
        <w:r w:rsidRPr="54B917B0" w:rsidR="54B917B0">
          <w:rPr>
            <w:rStyle w:val="Hyperlink"/>
            <w:rFonts w:ascii="Calibri" w:hAnsi="Calibri" w:eastAsia="Calibri" w:cs="Calibri"/>
            <w:noProof w:val="0"/>
            <w:color w:val="0366D6"/>
            <w:sz w:val="24"/>
            <w:szCs w:val="24"/>
            <w:lang w:val="en-US"/>
          </w:rPr>
          <w:t>https://youtu.be/ua1tYDiMchc</w:t>
        </w:r>
      </w:hyperlink>
    </w:p>
    <w:p w:rsidR="54B917B0" w:rsidP="54B917B0" w:rsidRDefault="54B917B0" w14:paraId="5D289074" w14:textId="6A89B8E6">
      <w:pPr>
        <w:pStyle w:val="Normal"/>
        <w:spacing w:line="360" w:lineRule="auto"/>
        <w:ind w:firstLine="720"/>
        <w:rPr>
          <w:rFonts w:ascii="Calibri" w:hAnsi="Calibri" w:eastAsia="Calibri" w:cs="Calibri"/>
          <w:noProof w:val="0"/>
          <w:sz w:val="28"/>
          <w:szCs w:val="28"/>
          <w:lang w:val="en-US"/>
        </w:rPr>
      </w:pPr>
      <w:r w:rsidRPr="54B917B0" w:rsidR="54B917B0">
        <w:rPr>
          <w:rFonts w:ascii="Calibri" w:hAnsi="Calibri" w:eastAsia="Calibri" w:cs="Calibri"/>
          <w:noProof w:val="0"/>
          <w:sz w:val="24"/>
          <w:szCs w:val="24"/>
          <w:lang w:val="en-US"/>
        </w:rPr>
        <w:t>We chose to test our function that returns a list of procedures for the video as this was one of our first steps in refactoring our code. We found this function to be an essential part for our site as it retrieves quite a lot of information for the user. We believe that one of the first tests that should be done when trying to retrieve a list, or any other data type, is to see if the result(s) are not null. From there, you can then see if the results are correct.</w:t>
      </w:r>
    </w:p>
    <w:p w:rsidR="54B917B0" w:rsidP="54B917B0" w:rsidRDefault="54B917B0" w14:paraId="20CE5B67" w14:textId="4A761D83">
      <w:pPr>
        <w:pStyle w:val="Normal"/>
        <w:spacing w:line="360" w:lineRule="auto"/>
        <w:ind w:firstLine="720"/>
        <w:rPr>
          <w:rFonts w:ascii="Calibri" w:hAnsi="Calibri" w:eastAsia="Calibri" w:cs="Calibri"/>
          <w:noProof w:val="0"/>
          <w:sz w:val="28"/>
          <w:szCs w:val="28"/>
          <w:lang w:val="en-US"/>
        </w:rPr>
      </w:pPr>
      <w:r w:rsidRPr="54B917B0" w:rsidR="54B917B0">
        <w:rPr>
          <w:rFonts w:ascii="Calibri" w:hAnsi="Calibri" w:eastAsia="Calibri" w:cs="Calibri"/>
          <w:noProof w:val="0"/>
          <w:sz w:val="24"/>
          <w:szCs w:val="24"/>
          <w:lang w:val="en-US"/>
        </w:rPr>
        <w:t>We talked through our thought process as to what we were going to test and how we were to go about testing it. We decided that we wanted to move some code around to make other functions less cluttered. For our test, we decided to test that the list returned was not null by using JUnit’s ‘</w:t>
      </w:r>
      <w:proofErr w:type="spellStart"/>
      <w:r w:rsidRPr="54B917B0" w:rsidR="54B917B0">
        <w:rPr>
          <w:rFonts w:ascii="Calibri" w:hAnsi="Calibri" w:eastAsia="Calibri" w:cs="Calibri"/>
          <w:noProof w:val="0"/>
          <w:sz w:val="24"/>
          <w:szCs w:val="24"/>
          <w:lang w:val="en-US"/>
        </w:rPr>
        <w:t>assertNotNull</w:t>
      </w:r>
      <w:proofErr w:type="spellEnd"/>
      <w:r w:rsidRPr="54B917B0" w:rsidR="54B917B0">
        <w:rPr>
          <w:rFonts w:ascii="Calibri" w:hAnsi="Calibri" w:eastAsia="Calibri" w:cs="Calibri"/>
          <w:noProof w:val="0"/>
          <w:sz w:val="24"/>
          <w:szCs w:val="24"/>
          <w:lang w:val="en-US"/>
        </w:rPr>
        <w:t>’ test method. After writing our test, we moved the code and ran the test. The test returned ‘success’.</w:t>
      </w:r>
    </w:p>
    <w:p w:rsidR="54B917B0" w:rsidP="54B917B0" w:rsidRDefault="54B917B0" w14:paraId="01F4FA53" w14:textId="00C2F03C">
      <w:pPr>
        <w:pStyle w:val="Normal"/>
        <w:spacing w:line="360" w:lineRule="auto"/>
        <w:ind w:firstLine="720"/>
        <w:rPr>
          <w:rFonts w:ascii="Calibri" w:hAnsi="Calibri" w:eastAsia="Calibri" w:cs="Calibri"/>
          <w:noProof w:val="0"/>
          <w:sz w:val="24"/>
          <w:szCs w:val="24"/>
          <w:lang w:val="en-US"/>
        </w:rPr>
      </w:pPr>
      <w:r w:rsidRPr="54B917B0" w:rsidR="54B917B0">
        <w:rPr>
          <w:rFonts w:ascii="Calibri" w:hAnsi="Calibri" w:eastAsia="Calibri" w:cs="Calibri"/>
          <w:noProof w:val="0"/>
          <w:sz w:val="24"/>
          <w:szCs w:val="24"/>
          <w:lang w:val="en-US"/>
        </w:rPr>
        <w:t xml:space="preserve">In Sprint 1, we wrote all our Java code for our project. We decided for our </w:t>
      </w:r>
      <w:proofErr w:type="gramStart"/>
      <w:r w:rsidRPr="54B917B0" w:rsidR="54B917B0">
        <w:rPr>
          <w:rFonts w:ascii="Calibri" w:hAnsi="Calibri" w:eastAsia="Calibri" w:cs="Calibri"/>
          <w:noProof w:val="0"/>
          <w:sz w:val="24"/>
          <w:szCs w:val="24"/>
          <w:lang w:val="en-US"/>
        </w:rPr>
        <w:t>test driven</w:t>
      </w:r>
      <w:proofErr w:type="gramEnd"/>
      <w:r w:rsidRPr="54B917B0" w:rsidR="54B917B0">
        <w:rPr>
          <w:rFonts w:ascii="Calibri" w:hAnsi="Calibri" w:eastAsia="Calibri" w:cs="Calibri"/>
          <w:noProof w:val="0"/>
          <w:sz w:val="24"/>
          <w:szCs w:val="24"/>
          <w:lang w:val="en-US"/>
        </w:rPr>
        <w:t xml:space="preserve"> development to refactor the code and write tests based on this newly written/refactored code. We wrote multiple unit tests for our code, but only after our code was written. We knew that this was not test driven development, so we decided that we would write tests before refactoring our code. When running these new tests, we had to make sure that the rest of the tests still passed; so, we ran those tests while running our new tests. Luckily, all the tests still passed.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5F12634"/>
  <w15:docId w15:val="{7e8f2c28-7285-43f1-9130-18d6ba8d072c}"/>
  <w:rsids>
    <w:rsidRoot w:val="45F12634"/>
    <w:rsid w:val="226F7ABB"/>
    <w:rsid w:val="45F12634"/>
    <w:rsid w:val="54B917B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7dee1ae4ca746c6" /><Relationship Type="http://schemas.openxmlformats.org/officeDocument/2006/relationships/hyperlink" Target="https://youtu.be/ua1tYDiMchc" TargetMode="External" Id="R3cfa420ac59149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2020-02-06T13:33:27.5858798Z</dcterms:created>
  <dcterms:modified xsi:type="dcterms:W3CDTF">2020-02-06T15:29:27.1887338Z</dcterms:modified>
  <dc:creator>Caoilainn McCrory (Student)</dc:creator>
  <lastModifiedBy>Caoilainn McCrory (Student)</lastModifiedBy>
</coreProperties>
</file>