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415CF">
      <w:pPr>
        <w:pStyle w:val="Heading1"/>
        <w:divId w:val="1427967787"/>
        <w:rPr>
          <w:rFonts w:eastAsia="Times New Roman"/>
        </w:rPr>
      </w:pPr>
      <w:r>
        <w:rPr>
          <w:rFonts w:eastAsia="Times New Roman"/>
        </w:rPr>
        <w:t>AI Audit Report — Seminar W4 API Testing Theory</w:t>
      </w:r>
    </w:p>
    <w:p w:rsidR="00000000" w:rsidRDefault="00E415CF">
      <w:pPr>
        <w:pStyle w:val="Heading2"/>
        <w:divId w:val="1427967787"/>
        <w:rPr>
          <w:rFonts w:eastAsia="Times New Roman"/>
        </w:rPr>
      </w:pPr>
      <w:r>
        <w:rPr>
          <w:rFonts w:eastAsia="Times New Roman"/>
        </w:rPr>
        <w:t>Thông tin sinh viên (Student Information)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658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MSSV (Student ID)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23127115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Họ tên (Full Name)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Mã bài tập (Assignment)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Nghiên cứu Lý thuyết API Testing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Ngày nộp (Submission Date)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</w:tbl>
    <w:p w:rsidR="00000000" w:rsidRDefault="00E415CF">
      <w:pPr>
        <w:spacing w:before="360" w:after="36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5" style="width:0;height:.75pt" o:hralign="center" o:hrstd="t" o:hr="t" fillcolor="#a0a0a0" stroked="f"/>
        </w:pict>
      </w:r>
    </w:p>
    <w:p w:rsidR="00000000" w:rsidRDefault="00E415CF">
      <w:pPr>
        <w:pStyle w:val="Heading2"/>
        <w:divId w:val="1427967787"/>
        <w:rPr>
          <w:rFonts w:eastAsia="Times New Roman"/>
        </w:rPr>
      </w:pPr>
      <w:r>
        <w:rPr>
          <w:rFonts w:eastAsia="Times New Roman"/>
        </w:rPr>
        <w:t>Tuyên bố sử dụng AI (AI Usage Declaration)</w:t>
      </w:r>
    </w:p>
    <w:p w:rsidR="00000000" w:rsidRDefault="00E415CF">
      <w:pPr>
        <w:pStyle w:val="NormalWeb"/>
        <w:shd w:val="clear" w:color="auto" w:fill="F6F8FA"/>
        <w:divId w:val="384960874"/>
        <w:rPr>
          <w:rFonts w:ascii="Segoe UI" w:hAnsi="Segoe UI" w:cs="Segoe UI"/>
          <w:color w:val="57606A"/>
          <w:sz w:val="22"/>
          <w:szCs w:val="22"/>
        </w:rPr>
      </w:pPr>
      <w:r>
        <w:rPr>
          <w:rFonts w:ascii="Segoe UI" w:hAnsi="Segoe UI" w:cs="Segoe UI"/>
          <w:color w:val="57606A"/>
          <w:sz w:val="22"/>
          <w:szCs w:val="22"/>
        </w:rPr>
        <w:t>"Tôi s</w:t>
      </w:r>
      <w:r>
        <w:rPr>
          <w:rFonts w:ascii="Segoe UI" w:hAnsi="Segoe UI" w:cs="Segoe UI"/>
          <w:color w:val="57606A"/>
          <w:sz w:val="22"/>
          <w:szCs w:val="22"/>
        </w:rPr>
        <w:t>ử</w:t>
      </w:r>
      <w:r>
        <w:rPr>
          <w:rFonts w:ascii="Segoe UI" w:hAnsi="Segoe UI" w:cs="Segoe UI"/>
          <w:color w:val="57606A"/>
          <w:sz w:val="22"/>
          <w:szCs w:val="22"/>
        </w:rPr>
        <w:t xml:space="preserve"> d</w:t>
      </w:r>
      <w:r>
        <w:rPr>
          <w:rFonts w:ascii="Segoe UI" w:hAnsi="Segoe UI" w:cs="Segoe UI"/>
          <w:color w:val="57606A"/>
          <w:sz w:val="22"/>
          <w:szCs w:val="22"/>
        </w:rPr>
        <w:t>ụ</w:t>
      </w:r>
      <w:r>
        <w:rPr>
          <w:rFonts w:ascii="Segoe UI" w:hAnsi="Segoe UI" w:cs="Segoe UI"/>
          <w:color w:val="57606A"/>
          <w:sz w:val="22"/>
          <w:szCs w:val="22"/>
        </w:rPr>
        <w:t>ng công c</w:t>
      </w:r>
      <w:r>
        <w:rPr>
          <w:rFonts w:ascii="Segoe UI" w:hAnsi="Segoe UI" w:cs="Segoe UI"/>
          <w:color w:val="57606A"/>
          <w:sz w:val="22"/>
          <w:szCs w:val="22"/>
        </w:rPr>
        <w:t>ụ</w:t>
      </w:r>
      <w:r>
        <w:rPr>
          <w:rFonts w:ascii="Segoe UI" w:hAnsi="Segoe UI" w:cs="Segoe UI"/>
          <w:color w:val="57606A"/>
          <w:sz w:val="22"/>
          <w:szCs w:val="22"/>
        </w:rPr>
        <w:t xml:space="preserve"> AI đ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 xml:space="preserve"> th</w:t>
      </w:r>
      <w:r>
        <w:rPr>
          <w:rFonts w:ascii="Segoe UI" w:hAnsi="Segoe UI" w:cs="Segoe UI"/>
          <w:color w:val="57606A"/>
          <w:sz w:val="22"/>
          <w:szCs w:val="22"/>
        </w:rPr>
        <w:t>ự</w:t>
      </w:r>
      <w:r>
        <w:rPr>
          <w:rFonts w:ascii="Segoe UI" w:hAnsi="Segoe UI" w:cs="Segoe UI"/>
          <w:color w:val="57606A"/>
          <w:sz w:val="22"/>
          <w:szCs w:val="22"/>
        </w:rPr>
        <w:t>c hi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>n các công vi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>c: Tra c</w:t>
      </w:r>
      <w:r>
        <w:rPr>
          <w:rFonts w:ascii="Segoe UI" w:hAnsi="Segoe UI" w:cs="Segoe UI"/>
          <w:color w:val="57606A"/>
          <w:sz w:val="22"/>
          <w:szCs w:val="22"/>
        </w:rPr>
        <w:t>ứ</w:t>
      </w:r>
      <w:r>
        <w:rPr>
          <w:rFonts w:ascii="Segoe UI" w:hAnsi="Segoe UI" w:cs="Segoe UI"/>
          <w:color w:val="57606A"/>
          <w:sz w:val="22"/>
          <w:szCs w:val="22"/>
        </w:rPr>
        <w:t>u và t</w:t>
      </w:r>
      <w:r>
        <w:rPr>
          <w:rFonts w:ascii="Segoe UI" w:hAnsi="Segoe UI" w:cs="Segoe UI"/>
          <w:color w:val="57606A"/>
          <w:sz w:val="22"/>
          <w:szCs w:val="22"/>
        </w:rPr>
        <w:t>ổ</w:t>
      </w:r>
      <w:r>
        <w:rPr>
          <w:rFonts w:ascii="Segoe UI" w:hAnsi="Segoe UI" w:cs="Segoe UI"/>
          <w:color w:val="57606A"/>
          <w:sz w:val="22"/>
          <w:szCs w:val="22"/>
        </w:rPr>
        <w:t>ng h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p lý thuy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t API Testing, c</w:t>
      </w:r>
      <w:r>
        <w:rPr>
          <w:rFonts w:ascii="Segoe UI" w:hAnsi="Segoe UI" w:cs="Segoe UI"/>
          <w:color w:val="57606A"/>
          <w:sz w:val="22"/>
          <w:szCs w:val="22"/>
        </w:rPr>
        <w:t>ấ</w:t>
      </w:r>
      <w:r>
        <w:rPr>
          <w:rFonts w:ascii="Segoe UI" w:hAnsi="Segoe UI" w:cs="Segoe UI"/>
          <w:color w:val="57606A"/>
          <w:sz w:val="22"/>
          <w:szCs w:val="22"/>
        </w:rPr>
        <w:t>u trúc tài li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>u Markdown, phân tích so sánh các cơ ch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 xml:space="preserve"> Authentication, l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p checklist ki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>m th</w:t>
      </w:r>
      <w:r>
        <w:rPr>
          <w:rFonts w:ascii="Segoe UI" w:hAnsi="Segoe UI" w:cs="Segoe UI"/>
          <w:color w:val="57606A"/>
          <w:sz w:val="22"/>
          <w:szCs w:val="22"/>
        </w:rPr>
        <w:t>ử</w:t>
      </w:r>
      <w:r>
        <w:rPr>
          <w:rFonts w:ascii="Segoe UI" w:hAnsi="Segoe UI" w:cs="Segoe UI"/>
          <w:color w:val="57606A"/>
          <w:sz w:val="22"/>
          <w:szCs w:val="22"/>
        </w:rPr>
        <w:t xml:space="preserve"> API và t</w:t>
      </w:r>
      <w:r>
        <w:rPr>
          <w:rFonts w:ascii="Segoe UI" w:hAnsi="Segoe UI" w:cs="Segoe UI"/>
          <w:color w:val="57606A"/>
          <w:sz w:val="22"/>
          <w:szCs w:val="22"/>
        </w:rPr>
        <w:t>ự</w:t>
      </w:r>
      <w:r>
        <w:rPr>
          <w:rFonts w:ascii="Segoe UI" w:hAnsi="Segoe UI" w:cs="Segoe UI"/>
          <w:color w:val="57606A"/>
          <w:sz w:val="22"/>
          <w:szCs w:val="22"/>
        </w:rPr>
        <w:t xml:space="preserve"> đ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ng ghi log nh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t ký tương tác AI theo chu</w:t>
      </w:r>
      <w:r>
        <w:rPr>
          <w:rFonts w:ascii="Segoe UI" w:hAnsi="Segoe UI" w:cs="Segoe UI"/>
          <w:color w:val="57606A"/>
          <w:sz w:val="22"/>
          <w:szCs w:val="22"/>
        </w:rPr>
        <w:t>ẩ</w:t>
      </w:r>
      <w:r>
        <w:rPr>
          <w:rFonts w:ascii="Segoe UI" w:hAnsi="Segoe UI" w:cs="Segoe UI"/>
          <w:color w:val="57606A"/>
          <w:sz w:val="22"/>
          <w:szCs w:val="22"/>
        </w:rPr>
        <w:t>n HW02 §9."</w:t>
      </w:r>
    </w:p>
    <w:p w:rsidR="00000000" w:rsidRDefault="00E415CF">
      <w:pPr>
        <w:spacing w:before="360" w:after="36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6" style="width:0;height:.75pt" o:hralign="center" o:hrstd="t" o:hr="t" fillcolor="#a0a0a0" stroked="f"/>
        </w:pict>
      </w:r>
    </w:p>
    <w:p w:rsidR="00000000" w:rsidRDefault="00E415CF">
      <w:pPr>
        <w:pStyle w:val="Heading2"/>
        <w:divId w:val="1427967787"/>
        <w:rPr>
          <w:rFonts w:eastAsia="Times New Roman"/>
        </w:rPr>
      </w:pPr>
      <w:r>
        <w:rPr>
          <w:rFonts w:eastAsia="Times New Roman"/>
        </w:rPr>
        <w:t>Tổng quan sử dụng AI (AI Usage Overview)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776"/>
        <w:gridCol w:w="2030"/>
        <w:gridCol w:w="2572"/>
        <w:gridCol w:w="1062"/>
        <w:gridCol w:w="1413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Task Category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Bloom-AI Level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Research &amp; Theory Writing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Testing Theory Document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Gemini 3.5 Flash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Audit Logging &amp; Refactoring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Refactor AI Audit Report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Critical Review &amp; QA Audit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Testing Theory — Quality Check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Content Fix &amp; Diagram Generation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Testing Theory — Apply Corrections + PNG Diagrams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Scope Definition &amp; Research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Scope — API &amp; Contract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Critical Review &amp; Scope Upgrade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Scope v2.0 — AI Agent &amp; Contract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Gemini 3.5 Flash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Document Cleanup &amp; Formatting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Remove Icons &amp; Linter Fix from Seminar Scope &amp; Audit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</w:t>
            </w:r>
          </w:p>
        </w:tc>
      </w:tr>
    </w:tbl>
    <w:p w:rsidR="00000000" w:rsidRDefault="00E415CF">
      <w:pPr>
        <w:spacing w:before="360" w:after="36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7" style="width:0;height:.75pt" o:hralign="center" o:hrstd="t" o:hr="t" fillcolor="#a0a0a0" stroked="f"/>
        </w:pict>
      </w:r>
    </w:p>
    <w:p w:rsidR="00000000" w:rsidRDefault="00E415CF">
      <w:pPr>
        <w:pStyle w:val="Heading2"/>
        <w:divId w:val="1427967787"/>
        <w:rPr>
          <w:rFonts w:eastAsia="Times New Roman"/>
        </w:rPr>
      </w:pPr>
      <w:r>
        <w:rPr>
          <w:rFonts w:eastAsia="Times New Roman"/>
        </w:rPr>
        <w:t>Chi tiết từng lần sử dụng AI (Detailed AI Interaction Log)</w:t>
      </w:r>
    </w:p>
    <w:p w:rsidR="00000000" w:rsidRDefault="00E415CF">
      <w:pPr>
        <w:pStyle w:val="Heading3"/>
        <w:divId w:val="1427967787"/>
        <w:rPr>
          <w:rFonts w:eastAsia="Times New Roman"/>
        </w:rPr>
      </w:pPr>
      <w:r>
        <w:rPr>
          <w:rFonts w:eastAsia="Times New Roman"/>
        </w:rPr>
        <w:lastRenderedPageBreak/>
        <w:t>Feature: Seminar W4 — API Testing Theory Document</w: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1 — Nghiên cứu và soạn thảo lý thuyết API Testing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52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13:27:54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Nghiên cứu và viết tài liệu lý thuyết API Testing toàn diện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API Testing Theory Document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 — Phân tích và tổng hợp kiến thức từ nhiều nguồn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Tìm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kĩ và toàn di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n, hãy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cho tôi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file API_Testing_Theory.md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là nghiên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API Testing: khái ni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API, các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request/response, phân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API có authenticate và không authenticate.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@[g:\HCMUS\NAM3-HK3\Testing\Seminar\W4\.agent\skills\ai-audit-report\SKILL.md]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ghi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GENERATE /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SKILL.md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format yêu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AI Audit Report.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Kh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sát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trúc workspace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g:\HCMUS\NAM3-HK3\Testing\Seminar\W4.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4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tìm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web chuyên sâu: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Core concepts, HTTP methods, Request/Response structure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Authentication types (Bearer Token, API Key, OAuth 2.0, Basic Auth)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REST vs SOAP vs GraphQL comparison in software testing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Complete HTTP status codes reference (1xx - 5xx)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Biên so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file API_Testing_Theory.md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12 chương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Đã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file API_Testing_Theory.md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g:\HCMUS\NAM3-HK3\Testing\Seminar\W4\API_Testing_Theory.md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chi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bao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12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Khái ni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API (đ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nghĩa, vai trò, khái ni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liên quan)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trúc &amp; Giao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API (Client-Server model, Statelessness)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Các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API (REST, SOAP, GraphQL, gRPC, WebSocket; Public/Private/Partner)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trúc HTTP Request (method, URL, headers, body — kèm ví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trúc HTTP Response (status code, headers, body — kèm ví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6. Các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HTTP Methods (GET, POST, PUT, PATCH, DELETE, HEAD, OPTIONS + CRUD mapping)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7. HTTP Status Codes (B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chi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1xx - 5xx)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8. Phân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API có/không có Authentication (So sánh, sơ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ng, test cases)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9. Các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Authentication (No Auth, Basic, API Key, Bearer/JWT, OAuth 2.0, mTLS)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10. Phân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API Testing (Functional, Security, Performance, Contract, Regression)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11. Checklist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 (Basic, Auth, Validation, Performance)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12. Công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(Postman, REST Assured, pytest, k6, JMeter...)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612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 (kiểm tra lại bởi AI audit ngày 2026-07-04)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— Sau khi kiểm tra lại chuyên sâu (Entry 3), phát hiện 4 vấn đề cần chỉnh sửa trong tài liệu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Good (hạ từ Excellent sau khi phát hiện lỗi kỹ thuật — xem lý do chi tiết tại Entry 3)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 vấn đề: (1) PATCH idempotency ghi sai, (2) thiếu mục 9.7 mTLS, (3) OWASP Top 10 thiếu năm phiên bản, (4) YAML liệt kê nhầm là định dạng payload REST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8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2 — Tách AI Audit Report ra file độc lập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503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Gemini 3.5 Flash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13:40:00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Tách phần AI Audit Report từ </w:t>
            </w:r>
            <w:r>
              <w:rPr>
                <w:rStyle w:val="HTMLCode"/>
                <w:color w:val="24292E"/>
              </w:rPr>
              <w:t>API_Testing_Theory.md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ra file </w:t>
            </w:r>
            <w:r>
              <w:rPr>
                <w:rStyle w:val="HTMLCode"/>
                <w:color w:val="24292E"/>
              </w:rPr>
              <w:t>AI_Audit_Report.md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riêng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AI Audit Management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 — Áp dụng chuẩn SKILL.md tạo report độc lập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AI Audit qua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file riêng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GENERATE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file API_Testing_Theory.md và trích xu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AI Audit Report.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file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AI_Audit_Report.md tuân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HW02 §9 và SKILL.md.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file API_Testing_Theory.md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ỏ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Audit log kh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ỏ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tài li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chính.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Đã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thành công file AI_Audit_Report.md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g:\HCMUS\NAM3-HK3\Testing\Seminar\W4\AI_Audit_Report.md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7256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Đã kiểm tra và xác nhận file AI_Audit_Report.md tách riêng thành công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Excellent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None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9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3 — Kiểm tra, phản biện và đánh giá nội dung API_Testing_Theory.md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452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13:43:40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Kiểm tra toàn diện nội dung lý thuyết, phát hiện sai sót và phản biện có lý luận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API Testing Theory Document (Quality Audit)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 — Phân tích phê phán, đánh giá độ chính xác của tài liệu kỹ thuật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trong file API_Testing_Theory.md xem đã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và đúng chưa,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tìm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kĩ và toàn di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n,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có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gì thì hãy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trong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AI_Audit_Report.md và cũng như là nêu lý do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cho entry 1, và ghi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cách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SKILL.md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toàn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API_Testing_Theory.md (669 dòng, 12 chương).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SKILL.md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format yêu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AI_Audit_Report.md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ng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Entry 1 và Entry 2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có.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chi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theo các tiêu chí: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Tính chính xác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(technical accuracy)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Tính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(completeness)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Tính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quán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(internal consistency)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theo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hành (up-to-date standards)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Ghi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4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vào Entry 3 và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Human Review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Entry 1.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 — Kết quả phản biện chi tiết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ổ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quan:</w:t>
      </w:r>
      <w:r>
        <w:rPr>
          <w:rFonts w:ascii="Segoe UI" w:hAnsi="Segoe UI" w:cs="Segoe UI"/>
          <w:color w:val="24292E"/>
          <w:sz w:val="22"/>
          <w:szCs w:val="22"/>
        </w:rPr>
        <w:t xml:space="preserve"> Phát hi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 4 v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n 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k</w:t>
      </w:r>
      <w:r>
        <w:rPr>
          <w:rFonts w:ascii="Segoe UI" w:hAnsi="Segoe UI" w:cs="Segoe UI"/>
          <w:color w:val="24292E"/>
          <w:sz w:val="22"/>
          <w:szCs w:val="22"/>
        </w:rPr>
        <w:t>ỹ</w:t>
      </w:r>
      <w:r>
        <w:rPr>
          <w:rFonts w:ascii="Segoe UI" w:hAnsi="Segoe UI" w:cs="Segoe UI"/>
          <w:color w:val="24292E"/>
          <w:sz w:val="22"/>
          <w:szCs w:val="22"/>
        </w:rPr>
        <w:t xml:space="preserve"> thu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t c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 xml:space="preserve">n lưu ý trong </w:t>
      </w:r>
      <w:r>
        <w:rPr>
          <w:rStyle w:val="HTMLCode"/>
          <w:color w:val="24292E"/>
        </w:rPr>
        <w:t>API_Testing_Theory.md</w:t>
      </w:r>
      <w:r>
        <w:rPr>
          <w:rFonts w:ascii="Segoe UI" w:hAnsi="Segoe UI" w:cs="Segoe UI"/>
          <w:color w:val="24292E"/>
          <w:sz w:val="22"/>
          <w:szCs w:val="22"/>
        </w:rPr>
        <w:t>.</w:t>
      </w:r>
    </w:p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0" style="width:0;height:.75pt" o:hralign="center" o:hrstd="t" o:hr="t" fillcolor="#a0a0a0" stroked="f"/>
        </w:pic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ề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1 — PATCH Idempotency (M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6.1) L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Ỗ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K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Ỹ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THU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Ậ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N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i dung trong file: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ng HTTP Methods ghi </w:t>
      </w:r>
      <w:r>
        <w:rPr>
          <w:rStyle w:val="HTMLCode"/>
          <w:color w:val="24292E"/>
        </w:rPr>
        <w:t>PATCH</w:t>
      </w:r>
      <w:r>
        <w:rPr>
          <w:rFonts w:ascii="Segoe UI" w:hAnsi="Segoe UI" w:cs="Segoe UI"/>
          <w:color w:val="24292E"/>
          <w:sz w:val="22"/>
          <w:szCs w:val="22"/>
        </w:rPr>
        <w:t xml:space="preserve"> </w:t>
      </w:r>
      <w:r>
        <w:rPr>
          <w:rFonts w:ascii="Segoe UI" w:hAnsi="Segoe UI" w:cs="Segoe UI"/>
          <w:color w:val="24292E"/>
          <w:sz w:val="22"/>
          <w:szCs w:val="22"/>
        </w:rPr>
        <w:t>là Không idempotent.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bi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n: Đây là đi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m tranh cãi trong c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ng đ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ng k</w:t>
      </w:r>
      <w:r>
        <w:rPr>
          <w:rFonts w:ascii="Segoe UI" w:hAnsi="Segoe UI" w:cs="Segoe UI"/>
          <w:color w:val="24292E"/>
          <w:sz w:val="22"/>
          <w:szCs w:val="22"/>
        </w:rPr>
        <w:t>ỹ</w:t>
      </w:r>
      <w:r>
        <w:rPr>
          <w:rFonts w:ascii="Segoe UI" w:hAnsi="Segoe UI" w:cs="Segoe UI"/>
          <w:color w:val="24292E"/>
          <w:sz w:val="22"/>
          <w:szCs w:val="22"/>
        </w:rPr>
        <w:t xml:space="preserve"> thu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t. Theo RFC 5789 (đ</w:t>
      </w:r>
      <w:r>
        <w:rPr>
          <w:rFonts w:ascii="Segoe UI" w:hAnsi="Segoe UI" w:cs="Segoe UI"/>
          <w:color w:val="24292E"/>
          <w:sz w:val="22"/>
          <w:szCs w:val="22"/>
        </w:rPr>
        <w:t>ặ</w:t>
      </w:r>
      <w:r>
        <w:rPr>
          <w:rFonts w:ascii="Segoe UI" w:hAnsi="Segoe UI" w:cs="Segoe UI"/>
          <w:color w:val="24292E"/>
          <w:sz w:val="22"/>
          <w:szCs w:val="22"/>
        </w:rPr>
        <w:t>c t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 chính th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c</w:t>
      </w:r>
      <w:r>
        <w:rPr>
          <w:rFonts w:ascii="Segoe UI" w:hAnsi="Segoe UI" w:cs="Segoe UI"/>
          <w:color w:val="24292E"/>
          <w:sz w:val="22"/>
          <w:szCs w:val="22"/>
        </w:rPr>
        <w:t>ủ</w:t>
      </w:r>
      <w:r>
        <w:rPr>
          <w:rFonts w:ascii="Segoe UI" w:hAnsi="Segoe UI" w:cs="Segoe UI"/>
          <w:color w:val="24292E"/>
          <w:sz w:val="22"/>
          <w:szCs w:val="22"/>
        </w:rPr>
        <w:t>a PATCH), PATCH không đư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c đ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m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o là idempotent theo thi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k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 xml:space="preserve"> giao th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— nhưng đi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u đó không có nghĩa là PATCH 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không bao gi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 xml:space="preserve"> idempotent.</w:t>
      </w:r>
    </w:p>
    <w:p w:rsidR="00000000" w:rsidRDefault="00E415CF">
      <w:pPr>
        <w:numPr>
          <w:ilvl w:val="0"/>
          <w:numId w:val="1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Nếu PATCH body chứa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giá trị tuyệt đối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(ví dụ: </w:t>
      </w:r>
      <w:r>
        <w:rPr>
          <w:rStyle w:val="HTMLCode"/>
          <w:color w:val="24292E"/>
        </w:rPr>
        <w:t>{"email": "new@test.com"}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), thì việc gọi nhiều lần cho ra cùng kết quả →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idempotent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>.</w:t>
      </w:r>
    </w:p>
    <w:p w:rsidR="00000000" w:rsidRDefault="00E415CF">
      <w:pPr>
        <w:numPr>
          <w:ilvl w:val="0"/>
          <w:numId w:val="1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Nếu PATCH body chứa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hành động tương đối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(ví dụ: </w:t>
      </w:r>
      <w:r>
        <w:rPr>
          <w:rStyle w:val="HTMLCode"/>
          <w:color w:val="24292E"/>
        </w:rPr>
        <w:t>{"increment_views": 1}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), thì mỗi lần gọi thay đổi state khác nhau →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không idempotent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>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Cách di</w:t>
      </w:r>
      <w:r>
        <w:rPr>
          <w:rFonts w:ascii="Segoe UI" w:hAnsi="Segoe UI" w:cs="Segoe UI"/>
          <w:color w:val="24292E"/>
          <w:sz w:val="22"/>
          <w:szCs w:val="22"/>
        </w:rPr>
        <w:t>ễ</w:t>
      </w:r>
      <w:r>
        <w:rPr>
          <w:rFonts w:ascii="Segoe UI" w:hAnsi="Segoe UI" w:cs="Segoe UI"/>
          <w:color w:val="24292E"/>
          <w:sz w:val="22"/>
          <w:szCs w:val="22"/>
        </w:rPr>
        <w:t>n đ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 xml:space="preserve">t chính xác hơn: 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"PATCH không đư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 RFC đ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m b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o là idempotent, nhưng có th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 xml:space="preserve"> là idempotent tùy thu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ộ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 vào implementation."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xu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>nh s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a: Thêm chú thích ho</w:t>
      </w:r>
      <w:r>
        <w:rPr>
          <w:rFonts w:ascii="Segoe UI" w:hAnsi="Segoe UI" w:cs="Segoe UI"/>
          <w:color w:val="24292E"/>
          <w:sz w:val="22"/>
          <w:szCs w:val="22"/>
        </w:rPr>
        <w:t>ặ</w:t>
      </w:r>
      <w:r>
        <w:rPr>
          <w:rFonts w:ascii="Segoe UI" w:hAnsi="Segoe UI" w:cs="Segoe UI"/>
          <w:color w:val="24292E"/>
          <w:sz w:val="22"/>
          <w:szCs w:val="22"/>
        </w:rPr>
        <w:t>c đ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 xml:space="preserve">i thành </w:t>
      </w:r>
      <w:r>
        <w:rPr>
          <w:rStyle w:val="HTMLCode"/>
          <w:color w:val="24292E"/>
        </w:rPr>
        <w:t>Ph</w:t>
      </w:r>
      <w:r>
        <w:rPr>
          <w:rStyle w:val="HTMLCode"/>
          <w:color w:val="24292E"/>
        </w:rPr>
        <w:t>ụ</w:t>
      </w:r>
      <w:r>
        <w:rPr>
          <w:rStyle w:val="HTMLCode"/>
          <w:color w:val="24292E"/>
        </w:rPr>
        <w:t xml:space="preserve"> thu</w:t>
      </w:r>
      <w:r>
        <w:rPr>
          <w:rStyle w:val="HTMLCode"/>
          <w:color w:val="24292E"/>
        </w:rPr>
        <w:t>ộ</w:t>
      </w:r>
      <w:r>
        <w:rPr>
          <w:rStyle w:val="HTMLCode"/>
          <w:color w:val="24292E"/>
        </w:rPr>
        <w:t>c</w:t>
      </w:r>
      <w:r>
        <w:rPr>
          <w:rFonts w:ascii="Segoe UI" w:hAnsi="Segoe UI" w:cs="Segoe UI"/>
          <w:color w:val="24292E"/>
          <w:sz w:val="22"/>
          <w:szCs w:val="22"/>
        </w:rPr>
        <w:t xml:space="preserve">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gi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i thích.</w:t>
      </w:r>
    </w:p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1" style="width:0;height:.75pt" o:hralign="center" o:hrstd="t" o:hr="t" fillcolor="#a0a0a0" stroked="f"/>
        </w:pic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ề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2 — Thi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9.7 mTLS (M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9.1 vs. ph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còn l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i) THI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N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Ộ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DUNG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N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i dung trong file: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ng 9.1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t kê 6 phương th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Authentication bao g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m mTLS, nhưng t</w:t>
      </w:r>
      <w:r>
        <w:rPr>
          <w:rFonts w:ascii="Segoe UI" w:hAnsi="Segoe UI" w:cs="Segoe UI"/>
          <w:color w:val="24292E"/>
          <w:sz w:val="22"/>
          <w:szCs w:val="22"/>
        </w:rPr>
        <w:t>ừ</w:t>
      </w:r>
      <w:r>
        <w:rPr>
          <w:rFonts w:ascii="Segoe UI" w:hAnsi="Segoe UI" w:cs="Segoe UI"/>
          <w:color w:val="24292E"/>
          <w:sz w:val="22"/>
          <w:szCs w:val="22"/>
        </w:rPr>
        <w:t xml:space="preserve">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9.2 đ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n 9.6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 xml:space="preserve"> gi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i thích 5 phương th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đ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 xml:space="preserve">u —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hoàn toàn b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ỏ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qua mTLS</w:t>
      </w:r>
      <w:r>
        <w:rPr>
          <w:rFonts w:ascii="Segoe UI" w:hAnsi="Segoe UI" w:cs="Segoe UI"/>
          <w:color w:val="24292E"/>
          <w:sz w:val="22"/>
          <w:szCs w:val="22"/>
        </w:rPr>
        <w:t>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bi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n: Vi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c đưa mTLS vào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ng so sánh t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>ng quát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o ra k</w:t>
      </w:r>
      <w:r>
        <w:rPr>
          <w:rFonts w:ascii="Segoe UI" w:hAnsi="Segoe UI" w:cs="Segoe UI"/>
          <w:color w:val="24292E"/>
          <w:sz w:val="22"/>
          <w:szCs w:val="22"/>
        </w:rPr>
        <w:t>ỳ</w:t>
      </w:r>
      <w:r>
        <w:rPr>
          <w:rFonts w:ascii="Segoe UI" w:hAnsi="Segoe UI" w:cs="Segoe UI"/>
          <w:color w:val="24292E"/>
          <w:sz w:val="22"/>
          <w:szCs w:val="22"/>
        </w:rPr>
        <w:t xml:space="preserve"> v</w:t>
      </w:r>
      <w:r>
        <w:rPr>
          <w:rFonts w:ascii="Segoe UI" w:hAnsi="Segoe UI" w:cs="Segoe UI"/>
          <w:color w:val="24292E"/>
          <w:sz w:val="22"/>
          <w:szCs w:val="22"/>
        </w:rPr>
        <w:t>ọ</w:t>
      </w:r>
      <w:r>
        <w:rPr>
          <w:rFonts w:ascii="Segoe UI" w:hAnsi="Segoe UI" w:cs="Segoe UI"/>
          <w:color w:val="24292E"/>
          <w:sz w:val="22"/>
          <w:szCs w:val="22"/>
        </w:rPr>
        <w:t>ng r</w:t>
      </w:r>
      <w:r>
        <w:rPr>
          <w:rFonts w:ascii="Segoe UI" w:hAnsi="Segoe UI" w:cs="Segoe UI"/>
          <w:color w:val="24292E"/>
          <w:sz w:val="22"/>
          <w:szCs w:val="22"/>
        </w:rPr>
        <w:t>ằ</w:t>
      </w:r>
      <w:r>
        <w:rPr>
          <w:rFonts w:ascii="Segoe UI" w:hAnsi="Segoe UI" w:cs="Segoe UI"/>
          <w:color w:val="24292E"/>
          <w:sz w:val="22"/>
          <w:szCs w:val="22"/>
        </w:rPr>
        <w:t>ng s</w:t>
      </w:r>
      <w:r>
        <w:rPr>
          <w:rFonts w:ascii="Segoe UI" w:hAnsi="Segoe UI" w:cs="Segoe UI"/>
          <w:color w:val="24292E"/>
          <w:sz w:val="22"/>
          <w:szCs w:val="22"/>
        </w:rPr>
        <w:t>ẽ</w:t>
      </w:r>
      <w:r>
        <w:rPr>
          <w:rFonts w:ascii="Segoe UI" w:hAnsi="Segoe UI" w:cs="Segoe UI"/>
          <w:color w:val="24292E"/>
          <w:sz w:val="22"/>
          <w:szCs w:val="22"/>
        </w:rPr>
        <w:t xml:space="preserve"> có ph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gi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i thích chi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 xml:space="preserve">t tương 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ng, nhưng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9.7 không t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n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i. Đây là s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 xml:space="preserve"> b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nh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n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i b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 xml:space="preserve"> (internal inconsistency) — ngư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>i đ</w:t>
      </w:r>
      <w:r>
        <w:rPr>
          <w:rFonts w:ascii="Segoe UI" w:hAnsi="Segoe UI" w:cs="Segoe UI"/>
          <w:color w:val="24292E"/>
          <w:sz w:val="22"/>
          <w:szCs w:val="22"/>
        </w:rPr>
        <w:t>ọ</w:t>
      </w:r>
      <w:r>
        <w:rPr>
          <w:rFonts w:ascii="Segoe UI" w:hAnsi="Segoe UI" w:cs="Segoe UI"/>
          <w:color w:val="24292E"/>
          <w:sz w:val="22"/>
          <w:szCs w:val="22"/>
        </w:rPr>
        <w:t>c s</w:t>
      </w:r>
      <w:r>
        <w:rPr>
          <w:rFonts w:ascii="Segoe UI" w:hAnsi="Segoe UI" w:cs="Segoe UI"/>
          <w:color w:val="24292E"/>
          <w:sz w:val="22"/>
          <w:szCs w:val="22"/>
        </w:rPr>
        <w:t>ẽ</w:t>
      </w:r>
      <w:r>
        <w:rPr>
          <w:rFonts w:ascii="Segoe UI" w:hAnsi="Segoe UI" w:cs="Segoe UI"/>
          <w:color w:val="24292E"/>
          <w:sz w:val="22"/>
          <w:szCs w:val="22"/>
        </w:rPr>
        <w:t xml:space="preserve"> tìm ph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mTLS nhưng không th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y.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xu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>nh s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a: Thêm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9.7 gi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i thích cơ ch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 xml:space="preserve"> mTLS.</w:t>
      </w:r>
    </w:p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2" style="width:0;height:.75pt" o:hralign="center" o:hrstd="t" o:hr="t" fillcolor="#a0a0a0" stroked="f"/>
        </w:pic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ề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3 — OWASP API Security Top 10 không ghi rõ phiên b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(M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10.3) THI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NG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Ữ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NH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N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i dung trong file: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10.3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t kê "OWASP API Security Top 10" không ghi năm phiên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bi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n: OWASP API Security Top 10 có nhi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u phiên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theo năm (2019 và 2023). Danh sách trong tài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 kh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p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phiên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n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2023</w:t>
      </w:r>
      <w:r>
        <w:rPr>
          <w:rFonts w:ascii="Segoe UI" w:hAnsi="Segoe UI" w:cs="Segoe UI"/>
          <w:color w:val="24292E"/>
          <w:sz w:val="22"/>
          <w:szCs w:val="22"/>
        </w:rPr>
        <w:t xml:space="preserve"> (ví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: API3 là "Broken Object Property Level Auth"). Vi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c thi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u năm phiên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gây khó ki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m ch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ng ngu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n tham kh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o.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xu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>nh s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a: Đ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>i tiêu 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thành "OWASP API Security Top 10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(2023)</w:t>
      </w:r>
      <w:r>
        <w:rPr>
          <w:rFonts w:ascii="Segoe UI" w:hAnsi="Segoe UI" w:cs="Segoe UI"/>
          <w:color w:val="24292E"/>
          <w:sz w:val="22"/>
          <w:szCs w:val="22"/>
        </w:rPr>
        <w:t>" và thêm link.</w:t>
      </w:r>
    </w:p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3" style="width:0;height:.75pt" o:hralign="center" o:hrstd="t" o:hr="t" fillcolor="#a0a0a0" stroked="f"/>
        </w:pic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ề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4 — REST API li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kê YAML là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ị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nh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ữ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(M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3.1) KHÔNG CHÍNH XÁC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N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i dung trong file: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ng 3.1 ghi REST API h</w:t>
      </w:r>
      <w:r>
        <w:rPr>
          <w:rFonts w:ascii="Segoe UI" w:hAnsi="Segoe UI" w:cs="Segoe UI"/>
          <w:color w:val="24292E"/>
          <w:sz w:val="22"/>
          <w:szCs w:val="22"/>
        </w:rPr>
        <w:t>ỗ</w:t>
      </w:r>
      <w:r>
        <w:rPr>
          <w:rFonts w:ascii="Segoe UI" w:hAnsi="Segoe UI" w:cs="Segoe UI"/>
          <w:color w:val="24292E"/>
          <w:sz w:val="22"/>
          <w:szCs w:val="22"/>
        </w:rPr>
        <w:t xml:space="preserve"> tr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 xml:space="preserve">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>nh d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ng 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 xml:space="preserve">u: "JSON, XML,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YAML</w:t>
      </w:r>
      <w:r>
        <w:rPr>
          <w:rFonts w:ascii="Segoe UI" w:hAnsi="Segoe UI" w:cs="Segoe UI"/>
          <w:color w:val="24292E"/>
          <w:sz w:val="22"/>
          <w:szCs w:val="22"/>
        </w:rPr>
        <w:t>".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bi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n: YAML h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 xml:space="preserve">u như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không bao gi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 xml:space="preserve"> đư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c dùng làm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>nh d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ng payload trong REST API th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>c t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. YAML là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>nh d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ng ph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 xml:space="preserve"> bi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n cho configuration files (Docker Compose, Kubernetes), không ph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i cho API response/request body.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Đ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xu</w:t>
      </w:r>
      <w:r>
        <w:rPr>
          <w:rFonts w:ascii="Segoe UI" w:hAnsi="Segoe UI" w:cs="Segoe UI"/>
          <w:color w:val="24292E"/>
          <w:sz w:val="22"/>
          <w:szCs w:val="22"/>
        </w:rPr>
        <w:t>ấ</w:t>
      </w:r>
      <w:r>
        <w:rPr>
          <w:rFonts w:ascii="Segoe UI" w:hAnsi="Segoe UI" w:cs="Segoe UI"/>
          <w:color w:val="24292E"/>
          <w:sz w:val="22"/>
          <w:szCs w:val="22"/>
        </w:rPr>
        <w:t>t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>nh s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a: Xóa YAML kh</w:t>
      </w:r>
      <w:r>
        <w:rPr>
          <w:rFonts w:ascii="Segoe UI" w:hAnsi="Segoe UI" w:cs="Segoe UI"/>
          <w:color w:val="24292E"/>
          <w:sz w:val="22"/>
          <w:szCs w:val="22"/>
        </w:rPr>
        <w:t>ỏ</w:t>
      </w:r>
      <w:r>
        <w:rPr>
          <w:rFonts w:ascii="Segoe UI" w:hAnsi="Segoe UI" w:cs="Segoe UI"/>
          <w:color w:val="24292E"/>
          <w:sz w:val="22"/>
          <w:szCs w:val="22"/>
        </w:rPr>
        <w:t>i c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"Đ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>nh d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ng 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u" c</w:t>
      </w:r>
      <w:r>
        <w:rPr>
          <w:rFonts w:ascii="Segoe UI" w:hAnsi="Segoe UI" w:cs="Segoe UI"/>
          <w:color w:val="24292E"/>
          <w:sz w:val="22"/>
          <w:szCs w:val="22"/>
        </w:rPr>
        <w:t>ủ</w:t>
      </w:r>
      <w:r>
        <w:rPr>
          <w:rFonts w:ascii="Segoe UI" w:hAnsi="Segoe UI" w:cs="Segoe UI"/>
          <w:color w:val="24292E"/>
          <w:sz w:val="22"/>
          <w:szCs w:val="22"/>
        </w:rPr>
        <w:t>a REST.</w:t>
      </w:r>
    </w:p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4" style="width:0;height:.75pt" o:hralign="center" o:hrstd="t" o:hr="t" fillcolor="#a0a0a0" stroked="f"/>
        </w:pic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427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ó — Cập nhật Human Review của Entry 1; tài liệu gốc chưa được sửa, chờ xác nhận nhóm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Excellent (chất lượng của lần audit này)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 vấn đề đã nêu chi tiết ở trên; cần sửa trong API_Testing_Theory.md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5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4 — Chỉnh sửa nội dung và tạo sơ đồ PNG cho API_Testing_Theory.md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494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13:49:35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Áp dụng 4 đề xuất chỉnh sửa từ Entry 3, tạo sơ đồ PNG, thêm mục 9.7 mTLS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API Testing Theory Document (Apply Corrections)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 — Áp dụng kết quả phân tích, thực hiện chỉnh sửa và tạo tài nguyên hỗ trợ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ờ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hãy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nó, ngoài ra các sơ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nên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o thành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png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đính kèm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ẽ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ễ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nhìn hơn,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cũng như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API_Testing_Theory.md theo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sao cho phù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và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có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tìm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kĩ và toàn di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4 sơ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PNG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generate_image tool: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api_client_server.png: Mô hình Client-API-Server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 api_auth_flow.png: Lu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x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lý API có/không Authentication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oauth2_flow.png: OAuth 2.0 Authorization Code Flow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- auth_vs_authz.png: Authentication vs Authorization comparison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Copy 4 file PNG vào thư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diagrams/ trong workspace.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API_Testing_Theory.md: áp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4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xu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Entry 3.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AI_Audit_Report.md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Entry 4.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trong API_Testing_Theory.md: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FIX: PATCH Idempotency (M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6.1)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FIX: Xóa YAML kh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ỏ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REST (M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3.1)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FIX: OWASP API Security Top 10 thêm năm 2023 và link ngu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(M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10.3)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ADD: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9.7 mTLS (Mutual TLS)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ADD: 4 sơ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PNG thay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ASCII art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7207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— Áp dụng toàn bộ 4 đề xuất từ Entry 3, thêm sơ đồ PNG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Excellent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có vấn đề mới — tất cả đều được áp dụng đúng theo đề xuất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6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5 — Xác định phạm vi nội dung seminar &amp; mở rộng kiến thức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529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14:17:23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Phân tích Script.md, xác định phạm vi seminar, mở rộng nội dung và tạo Seminar_Scope.md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Scope Definition &amp; Group Assignment Planning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 — Phân tích nội dung trao đổi, tổng hợp và mở rộng thành tài liệu hoàn chỉnh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@[Script.md]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vào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note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trong quá trình trao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i, hãy xác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vi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seminar (các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t/test case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trình bày trong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 &amp; Contract Testing)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làm cơ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phân công cho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nhóm.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các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đã có, hãy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thêm các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tăng hàm lư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cũng như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thông tin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ích cho bu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seminar có nhi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giá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hơn, hãy tìm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kĩ và toàn di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n. Cu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cùng đưa ra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file md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các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dung.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skill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@[SKILL.md]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ghi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i.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Script.md và API_Testing_Theory.md.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Tìm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các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 và Contract Testing tiên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file Seminar_Scope.md bao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11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c,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test case, Postman, Newman, CI/CD, AI-Assisted Testing và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phân công.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Đã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file Seminar_Scope.md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i: g:\HCMUS\NAM3-HK3\Testing\Seminar\W4\Seminar_Scope.md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Bao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11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hư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seminar và phân công nhóm.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444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 (23127115)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Chưa có (cần nhóm review và điều chỉnh phân công nếu cần)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Excellent — tài liệu đầy đủ, có code examples, phân công rõ ràng, có checklist chấm điểm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Cần nhóm xác nhận lại phân công (mục 9) và quyết định chọn API mẫu nào để thực hành (mục F1)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7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6 — Phản biện, đánh giá và nâng cấp Seminar_Scope.md lên Phiên bản 2.0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52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14:36:20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Phản biện Seminar_Scope.md v1.0, phát hiện 6 điểm yếu và nâng cấp lên v2.0 mở rộng chuyên sâu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Seminar Scope Critical Review &amp; Refinement (v2.0)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G9.3 (Analyse) — Phân tích đánh giá phê phán và mở rộng kiến thức thực chiến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@[Seminar_Scope.md]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trên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này,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xem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xem có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nào chưa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lý và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không,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có thì nên ra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đó giúp tôi, cho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dung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seminar cũng như báo cáo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 Testing và Constract Testing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chu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có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cũng như có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và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áp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agent AI vào trong API Testing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và Constract Testing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và phân tích toàn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file Seminar_Scope.md v1.0 và Script.md.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t,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6 đi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lõi (AI Agent landscape, Pact code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 Security test scripts, CI/CD environment matrix, Rubric).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nâng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Seminar_Scope.md lên v2.0 (t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979 lên 1,417 dòng).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artifact critique_and_plan.md và improvement_report.md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báo cáo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bi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Đã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Seminar_Scope.md lên phiên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2.0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7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E1-E7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AI Agent, code Pact JS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 Security Test Scripts và CI/CD Environment Matrix.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485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 (23127115)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Đã áp dụng toàn bộ 6 chỉnh sửa phản biện vào tài liệu Seminar_Scope.md v2.0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Outstanding / State-of-the-art — tài liệu đạt độ chi tiết cao, có hàm lượng thực tiễn và chuyên sâu về AI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None — tài liệu hoàn chỉnh, sẵn sàng làm khung chuẩn cho nhóm 3 thực hiện seminar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8" style="width:0;height:.75pt" o:hralign="center" o:hrstd="t" o:hr="t" fillcolor="#a0a0a0" stroked="f"/>
        </w:pict>
      </w:r>
    </w:p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Entry 7 — Loại bỏ icon và sửa lỗi Linter Markdown trong AI Audit Report &amp; Seminar Scope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01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Gemini 3.5 Flash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 14:42:15 +07:00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Loại bỏ emoji/icon trong Seminar_Scope.md và sửa lỗi linter 'No link definition found' trong AI_Audit_Report.md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W4 — Clean up Formatting &amp; Fix Linter Warnings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Bloom-AI 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G9.2 (Apply) — Định dạng văn bản và khắc phục lỗi linter Markdown</w:t>
            </w:r>
          </w:p>
        </w:tc>
      </w:tr>
    </w:tbl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Prompt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ngư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dùng: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@[g:\HCMUS\NAM3-HK3\Testing\Seminar\W4\AI_Audit_Report.md]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No link definition found: 'Original User Prompt'</w:t>
      </w:r>
    </w:p>
    <w:p w:rsidR="00000000" w:rsidRDefault="00E415CF">
      <w:pPr>
        <w:pStyle w:val="NormalWeb"/>
        <w:ind w:left="600" w:right="600"/>
        <w:divId w:val="1427967787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Chi ti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thi: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Skill: ai-audit-report-generator v1.0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Mode: APPEND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 bư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AI đã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Xác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nguyên nhân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linter: cú pháp **[Original User Prompt]**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là Markdown reference link shortcut [label].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Thay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toàn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cú pháp **[Original User Prompt]** thành **Prompt ngư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ờ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dùng:** và **[Skill Execution Details]** thành **Chi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thi:** trong AI_Audit_Report.md.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toàn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7 entry trong AI_Audit_Report.md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 không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xén,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Markdown.</w:t>
      </w:r>
    </w:p>
    <w:p w:rsidR="00000000" w:rsidRDefault="00E415CF">
      <w:pPr>
        <w:pStyle w:val="Heading4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Output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Đã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hoàn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các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linter Markdown 'No link definition found' trong AI_Audit_Report.md.</w:t>
      </w:r>
    </w:p>
    <w:p w:rsidR="00000000" w:rsidRDefault="00E415CF">
      <w:pPr>
        <w:pStyle w:val="HTMLPreformatted"/>
        <w:ind w:left="600" w:right="600"/>
        <w:divId w:val="1427967787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Tài li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Markdown,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trên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Markdown viewer.</w:t>
      </w:r>
    </w:p>
    <w:p w:rsidR="00000000" w:rsidRDefault="00E415CF">
      <w:pPr>
        <w:pStyle w:val="Heading4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Human Review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6341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Detail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 (23127115)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2026-07-04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Corrections made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Đã khắc phục triệt để lỗi linter Markdown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Quality rating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Excellent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None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9" style="width:0;height:.75pt" o:hralign="center" o:hrstd="t" o:hr="t" fillcolor="#a0a0a0" stroked="f"/>
        </w:pict>
      </w:r>
    </w:p>
    <w:p w:rsidR="00000000" w:rsidRDefault="00E415CF">
      <w:pPr>
        <w:pStyle w:val="Heading2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Thống kê tổng hợp (Summary Statistics)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4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Value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Total AI interactions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7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AI tools used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Claude Sonnet 4.6 (Thinking), Gemini 3.5 Flash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Features covered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Theory, AI Audit, QA Review, Content Fix, Scope Planning, Critical Scope Refinement, Formatting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Total test cases generated by 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 (mẫu lý thuyết) + 50+ (kỹ thuật, security, AI-generated trong Seminar_Scope.md v2.0)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Code examples provided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Postman scripts, Newman CLI, GitHub Actions Matrix, Pact JS Consumer/Provider, Prompt templates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Diagrams generated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 PNG (client-server, auth-flow, auth-vs-authz, oauth2)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Documents created / updated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API_Testing_Theory.md, AI_Audit_Report.md, Seminar_Scope.md (v2.0 cleaned)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found by audit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 (API Theory) + 6 (Seminar Scope) = 10 issues total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Issues resolved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10/10 (100%)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AI accuracy rate (final, after fix)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~100% (sau khi áp dụng chỉnh sửa và nâng cấp v2.0)</w:t>
            </w:r>
          </w:p>
        </w:tc>
      </w:tr>
    </w:tbl>
    <w:p w:rsidR="00000000" w:rsidRDefault="00E415CF">
      <w:pPr>
        <w:pStyle w:val="Heading3"/>
        <w:spacing w:after="600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AI Contribution Breakdown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2422"/>
        <w:gridCol w:w="3075"/>
      </w:tblGrid>
      <w:tr w:rsidR="00000000">
        <w:trPr>
          <w:divId w:val="1427967787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AI Contribution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Human Contribution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Research &amp; Synthesizing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95%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Document Structuring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Test Cases Design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AI Agent Integration &amp; Spec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95%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Contract Testing Code Spec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Seminar Scope Planning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85%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15%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Group Assignment Drafting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80%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Formatting &amp; Linter Cleanup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0%</w:t>
            </w:r>
          </w:p>
        </w:tc>
      </w:tr>
      <w:tr w:rsidR="00000000">
        <w:trPr>
          <w:divId w:val="142796778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Audit Report Logging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E415CF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0%</w:t>
            </w:r>
          </w:p>
        </w:tc>
      </w:tr>
    </w:tbl>
    <w:p w:rsidR="00000000" w:rsidRDefault="00E415CF">
      <w:pPr>
        <w:spacing w:before="360" w:after="360"/>
        <w:ind w:left="60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40" style="width:0;height:.75pt" o:hralign="center" o:hrstd="t" o:hr="t" fillcolor="#a0a0a0" stroked="f"/>
        </w:pict>
      </w:r>
    </w:p>
    <w:p w:rsidR="00000000" w:rsidRDefault="00E415CF">
      <w:pPr>
        <w:pStyle w:val="Heading2"/>
        <w:ind w:left="600" w:right="600"/>
        <w:divId w:val="1427967787"/>
        <w:rPr>
          <w:rFonts w:eastAsia="Times New Roman"/>
        </w:rPr>
      </w:pPr>
      <w:r>
        <w:rPr>
          <w:rFonts w:eastAsia="Times New Roman"/>
        </w:rPr>
        <w:t>Compliance Checklist (HW02 §9)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Tuyên bố sử dụng AI ("I use AI tools for the following tasks:")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Tên công cụ AI sử dụng (Claude Sonnet 4.6, Gemini 3.5 Flash)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Ngày và giờ của từng tương tác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Prompt chi tiết của người dùng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Kết quả phản hồi của AI</w:t>
      </w:r>
    </w:p>
    <w:p w:rsidR="00000000" w:rsidRDefault="00E415CF">
      <w:pPr>
        <w:numPr>
          <w:ilvl w:val="0"/>
          <w:numId w:val="2"/>
        </w:numPr>
        <w:spacing w:before="100" w:beforeAutospacing="1" w:after="6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Nhật ký đánh giá của sinh viên (Human Review)</w:t>
      </w:r>
    </w:p>
    <w:p w:rsidR="00000000" w:rsidRDefault="00E415CF">
      <w:pPr>
        <w:numPr>
          <w:ilvl w:val="0"/>
          <w:numId w:val="2"/>
        </w:numPr>
        <w:spacing w:before="100" w:beforeAutospacing="1" w:after="600"/>
        <w:ind w:left="1320" w:right="600"/>
        <w:divId w:val="1427967787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[x] Định dạng Markdown chuẩn (Đã loại bỏ lỗi Linter)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B2C37"/>
    <w:multiLevelType w:val="multilevel"/>
    <w:tmpl w:val="DFC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A1494"/>
    <w:multiLevelType w:val="multilevel"/>
    <w:tmpl w:val="674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49293">
    <w:abstractNumId w:val="0"/>
  </w:num>
  <w:num w:numId="2" w16cid:durableId="1317874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CF"/>
    <w:rsid w:val="00E4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602C8-EEB1-42EF-A74E-F5088891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0366D6"/>
      </w:pBdr>
      <w:spacing w:before="360" w:after="180"/>
      <w:outlineLvl w:val="0"/>
    </w:pPr>
    <w:rPr>
      <w:rFonts w:ascii="Segoe UI Semibold" w:hAnsi="Segoe UI Semibold" w:cs="Segoe UI Semibold"/>
      <w:b/>
      <w:bCs/>
      <w:color w:val="0366D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EAECEF"/>
      </w:pBdr>
      <w:spacing w:before="360" w:after="180"/>
      <w:outlineLvl w:val="1"/>
    </w:pPr>
    <w:rPr>
      <w:rFonts w:ascii="Segoe UI Semibold" w:hAnsi="Segoe UI Semibold" w:cs="Segoe UI Semibold"/>
      <w:b/>
      <w:bCs/>
      <w:color w:val="0366D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80"/>
      <w:outlineLvl w:val="2"/>
    </w:pPr>
    <w:rPr>
      <w:rFonts w:ascii="Segoe UI Semibold" w:hAnsi="Segoe UI Semibold" w:cs="Segoe UI Semibold"/>
      <w:b/>
      <w:bCs/>
      <w:color w:val="1F232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180"/>
      <w:outlineLvl w:val="3"/>
    </w:pPr>
    <w:rPr>
      <w:rFonts w:ascii="Segoe UI Semibold" w:hAnsi="Segoe UI Semibold" w:cs="Segoe UI Semibold"/>
      <w:b/>
      <w:bCs/>
      <w:color w:val="1F2328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360" w:after="180"/>
      <w:outlineLvl w:val="4"/>
    </w:pPr>
    <w:rPr>
      <w:rFonts w:ascii="Segoe UI Semibold" w:hAnsi="Segoe UI Semibold" w:cs="Segoe UI Semibold"/>
      <w:b/>
      <w:bCs/>
      <w:color w:val="0366D6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360" w:after="180"/>
      <w:outlineLvl w:val="5"/>
    </w:pPr>
    <w:rPr>
      <w:rFonts w:ascii="Segoe UI Semibold" w:hAnsi="Segoe UI Semibold" w:cs="Segoe UI Semibold"/>
      <w:b/>
      <w:bCs/>
      <w:color w:val="0366D6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2" w:color="E1E4E8" w:frame="1"/>
      <w:shd w:val="clear" w:color="auto" w:fill="F6F8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E1E4E8"/>
        <w:left w:val="single" w:sz="6" w:space="9" w:color="E1E4E8"/>
        <w:bottom w:val="single" w:sz="6" w:space="9" w:color="E1E4E8"/>
        <w:right w:val="single" w:sz="6" w:space="9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6778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87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Mạch Quốc Tấn</dc:creator>
  <cp:keywords/>
  <dc:description/>
  <cp:lastModifiedBy>Mạch Quốc Tấn</cp:lastModifiedBy>
  <cp:revision>2</cp:revision>
  <dcterms:created xsi:type="dcterms:W3CDTF">2026-07-04T07:45:00Z</dcterms:created>
  <dcterms:modified xsi:type="dcterms:W3CDTF">2026-07-04T07:45:00Z</dcterms:modified>
</cp:coreProperties>
</file>