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2BDC" w14:textId="77777777" w:rsidR="00D15A87" w:rsidRPr="003639EB" w:rsidRDefault="00D15A87" w:rsidP="007B4AEA">
      <w:pPr>
        <w:rPr>
          <w:b/>
          <w:color w:val="000000" w:themeColor="text1"/>
          <w:lang w:val="vi-VN"/>
        </w:rPr>
      </w:pPr>
    </w:p>
    <w:p w14:paraId="6AC3442D" w14:textId="77777777" w:rsidR="00D4064A" w:rsidRPr="007B4AEA" w:rsidRDefault="00D4064A" w:rsidP="007B4AEA">
      <w:pPr>
        <w:jc w:val="center"/>
        <w:rPr>
          <w:b/>
          <w:color w:val="000000" w:themeColor="text1"/>
          <w:sz w:val="26"/>
          <w:szCs w:val="26"/>
          <w:lang w:val="vi-VN"/>
        </w:rPr>
      </w:pPr>
      <w:r w:rsidRPr="007B4AEA">
        <w:rPr>
          <w:b/>
          <w:color w:val="000000" w:themeColor="text1"/>
          <w:sz w:val="30"/>
          <w:szCs w:val="30"/>
        </w:rPr>
        <w:t>ĐẠI HỌC PHENIKAA</w:t>
      </w:r>
      <w:r w:rsidRPr="007B4AEA">
        <w:rPr>
          <w:b/>
          <w:color w:val="000000" w:themeColor="text1"/>
          <w:sz w:val="26"/>
          <w:szCs w:val="26"/>
        </w:rPr>
        <w:br/>
      </w:r>
      <w:r w:rsidRPr="007B4AEA">
        <w:rPr>
          <w:b/>
          <w:color w:val="000000" w:themeColor="text1"/>
          <w:sz w:val="28"/>
          <w:szCs w:val="28"/>
          <w:lang w:val="vi-VN"/>
        </w:rPr>
        <w:t>TRƯỜNG CÔNG NGHỆ THÔNG TIN PHENIKAA</w:t>
      </w:r>
    </w:p>
    <w:p w14:paraId="601B6775" w14:textId="77777777" w:rsidR="00EA3BFC" w:rsidRPr="007B4AEA" w:rsidRDefault="00EA3BFC" w:rsidP="007B4AEA">
      <w:pPr>
        <w:jc w:val="center"/>
        <w:rPr>
          <w:b/>
          <w:color w:val="000000" w:themeColor="text1"/>
          <w:sz w:val="26"/>
          <w:szCs w:val="26"/>
          <w:lang w:val="vi-VN"/>
        </w:rPr>
      </w:pPr>
    </w:p>
    <w:p w14:paraId="165CF00A" w14:textId="77777777" w:rsidR="00D4064A" w:rsidRPr="007B4AEA" w:rsidRDefault="00D4064A" w:rsidP="007B4AEA">
      <w:pPr>
        <w:jc w:val="center"/>
        <w:rPr>
          <w:sz w:val="26"/>
          <w:szCs w:val="26"/>
        </w:rPr>
      </w:pPr>
      <w:r w:rsidRPr="007B4AEA">
        <w:rPr>
          <w:noProof/>
          <w:sz w:val="26"/>
          <w:szCs w:val="26"/>
          <w:lang w:val="vi-VN"/>
        </w:rPr>
        <w:drawing>
          <wp:inline distT="0" distB="0" distL="0" distR="0" wp14:anchorId="3512DF0F" wp14:editId="30041FE3">
            <wp:extent cx="2457627" cy="2490030"/>
            <wp:effectExtent l="0" t="0" r="0" b="0"/>
            <wp:docPr id="11004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164" name="Picture 110048164"/>
                    <pic:cNvPicPr/>
                  </pic:nvPicPr>
                  <pic:blipFill>
                    <a:blip r:embed="rId8"/>
                    <a:stretch>
                      <a:fillRect/>
                    </a:stretch>
                  </pic:blipFill>
                  <pic:spPr>
                    <a:xfrm>
                      <a:off x="0" y="0"/>
                      <a:ext cx="2479024" cy="2511709"/>
                    </a:xfrm>
                    <a:prstGeom prst="rect">
                      <a:avLst/>
                    </a:prstGeom>
                  </pic:spPr>
                </pic:pic>
              </a:graphicData>
            </a:graphic>
          </wp:inline>
        </w:drawing>
      </w:r>
    </w:p>
    <w:p w14:paraId="06715EC4" w14:textId="77777777" w:rsidR="00D4064A" w:rsidRPr="007B4AEA" w:rsidRDefault="00D4064A" w:rsidP="007B4AEA">
      <w:pPr>
        <w:jc w:val="center"/>
        <w:rPr>
          <w:color w:val="000000" w:themeColor="text1"/>
          <w:sz w:val="26"/>
          <w:szCs w:val="26"/>
        </w:rPr>
      </w:pPr>
      <w:r w:rsidRPr="007B4AEA">
        <w:rPr>
          <w:b/>
          <w:color w:val="000000" w:themeColor="text1"/>
          <w:sz w:val="26"/>
          <w:szCs w:val="26"/>
        </w:rPr>
        <w:t>BÁO CÁO BÀI TẬP LỚN</w:t>
      </w:r>
    </w:p>
    <w:p w14:paraId="464D4258" w14:textId="77777777" w:rsidR="00D4064A" w:rsidRPr="007B4AEA" w:rsidRDefault="00D4064A" w:rsidP="007B4AEA">
      <w:pPr>
        <w:jc w:val="center"/>
        <w:rPr>
          <w:color w:val="000000" w:themeColor="text1"/>
          <w:sz w:val="26"/>
          <w:szCs w:val="26"/>
          <w:lang w:val="vi-VN"/>
        </w:rPr>
      </w:pPr>
      <w:r w:rsidRPr="007B4AEA">
        <w:rPr>
          <w:b/>
          <w:color w:val="000000" w:themeColor="text1"/>
          <w:sz w:val="26"/>
          <w:szCs w:val="26"/>
        </w:rPr>
        <w:t>HỌC PHẦN: AN TOÀN PHẦN MỀM (CSE703093)</w:t>
      </w:r>
    </w:p>
    <w:p w14:paraId="1CF70C34" w14:textId="77777777" w:rsidR="00D4064A" w:rsidRPr="007B4AEA" w:rsidRDefault="00D4064A" w:rsidP="007B4AEA">
      <w:pPr>
        <w:jc w:val="center"/>
        <w:rPr>
          <w:color w:val="000000" w:themeColor="text1"/>
          <w:sz w:val="26"/>
          <w:szCs w:val="26"/>
        </w:rPr>
      </w:pPr>
      <w:r w:rsidRPr="007B4AEA">
        <w:rPr>
          <w:b/>
          <w:color w:val="000000" w:themeColor="text1"/>
          <w:sz w:val="26"/>
          <w:szCs w:val="26"/>
        </w:rPr>
        <w:t>ỨNG DỤNG FUZZING ĐỂ KIỂM THỬ API VÀ</w:t>
      </w:r>
      <w:r w:rsidRPr="007B4AEA">
        <w:rPr>
          <w:b/>
          <w:color w:val="000000" w:themeColor="text1"/>
          <w:sz w:val="26"/>
          <w:szCs w:val="26"/>
        </w:rPr>
        <w:br/>
        <w:t>LOGIC NGHIỆP VỤ TRONG HỆ THỐNG QUẢN LÝ THỰC TẬP</w:t>
      </w:r>
    </w:p>
    <w:p w14:paraId="4C9BDF63" w14:textId="77777777" w:rsidR="007947D4" w:rsidRPr="007B4AEA" w:rsidRDefault="007947D4" w:rsidP="007B4AEA">
      <w:pPr>
        <w:rPr>
          <w:b/>
          <w:bCs/>
          <w:color w:val="000000" w:themeColor="text1"/>
          <w:sz w:val="26"/>
          <w:szCs w:val="26"/>
        </w:rPr>
      </w:pPr>
    </w:p>
    <w:p w14:paraId="12D5B129" w14:textId="77777777" w:rsidR="00D4064A" w:rsidRPr="007B4AEA" w:rsidRDefault="00D4064A" w:rsidP="007B4AEA">
      <w:pPr>
        <w:rPr>
          <w:color w:val="000000" w:themeColor="text1"/>
          <w:sz w:val="26"/>
          <w:szCs w:val="26"/>
          <w:lang w:val="vi-VN"/>
        </w:rPr>
      </w:pPr>
      <w:r w:rsidRPr="007B4AEA">
        <w:rPr>
          <w:b/>
          <w:bCs/>
          <w:color w:val="000000" w:themeColor="text1"/>
          <w:sz w:val="26"/>
          <w:szCs w:val="26"/>
          <w:lang w:val="vi-VN"/>
        </w:rPr>
        <w:t>Giảng viên:</w:t>
      </w:r>
      <w:r w:rsidRPr="007B4AEA">
        <w:rPr>
          <w:color w:val="000000" w:themeColor="text1"/>
          <w:sz w:val="26"/>
          <w:szCs w:val="26"/>
          <w:lang w:val="vi-VN"/>
        </w:rPr>
        <w:t xml:space="preserve"> </w:t>
      </w:r>
      <w:r w:rsidR="00AB69C9" w:rsidRPr="007B4AEA">
        <w:rPr>
          <w:color w:val="000000" w:themeColor="text1"/>
          <w:sz w:val="26"/>
          <w:szCs w:val="26"/>
          <w:lang w:val="vi-VN"/>
        </w:rPr>
        <w:t xml:space="preserve">ThS. </w:t>
      </w:r>
      <w:r w:rsidRPr="007B4AEA">
        <w:rPr>
          <w:color w:val="000000" w:themeColor="text1"/>
          <w:sz w:val="26"/>
          <w:szCs w:val="26"/>
          <w:lang w:val="vi-VN"/>
        </w:rPr>
        <w:t>Vũ Quang Dũng</w:t>
      </w:r>
    </w:p>
    <w:p w14:paraId="2AFA1D5B" w14:textId="77777777" w:rsidR="00D4064A" w:rsidRPr="007B4AEA" w:rsidRDefault="00D4064A" w:rsidP="007B4AEA">
      <w:pPr>
        <w:rPr>
          <w:color w:val="000000" w:themeColor="text1"/>
          <w:sz w:val="26"/>
          <w:szCs w:val="26"/>
          <w:lang w:val="vi-VN"/>
        </w:rPr>
      </w:pPr>
      <w:r w:rsidRPr="007B4AEA">
        <w:rPr>
          <w:b/>
          <w:bCs/>
          <w:color w:val="000000" w:themeColor="text1"/>
          <w:sz w:val="26"/>
          <w:szCs w:val="26"/>
          <w:lang w:val="vi-VN"/>
        </w:rPr>
        <w:t>Nhóm:</w:t>
      </w:r>
      <w:r w:rsidRPr="007B4AEA">
        <w:rPr>
          <w:color w:val="000000" w:themeColor="text1"/>
          <w:sz w:val="26"/>
          <w:szCs w:val="26"/>
          <w:lang w:val="vi-VN"/>
        </w:rPr>
        <w:t xml:space="preserve"> 12</w:t>
      </w:r>
    </w:p>
    <w:p w14:paraId="5844ED05" w14:textId="77777777" w:rsidR="00D4064A" w:rsidRPr="007B4AEA" w:rsidRDefault="00D4064A" w:rsidP="007B4AEA">
      <w:pPr>
        <w:rPr>
          <w:color w:val="000000" w:themeColor="text1"/>
          <w:sz w:val="26"/>
          <w:szCs w:val="26"/>
          <w:lang w:val="vi-VN"/>
        </w:rPr>
      </w:pPr>
      <w:r w:rsidRPr="007B4AEA">
        <w:rPr>
          <w:b/>
          <w:bCs/>
          <w:color w:val="000000" w:themeColor="text1"/>
          <w:sz w:val="26"/>
          <w:szCs w:val="26"/>
          <w:lang w:val="vi-VN"/>
        </w:rPr>
        <w:t>Họ và tên sinh viên:</w:t>
      </w:r>
      <w:r w:rsidRPr="007B4AEA">
        <w:rPr>
          <w:color w:val="000000" w:themeColor="text1"/>
          <w:sz w:val="26"/>
          <w:szCs w:val="26"/>
          <w:lang w:val="vi-VN"/>
        </w:rPr>
        <w:t xml:space="preserve"> Đỗ Nguyên Anh Vũ – 23010334</w:t>
      </w:r>
    </w:p>
    <w:p w14:paraId="6745C529" w14:textId="77777777" w:rsidR="00D4064A" w:rsidRPr="007B4AEA" w:rsidRDefault="00D4064A" w:rsidP="007B4AEA">
      <w:pPr>
        <w:rPr>
          <w:color w:val="000000" w:themeColor="text1"/>
          <w:sz w:val="26"/>
          <w:szCs w:val="26"/>
          <w:lang w:val="vi-VN"/>
        </w:rPr>
      </w:pPr>
      <w:r w:rsidRPr="007B4AEA">
        <w:rPr>
          <w:color w:val="000000" w:themeColor="text1"/>
          <w:sz w:val="26"/>
          <w:szCs w:val="26"/>
          <w:lang w:val="vi-VN"/>
        </w:rPr>
        <w:t xml:space="preserve">                                 </w:t>
      </w:r>
      <w:r w:rsidR="007947D4" w:rsidRPr="007B4AEA">
        <w:rPr>
          <w:color w:val="000000" w:themeColor="text1"/>
          <w:sz w:val="26"/>
          <w:szCs w:val="26"/>
        </w:rPr>
        <w:t xml:space="preserve">  </w:t>
      </w:r>
      <w:r w:rsidRPr="007B4AEA">
        <w:rPr>
          <w:color w:val="000000" w:themeColor="text1"/>
          <w:sz w:val="26"/>
          <w:szCs w:val="26"/>
          <w:lang w:val="vi-VN"/>
        </w:rPr>
        <w:t>Nguyễn Phương Ngân – 23010450</w:t>
      </w:r>
    </w:p>
    <w:p w14:paraId="7AA9A8C2" w14:textId="77777777" w:rsidR="00D4064A" w:rsidRPr="007B4AEA" w:rsidRDefault="00D4064A" w:rsidP="007B4AEA">
      <w:pPr>
        <w:rPr>
          <w:color w:val="000000" w:themeColor="text1"/>
          <w:sz w:val="26"/>
          <w:szCs w:val="26"/>
          <w:lang w:val="vi-VN"/>
        </w:rPr>
      </w:pPr>
    </w:p>
    <w:p w14:paraId="59BC05C6" w14:textId="77777777" w:rsidR="00D4064A" w:rsidRPr="007B4AEA" w:rsidRDefault="00D4064A" w:rsidP="007B4AEA">
      <w:pPr>
        <w:rPr>
          <w:color w:val="000000" w:themeColor="text1"/>
          <w:sz w:val="26"/>
          <w:szCs w:val="26"/>
          <w:lang w:val="vi-VN"/>
        </w:rPr>
      </w:pPr>
    </w:p>
    <w:p w14:paraId="1D365AF8" w14:textId="77777777" w:rsidR="00503EA0" w:rsidRPr="007B4AEA" w:rsidRDefault="00503EA0" w:rsidP="007B4AEA">
      <w:pPr>
        <w:rPr>
          <w:i/>
          <w:color w:val="000000" w:themeColor="text1"/>
          <w:sz w:val="26"/>
          <w:szCs w:val="26"/>
          <w:lang w:val="vi-VN"/>
        </w:rPr>
      </w:pPr>
    </w:p>
    <w:p w14:paraId="494C8DFF" w14:textId="77777777" w:rsidR="002F5ABE" w:rsidRPr="003639EB" w:rsidRDefault="00D4064A" w:rsidP="007B4AEA">
      <w:pPr>
        <w:jc w:val="center"/>
        <w:rPr>
          <w:color w:val="000000" w:themeColor="text1"/>
          <w:lang w:val="vi-VN"/>
        </w:rPr>
        <w:sectPr w:rsidR="002F5ABE" w:rsidRPr="003639EB" w:rsidSect="00402D9C">
          <w:footerReference w:type="even" r:id="rId9"/>
          <w:footerReference w:type="default" r:id="rId10"/>
          <w:pgSz w:w="11906" w:h="16838"/>
          <w:pgMar w:top="1134" w:right="1134"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r w:rsidRPr="007B4AEA">
        <w:rPr>
          <w:i/>
          <w:color w:val="000000" w:themeColor="text1"/>
          <w:sz w:val="26"/>
          <w:szCs w:val="26"/>
        </w:rPr>
        <w:t xml:space="preserve">Hà Nội, tháng </w:t>
      </w:r>
      <w:r w:rsidRPr="007B4AEA">
        <w:rPr>
          <w:i/>
          <w:color w:val="000000" w:themeColor="text1"/>
          <w:sz w:val="26"/>
          <w:szCs w:val="26"/>
          <w:lang w:val="vi-VN"/>
        </w:rPr>
        <w:t xml:space="preserve">10 </w:t>
      </w:r>
      <w:r w:rsidRPr="007B4AEA">
        <w:rPr>
          <w:i/>
          <w:color w:val="000000" w:themeColor="text1"/>
          <w:sz w:val="26"/>
          <w:szCs w:val="26"/>
        </w:rPr>
        <w:t xml:space="preserve"> năm 2026</w:t>
      </w:r>
    </w:p>
    <w:sdt>
      <w:sdtPr>
        <w:rPr>
          <w:color w:val="000000" w:themeColor="text1"/>
        </w:rPr>
        <w:alias w:val="Mục lục"/>
        <w:id w:val="984273788"/>
      </w:sdtPr>
      <w:sdtContent>
        <w:p w14:paraId="18F0486E" w14:textId="77777777" w:rsidR="00963990" w:rsidRPr="007B4AEA" w:rsidRDefault="00D4064A" w:rsidP="007B4AEA">
          <w:pPr>
            <w:jc w:val="center"/>
            <w:rPr>
              <w:b/>
              <w:bCs/>
              <w:color w:val="000000" w:themeColor="text1"/>
              <w:sz w:val="26"/>
              <w:szCs w:val="26"/>
              <w:lang w:val="vi-VN"/>
            </w:rPr>
          </w:pPr>
          <w:r w:rsidRPr="007B4AEA">
            <w:rPr>
              <w:b/>
              <w:bCs/>
              <w:color w:val="000000" w:themeColor="text1"/>
              <w:sz w:val="26"/>
              <w:szCs w:val="26"/>
            </w:rPr>
            <w:t>MỤC</w:t>
          </w:r>
          <w:r w:rsidRPr="007B4AEA">
            <w:rPr>
              <w:b/>
              <w:bCs/>
              <w:color w:val="000000" w:themeColor="text1"/>
              <w:sz w:val="26"/>
              <w:szCs w:val="26"/>
              <w:lang w:val="vi-VN"/>
            </w:rPr>
            <w:t xml:space="preserve"> LỤC</w:t>
          </w:r>
        </w:p>
        <w:p w14:paraId="3F81F679" w14:textId="691B881E" w:rsidR="00511D3B" w:rsidRDefault="00000000" w:rsidP="00511D3B">
          <w:pPr>
            <w:pStyle w:val="TOC1"/>
            <w:rPr>
              <w:rFonts w:asciiTheme="minorHAnsi" w:eastAsiaTheme="minorEastAsia" w:hAnsiTheme="minorHAnsi" w:cstheme="minorBidi"/>
              <w:noProof/>
              <w:kern w:val="2"/>
              <w:lang w:val="en-VN"/>
              <w14:ligatures w14:val="standardContextual"/>
            </w:rPr>
          </w:pPr>
          <w:r w:rsidRPr="003639EB">
            <w:rPr>
              <w:b/>
              <w:color w:val="000000" w:themeColor="text1"/>
            </w:rPr>
            <w:fldChar w:fldCharType="begin"/>
          </w:r>
          <w:r w:rsidR="00D4064A" w:rsidRPr="003639EB">
            <w:rPr>
              <w:b/>
              <w:color w:val="000000" w:themeColor="text1"/>
            </w:rPr>
            <w:instrText>TOC \h \o "1-2"</w:instrText>
          </w:r>
          <w:r w:rsidRPr="003639EB">
            <w:rPr>
              <w:b/>
              <w:color w:val="000000" w:themeColor="text1"/>
            </w:rPr>
            <w:fldChar w:fldCharType="separate"/>
          </w:r>
          <w:hyperlink w:anchor="_Toc243605523" w:history="1">
            <w:r w:rsidR="00511D3B" w:rsidRPr="00CF1F8A">
              <w:rPr>
                <w:rStyle w:val="Hyperlink"/>
                <w:noProof/>
              </w:rPr>
              <w:t>1. Giới thiệu và Mục tiêu</w:t>
            </w:r>
            <w:r w:rsidR="00511D3B">
              <w:rPr>
                <w:noProof/>
              </w:rPr>
              <w:tab/>
            </w:r>
            <w:r w:rsidR="00511D3B">
              <w:rPr>
                <w:noProof/>
              </w:rPr>
              <w:fldChar w:fldCharType="begin"/>
            </w:r>
            <w:r w:rsidR="00511D3B">
              <w:rPr>
                <w:noProof/>
              </w:rPr>
              <w:instrText xml:space="preserve"> PAGEREF _Toc243605523 \h </w:instrText>
            </w:r>
            <w:r w:rsidR="00511D3B">
              <w:rPr>
                <w:noProof/>
              </w:rPr>
            </w:r>
            <w:r w:rsidR="00511D3B">
              <w:rPr>
                <w:noProof/>
              </w:rPr>
              <w:fldChar w:fldCharType="separate"/>
            </w:r>
            <w:r w:rsidR="00511D3B">
              <w:rPr>
                <w:noProof/>
              </w:rPr>
              <w:t>5</w:t>
            </w:r>
            <w:r w:rsidR="00511D3B">
              <w:rPr>
                <w:noProof/>
              </w:rPr>
              <w:fldChar w:fldCharType="end"/>
            </w:r>
          </w:hyperlink>
        </w:p>
        <w:p w14:paraId="77D953CC" w14:textId="59FE311E"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24" w:history="1">
            <w:r w:rsidRPr="00CF1F8A">
              <w:rPr>
                <w:rStyle w:val="Hyperlink"/>
                <w:noProof/>
              </w:rPr>
              <w:t>1.1. Bối cảnh</w:t>
            </w:r>
            <w:r>
              <w:rPr>
                <w:noProof/>
              </w:rPr>
              <w:tab/>
            </w:r>
            <w:r>
              <w:rPr>
                <w:noProof/>
              </w:rPr>
              <w:fldChar w:fldCharType="begin"/>
            </w:r>
            <w:r>
              <w:rPr>
                <w:noProof/>
              </w:rPr>
              <w:instrText xml:space="preserve"> PAGEREF _Toc243605524 \h </w:instrText>
            </w:r>
            <w:r>
              <w:rPr>
                <w:noProof/>
              </w:rPr>
            </w:r>
            <w:r>
              <w:rPr>
                <w:noProof/>
              </w:rPr>
              <w:fldChar w:fldCharType="separate"/>
            </w:r>
            <w:r>
              <w:rPr>
                <w:noProof/>
              </w:rPr>
              <w:t>5</w:t>
            </w:r>
            <w:r>
              <w:rPr>
                <w:noProof/>
              </w:rPr>
              <w:fldChar w:fldCharType="end"/>
            </w:r>
          </w:hyperlink>
        </w:p>
        <w:p w14:paraId="6770C320" w14:textId="67DCB796"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25" w:history="1">
            <w:r w:rsidRPr="00CF1F8A">
              <w:rPr>
                <w:rStyle w:val="Hyperlink"/>
                <w:noProof/>
              </w:rPr>
              <w:t>1.3. Phạm vi</w:t>
            </w:r>
            <w:r>
              <w:rPr>
                <w:noProof/>
              </w:rPr>
              <w:tab/>
            </w:r>
            <w:r>
              <w:rPr>
                <w:noProof/>
              </w:rPr>
              <w:fldChar w:fldCharType="begin"/>
            </w:r>
            <w:r>
              <w:rPr>
                <w:noProof/>
              </w:rPr>
              <w:instrText xml:space="preserve"> PAGEREF _Toc243605525 \h </w:instrText>
            </w:r>
            <w:r>
              <w:rPr>
                <w:noProof/>
              </w:rPr>
            </w:r>
            <w:r>
              <w:rPr>
                <w:noProof/>
              </w:rPr>
              <w:fldChar w:fldCharType="separate"/>
            </w:r>
            <w:r>
              <w:rPr>
                <w:noProof/>
              </w:rPr>
              <w:t>6</w:t>
            </w:r>
            <w:r>
              <w:rPr>
                <w:noProof/>
              </w:rPr>
              <w:fldChar w:fldCharType="end"/>
            </w:r>
          </w:hyperlink>
        </w:p>
        <w:p w14:paraId="6BFA92CA" w14:textId="3F6BAEEE"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26" w:history="1">
            <w:r w:rsidRPr="00CF1F8A">
              <w:rPr>
                <w:rStyle w:val="Hyperlink"/>
                <w:noProof/>
              </w:rPr>
              <w:t>2. Mô tả chương trình mục tiêu</w:t>
            </w:r>
            <w:r>
              <w:rPr>
                <w:noProof/>
              </w:rPr>
              <w:tab/>
            </w:r>
            <w:r>
              <w:rPr>
                <w:noProof/>
              </w:rPr>
              <w:fldChar w:fldCharType="begin"/>
            </w:r>
            <w:r>
              <w:rPr>
                <w:noProof/>
              </w:rPr>
              <w:instrText xml:space="preserve"> PAGEREF _Toc243605526 \h </w:instrText>
            </w:r>
            <w:r>
              <w:rPr>
                <w:noProof/>
              </w:rPr>
            </w:r>
            <w:r>
              <w:rPr>
                <w:noProof/>
              </w:rPr>
              <w:fldChar w:fldCharType="separate"/>
            </w:r>
            <w:r>
              <w:rPr>
                <w:noProof/>
              </w:rPr>
              <w:t>6</w:t>
            </w:r>
            <w:r>
              <w:rPr>
                <w:noProof/>
              </w:rPr>
              <w:fldChar w:fldCharType="end"/>
            </w:r>
          </w:hyperlink>
        </w:p>
        <w:p w14:paraId="06DE4C5E" w14:textId="498ECD75"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27" w:history="1">
            <w:r w:rsidRPr="00CF1F8A">
              <w:rPr>
                <w:rStyle w:val="Hyperlink"/>
                <w:noProof/>
              </w:rPr>
              <w:t>2.1. Từ API của hệ thống thật sang cấu trúc dữ liệu C</w:t>
            </w:r>
            <w:r>
              <w:rPr>
                <w:noProof/>
              </w:rPr>
              <w:tab/>
            </w:r>
            <w:r>
              <w:rPr>
                <w:noProof/>
              </w:rPr>
              <w:fldChar w:fldCharType="begin"/>
            </w:r>
            <w:r>
              <w:rPr>
                <w:noProof/>
              </w:rPr>
              <w:instrText xml:space="preserve"> PAGEREF _Toc243605527 \h </w:instrText>
            </w:r>
            <w:r>
              <w:rPr>
                <w:noProof/>
              </w:rPr>
            </w:r>
            <w:r>
              <w:rPr>
                <w:noProof/>
              </w:rPr>
              <w:fldChar w:fldCharType="separate"/>
            </w:r>
            <w:r>
              <w:rPr>
                <w:noProof/>
              </w:rPr>
              <w:t>6</w:t>
            </w:r>
            <w:r>
              <w:rPr>
                <w:noProof/>
              </w:rPr>
              <w:fldChar w:fldCharType="end"/>
            </w:r>
          </w:hyperlink>
        </w:p>
        <w:p w14:paraId="192464BA" w14:textId="1B88F53A"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28" w:history="1">
            <w:r w:rsidRPr="00CF1F8A">
              <w:rPr>
                <w:rStyle w:val="Hyperlink"/>
                <w:noProof/>
              </w:rPr>
              <w:t>2.2. Chương trình C mô phỏng</w:t>
            </w:r>
            <w:r>
              <w:rPr>
                <w:noProof/>
              </w:rPr>
              <w:tab/>
            </w:r>
            <w:r>
              <w:rPr>
                <w:noProof/>
              </w:rPr>
              <w:fldChar w:fldCharType="begin"/>
            </w:r>
            <w:r>
              <w:rPr>
                <w:noProof/>
              </w:rPr>
              <w:instrText xml:space="preserve"> PAGEREF _Toc243605528 \h </w:instrText>
            </w:r>
            <w:r>
              <w:rPr>
                <w:noProof/>
              </w:rPr>
            </w:r>
            <w:r>
              <w:rPr>
                <w:noProof/>
              </w:rPr>
              <w:fldChar w:fldCharType="separate"/>
            </w:r>
            <w:r>
              <w:rPr>
                <w:noProof/>
              </w:rPr>
              <w:t>7</w:t>
            </w:r>
            <w:r>
              <w:rPr>
                <w:noProof/>
              </w:rPr>
              <w:fldChar w:fldCharType="end"/>
            </w:r>
          </w:hyperlink>
        </w:p>
        <w:p w14:paraId="2438FE5A" w14:textId="2664AF4F"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29" w:history="1">
            <w:r w:rsidRPr="00CF1F8A">
              <w:rPr>
                <w:rStyle w:val="Hyperlink"/>
                <w:noProof/>
              </w:rPr>
              <w:t>3. Phương pháp thực hiện</w:t>
            </w:r>
            <w:r>
              <w:rPr>
                <w:noProof/>
              </w:rPr>
              <w:tab/>
            </w:r>
            <w:r>
              <w:rPr>
                <w:noProof/>
              </w:rPr>
              <w:fldChar w:fldCharType="begin"/>
            </w:r>
            <w:r>
              <w:rPr>
                <w:noProof/>
              </w:rPr>
              <w:instrText xml:space="preserve"> PAGEREF _Toc243605529 \h </w:instrText>
            </w:r>
            <w:r>
              <w:rPr>
                <w:noProof/>
              </w:rPr>
            </w:r>
            <w:r>
              <w:rPr>
                <w:noProof/>
              </w:rPr>
              <w:fldChar w:fldCharType="separate"/>
            </w:r>
            <w:r>
              <w:rPr>
                <w:noProof/>
              </w:rPr>
              <w:t>9</w:t>
            </w:r>
            <w:r>
              <w:rPr>
                <w:noProof/>
              </w:rPr>
              <w:fldChar w:fldCharType="end"/>
            </w:r>
          </w:hyperlink>
        </w:p>
        <w:p w14:paraId="398280D0" w14:textId="23B70DA4"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0" w:history="1">
            <w:r w:rsidRPr="00CF1F8A">
              <w:rPr>
                <w:rStyle w:val="Hyperlink"/>
                <w:noProof/>
              </w:rPr>
              <w:t>3.1. Môi trường và các bản build</w:t>
            </w:r>
            <w:r>
              <w:rPr>
                <w:noProof/>
              </w:rPr>
              <w:tab/>
            </w:r>
            <w:r>
              <w:rPr>
                <w:noProof/>
              </w:rPr>
              <w:fldChar w:fldCharType="begin"/>
            </w:r>
            <w:r>
              <w:rPr>
                <w:noProof/>
              </w:rPr>
              <w:instrText xml:space="preserve"> PAGEREF _Toc243605530 \h </w:instrText>
            </w:r>
            <w:r>
              <w:rPr>
                <w:noProof/>
              </w:rPr>
            </w:r>
            <w:r>
              <w:rPr>
                <w:noProof/>
              </w:rPr>
              <w:fldChar w:fldCharType="separate"/>
            </w:r>
            <w:r>
              <w:rPr>
                <w:noProof/>
              </w:rPr>
              <w:t>9</w:t>
            </w:r>
            <w:r>
              <w:rPr>
                <w:noProof/>
              </w:rPr>
              <w:fldChar w:fldCharType="end"/>
            </w:r>
          </w:hyperlink>
        </w:p>
        <w:p w14:paraId="5E94754A" w14:textId="65898752"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1" w:history="1">
            <w:r w:rsidRPr="00CF1F8A">
              <w:rPr>
                <w:rStyle w:val="Hyperlink"/>
                <w:noProof/>
              </w:rPr>
              <w:t>3.2. Xác nhận lỗi bằng sanitizer (Chương 2)</w:t>
            </w:r>
            <w:r>
              <w:rPr>
                <w:noProof/>
              </w:rPr>
              <w:tab/>
            </w:r>
            <w:r>
              <w:rPr>
                <w:noProof/>
              </w:rPr>
              <w:fldChar w:fldCharType="begin"/>
            </w:r>
            <w:r>
              <w:rPr>
                <w:noProof/>
              </w:rPr>
              <w:instrText xml:space="preserve"> PAGEREF _Toc243605531 \h </w:instrText>
            </w:r>
            <w:r>
              <w:rPr>
                <w:noProof/>
              </w:rPr>
            </w:r>
            <w:r>
              <w:rPr>
                <w:noProof/>
              </w:rPr>
              <w:fldChar w:fldCharType="separate"/>
            </w:r>
            <w:r>
              <w:rPr>
                <w:noProof/>
              </w:rPr>
              <w:t>9</w:t>
            </w:r>
            <w:r>
              <w:rPr>
                <w:noProof/>
              </w:rPr>
              <w:fldChar w:fldCharType="end"/>
            </w:r>
          </w:hyperlink>
        </w:p>
        <w:p w14:paraId="00648DE6" w14:textId="2C4F036F"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2" w:history="1">
            <w:r w:rsidRPr="00CF1F8A">
              <w:rPr>
                <w:rStyle w:val="Hyperlink"/>
                <w:noProof/>
              </w:rPr>
              <w:t>3.3. Fuzzing black-box và white-box (Chương 4)</w:t>
            </w:r>
            <w:r>
              <w:rPr>
                <w:noProof/>
              </w:rPr>
              <w:tab/>
            </w:r>
            <w:r>
              <w:rPr>
                <w:noProof/>
              </w:rPr>
              <w:fldChar w:fldCharType="begin"/>
            </w:r>
            <w:r>
              <w:rPr>
                <w:noProof/>
              </w:rPr>
              <w:instrText xml:space="preserve"> PAGEREF _Toc243605532 \h </w:instrText>
            </w:r>
            <w:r>
              <w:rPr>
                <w:noProof/>
              </w:rPr>
            </w:r>
            <w:r>
              <w:rPr>
                <w:noProof/>
              </w:rPr>
              <w:fldChar w:fldCharType="separate"/>
            </w:r>
            <w:r>
              <w:rPr>
                <w:noProof/>
              </w:rPr>
              <w:t>10</w:t>
            </w:r>
            <w:r>
              <w:rPr>
                <w:noProof/>
              </w:rPr>
              <w:fldChar w:fldCharType="end"/>
            </w:r>
          </w:hyperlink>
        </w:p>
        <w:p w14:paraId="2CA46741" w14:textId="2E74E655"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3" w:history="1">
            <w:r w:rsidRPr="00CF1F8A">
              <w:rPr>
                <w:rStyle w:val="Hyperlink"/>
                <w:noProof/>
              </w:rPr>
              <w:t>3.4. Giải ràng buộc bằng SMT (Z3)</w:t>
            </w:r>
            <w:r>
              <w:rPr>
                <w:noProof/>
              </w:rPr>
              <w:tab/>
            </w:r>
            <w:r>
              <w:rPr>
                <w:noProof/>
              </w:rPr>
              <w:fldChar w:fldCharType="begin"/>
            </w:r>
            <w:r>
              <w:rPr>
                <w:noProof/>
              </w:rPr>
              <w:instrText xml:space="preserve"> PAGEREF _Toc243605533 \h </w:instrText>
            </w:r>
            <w:r>
              <w:rPr>
                <w:noProof/>
              </w:rPr>
            </w:r>
            <w:r>
              <w:rPr>
                <w:noProof/>
              </w:rPr>
              <w:fldChar w:fldCharType="separate"/>
            </w:r>
            <w:r>
              <w:rPr>
                <w:noProof/>
              </w:rPr>
              <w:t>12</w:t>
            </w:r>
            <w:r>
              <w:rPr>
                <w:noProof/>
              </w:rPr>
              <w:fldChar w:fldCharType="end"/>
            </w:r>
          </w:hyperlink>
        </w:p>
        <w:p w14:paraId="3A19F305" w14:textId="1ECA957D"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4" w:history="1">
            <w:r w:rsidRPr="00CF1F8A">
              <w:rPr>
                <w:rStyle w:val="Hyperlink"/>
                <w:noProof/>
              </w:rPr>
              <w:t>3.5. Các độ đo</w:t>
            </w:r>
            <w:r>
              <w:rPr>
                <w:noProof/>
              </w:rPr>
              <w:tab/>
            </w:r>
            <w:r>
              <w:rPr>
                <w:noProof/>
              </w:rPr>
              <w:fldChar w:fldCharType="begin"/>
            </w:r>
            <w:r>
              <w:rPr>
                <w:noProof/>
              </w:rPr>
              <w:instrText xml:space="preserve"> PAGEREF _Toc243605534 \h </w:instrText>
            </w:r>
            <w:r>
              <w:rPr>
                <w:noProof/>
              </w:rPr>
            </w:r>
            <w:r>
              <w:rPr>
                <w:noProof/>
              </w:rPr>
              <w:fldChar w:fldCharType="separate"/>
            </w:r>
            <w:r>
              <w:rPr>
                <w:noProof/>
              </w:rPr>
              <w:t>12</w:t>
            </w:r>
            <w:r>
              <w:rPr>
                <w:noProof/>
              </w:rPr>
              <w:fldChar w:fldCharType="end"/>
            </w:r>
          </w:hyperlink>
        </w:p>
        <w:p w14:paraId="108CD6D8" w14:textId="084885C7"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35" w:history="1">
            <w:r w:rsidRPr="00CF1F8A">
              <w:rPr>
                <w:rStyle w:val="Hyperlink"/>
                <w:noProof/>
              </w:rPr>
              <w:t>4. Kết quả và Phân tích</w:t>
            </w:r>
            <w:r>
              <w:rPr>
                <w:noProof/>
              </w:rPr>
              <w:tab/>
            </w:r>
            <w:r>
              <w:rPr>
                <w:noProof/>
              </w:rPr>
              <w:fldChar w:fldCharType="begin"/>
            </w:r>
            <w:r>
              <w:rPr>
                <w:noProof/>
              </w:rPr>
              <w:instrText xml:space="preserve"> PAGEREF _Toc243605535 \h </w:instrText>
            </w:r>
            <w:r>
              <w:rPr>
                <w:noProof/>
              </w:rPr>
            </w:r>
            <w:r>
              <w:rPr>
                <w:noProof/>
              </w:rPr>
              <w:fldChar w:fldCharType="separate"/>
            </w:r>
            <w:r>
              <w:rPr>
                <w:noProof/>
              </w:rPr>
              <w:t>13</w:t>
            </w:r>
            <w:r>
              <w:rPr>
                <w:noProof/>
              </w:rPr>
              <w:fldChar w:fldCharType="end"/>
            </w:r>
          </w:hyperlink>
        </w:p>
        <w:p w14:paraId="061ACFA6" w14:textId="109B884F"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6" w:history="1">
            <w:r w:rsidRPr="00CF1F8A">
              <w:rPr>
                <w:rStyle w:val="Hyperlink"/>
                <w:noProof/>
              </w:rPr>
              <w:t>4.1. Tổng hợp lỗi phát hiện</w:t>
            </w:r>
            <w:r>
              <w:rPr>
                <w:noProof/>
              </w:rPr>
              <w:tab/>
            </w:r>
            <w:r>
              <w:rPr>
                <w:noProof/>
              </w:rPr>
              <w:fldChar w:fldCharType="begin"/>
            </w:r>
            <w:r>
              <w:rPr>
                <w:noProof/>
              </w:rPr>
              <w:instrText xml:space="preserve"> PAGEREF _Toc243605536 \h </w:instrText>
            </w:r>
            <w:r>
              <w:rPr>
                <w:noProof/>
              </w:rPr>
            </w:r>
            <w:r>
              <w:rPr>
                <w:noProof/>
              </w:rPr>
              <w:fldChar w:fldCharType="separate"/>
            </w:r>
            <w:r>
              <w:rPr>
                <w:noProof/>
              </w:rPr>
              <w:t>13</w:t>
            </w:r>
            <w:r>
              <w:rPr>
                <w:noProof/>
              </w:rPr>
              <w:fldChar w:fldCharType="end"/>
            </w:r>
          </w:hyperlink>
        </w:p>
        <w:p w14:paraId="4D9CC91A" w14:textId="6E69A9B9"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7" w:history="1">
            <w:r w:rsidRPr="00CF1F8A">
              <w:rPr>
                <w:rStyle w:val="Hyperlink"/>
                <w:noProof/>
              </w:rPr>
              <w:t>4.2. Counterexample cụ thể cho từng lỗi</w:t>
            </w:r>
            <w:r>
              <w:rPr>
                <w:noProof/>
              </w:rPr>
              <w:tab/>
            </w:r>
            <w:r>
              <w:rPr>
                <w:noProof/>
              </w:rPr>
              <w:fldChar w:fldCharType="begin"/>
            </w:r>
            <w:r>
              <w:rPr>
                <w:noProof/>
              </w:rPr>
              <w:instrText xml:space="preserve"> PAGEREF _Toc243605537 \h </w:instrText>
            </w:r>
            <w:r>
              <w:rPr>
                <w:noProof/>
              </w:rPr>
            </w:r>
            <w:r>
              <w:rPr>
                <w:noProof/>
              </w:rPr>
              <w:fldChar w:fldCharType="separate"/>
            </w:r>
            <w:r>
              <w:rPr>
                <w:noProof/>
              </w:rPr>
              <w:t>14</w:t>
            </w:r>
            <w:r>
              <w:rPr>
                <w:noProof/>
              </w:rPr>
              <w:fldChar w:fldCharType="end"/>
            </w:r>
          </w:hyperlink>
        </w:p>
        <w:p w14:paraId="12DBD452" w14:textId="4AF3981A"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8" w:history="1">
            <w:r w:rsidRPr="00CF1F8A">
              <w:rPr>
                <w:rStyle w:val="Hyperlink"/>
                <w:noProof/>
              </w:rPr>
              <w:t>4.3. Độ phủ và hành vi của từng chiến lược</w:t>
            </w:r>
            <w:r>
              <w:rPr>
                <w:noProof/>
              </w:rPr>
              <w:tab/>
            </w:r>
            <w:r>
              <w:rPr>
                <w:noProof/>
              </w:rPr>
              <w:fldChar w:fldCharType="begin"/>
            </w:r>
            <w:r>
              <w:rPr>
                <w:noProof/>
              </w:rPr>
              <w:instrText xml:space="preserve"> PAGEREF _Toc243605538 \h </w:instrText>
            </w:r>
            <w:r>
              <w:rPr>
                <w:noProof/>
              </w:rPr>
            </w:r>
            <w:r>
              <w:rPr>
                <w:noProof/>
              </w:rPr>
              <w:fldChar w:fldCharType="separate"/>
            </w:r>
            <w:r>
              <w:rPr>
                <w:noProof/>
              </w:rPr>
              <w:t>16</w:t>
            </w:r>
            <w:r>
              <w:rPr>
                <w:noProof/>
              </w:rPr>
              <w:fldChar w:fldCharType="end"/>
            </w:r>
          </w:hyperlink>
        </w:p>
        <w:p w14:paraId="166D1A85" w14:textId="066E8CC5"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39" w:history="1">
            <w:r w:rsidRPr="00CF1F8A">
              <w:rPr>
                <w:rStyle w:val="Hyperlink"/>
                <w:noProof/>
              </w:rPr>
              <w:t>4.4. So sánh định lượng black-box và white-box</w:t>
            </w:r>
            <w:r>
              <w:rPr>
                <w:noProof/>
              </w:rPr>
              <w:tab/>
            </w:r>
            <w:r>
              <w:rPr>
                <w:noProof/>
              </w:rPr>
              <w:fldChar w:fldCharType="begin"/>
            </w:r>
            <w:r>
              <w:rPr>
                <w:noProof/>
              </w:rPr>
              <w:instrText xml:space="preserve"> PAGEREF _Toc243605539 \h </w:instrText>
            </w:r>
            <w:r>
              <w:rPr>
                <w:noProof/>
              </w:rPr>
            </w:r>
            <w:r>
              <w:rPr>
                <w:noProof/>
              </w:rPr>
              <w:fldChar w:fldCharType="separate"/>
            </w:r>
            <w:r>
              <w:rPr>
                <w:noProof/>
              </w:rPr>
              <w:t>18</w:t>
            </w:r>
            <w:r>
              <w:rPr>
                <w:noProof/>
              </w:rPr>
              <w:fldChar w:fldCharType="end"/>
            </w:r>
          </w:hyperlink>
        </w:p>
        <w:p w14:paraId="729F13CA" w14:textId="5E02C1A5"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0" w:history="1">
            <w:r w:rsidRPr="00CF1F8A">
              <w:rPr>
                <w:rStyle w:val="Hyperlink"/>
                <w:noProof/>
              </w:rPr>
              <w:t>4.5. Xác nhận bản vá</w:t>
            </w:r>
            <w:r>
              <w:rPr>
                <w:noProof/>
              </w:rPr>
              <w:tab/>
            </w:r>
            <w:r>
              <w:rPr>
                <w:noProof/>
              </w:rPr>
              <w:fldChar w:fldCharType="begin"/>
            </w:r>
            <w:r>
              <w:rPr>
                <w:noProof/>
              </w:rPr>
              <w:instrText xml:space="preserve"> PAGEREF _Toc243605540 \h </w:instrText>
            </w:r>
            <w:r>
              <w:rPr>
                <w:noProof/>
              </w:rPr>
            </w:r>
            <w:r>
              <w:rPr>
                <w:noProof/>
              </w:rPr>
              <w:fldChar w:fldCharType="separate"/>
            </w:r>
            <w:r>
              <w:rPr>
                <w:noProof/>
              </w:rPr>
              <w:t>19</w:t>
            </w:r>
            <w:r>
              <w:rPr>
                <w:noProof/>
              </w:rPr>
              <w:fldChar w:fldCharType="end"/>
            </w:r>
          </w:hyperlink>
        </w:p>
        <w:p w14:paraId="5BC7246B" w14:textId="684600E8"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1" w:history="1">
            <w:r w:rsidRPr="00CF1F8A">
              <w:rPr>
                <w:rStyle w:val="Hyperlink"/>
                <w:noProof/>
              </w:rPr>
              <w:t>4.6. Phân loại CWE/CVE và mức độ rủi ro</w:t>
            </w:r>
            <w:r>
              <w:rPr>
                <w:noProof/>
              </w:rPr>
              <w:tab/>
            </w:r>
            <w:r>
              <w:rPr>
                <w:noProof/>
              </w:rPr>
              <w:fldChar w:fldCharType="begin"/>
            </w:r>
            <w:r>
              <w:rPr>
                <w:noProof/>
              </w:rPr>
              <w:instrText xml:space="preserve"> PAGEREF _Toc243605541 \h </w:instrText>
            </w:r>
            <w:r>
              <w:rPr>
                <w:noProof/>
              </w:rPr>
            </w:r>
            <w:r>
              <w:rPr>
                <w:noProof/>
              </w:rPr>
              <w:fldChar w:fldCharType="separate"/>
            </w:r>
            <w:r>
              <w:rPr>
                <w:noProof/>
              </w:rPr>
              <w:t>20</w:t>
            </w:r>
            <w:r>
              <w:rPr>
                <w:noProof/>
              </w:rPr>
              <w:fldChar w:fldCharType="end"/>
            </w:r>
          </w:hyperlink>
        </w:p>
        <w:p w14:paraId="01CCF644" w14:textId="1B77098A"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42" w:history="1">
            <w:r w:rsidRPr="00CF1F8A">
              <w:rPr>
                <w:rStyle w:val="Hyperlink"/>
                <w:noProof/>
              </w:rPr>
              <w:t>5. Thảo luận và Hạn chế</w:t>
            </w:r>
            <w:r>
              <w:rPr>
                <w:noProof/>
              </w:rPr>
              <w:tab/>
            </w:r>
            <w:r>
              <w:rPr>
                <w:noProof/>
              </w:rPr>
              <w:fldChar w:fldCharType="begin"/>
            </w:r>
            <w:r>
              <w:rPr>
                <w:noProof/>
              </w:rPr>
              <w:instrText xml:space="preserve"> PAGEREF _Toc243605542 \h </w:instrText>
            </w:r>
            <w:r>
              <w:rPr>
                <w:noProof/>
              </w:rPr>
            </w:r>
            <w:r>
              <w:rPr>
                <w:noProof/>
              </w:rPr>
              <w:fldChar w:fldCharType="separate"/>
            </w:r>
            <w:r>
              <w:rPr>
                <w:noProof/>
              </w:rPr>
              <w:t>21</w:t>
            </w:r>
            <w:r>
              <w:rPr>
                <w:noProof/>
              </w:rPr>
              <w:fldChar w:fldCharType="end"/>
            </w:r>
          </w:hyperlink>
        </w:p>
        <w:p w14:paraId="2F103691" w14:textId="130D88A0"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3" w:history="1">
            <w:r w:rsidRPr="00CF1F8A">
              <w:rPr>
                <w:rStyle w:val="Hyperlink"/>
                <w:noProof/>
              </w:rPr>
              <w:t>5.1. Đối chiếu với lý thuyết đã học</w:t>
            </w:r>
            <w:r>
              <w:rPr>
                <w:noProof/>
              </w:rPr>
              <w:tab/>
            </w:r>
            <w:r>
              <w:rPr>
                <w:noProof/>
              </w:rPr>
              <w:fldChar w:fldCharType="begin"/>
            </w:r>
            <w:r>
              <w:rPr>
                <w:noProof/>
              </w:rPr>
              <w:instrText xml:space="preserve"> PAGEREF _Toc243605543 \h </w:instrText>
            </w:r>
            <w:r>
              <w:rPr>
                <w:noProof/>
              </w:rPr>
            </w:r>
            <w:r>
              <w:rPr>
                <w:noProof/>
              </w:rPr>
              <w:fldChar w:fldCharType="separate"/>
            </w:r>
            <w:r>
              <w:rPr>
                <w:noProof/>
              </w:rPr>
              <w:t>21</w:t>
            </w:r>
            <w:r>
              <w:rPr>
                <w:noProof/>
              </w:rPr>
              <w:fldChar w:fldCharType="end"/>
            </w:r>
          </w:hyperlink>
        </w:p>
        <w:p w14:paraId="1C0A246F" w14:textId="53634FAB"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4" w:history="1">
            <w:r w:rsidRPr="00CF1F8A">
              <w:rPr>
                <w:rStyle w:val="Hyperlink"/>
                <w:noProof/>
              </w:rPr>
              <w:t>5.2. Bài học từ quá trình thực nghiệm</w:t>
            </w:r>
            <w:r>
              <w:rPr>
                <w:noProof/>
              </w:rPr>
              <w:tab/>
            </w:r>
            <w:r>
              <w:rPr>
                <w:noProof/>
              </w:rPr>
              <w:fldChar w:fldCharType="begin"/>
            </w:r>
            <w:r>
              <w:rPr>
                <w:noProof/>
              </w:rPr>
              <w:instrText xml:space="preserve"> PAGEREF _Toc243605544 \h </w:instrText>
            </w:r>
            <w:r>
              <w:rPr>
                <w:noProof/>
              </w:rPr>
            </w:r>
            <w:r>
              <w:rPr>
                <w:noProof/>
              </w:rPr>
              <w:fldChar w:fldCharType="separate"/>
            </w:r>
            <w:r>
              <w:rPr>
                <w:noProof/>
              </w:rPr>
              <w:t>21</w:t>
            </w:r>
            <w:r>
              <w:rPr>
                <w:noProof/>
              </w:rPr>
              <w:fldChar w:fldCharType="end"/>
            </w:r>
          </w:hyperlink>
        </w:p>
        <w:p w14:paraId="4C2472F1" w14:textId="6C590969"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5" w:history="1">
            <w:r w:rsidRPr="00CF1F8A">
              <w:rPr>
                <w:rStyle w:val="Hyperlink"/>
                <w:noProof/>
              </w:rPr>
              <w:t>5.3. Hạn chế</w:t>
            </w:r>
            <w:r>
              <w:rPr>
                <w:noProof/>
              </w:rPr>
              <w:tab/>
            </w:r>
            <w:r>
              <w:rPr>
                <w:noProof/>
              </w:rPr>
              <w:fldChar w:fldCharType="begin"/>
            </w:r>
            <w:r>
              <w:rPr>
                <w:noProof/>
              </w:rPr>
              <w:instrText xml:space="preserve"> PAGEREF _Toc243605545 \h </w:instrText>
            </w:r>
            <w:r>
              <w:rPr>
                <w:noProof/>
              </w:rPr>
            </w:r>
            <w:r>
              <w:rPr>
                <w:noProof/>
              </w:rPr>
              <w:fldChar w:fldCharType="separate"/>
            </w:r>
            <w:r>
              <w:rPr>
                <w:noProof/>
              </w:rPr>
              <w:t>22</w:t>
            </w:r>
            <w:r>
              <w:rPr>
                <w:noProof/>
              </w:rPr>
              <w:fldChar w:fldCharType="end"/>
            </w:r>
          </w:hyperlink>
        </w:p>
        <w:p w14:paraId="2D5A5F5E" w14:textId="3D55C133" w:rsidR="00511D3B" w:rsidRDefault="00511D3B">
          <w:pPr>
            <w:pStyle w:val="TOC2"/>
            <w:tabs>
              <w:tab w:val="right" w:leader="dot" w:pos="9061"/>
            </w:tabs>
            <w:rPr>
              <w:rFonts w:asciiTheme="minorHAnsi" w:eastAsiaTheme="minorEastAsia" w:hAnsiTheme="minorHAnsi" w:cstheme="minorBidi"/>
              <w:noProof/>
              <w:kern w:val="2"/>
              <w:lang w:val="en-VN"/>
              <w14:ligatures w14:val="standardContextual"/>
            </w:rPr>
          </w:pPr>
          <w:hyperlink w:anchor="_Toc243605546" w:history="1">
            <w:r w:rsidRPr="00CF1F8A">
              <w:rPr>
                <w:rStyle w:val="Hyperlink"/>
                <w:noProof/>
              </w:rPr>
              <w:t>5.4. Hướng cải thiện</w:t>
            </w:r>
            <w:r>
              <w:rPr>
                <w:noProof/>
              </w:rPr>
              <w:tab/>
            </w:r>
            <w:r>
              <w:rPr>
                <w:noProof/>
              </w:rPr>
              <w:fldChar w:fldCharType="begin"/>
            </w:r>
            <w:r>
              <w:rPr>
                <w:noProof/>
              </w:rPr>
              <w:instrText xml:space="preserve"> PAGEREF _Toc243605546 \h </w:instrText>
            </w:r>
            <w:r>
              <w:rPr>
                <w:noProof/>
              </w:rPr>
            </w:r>
            <w:r>
              <w:rPr>
                <w:noProof/>
              </w:rPr>
              <w:fldChar w:fldCharType="separate"/>
            </w:r>
            <w:r>
              <w:rPr>
                <w:noProof/>
              </w:rPr>
              <w:t>22</w:t>
            </w:r>
            <w:r>
              <w:rPr>
                <w:noProof/>
              </w:rPr>
              <w:fldChar w:fldCharType="end"/>
            </w:r>
          </w:hyperlink>
        </w:p>
        <w:p w14:paraId="7F096E7D" w14:textId="72C49A4F"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47" w:history="1">
            <w:r w:rsidRPr="00CF1F8A">
              <w:rPr>
                <w:rStyle w:val="Hyperlink"/>
                <w:noProof/>
              </w:rPr>
              <w:t>6. Kết luận</w:t>
            </w:r>
            <w:r>
              <w:rPr>
                <w:noProof/>
              </w:rPr>
              <w:tab/>
            </w:r>
            <w:r>
              <w:rPr>
                <w:noProof/>
              </w:rPr>
              <w:fldChar w:fldCharType="begin"/>
            </w:r>
            <w:r>
              <w:rPr>
                <w:noProof/>
              </w:rPr>
              <w:instrText xml:space="preserve"> PAGEREF _Toc243605547 \h </w:instrText>
            </w:r>
            <w:r>
              <w:rPr>
                <w:noProof/>
              </w:rPr>
            </w:r>
            <w:r>
              <w:rPr>
                <w:noProof/>
              </w:rPr>
              <w:fldChar w:fldCharType="separate"/>
            </w:r>
            <w:r>
              <w:rPr>
                <w:noProof/>
              </w:rPr>
              <w:t>23</w:t>
            </w:r>
            <w:r>
              <w:rPr>
                <w:noProof/>
              </w:rPr>
              <w:fldChar w:fldCharType="end"/>
            </w:r>
          </w:hyperlink>
        </w:p>
        <w:p w14:paraId="27E0AD58" w14:textId="4A643EF6"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48" w:history="1">
            <w:r w:rsidRPr="00CF1F8A">
              <w:rPr>
                <w:rStyle w:val="Hyperlink"/>
                <w:noProof/>
              </w:rPr>
              <w:t>TÀI</w:t>
            </w:r>
            <w:r w:rsidRPr="00CF1F8A">
              <w:rPr>
                <w:rStyle w:val="Hyperlink"/>
                <w:noProof/>
                <w:lang w:val="vi-VN"/>
              </w:rPr>
              <w:t xml:space="preserve"> LIỆU THAM KHẢO</w:t>
            </w:r>
            <w:r>
              <w:rPr>
                <w:noProof/>
              </w:rPr>
              <w:tab/>
            </w:r>
            <w:r>
              <w:rPr>
                <w:noProof/>
              </w:rPr>
              <w:fldChar w:fldCharType="begin"/>
            </w:r>
            <w:r>
              <w:rPr>
                <w:noProof/>
              </w:rPr>
              <w:instrText xml:space="preserve"> PAGEREF _Toc243605548 \h </w:instrText>
            </w:r>
            <w:r>
              <w:rPr>
                <w:noProof/>
              </w:rPr>
            </w:r>
            <w:r>
              <w:rPr>
                <w:noProof/>
              </w:rPr>
              <w:fldChar w:fldCharType="separate"/>
            </w:r>
            <w:r>
              <w:rPr>
                <w:noProof/>
              </w:rPr>
              <w:t>25</w:t>
            </w:r>
            <w:r>
              <w:rPr>
                <w:noProof/>
              </w:rPr>
              <w:fldChar w:fldCharType="end"/>
            </w:r>
          </w:hyperlink>
        </w:p>
        <w:p w14:paraId="7166CD13" w14:textId="0A6FA46E" w:rsidR="00511D3B" w:rsidRDefault="00511D3B" w:rsidP="00511D3B">
          <w:pPr>
            <w:pStyle w:val="TOC1"/>
            <w:rPr>
              <w:rFonts w:asciiTheme="minorHAnsi" w:eastAsiaTheme="minorEastAsia" w:hAnsiTheme="minorHAnsi" w:cstheme="minorBidi"/>
              <w:noProof/>
              <w:kern w:val="2"/>
              <w:lang w:val="en-VN"/>
              <w14:ligatures w14:val="standardContextual"/>
            </w:rPr>
          </w:pPr>
          <w:hyperlink w:anchor="_Toc243605549" w:history="1">
            <w:r w:rsidRPr="00CF1F8A">
              <w:rPr>
                <w:rStyle w:val="Hyperlink"/>
                <w:noProof/>
              </w:rPr>
              <w:t>PHỤ</w:t>
            </w:r>
            <w:r w:rsidRPr="00CF1F8A">
              <w:rPr>
                <w:rStyle w:val="Hyperlink"/>
                <w:noProof/>
                <w:lang w:val="vi-VN"/>
              </w:rPr>
              <w:t xml:space="preserve"> LỤC</w:t>
            </w:r>
            <w:r>
              <w:rPr>
                <w:noProof/>
              </w:rPr>
              <w:tab/>
            </w:r>
            <w:r>
              <w:rPr>
                <w:noProof/>
              </w:rPr>
              <w:fldChar w:fldCharType="begin"/>
            </w:r>
            <w:r>
              <w:rPr>
                <w:noProof/>
              </w:rPr>
              <w:instrText xml:space="preserve"> PAGEREF _Toc243605549 \h </w:instrText>
            </w:r>
            <w:r>
              <w:rPr>
                <w:noProof/>
              </w:rPr>
            </w:r>
            <w:r>
              <w:rPr>
                <w:noProof/>
              </w:rPr>
              <w:fldChar w:fldCharType="separate"/>
            </w:r>
            <w:r>
              <w:rPr>
                <w:noProof/>
              </w:rPr>
              <w:t>26</w:t>
            </w:r>
            <w:r>
              <w:rPr>
                <w:noProof/>
              </w:rPr>
              <w:fldChar w:fldCharType="end"/>
            </w:r>
          </w:hyperlink>
        </w:p>
        <w:p w14:paraId="663189AD" w14:textId="0FD65661" w:rsidR="00963990" w:rsidRPr="003639EB" w:rsidRDefault="00000000" w:rsidP="007B4AEA">
          <w:pPr>
            <w:rPr>
              <w:color w:val="000000" w:themeColor="text1"/>
            </w:rPr>
          </w:pPr>
          <w:r w:rsidRPr="003639EB">
            <w:rPr>
              <w:color w:val="000000" w:themeColor="text1"/>
            </w:rPr>
            <w:lastRenderedPageBreak/>
            <w:fldChar w:fldCharType="end"/>
          </w:r>
        </w:p>
      </w:sdtContent>
    </w:sdt>
    <w:p w14:paraId="12E111BA" w14:textId="77777777" w:rsidR="00193976" w:rsidRPr="007B4AEA" w:rsidRDefault="007F6C8C" w:rsidP="007B4AEA">
      <w:pPr>
        <w:jc w:val="center"/>
        <w:rPr>
          <w:noProof/>
          <w:sz w:val="26"/>
          <w:szCs w:val="26"/>
        </w:rPr>
      </w:pPr>
      <w:r w:rsidRPr="007B4AEA">
        <w:rPr>
          <w:b/>
          <w:bCs/>
          <w:color w:val="000000" w:themeColor="text1"/>
          <w:sz w:val="26"/>
          <w:szCs w:val="26"/>
        </w:rPr>
        <w:t>MỤC</w:t>
      </w:r>
      <w:r w:rsidRPr="007B4AEA">
        <w:rPr>
          <w:b/>
          <w:bCs/>
          <w:color w:val="000000" w:themeColor="text1"/>
          <w:sz w:val="26"/>
          <w:szCs w:val="26"/>
          <w:lang w:val="vi-VN"/>
        </w:rPr>
        <w:t xml:space="preserve"> LỤC BẢNG</w:t>
      </w:r>
      <w:r w:rsidRPr="003639EB">
        <w:rPr>
          <w:b/>
          <w:bCs/>
          <w:color w:val="000000" w:themeColor="text1"/>
          <w:sz w:val="26"/>
          <w:szCs w:val="26"/>
        </w:rPr>
        <w:fldChar w:fldCharType="begin"/>
      </w:r>
      <w:r w:rsidRPr="007B4AEA">
        <w:rPr>
          <w:b/>
          <w:bCs/>
          <w:color w:val="000000" w:themeColor="text1"/>
          <w:sz w:val="26"/>
          <w:szCs w:val="26"/>
        </w:rPr>
        <w:instrText xml:space="preserve"> TOC \h \z \t "HÌNH" \c </w:instrText>
      </w:r>
      <w:r w:rsidRPr="003639EB">
        <w:rPr>
          <w:b/>
          <w:bCs/>
          <w:color w:val="000000" w:themeColor="text1"/>
          <w:sz w:val="26"/>
          <w:szCs w:val="26"/>
        </w:rPr>
        <w:fldChar w:fldCharType="separate"/>
      </w:r>
    </w:p>
    <w:p w14:paraId="5F71B601" w14:textId="203134AE"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29" w:history="1">
        <w:r w:rsidRPr="003639EB">
          <w:rPr>
            <w:rStyle w:val="Hyperlink"/>
            <w:noProof/>
          </w:rPr>
          <w:t>Bảng 1. Ánh xạ trường API → payload nhị phân → hàm C → rủi ro</w:t>
        </w:r>
        <w:r w:rsidRPr="003639EB">
          <w:rPr>
            <w:noProof/>
            <w:webHidden/>
          </w:rPr>
          <w:tab/>
        </w:r>
        <w:r w:rsidRPr="003639EB">
          <w:rPr>
            <w:noProof/>
            <w:webHidden/>
          </w:rPr>
          <w:fldChar w:fldCharType="begin"/>
        </w:r>
        <w:r w:rsidRPr="003639EB">
          <w:rPr>
            <w:noProof/>
            <w:webHidden/>
          </w:rPr>
          <w:instrText xml:space="preserve"> PAGEREF _Toc243601729 \h </w:instrText>
        </w:r>
        <w:r w:rsidRPr="003639EB">
          <w:rPr>
            <w:noProof/>
            <w:webHidden/>
          </w:rPr>
        </w:r>
        <w:r w:rsidRPr="003639EB">
          <w:rPr>
            <w:noProof/>
            <w:webHidden/>
          </w:rPr>
          <w:fldChar w:fldCharType="separate"/>
        </w:r>
        <w:r w:rsidR="00511D3B">
          <w:rPr>
            <w:noProof/>
            <w:webHidden/>
          </w:rPr>
          <w:t>7</w:t>
        </w:r>
        <w:r w:rsidRPr="003639EB">
          <w:rPr>
            <w:noProof/>
            <w:webHidden/>
          </w:rPr>
          <w:fldChar w:fldCharType="end"/>
        </w:r>
      </w:hyperlink>
    </w:p>
    <w:p w14:paraId="28602F5D" w14:textId="1CA8D6B8"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0" w:history="1">
        <w:r w:rsidRPr="003639EB">
          <w:rPr>
            <w:rStyle w:val="Hyperlink"/>
            <w:noProof/>
          </w:rPr>
          <w:t>Bảng 2. Kịch bản theo nhóm: truyền dữ liệu, cấp phát bộ nhớ, trạng thái có điều kiện</w:t>
        </w:r>
        <w:r w:rsidRPr="003639EB">
          <w:rPr>
            <w:noProof/>
            <w:webHidden/>
          </w:rPr>
          <w:tab/>
        </w:r>
        <w:r w:rsidRPr="003639EB">
          <w:rPr>
            <w:noProof/>
            <w:webHidden/>
          </w:rPr>
          <w:fldChar w:fldCharType="begin"/>
        </w:r>
        <w:r w:rsidRPr="003639EB">
          <w:rPr>
            <w:noProof/>
            <w:webHidden/>
          </w:rPr>
          <w:instrText xml:space="preserve"> PAGEREF _Toc243601730 \h </w:instrText>
        </w:r>
        <w:r w:rsidRPr="003639EB">
          <w:rPr>
            <w:noProof/>
            <w:webHidden/>
          </w:rPr>
        </w:r>
        <w:r w:rsidRPr="003639EB">
          <w:rPr>
            <w:noProof/>
            <w:webHidden/>
          </w:rPr>
          <w:fldChar w:fldCharType="separate"/>
        </w:r>
        <w:r w:rsidR="00511D3B">
          <w:rPr>
            <w:noProof/>
            <w:webHidden/>
          </w:rPr>
          <w:t>9</w:t>
        </w:r>
        <w:r w:rsidRPr="003639EB">
          <w:rPr>
            <w:noProof/>
            <w:webHidden/>
          </w:rPr>
          <w:fldChar w:fldCharType="end"/>
        </w:r>
      </w:hyperlink>
    </w:p>
    <w:p w14:paraId="0D05C4F3" w14:textId="1FF767B1"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1" w:history="1">
        <w:r w:rsidRPr="003639EB">
          <w:rPr>
            <w:rStyle w:val="Hyperlink"/>
            <w:noProof/>
          </w:rPr>
          <w:t>Bảng 3. Các bản build và mục đích</w:t>
        </w:r>
        <w:r w:rsidRPr="003639EB">
          <w:rPr>
            <w:noProof/>
            <w:webHidden/>
          </w:rPr>
          <w:tab/>
        </w:r>
        <w:r w:rsidRPr="003639EB">
          <w:rPr>
            <w:noProof/>
            <w:webHidden/>
          </w:rPr>
          <w:fldChar w:fldCharType="begin"/>
        </w:r>
        <w:r w:rsidRPr="003639EB">
          <w:rPr>
            <w:noProof/>
            <w:webHidden/>
          </w:rPr>
          <w:instrText xml:space="preserve"> PAGEREF _Toc243601731 \h </w:instrText>
        </w:r>
        <w:r w:rsidRPr="003639EB">
          <w:rPr>
            <w:noProof/>
            <w:webHidden/>
          </w:rPr>
        </w:r>
        <w:r w:rsidRPr="003639EB">
          <w:rPr>
            <w:noProof/>
            <w:webHidden/>
          </w:rPr>
          <w:fldChar w:fldCharType="separate"/>
        </w:r>
        <w:r w:rsidR="00511D3B">
          <w:rPr>
            <w:noProof/>
            <w:webHidden/>
          </w:rPr>
          <w:t>9</w:t>
        </w:r>
        <w:r w:rsidRPr="003639EB">
          <w:rPr>
            <w:noProof/>
            <w:webHidden/>
          </w:rPr>
          <w:fldChar w:fldCharType="end"/>
        </w:r>
      </w:hyperlink>
    </w:p>
    <w:p w14:paraId="316160AA" w14:textId="0FA573AD"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2" w:history="1">
        <w:r w:rsidRPr="003639EB">
          <w:rPr>
            <w:rStyle w:val="Hyperlink"/>
            <w:noProof/>
          </w:rPr>
          <w:t>Bảng 4. Ba chiến lược fuzzing</w:t>
        </w:r>
        <w:r w:rsidRPr="003639EB">
          <w:rPr>
            <w:noProof/>
            <w:webHidden/>
          </w:rPr>
          <w:tab/>
        </w:r>
        <w:r w:rsidRPr="003639EB">
          <w:rPr>
            <w:noProof/>
            <w:webHidden/>
          </w:rPr>
          <w:fldChar w:fldCharType="begin"/>
        </w:r>
        <w:r w:rsidRPr="003639EB">
          <w:rPr>
            <w:noProof/>
            <w:webHidden/>
          </w:rPr>
          <w:instrText xml:space="preserve"> PAGEREF _Toc243601732 \h </w:instrText>
        </w:r>
        <w:r w:rsidRPr="003639EB">
          <w:rPr>
            <w:noProof/>
            <w:webHidden/>
          </w:rPr>
        </w:r>
        <w:r w:rsidRPr="003639EB">
          <w:rPr>
            <w:noProof/>
            <w:webHidden/>
          </w:rPr>
          <w:fldChar w:fldCharType="separate"/>
        </w:r>
        <w:r w:rsidR="00511D3B">
          <w:rPr>
            <w:noProof/>
            <w:webHidden/>
          </w:rPr>
          <w:t>10</w:t>
        </w:r>
        <w:r w:rsidRPr="003639EB">
          <w:rPr>
            <w:noProof/>
            <w:webHidden/>
          </w:rPr>
          <w:fldChar w:fldCharType="end"/>
        </w:r>
      </w:hyperlink>
    </w:p>
    <w:p w14:paraId="7FC6310C" w14:textId="7BC8936D"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3" w:history="1">
        <w:r w:rsidRPr="003639EB">
          <w:rPr>
            <w:rStyle w:val="Hyperlink"/>
            <w:noProof/>
          </w:rPr>
          <w:t>Bảng 5. Lỗi đã xác nhận bằng sanitizer (payload và log trong out/evidence/)</w:t>
        </w:r>
        <w:r w:rsidRPr="003639EB">
          <w:rPr>
            <w:noProof/>
            <w:webHidden/>
          </w:rPr>
          <w:tab/>
        </w:r>
        <w:r w:rsidRPr="003639EB">
          <w:rPr>
            <w:noProof/>
            <w:webHidden/>
          </w:rPr>
          <w:fldChar w:fldCharType="begin"/>
        </w:r>
        <w:r w:rsidRPr="003639EB">
          <w:rPr>
            <w:noProof/>
            <w:webHidden/>
          </w:rPr>
          <w:instrText xml:space="preserve"> PAGEREF _Toc243601733 \h </w:instrText>
        </w:r>
        <w:r w:rsidRPr="003639EB">
          <w:rPr>
            <w:noProof/>
            <w:webHidden/>
          </w:rPr>
        </w:r>
        <w:r w:rsidRPr="003639EB">
          <w:rPr>
            <w:noProof/>
            <w:webHidden/>
          </w:rPr>
          <w:fldChar w:fldCharType="separate"/>
        </w:r>
        <w:r w:rsidR="00511D3B">
          <w:rPr>
            <w:noProof/>
            <w:webHidden/>
          </w:rPr>
          <w:t>13</w:t>
        </w:r>
        <w:r w:rsidRPr="003639EB">
          <w:rPr>
            <w:noProof/>
            <w:webHidden/>
          </w:rPr>
          <w:fldChar w:fldCharType="end"/>
        </w:r>
      </w:hyperlink>
    </w:p>
    <w:p w14:paraId="71548AA6" w14:textId="4DE59F86"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4" w:history="1">
        <w:r w:rsidRPr="003639EB">
          <w:rPr>
            <w:rStyle w:val="Hyperlink"/>
            <w:noProof/>
          </w:rPr>
          <w:t>Bảng 6. Độ phủ sau 3.000 lần thực thi (3 seed: s1 / s2 / s3)</w:t>
        </w:r>
        <w:r w:rsidRPr="003639EB">
          <w:rPr>
            <w:noProof/>
            <w:webHidden/>
          </w:rPr>
          <w:tab/>
        </w:r>
        <w:r w:rsidRPr="003639EB">
          <w:rPr>
            <w:noProof/>
            <w:webHidden/>
          </w:rPr>
          <w:fldChar w:fldCharType="begin"/>
        </w:r>
        <w:r w:rsidRPr="003639EB">
          <w:rPr>
            <w:noProof/>
            <w:webHidden/>
          </w:rPr>
          <w:instrText xml:space="preserve"> PAGEREF _Toc243601734 \h </w:instrText>
        </w:r>
        <w:r w:rsidRPr="003639EB">
          <w:rPr>
            <w:noProof/>
            <w:webHidden/>
          </w:rPr>
        </w:r>
        <w:r w:rsidRPr="003639EB">
          <w:rPr>
            <w:noProof/>
            <w:webHidden/>
          </w:rPr>
          <w:fldChar w:fldCharType="separate"/>
        </w:r>
        <w:r w:rsidR="00511D3B">
          <w:rPr>
            <w:noProof/>
            <w:webHidden/>
          </w:rPr>
          <w:t>16</w:t>
        </w:r>
        <w:r w:rsidRPr="003639EB">
          <w:rPr>
            <w:noProof/>
            <w:webHidden/>
          </w:rPr>
          <w:fldChar w:fldCharType="end"/>
        </w:r>
      </w:hyperlink>
    </w:p>
    <w:p w14:paraId="5357F4B8" w14:textId="76334E7A"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5" w:history="1">
        <w:r w:rsidRPr="003639EB">
          <w:rPr>
            <w:rStyle w:val="Hyperlink"/>
            <w:noProof/>
          </w:rPr>
          <w:t>Bảng 7. Lần chạy đầu tiên phát hiện từng lỗi (s1 / s2 / s3; “–” = không tìm thấy trong 3.000 lần)</w:t>
        </w:r>
        <w:r w:rsidRPr="003639EB">
          <w:rPr>
            <w:noProof/>
            <w:webHidden/>
          </w:rPr>
          <w:tab/>
        </w:r>
        <w:r w:rsidRPr="003639EB">
          <w:rPr>
            <w:noProof/>
            <w:webHidden/>
          </w:rPr>
          <w:fldChar w:fldCharType="begin"/>
        </w:r>
        <w:r w:rsidRPr="003639EB">
          <w:rPr>
            <w:noProof/>
            <w:webHidden/>
          </w:rPr>
          <w:instrText xml:space="preserve"> PAGEREF _Toc243601735 \h </w:instrText>
        </w:r>
        <w:r w:rsidRPr="003639EB">
          <w:rPr>
            <w:noProof/>
            <w:webHidden/>
          </w:rPr>
        </w:r>
        <w:r w:rsidRPr="003639EB">
          <w:rPr>
            <w:noProof/>
            <w:webHidden/>
          </w:rPr>
          <w:fldChar w:fldCharType="separate"/>
        </w:r>
        <w:r w:rsidR="00511D3B">
          <w:rPr>
            <w:noProof/>
            <w:webHidden/>
          </w:rPr>
          <w:t>18</w:t>
        </w:r>
        <w:r w:rsidRPr="003639EB">
          <w:rPr>
            <w:noProof/>
            <w:webHidden/>
          </w:rPr>
          <w:fldChar w:fldCharType="end"/>
        </w:r>
      </w:hyperlink>
    </w:p>
    <w:p w14:paraId="70541EC4" w14:textId="2E5A36F5"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6" w:history="1">
        <w:r w:rsidRPr="003639EB">
          <w:rPr>
            <w:rStyle w:val="Hyperlink"/>
            <w:noProof/>
          </w:rPr>
          <w:t>Bảng 8. Kiểm tra hồi quy bản fixed (</w:t>
        </w:r>
        <w:r w:rsidRPr="003639EB">
          <w:rPr>
            <w:rStyle w:val="Hyperlink"/>
            <w:rFonts w:eastAsia="Courier New"/>
            <w:noProof/>
          </w:rPr>
          <w:t>regression_fixed.py</w:t>
        </w:r>
        <w:r w:rsidRPr="003639EB">
          <w:rPr>
            <w:rStyle w:val="Hyperlink"/>
            <w:noProof/>
          </w:rPr>
          <w:t>)</w:t>
        </w:r>
        <w:r w:rsidRPr="003639EB">
          <w:rPr>
            <w:noProof/>
            <w:webHidden/>
          </w:rPr>
          <w:tab/>
        </w:r>
        <w:r w:rsidRPr="003639EB">
          <w:rPr>
            <w:noProof/>
            <w:webHidden/>
          </w:rPr>
          <w:fldChar w:fldCharType="begin"/>
        </w:r>
        <w:r w:rsidRPr="003639EB">
          <w:rPr>
            <w:noProof/>
            <w:webHidden/>
          </w:rPr>
          <w:instrText xml:space="preserve"> PAGEREF _Toc243601736 \h </w:instrText>
        </w:r>
        <w:r w:rsidRPr="003639EB">
          <w:rPr>
            <w:noProof/>
            <w:webHidden/>
          </w:rPr>
        </w:r>
        <w:r w:rsidRPr="003639EB">
          <w:rPr>
            <w:noProof/>
            <w:webHidden/>
          </w:rPr>
          <w:fldChar w:fldCharType="separate"/>
        </w:r>
        <w:r w:rsidR="00511D3B">
          <w:rPr>
            <w:noProof/>
            <w:webHidden/>
          </w:rPr>
          <w:t>19</w:t>
        </w:r>
        <w:r w:rsidRPr="003639EB">
          <w:rPr>
            <w:noProof/>
            <w:webHidden/>
          </w:rPr>
          <w:fldChar w:fldCharType="end"/>
        </w:r>
      </w:hyperlink>
    </w:p>
    <w:p w14:paraId="662D42EE" w14:textId="6FAFDDAB"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7" w:history="1">
        <w:r w:rsidRPr="003639EB">
          <w:rPr>
            <w:rStyle w:val="Hyperlink"/>
            <w:noProof/>
          </w:rPr>
          <w:t>Bảng 9. Các thay đổi trong bản vá</w:t>
        </w:r>
        <w:r w:rsidRPr="003639EB">
          <w:rPr>
            <w:noProof/>
            <w:webHidden/>
          </w:rPr>
          <w:tab/>
        </w:r>
        <w:r w:rsidRPr="003639EB">
          <w:rPr>
            <w:noProof/>
            <w:webHidden/>
          </w:rPr>
          <w:fldChar w:fldCharType="begin"/>
        </w:r>
        <w:r w:rsidRPr="003639EB">
          <w:rPr>
            <w:noProof/>
            <w:webHidden/>
          </w:rPr>
          <w:instrText xml:space="preserve"> PAGEREF _Toc243601737 \h </w:instrText>
        </w:r>
        <w:r w:rsidRPr="003639EB">
          <w:rPr>
            <w:noProof/>
            <w:webHidden/>
          </w:rPr>
        </w:r>
        <w:r w:rsidRPr="003639EB">
          <w:rPr>
            <w:noProof/>
            <w:webHidden/>
          </w:rPr>
          <w:fldChar w:fldCharType="separate"/>
        </w:r>
        <w:r w:rsidR="00511D3B">
          <w:rPr>
            <w:noProof/>
            <w:webHidden/>
          </w:rPr>
          <w:t>20</w:t>
        </w:r>
        <w:r w:rsidRPr="003639EB">
          <w:rPr>
            <w:noProof/>
            <w:webHidden/>
          </w:rPr>
          <w:fldChar w:fldCharType="end"/>
        </w:r>
      </w:hyperlink>
    </w:p>
    <w:p w14:paraId="716D9CB8" w14:textId="4F26583D" w:rsidR="00193976" w:rsidRPr="003639EB" w:rsidRDefault="00193976" w:rsidP="007B4AEA">
      <w:pPr>
        <w:pStyle w:val="TableofFigures"/>
        <w:tabs>
          <w:tab w:val="right" w:leader="dot" w:pos="9061"/>
        </w:tabs>
        <w:rPr>
          <w:rFonts w:eastAsiaTheme="minorEastAsia"/>
          <w:noProof/>
          <w:kern w:val="2"/>
          <w:lang w:val="en-VN"/>
          <w14:ligatures w14:val="standardContextual"/>
        </w:rPr>
      </w:pPr>
      <w:hyperlink w:anchor="_Toc243601738" w:history="1">
        <w:r w:rsidRPr="003639EB">
          <w:rPr>
            <w:rStyle w:val="Hyperlink"/>
            <w:noProof/>
          </w:rPr>
          <w:t>Bảng 10. Đối chiếu CWE/CVE</w:t>
        </w:r>
        <w:r w:rsidRPr="003639EB">
          <w:rPr>
            <w:noProof/>
            <w:webHidden/>
          </w:rPr>
          <w:tab/>
        </w:r>
        <w:r w:rsidRPr="003639EB">
          <w:rPr>
            <w:noProof/>
            <w:webHidden/>
          </w:rPr>
          <w:fldChar w:fldCharType="begin"/>
        </w:r>
        <w:r w:rsidRPr="003639EB">
          <w:rPr>
            <w:noProof/>
            <w:webHidden/>
          </w:rPr>
          <w:instrText xml:space="preserve"> PAGEREF _Toc243601738 \h </w:instrText>
        </w:r>
        <w:r w:rsidRPr="003639EB">
          <w:rPr>
            <w:noProof/>
            <w:webHidden/>
          </w:rPr>
        </w:r>
        <w:r w:rsidRPr="003639EB">
          <w:rPr>
            <w:noProof/>
            <w:webHidden/>
          </w:rPr>
          <w:fldChar w:fldCharType="separate"/>
        </w:r>
        <w:r w:rsidR="00511D3B">
          <w:rPr>
            <w:noProof/>
            <w:webHidden/>
          </w:rPr>
          <w:t>21</w:t>
        </w:r>
        <w:r w:rsidRPr="003639EB">
          <w:rPr>
            <w:noProof/>
            <w:webHidden/>
          </w:rPr>
          <w:fldChar w:fldCharType="end"/>
        </w:r>
      </w:hyperlink>
    </w:p>
    <w:p w14:paraId="703C045F" w14:textId="77777777" w:rsidR="00963990" w:rsidRPr="003639EB" w:rsidRDefault="007F6C8C" w:rsidP="007B4AEA">
      <w:pPr>
        <w:rPr>
          <w:b/>
          <w:bCs/>
          <w:color w:val="000000" w:themeColor="text1"/>
          <w:lang w:val="vi-VN"/>
        </w:rPr>
      </w:pPr>
      <w:r w:rsidRPr="003639EB">
        <w:rPr>
          <w:b/>
          <w:bCs/>
          <w:color w:val="000000" w:themeColor="text1"/>
        </w:rPr>
        <w:fldChar w:fldCharType="end"/>
      </w:r>
    </w:p>
    <w:p w14:paraId="4980A673" w14:textId="77777777" w:rsidR="007F6C8C" w:rsidRPr="003639EB" w:rsidRDefault="007F6C8C" w:rsidP="007B4AEA">
      <w:pPr>
        <w:rPr>
          <w:b/>
          <w:bCs/>
          <w:color w:val="000000" w:themeColor="text1"/>
          <w:lang w:val="vi-VN"/>
        </w:rPr>
      </w:pPr>
    </w:p>
    <w:p w14:paraId="677E5FDE" w14:textId="77777777" w:rsidR="007F6C8C" w:rsidRPr="003639EB" w:rsidRDefault="007F6C8C" w:rsidP="007B4AEA">
      <w:pPr>
        <w:rPr>
          <w:b/>
          <w:bCs/>
          <w:color w:val="000000" w:themeColor="text1"/>
        </w:rPr>
      </w:pPr>
      <w:r w:rsidRPr="003639EB">
        <w:rPr>
          <w:b/>
          <w:bCs/>
          <w:color w:val="000000" w:themeColor="text1"/>
        </w:rPr>
        <w:br w:type="page"/>
      </w:r>
    </w:p>
    <w:p w14:paraId="7630BC89" w14:textId="77777777" w:rsidR="00AB69C9" w:rsidRPr="003639EB" w:rsidRDefault="00AB69C9" w:rsidP="007B4AEA">
      <w:pPr>
        <w:jc w:val="center"/>
        <w:rPr>
          <w:b/>
          <w:bCs/>
          <w:color w:val="000000" w:themeColor="text1"/>
          <w:lang w:val="vi-VN"/>
        </w:rPr>
      </w:pPr>
      <w:r w:rsidRPr="003639EB">
        <w:rPr>
          <w:b/>
          <w:bCs/>
          <w:color w:val="000000" w:themeColor="text1"/>
          <w:lang w:val="vi-VN"/>
        </w:rPr>
        <w:lastRenderedPageBreak/>
        <w:t>BẢNG PHÂN CÔNG CÔNG VIỆC</w:t>
      </w:r>
    </w:p>
    <w:p w14:paraId="46BDBB65" w14:textId="77777777" w:rsidR="003D5F5C" w:rsidRPr="003639EB" w:rsidRDefault="003D5F5C" w:rsidP="007B4AEA">
      <w:pPr>
        <w:jc w:val="center"/>
        <w:rPr>
          <w:b/>
          <w:bCs/>
          <w:color w:val="000000" w:themeColor="text1"/>
          <w:lang w:val="vi-VN"/>
        </w:rPr>
      </w:pPr>
    </w:p>
    <w:tbl>
      <w:tblPr>
        <w:tblStyle w:val="TableGrid"/>
        <w:tblW w:w="0" w:type="auto"/>
        <w:tblLook w:val="04A0" w:firstRow="1" w:lastRow="0" w:firstColumn="1" w:lastColumn="0" w:noHBand="0" w:noVBand="1"/>
      </w:tblPr>
      <w:tblGrid>
        <w:gridCol w:w="2830"/>
        <w:gridCol w:w="1418"/>
        <w:gridCol w:w="2977"/>
        <w:gridCol w:w="1836"/>
      </w:tblGrid>
      <w:tr w:rsidR="00AB69C9" w:rsidRPr="003639EB" w14:paraId="529D2C94" w14:textId="77777777" w:rsidTr="003D5F5C">
        <w:tc>
          <w:tcPr>
            <w:tcW w:w="2830" w:type="dxa"/>
            <w:vAlign w:val="center"/>
          </w:tcPr>
          <w:p w14:paraId="77CAF39F" w14:textId="77777777" w:rsidR="00AB69C9" w:rsidRPr="003639EB" w:rsidRDefault="00AB69C9" w:rsidP="007B4AEA">
            <w:pPr>
              <w:spacing w:line="360" w:lineRule="auto"/>
              <w:jc w:val="center"/>
              <w:rPr>
                <w:b/>
                <w:bCs/>
                <w:color w:val="000000" w:themeColor="text1"/>
                <w:lang w:val="vi-VN"/>
              </w:rPr>
            </w:pPr>
            <w:r w:rsidRPr="003639EB">
              <w:rPr>
                <w:b/>
                <w:bCs/>
                <w:color w:val="000000" w:themeColor="text1"/>
                <w:lang w:val="vi-VN"/>
              </w:rPr>
              <w:t>Họ và tên</w:t>
            </w:r>
          </w:p>
        </w:tc>
        <w:tc>
          <w:tcPr>
            <w:tcW w:w="1418" w:type="dxa"/>
            <w:vAlign w:val="center"/>
          </w:tcPr>
          <w:p w14:paraId="3FF1041C" w14:textId="77777777" w:rsidR="00AB69C9" w:rsidRPr="003639EB" w:rsidRDefault="00AB69C9" w:rsidP="007B4AEA">
            <w:pPr>
              <w:spacing w:line="360" w:lineRule="auto"/>
              <w:jc w:val="center"/>
              <w:rPr>
                <w:b/>
                <w:bCs/>
                <w:color w:val="000000" w:themeColor="text1"/>
                <w:lang w:val="vi-VN"/>
              </w:rPr>
            </w:pPr>
            <w:r w:rsidRPr="003639EB">
              <w:rPr>
                <w:b/>
                <w:bCs/>
                <w:color w:val="000000" w:themeColor="text1"/>
                <w:lang w:val="vi-VN"/>
              </w:rPr>
              <w:t>Mã số sinh viên</w:t>
            </w:r>
          </w:p>
        </w:tc>
        <w:tc>
          <w:tcPr>
            <w:tcW w:w="2977" w:type="dxa"/>
            <w:vAlign w:val="center"/>
          </w:tcPr>
          <w:p w14:paraId="1C378ED9" w14:textId="77777777" w:rsidR="00AB69C9" w:rsidRPr="003639EB" w:rsidRDefault="00AB69C9" w:rsidP="007B4AEA">
            <w:pPr>
              <w:spacing w:line="360" w:lineRule="auto"/>
              <w:jc w:val="center"/>
              <w:rPr>
                <w:b/>
                <w:bCs/>
                <w:color w:val="000000" w:themeColor="text1"/>
                <w:lang w:val="vi-VN"/>
              </w:rPr>
            </w:pPr>
            <w:r w:rsidRPr="003639EB">
              <w:rPr>
                <w:b/>
                <w:bCs/>
                <w:color w:val="000000" w:themeColor="text1"/>
                <w:lang w:val="vi-VN"/>
              </w:rPr>
              <w:t>Công việc</w:t>
            </w:r>
          </w:p>
        </w:tc>
        <w:tc>
          <w:tcPr>
            <w:tcW w:w="1836" w:type="dxa"/>
            <w:vAlign w:val="center"/>
          </w:tcPr>
          <w:p w14:paraId="1A6FEB28" w14:textId="77777777" w:rsidR="00AB69C9" w:rsidRPr="003639EB" w:rsidRDefault="00AB69C9" w:rsidP="007B4AEA">
            <w:pPr>
              <w:spacing w:line="360" w:lineRule="auto"/>
              <w:jc w:val="center"/>
              <w:rPr>
                <w:b/>
                <w:bCs/>
                <w:color w:val="000000" w:themeColor="text1"/>
                <w:lang w:val="vi-VN"/>
              </w:rPr>
            </w:pPr>
            <w:r w:rsidRPr="003639EB">
              <w:rPr>
                <w:b/>
                <w:bCs/>
                <w:color w:val="000000" w:themeColor="text1"/>
                <w:lang w:val="vi-VN"/>
              </w:rPr>
              <w:t>Tiến độ hoàn thành</w:t>
            </w:r>
          </w:p>
        </w:tc>
      </w:tr>
      <w:tr w:rsidR="00AB69C9" w:rsidRPr="003639EB" w14:paraId="3A25F17D" w14:textId="77777777" w:rsidTr="003D5F5C">
        <w:tc>
          <w:tcPr>
            <w:tcW w:w="2830" w:type="dxa"/>
            <w:vAlign w:val="center"/>
          </w:tcPr>
          <w:p w14:paraId="72C41BCE" w14:textId="77777777" w:rsidR="00AB69C9" w:rsidRPr="003639EB" w:rsidRDefault="00AB69C9" w:rsidP="007B4AEA">
            <w:pPr>
              <w:spacing w:line="360" w:lineRule="auto"/>
              <w:jc w:val="center"/>
              <w:rPr>
                <w:color w:val="000000" w:themeColor="text1"/>
                <w:lang w:val="vi-VN"/>
              </w:rPr>
            </w:pPr>
            <w:r w:rsidRPr="003639EB">
              <w:rPr>
                <w:color w:val="000000" w:themeColor="text1"/>
                <w:lang w:val="vi-VN"/>
              </w:rPr>
              <w:t>Đỗ Nguyên Anh Vũ</w:t>
            </w:r>
          </w:p>
        </w:tc>
        <w:tc>
          <w:tcPr>
            <w:tcW w:w="1418" w:type="dxa"/>
            <w:vAlign w:val="center"/>
          </w:tcPr>
          <w:p w14:paraId="686B9935" w14:textId="77777777" w:rsidR="00AB69C9" w:rsidRPr="003639EB" w:rsidRDefault="00AB69C9" w:rsidP="007B4AEA">
            <w:pPr>
              <w:spacing w:line="360" w:lineRule="auto"/>
              <w:jc w:val="center"/>
              <w:rPr>
                <w:color w:val="000000" w:themeColor="text1"/>
                <w:lang w:val="vi-VN"/>
              </w:rPr>
            </w:pPr>
            <w:r w:rsidRPr="003639EB">
              <w:rPr>
                <w:color w:val="000000" w:themeColor="text1"/>
                <w:lang w:val="vi-VN"/>
              </w:rPr>
              <w:t>23010334</w:t>
            </w:r>
          </w:p>
        </w:tc>
        <w:tc>
          <w:tcPr>
            <w:tcW w:w="2977" w:type="dxa"/>
            <w:vAlign w:val="center"/>
          </w:tcPr>
          <w:p w14:paraId="02E16B56" w14:textId="77777777" w:rsidR="00AB69C9" w:rsidRPr="003639EB" w:rsidRDefault="00402D9C" w:rsidP="007B4AEA">
            <w:pPr>
              <w:spacing w:line="360" w:lineRule="auto"/>
              <w:rPr>
                <w:color w:val="000000" w:themeColor="text1"/>
                <w:lang w:val="vi-VN"/>
              </w:rPr>
            </w:pPr>
            <w:r w:rsidRPr="003639EB">
              <w:rPr>
                <w:color w:val="000000" w:themeColor="text1"/>
                <w:lang w:val="vi-VN"/>
              </w:rPr>
              <w:t xml:space="preserve">- </w:t>
            </w:r>
            <w:r w:rsidR="00AB69C9" w:rsidRPr="003639EB">
              <w:rPr>
                <w:color w:val="000000" w:themeColor="text1"/>
                <w:lang w:val="vi-VN"/>
              </w:rPr>
              <w:t>Code chính</w:t>
            </w:r>
          </w:p>
          <w:p w14:paraId="1CDF76FF" w14:textId="77777777" w:rsidR="00402D9C" w:rsidRPr="003639EB" w:rsidRDefault="00402D9C" w:rsidP="007B4AEA">
            <w:pPr>
              <w:spacing w:line="360" w:lineRule="auto"/>
              <w:rPr>
                <w:color w:val="000000" w:themeColor="text1"/>
                <w:lang w:val="vi-VN"/>
              </w:rPr>
            </w:pPr>
            <w:r w:rsidRPr="003639EB">
              <w:rPr>
                <w:color w:val="000000" w:themeColor="text1"/>
                <w:lang w:val="vi-VN"/>
              </w:rPr>
              <w:t xml:space="preserve">- </w:t>
            </w:r>
            <w:r w:rsidRPr="003639EB">
              <w:t>Lập kịch bản tự động hóa và phát triển bản vá</w:t>
            </w:r>
            <w:r w:rsidRPr="003639EB">
              <w:rPr>
                <w:lang w:val="vi-VN"/>
              </w:rPr>
              <w:t>.</w:t>
            </w:r>
          </w:p>
        </w:tc>
        <w:tc>
          <w:tcPr>
            <w:tcW w:w="1836" w:type="dxa"/>
            <w:vAlign w:val="center"/>
          </w:tcPr>
          <w:p w14:paraId="43E4C352" w14:textId="77777777" w:rsidR="00AB69C9" w:rsidRPr="003639EB" w:rsidRDefault="003D5F5C" w:rsidP="007B4AEA">
            <w:pPr>
              <w:spacing w:line="360" w:lineRule="auto"/>
              <w:jc w:val="center"/>
              <w:rPr>
                <w:color w:val="000000" w:themeColor="text1"/>
                <w:lang w:val="vi-VN"/>
              </w:rPr>
            </w:pPr>
            <w:r w:rsidRPr="003639EB">
              <w:rPr>
                <w:color w:val="000000" w:themeColor="text1"/>
                <w:lang w:val="vi-VN"/>
              </w:rPr>
              <w:t>100%</w:t>
            </w:r>
          </w:p>
        </w:tc>
      </w:tr>
      <w:tr w:rsidR="00AB69C9" w:rsidRPr="003639EB" w14:paraId="0EECBF21" w14:textId="77777777" w:rsidTr="003D5F5C">
        <w:tc>
          <w:tcPr>
            <w:tcW w:w="2830" w:type="dxa"/>
            <w:vAlign w:val="center"/>
          </w:tcPr>
          <w:p w14:paraId="5CAE13F0" w14:textId="77777777" w:rsidR="00AB69C9" w:rsidRPr="003639EB" w:rsidRDefault="00AB69C9" w:rsidP="007B4AEA">
            <w:pPr>
              <w:spacing w:line="360" w:lineRule="auto"/>
              <w:jc w:val="center"/>
              <w:rPr>
                <w:color w:val="000000" w:themeColor="text1"/>
                <w:lang w:val="vi-VN"/>
              </w:rPr>
            </w:pPr>
            <w:r w:rsidRPr="003639EB">
              <w:rPr>
                <w:color w:val="000000" w:themeColor="text1"/>
                <w:lang w:val="vi-VN"/>
              </w:rPr>
              <w:t>Nguyễn Phương Ngân</w:t>
            </w:r>
          </w:p>
        </w:tc>
        <w:tc>
          <w:tcPr>
            <w:tcW w:w="1418" w:type="dxa"/>
            <w:vAlign w:val="center"/>
          </w:tcPr>
          <w:p w14:paraId="1D3FBBA0" w14:textId="77777777" w:rsidR="00AB69C9" w:rsidRPr="003639EB" w:rsidRDefault="00AB69C9" w:rsidP="007B4AEA">
            <w:pPr>
              <w:spacing w:line="360" w:lineRule="auto"/>
              <w:jc w:val="center"/>
              <w:rPr>
                <w:color w:val="000000" w:themeColor="text1"/>
                <w:lang w:val="vi-VN"/>
              </w:rPr>
            </w:pPr>
            <w:r w:rsidRPr="003639EB">
              <w:rPr>
                <w:color w:val="000000" w:themeColor="text1"/>
                <w:lang w:val="vi-VN"/>
              </w:rPr>
              <w:t>23010450</w:t>
            </w:r>
          </w:p>
        </w:tc>
        <w:tc>
          <w:tcPr>
            <w:tcW w:w="2977" w:type="dxa"/>
            <w:vAlign w:val="center"/>
          </w:tcPr>
          <w:p w14:paraId="310DB002" w14:textId="77777777" w:rsidR="00AB69C9" w:rsidRPr="003639EB" w:rsidRDefault="00402D9C" w:rsidP="007B4AEA">
            <w:pPr>
              <w:spacing w:line="360" w:lineRule="auto"/>
              <w:rPr>
                <w:color w:val="000000" w:themeColor="text1"/>
                <w:lang w:val="vi-VN"/>
              </w:rPr>
            </w:pPr>
            <w:r w:rsidRPr="003639EB">
              <w:rPr>
                <w:color w:val="000000" w:themeColor="text1"/>
                <w:lang w:val="vi-VN"/>
              </w:rPr>
              <w:t xml:space="preserve">- </w:t>
            </w:r>
            <w:r w:rsidR="00AB69C9" w:rsidRPr="003639EB">
              <w:rPr>
                <w:color w:val="000000" w:themeColor="text1"/>
                <w:lang w:val="vi-VN"/>
              </w:rPr>
              <w:t>Hỗ trợ code</w:t>
            </w:r>
          </w:p>
          <w:p w14:paraId="7526101E" w14:textId="77777777" w:rsidR="00402D9C" w:rsidRPr="003639EB" w:rsidRDefault="00402D9C" w:rsidP="007B4AEA">
            <w:pPr>
              <w:spacing w:line="360" w:lineRule="auto"/>
              <w:rPr>
                <w:color w:val="000000" w:themeColor="text1"/>
                <w:lang w:val="vi-VN"/>
              </w:rPr>
            </w:pPr>
            <w:r w:rsidRPr="003639EB">
              <w:rPr>
                <w:lang w:val="vi-VN"/>
              </w:rPr>
              <w:t xml:space="preserve">- </w:t>
            </w:r>
            <w:r w:rsidRPr="003639EB">
              <w:t>Thu thập bằng chứng, kiểm thử hồi quy &amp; biên tập báo cáo.</w:t>
            </w:r>
          </w:p>
        </w:tc>
        <w:tc>
          <w:tcPr>
            <w:tcW w:w="1836" w:type="dxa"/>
            <w:vAlign w:val="center"/>
          </w:tcPr>
          <w:p w14:paraId="50455578" w14:textId="77777777" w:rsidR="00AB69C9" w:rsidRPr="003639EB" w:rsidRDefault="003D5F5C" w:rsidP="007B4AEA">
            <w:pPr>
              <w:spacing w:line="360" w:lineRule="auto"/>
              <w:jc w:val="center"/>
              <w:rPr>
                <w:color w:val="000000" w:themeColor="text1"/>
                <w:lang w:val="vi-VN"/>
              </w:rPr>
            </w:pPr>
            <w:r w:rsidRPr="003639EB">
              <w:rPr>
                <w:color w:val="000000" w:themeColor="text1"/>
                <w:lang w:val="vi-VN"/>
              </w:rPr>
              <w:t>100%</w:t>
            </w:r>
          </w:p>
        </w:tc>
      </w:tr>
    </w:tbl>
    <w:p w14:paraId="2B6D02FF" w14:textId="77777777" w:rsidR="00AB69C9" w:rsidRPr="003639EB" w:rsidRDefault="00AB69C9" w:rsidP="007B4AEA">
      <w:pPr>
        <w:jc w:val="center"/>
        <w:rPr>
          <w:b/>
          <w:bCs/>
          <w:color w:val="000000" w:themeColor="text1"/>
          <w:lang w:val="vi-VN"/>
        </w:rPr>
      </w:pPr>
    </w:p>
    <w:p w14:paraId="1018B859" w14:textId="77777777" w:rsidR="00AB69C9" w:rsidRPr="003639EB" w:rsidRDefault="00AB69C9" w:rsidP="007B4AEA">
      <w:pPr>
        <w:rPr>
          <w:b/>
          <w:bCs/>
          <w:color w:val="000000" w:themeColor="text1"/>
          <w:lang w:val="vi-VN"/>
        </w:rPr>
      </w:pPr>
      <w:r w:rsidRPr="003639EB">
        <w:rPr>
          <w:b/>
          <w:bCs/>
          <w:color w:val="000000" w:themeColor="text1"/>
          <w:lang w:val="vi-VN"/>
        </w:rPr>
        <w:br w:type="page"/>
      </w:r>
    </w:p>
    <w:p w14:paraId="1F64DB4B" w14:textId="77777777" w:rsidR="003D5F5C" w:rsidRPr="003639EB" w:rsidRDefault="003D5F5C" w:rsidP="007B4AEA">
      <w:pPr>
        <w:jc w:val="center"/>
        <w:rPr>
          <w:color w:val="000000" w:themeColor="text1"/>
          <w:lang w:val="vi-VN"/>
        </w:rPr>
      </w:pPr>
      <w:r w:rsidRPr="003639EB">
        <w:rPr>
          <w:b/>
          <w:color w:val="000000" w:themeColor="text1"/>
        </w:rPr>
        <w:lastRenderedPageBreak/>
        <w:t>ỨNG DỤNG FUZZING ĐỂ KIỂM THỬ API VÀ</w:t>
      </w:r>
      <w:r w:rsidRPr="003639EB">
        <w:rPr>
          <w:b/>
          <w:color w:val="000000" w:themeColor="text1"/>
        </w:rPr>
        <w:br/>
        <w:t>LOGIC NGHIỆP VỤ TRONG HỆ THỐNG QUẢN LÝ THỰC TẬP</w:t>
      </w:r>
    </w:p>
    <w:p w14:paraId="7B3D7F1E" w14:textId="77777777" w:rsidR="002F5ABE" w:rsidRPr="003639EB" w:rsidRDefault="00000000" w:rsidP="007B4AEA">
      <w:pPr>
        <w:pStyle w:val="Heading1"/>
        <w:spacing w:line="360" w:lineRule="auto"/>
        <w:rPr>
          <w:color w:val="000000" w:themeColor="text1"/>
          <w:sz w:val="24"/>
          <w:szCs w:val="24"/>
        </w:rPr>
      </w:pPr>
      <w:bookmarkStart w:id="0" w:name="_Toc243605523"/>
      <w:r w:rsidRPr="003639EB">
        <w:rPr>
          <w:color w:val="000000" w:themeColor="text1"/>
          <w:sz w:val="24"/>
          <w:szCs w:val="24"/>
        </w:rPr>
        <w:t>1. Giới thiệu và Mục tiêu</w:t>
      </w:r>
      <w:bookmarkEnd w:id="0"/>
    </w:p>
    <w:p w14:paraId="0142AEEB" w14:textId="77777777" w:rsidR="002F5ABE" w:rsidRPr="003639EB" w:rsidRDefault="00000000" w:rsidP="007B4AEA">
      <w:pPr>
        <w:pStyle w:val="Heading2"/>
        <w:spacing w:line="360" w:lineRule="auto"/>
        <w:rPr>
          <w:color w:val="000000" w:themeColor="text1"/>
          <w:sz w:val="24"/>
          <w:szCs w:val="24"/>
        </w:rPr>
      </w:pPr>
      <w:bookmarkStart w:id="1" w:name="_Toc243605524"/>
      <w:r w:rsidRPr="003639EB">
        <w:rPr>
          <w:color w:val="000000" w:themeColor="text1"/>
          <w:sz w:val="24"/>
          <w:szCs w:val="24"/>
        </w:rPr>
        <w:t>1.1. Bối cảnh</w:t>
      </w:r>
      <w:bookmarkEnd w:id="1"/>
    </w:p>
    <w:p w14:paraId="763D1B00" w14:textId="77777777" w:rsidR="002F5ABE" w:rsidRPr="003639EB" w:rsidRDefault="00000000" w:rsidP="007B4AEA">
      <w:pPr>
        <w:jc w:val="both"/>
        <w:rPr>
          <w:color w:val="000000" w:themeColor="text1"/>
        </w:rPr>
      </w:pPr>
      <w:r w:rsidRPr="003639EB">
        <w:rPr>
          <w:color w:val="000000" w:themeColor="text1"/>
        </w:rPr>
        <w:t>Hệ thống Quản lý Thực tập Sinh viên (</w:t>
      </w:r>
      <w:r w:rsidRPr="003639EB">
        <w:rPr>
          <w:rFonts w:eastAsia="Courier New"/>
          <w:color w:val="000000" w:themeColor="text1"/>
        </w:rPr>
        <w:t>quan-ly-thuc-tap</w:t>
      </w:r>
      <w:r w:rsidRPr="003639EB">
        <w:rPr>
          <w:color w:val="000000" w:themeColor="text1"/>
        </w:rPr>
        <w:t>) là ứng dụng web xây dựng trên NestJS và Prisma, phục vụ quy trình nộp đơn, phê duyệt và đánh giá thực tập. Dữ liệu đi vào hệ thống qua API gồm mã sinh viên (</w:t>
      </w:r>
      <w:r w:rsidRPr="003639EB">
        <w:rPr>
          <w:rFonts w:eastAsia="Courier New"/>
          <w:color w:val="000000" w:themeColor="text1"/>
        </w:rPr>
        <w:t>studentId</w:t>
      </w:r>
      <w:r w:rsidRPr="003639EB">
        <w:rPr>
          <w:color w:val="000000" w:themeColor="text1"/>
        </w:rPr>
        <w:t>), trạng thái đơn (</w:t>
      </w:r>
      <w:r w:rsidRPr="003639EB">
        <w:rPr>
          <w:rFonts w:eastAsia="Courier New"/>
          <w:color w:val="000000" w:themeColor="text1"/>
        </w:rPr>
        <w:t>ApplicationStatus</w:t>
      </w:r>
      <w:r w:rsidRPr="003639EB">
        <w:rPr>
          <w:color w:val="000000" w:themeColor="text1"/>
        </w:rPr>
        <w:t>), nội dung payload đơn ứng tuyển và các bộ đếm thống kê. Bản thân tầng TypeScript được quản lý bộ nhớ tự động, nhưng trong thực tế các thành phần xử lý dữ liệu nhị phân, parser, thư viện ảnh/tệp hoặc addon native vẫn được viết bằng C/C++. Khi đó những lỗi bộ nhớ kinh điển (CWE-120, CWE-415, CWE-416, CWE-476...) hoàn toàn có thể xuất hiện.</w:t>
      </w:r>
    </w:p>
    <w:p w14:paraId="2141C098" w14:textId="529C54FC" w:rsidR="00D4064A" w:rsidRPr="003639EB" w:rsidRDefault="00000000" w:rsidP="007B4AEA">
      <w:pPr>
        <w:jc w:val="both"/>
        <w:rPr>
          <w:color w:val="000000" w:themeColor="text1"/>
          <w:lang w:val="vi-VN"/>
        </w:rPr>
      </w:pPr>
      <w:r w:rsidRPr="003639EB">
        <w:rPr>
          <w:color w:val="000000" w:themeColor="text1"/>
        </w:rPr>
        <w:t>Điểm khó của các lỗi này là chúng chỉ lộ ra khi đầu vào thỏa một điều kiện rất hẹp, ví dụ một mã trạng thái đặc biệt hoặc một cặp mã mở khóa. Kiểm thử ngẫu nhiên (black-box) gần như không thể đoán trúng các điều kiện đó trong thời gian hữu hạn, đây chính là động lực của white-box fuzzing: dùng thông tin từ mã nguồn và phản hồi độ phủ (coverage) để dẫn đường cho việc sinh đầu vào. Báo cáo này hiện thực hóa ý tưởng đó trên một chương trình C mô phỏng các điểm nóng của hệ thống, theo định hướng của giảng viên: mô phỏng truyền dữ liệu, cấp phát bộ nhớ và các trạng thái có điều kiện, đo độ phủ, rồi fuzzing và đối chiếu kết quả với CWE/CVE.</w:t>
      </w:r>
    </w:p>
    <w:p w14:paraId="78E5799D" w14:textId="0E02863C" w:rsidR="004A75FC" w:rsidRPr="0052326B" w:rsidRDefault="004A75FC" w:rsidP="007B4AEA">
      <w:pPr>
        <w:rPr>
          <w:b/>
          <w:bCs/>
          <w:i/>
          <w:iCs/>
          <w:color w:val="000000" w:themeColor="text1"/>
          <w:u w:val="single"/>
          <w:lang w:val="vi-VN"/>
        </w:rPr>
      </w:pPr>
      <w:r w:rsidRPr="003639EB">
        <w:rPr>
          <w:color w:val="000000" w:themeColor="text1"/>
          <w:lang w:val="vi-VN"/>
        </w:rPr>
        <w:t>Link</w:t>
      </w:r>
      <w:r w:rsidR="003639EB" w:rsidRPr="003639EB">
        <w:rPr>
          <w:color w:val="000000" w:themeColor="text1"/>
          <w:lang w:val="vi-VN"/>
        </w:rPr>
        <w:t xml:space="preserve"> </w:t>
      </w:r>
      <w:r w:rsidRPr="003639EB">
        <w:rPr>
          <w:color w:val="000000" w:themeColor="text1"/>
          <w:lang w:val="vi-VN"/>
        </w:rPr>
        <w:t>Github nhóm 12</w:t>
      </w:r>
      <w:r w:rsidR="003639EB" w:rsidRPr="003639EB">
        <w:rPr>
          <w:color w:val="000000" w:themeColor="text1"/>
          <w:lang w:val="vi-VN"/>
        </w:rPr>
        <w:t>:</w:t>
      </w:r>
      <w:r w:rsidR="003639EB" w:rsidRPr="003639EB">
        <w:rPr>
          <w:color w:val="000000" w:themeColor="text1"/>
          <w:sz w:val="26"/>
          <w:szCs w:val="26"/>
          <w:lang w:val="vi-VN"/>
        </w:rPr>
        <w:t xml:space="preserve"> </w:t>
      </w:r>
      <w:hyperlink r:id="rId11" w:history="1">
        <w:r w:rsidR="0052326B" w:rsidRPr="0052326B">
          <w:rPr>
            <w:rStyle w:val="Hyperlink"/>
            <w:b/>
            <w:bCs/>
            <w:i/>
            <w:iCs/>
            <w:sz w:val="26"/>
            <w:szCs w:val="26"/>
            <w:lang w:val="vi-VN"/>
          </w:rPr>
          <w:t>http</w:t>
        </w:r>
        <w:r w:rsidR="0052326B" w:rsidRPr="0052326B">
          <w:rPr>
            <w:rStyle w:val="Hyperlink"/>
            <w:b/>
            <w:bCs/>
            <w:i/>
            <w:iCs/>
            <w:sz w:val="26"/>
            <w:szCs w:val="26"/>
            <w:lang w:val="vi-VN"/>
          </w:rPr>
          <w:t>s</w:t>
        </w:r>
        <w:r w:rsidR="0052326B" w:rsidRPr="0052326B">
          <w:rPr>
            <w:rStyle w:val="Hyperlink"/>
            <w:b/>
            <w:bCs/>
            <w:i/>
            <w:iCs/>
            <w:sz w:val="26"/>
            <w:szCs w:val="26"/>
            <w:lang w:val="vi-VN"/>
          </w:rPr>
          <w:t>://github.com/Anhvu123-vn/Nhom12-Fuzzing-He-Thong-Quan-Ly-Thuc-Tap-</w:t>
        </w:r>
      </w:hyperlink>
    </w:p>
    <w:p w14:paraId="72865451" w14:textId="77777777" w:rsidR="002F5ABE" w:rsidRPr="003639EB" w:rsidRDefault="00000000" w:rsidP="007B4AEA">
      <w:pPr>
        <w:jc w:val="both"/>
        <w:rPr>
          <w:b/>
          <w:bCs/>
          <w:color w:val="000000" w:themeColor="text1"/>
        </w:rPr>
      </w:pPr>
      <w:r w:rsidRPr="003639EB">
        <w:rPr>
          <w:b/>
          <w:bCs/>
          <w:color w:val="000000" w:themeColor="text1"/>
        </w:rPr>
        <w:t>1.2. Mục tiêu cụ thể</w:t>
      </w:r>
    </w:p>
    <w:p w14:paraId="265DA41C"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t>M1</w:t>
      </w:r>
      <w:r w:rsidR="00D159A8" w:rsidRPr="003639EB">
        <w:rPr>
          <w:b/>
          <w:bCs/>
          <w:color w:val="000000" w:themeColor="text1"/>
          <w:lang w:val="vi-VN"/>
        </w:rPr>
        <w:t xml:space="preserve">: </w:t>
      </w:r>
      <w:r w:rsidRPr="003639EB">
        <w:rPr>
          <w:color w:val="000000" w:themeColor="text1"/>
        </w:rPr>
        <w:t xml:space="preserve"> Viết chương trình C (</w:t>
      </w:r>
      <w:r w:rsidRPr="003639EB">
        <w:rPr>
          <w:rFonts w:eastAsia="Courier New"/>
          <w:color w:val="000000" w:themeColor="text1"/>
        </w:rPr>
        <w:t>internship_parser.c</w:t>
      </w:r>
      <w:r w:rsidRPr="003639EB">
        <w:rPr>
          <w:color w:val="000000" w:themeColor="text1"/>
        </w:rPr>
        <w:t>) mô phỏng ít nhất 7 điểm nóng an toàn: sao chép dữ liệu vào bộ đệm cố định, cấp phát/giải phóng session và log, nhánh trạng thái đặc biệt, cặp mã mở khóa, bộ đếm telemetry.</w:t>
      </w:r>
    </w:p>
    <w:p w14:paraId="716D833C"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t>M2</w:t>
      </w:r>
      <w:r w:rsidR="00D159A8" w:rsidRPr="003639EB">
        <w:rPr>
          <w:b/>
          <w:bCs/>
          <w:color w:val="000000" w:themeColor="text1"/>
          <w:lang w:val="vi-VN"/>
        </w:rPr>
        <w:t>:</w:t>
      </w:r>
      <w:r w:rsidRPr="003639EB">
        <w:rPr>
          <w:color w:val="000000" w:themeColor="text1"/>
        </w:rPr>
        <w:t xml:space="preserve"> Đo độ phủ mã nguồn bằng </w:t>
      </w:r>
      <w:r w:rsidRPr="003639EB">
        <w:rPr>
          <w:rFonts w:eastAsia="Courier New"/>
          <w:color w:val="000000" w:themeColor="text1"/>
        </w:rPr>
        <w:t>gcov</w:t>
      </w:r>
      <w:r w:rsidRPr="003639EB">
        <w:rPr>
          <w:color w:val="000000" w:themeColor="text1"/>
        </w:rPr>
        <w:t xml:space="preserve"> (dòng và nhánh) và độ phủ khối cơ bản theo thời gian thực thi (trace-pc).</w:t>
      </w:r>
    </w:p>
    <w:p w14:paraId="1150966D"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t>M3</w:t>
      </w:r>
      <w:r w:rsidR="00D159A8" w:rsidRPr="003639EB">
        <w:rPr>
          <w:b/>
          <w:bCs/>
          <w:color w:val="000000" w:themeColor="text1"/>
          <w:lang w:val="vi-VN"/>
        </w:rPr>
        <w:t xml:space="preserve">: </w:t>
      </w:r>
      <w:r w:rsidRPr="003639EB">
        <w:rPr>
          <w:color w:val="000000" w:themeColor="text1"/>
        </w:rPr>
        <w:t>Xây dựng fuzzer white-box dùng coverage làm phản hồi: có seed ban đầu, đếm số vòng chạy, ghi nhận trạng thái sinh ra, cập nhật seed khi có phủ mới, phát hiện crash/hang.</w:t>
      </w:r>
    </w:p>
    <w:p w14:paraId="5BA79037"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t>M4</w:t>
      </w:r>
      <w:r w:rsidR="00D159A8" w:rsidRPr="003639EB">
        <w:rPr>
          <w:b/>
          <w:bCs/>
          <w:color w:val="000000" w:themeColor="text1"/>
          <w:lang w:val="vi-VN"/>
        </w:rPr>
        <w:t xml:space="preserve">: </w:t>
      </w:r>
      <w:r w:rsidRPr="003639EB">
        <w:rPr>
          <w:color w:val="000000" w:themeColor="text1"/>
        </w:rPr>
        <w:t>So sánh định lượng với black-box (toàn miền int32 và vùng bounded) trên cùng harness, cùng ngân sách 3.000 lần thực thi, lặp 3 seed ngẫu nhiên.</w:t>
      </w:r>
    </w:p>
    <w:p w14:paraId="465465CC"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lastRenderedPageBreak/>
        <w:t>M5</w:t>
      </w:r>
      <w:r w:rsidR="00D159A8" w:rsidRPr="003639EB">
        <w:rPr>
          <w:b/>
          <w:bCs/>
          <w:color w:val="000000" w:themeColor="text1"/>
          <w:lang w:val="vi-VN"/>
        </w:rPr>
        <w:t xml:space="preserve">: </w:t>
      </w:r>
      <w:r w:rsidRPr="003639EB">
        <w:rPr>
          <w:color w:val="000000" w:themeColor="text1"/>
        </w:rPr>
        <w:t>Phát hiện và xác nhận tối thiểu 5 loại lỗi bằng ASan/UBSan/LSan, mỗi lỗi kèm payload cụ thể và log.</w:t>
      </w:r>
    </w:p>
    <w:p w14:paraId="2ED21874" w14:textId="77777777" w:rsidR="002F5ABE" w:rsidRPr="003639EB" w:rsidRDefault="00000000" w:rsidP="007B4AEA">
      <w:pPr>
        <w:pStyle w:val="ListParagraph"/>
        <w:numPr>
          <w:ilvl w:val="0"/>
          <w:numId w:val="4"/>
        </w:numPr>
        <w:jc w:val="both"/>
        <w:rPr>
          <w:color w:val="000000" w:themeColor="text1"/>
        </w:rPr>
      </w:pPr>
      <w:r w:rsidRPr="003639EB">
        <w:rPr>
          <w:b/>
          <w:bCs/>
          <w:color w:val="000000" w:themeColor="text1"/>
        </w:rPr>
        <w:t>M6</w:t>
      </w:r>
      <w:r w:rsidR="00D159A8" w:rsidRPr="003639EB">
        <w:rPr>
          <w:b/>
          <w:bCs/>
          <w:color w:val="000000" w:themeColor="text1"/>
          <w:lang w:val="vi-VN"/>
        </w:rPr>
        <w:t>:</w:t>
      </w:r>
      <w:r w:rsidRPr="003639EB">
        <w:rPr>
          <w:color w:val="000000" w:themeColor="text1"/>
        </w:rPr>
        <w:t xml:space="preserve"> Vá lỗi và xác nhận bản vá không còn lỗi trên toàn bộ payload đã thu thập; ánh xạ từng lỗi sang CWE và CVE thực tế tương tự.</w:t>
      </w:r>
    </w:p>
    <w:p w14:paraId="4D00EFB5" w14:textId="77777777" w:rsidR="002F5ABE" w:rsidRPr="003639EB" w:rsidRDefault="00000000" w:rsidP="007B4AEA">
      <w:pPr>
        <w:pStyle w:val="Heading2"/>
        <w:spacing w:line="360" w:lineRule="auto"/>
        <w:rPr>
          <w:color w:val="000000" w:themeColor="text1"/>
          <w:sz w:val="24"/>
          <w:szCs w:val="24"/>
        </w:rPr>
      </w:pPr>
      <w:bookmarkStart w:id="2" w:name="_Toc243605525"/>
      <w:r w:rsidRPr="003639EB">
        <w:rPr>
          <w:color w:val="000000" w:themeColor="text1"/>
          <w:sz w:val="24"/>
          <w:szCs w:val="24"/>
        </w:rPr>
        <w:t>1.3. Phạm vi</w:t>
      </w:r>
      <w:bookmarkEnd w:id="2"/>
    </w:p>
    <w:p w14:paraId="37F8DD3A" w14:textId="77777777" w:rsidR="002F5ABE" w:rsidRPr="003639EB" w:rsidRDefault="00000000" w:rsidP="007B4AEA">
      <w:pPr>
        <w:pStyle w:val="ListParagraph"/>
        <w:numPr>
          <w:ilvl w:val="0"/>
          <w:numId w:val="5"/>
        </w:numPr>
        <w:jc w:val="both"/>
        <w:rPr>
          <w:color w:val="000000" w:themeColor="text1"/>
        </w:rPr>
      </w:pPr>
      <w:r w:rsidRPr="003639EB">
        <w:rPr>
          <w:b/>
          <w:bCs/>
          <w:color w:val="000000" w:themeColor="text1"/>
        </w:rPr>
        <w:t>Trong phạm vi:</w:t>
      </w:r>
      <w:r w:rsidRPr="003639EB">
        <w:rPr>
          <w:color w:val="000000" w:themeColor="text1"/>
        </w:rPr>
        <w:t xml:space="preserve"> chương trình C mô phỏng (308 dòng), build sanitizer và build đo coverage, ba chiến lược fuzzing, bản vá và kiểm tra hồi quy, đối chiếu CWE/CVE.</w:t>
      </w:r>
    </w:p>
    <w:p w14:paraId="614BD82E" w14:textId="77777777" w:rsidR="002F5ABE" w:rsidRPr="003639EB" w:rsidRDefault="00000000" w:rsidP="007B4AEA">
      <w:pPr>
        <w:pStyle w:val="ListParagraph"/>
        <w:numPr>
          <w:ilvl w:val="0"/>
          <w:numId w:val="5"/>
        </w:numPr>
        <w:jc w:val="both"/>
        <w:rPr>
          <w:color w:val="000000" w:themeColor="text1"/>
        </w:rPr>
      </w:pPr>
      <w:r w:rsidRPr="003639EB">
        <w:rPr>
          <w:b/>
          <w:bCs/>
          <w:color w:val="000000" w:themeColor="text1"/>
        </w:rPr>
        <w:t>Ngoài phạm vi:</w:t>
      </w:r>
      <w:r w:rsidRPr="003639EB">
        <w:rPr>
          <w:color w:val="000000" w:themeColor="text1"/>
        </w:rPr>
        <w:t xml:space="preserve"> phân tích mã TypeScript/NestJS thật, mô hình hóa Kripke và kiểm chứng BMC (Chương 1 và 3 không thực hiện trong báo cáo này), fuzzing coverage-guided quy mô lớn bằng AFL++/libFuzzer, và việc gán mã CVE mới cho chương trình mô phỏng.</w:t>
      </w:r>
    </w:p>
    <w:p w14:paraId="35B13BF2" w14:textId="77777777" w:rsidR="002F5ABE" w:rsidRPr="003639EB" w:rsidRDefault="00000000" w:rsidP="007B4AEA">
      <w:pPr>
        <w:pStyle w:val="Heading1"/>
        <w:spacing w:line="360" w:lineRule="auto"/>
        <w:rPr>
          <w:color w:val="000000" w:themeColor="text1"/>
          <w:sz w:val="24"/>
          <w:szCs w:val="24"/>
        </w:rPr>
      </w:pPr>
      <w:bookmarkStart w:id="3" w:name="_Toc243605526"/>
      <w:r w:rsidRPr="003639EB">
        <w:rPr>
          <w:color w:val="000000" w:themeColor="text1"/>
          <w:sz w:val="24"/>
          <w:szCs w:val="24"/>
        </w:rPr>
        <w:t>2. Mô tả chương trình mục tiêu</w:t>
      </w:r>
      <w:bookmarkEnd w:id="3"/>
    </w:p>
    <w:p w14:paraId="6B558795" w14:textId="77777777" w:rsidR="002F5ABE" w:rsidRPr="003639EB" w:rsidRDefault="00000000" w:rsidP="007B4AEA">
      <w:pPr>
        <w:pStyle w:val="Heading2"/>
        <w:spacing w:line="360" w:lineRule="auto"/>
        <w:rPr>
          <w:color w:val="000000" w:themeColor="text1"/>
          <w:sz w:val="24"/>
          <w:szCs w:val="24"/>
        </w:rPr>
      </w:pPr>
      <w:bookmarkStart w:id="4" w:name="_Toc243605527"/>
      <w:r w:rsidRPr="003639EB">
        <w:rPr>
          <w:color w:val="000000" w:themeColor="text1"/>
          <w:sz w:val="24"/>
          <w:szCs w:val="24"/>
        </w:rPr>
        <w:t>2.1. Từ API của hệ thống thật sang cấu trúc dữ liệu C</w:t>
      </w:r>
      <w:bookmarkEnd w:id="4"/>
    </w:p>
    <w:p w14:paraId="4B3F42B5" w14:textId="77777777" w:rsidR="002F5ABE" w:rsidRPr="003639EB" w:rsidRDefault="00000000" w:rsidP="007B4AEA">
      <w:pPr>
        <w:jc w:val="both"/>
        <w:rPr>
          <w:color w:val="000000" w:themeColor="text1"/>
          <w:lang w:val="vi-VN"/>
        </w:rPr>
      </w:pPr>
      <w:r w:rsidRPr="003639EB">
        <w:rPr>
          <w:color w:val="000000" w:themeColor="text1"/>
        </w:rPr>
        <w:t>Để fuzz trên tệp nhị phân, nhóm xác định trước những trường dữ liệu mà API thật truyền vào, kiểu và kích cỡ của từng trường, rồi biểu diễn chúng thành một payload nhị phân có định dạng cố định. Nhờ vậy fuzzer điều khiển được từng trường một cách độc lập, điều kiện cần để so sánh công bằng black-box và white-box.</w:t>
      </w:r>
    </w:p>
    <w:tbl>
      <w:tblPr>
        <w:tblStyle w:val="TableGrid"/>
        <w:tblW w:w="9071" w:type="dxa"/>
        <w:tblLook w:val="04A0" w:firstRow="1" w:lastRow="0" w:firstColumn="1" w:lastColumn="0" w:noHBand="0" w:noVBand="1"/>
      </w:tblPr>
      <w:tblGrid>
        <w:gridCol w:w="2364"/>
        <w:gridCol w:w="1002"/>
        <w:gridCol w:w="1137"/>
        <w:gridCol w:w="3062"/>
        <w:gridCol w:w="1506"/>
      </w:tblGrid>
      <w:tr w:rsidR="002F5ABE" w:rsidRPr="003639EB" w14:paraId="53575957" w14:textId="77777777" w:rsidTr="003D5F5C">
        <w:tc>
          <w:tcPr>
            <w:tcW w:w="2364" w:type="dxa"/>
            <w:vAlign w:val="center"/>
          </w:tcPr>
          <w:p w14:paraId="54EF0307" w14:textId="77777777" w:rsidR="002F5ABE" w:rsidRPr="003639EB" w:rsidRDefault="00000000" w:rsidP="007B4AEA">
            <w:pPr>
              <w:spacing w:line="360" w:lineRule="auto"/>
              <w:jc w:val="center"/>
              <w:rPr>
                <w:color w:val="000000" w:themeColor="text1"/>
              </w:rPr>
            </w:pPr>
            <w:r w:rsidRPr="003639EB">
              <w:rPr>
                <w:b/>
                <w:bCs/>
                <w:color w:val="000000" w:themeColor="text1"/>
              </w:rPr>
              <w:t>Trường API / nghiệp vụ</w:t>
            </w:r>
          </w:p>
        </w:tc>
        <w:tc>
          <w:tcPr>
            <w:tcW w:w="1002" w:type="dxa"/>
            <w:vAlign w:val="center"/>
          </w:tcPr>
          <w:p w14:paraId="7054053F" w14:textId="77777777" w:rsidR="002F5ABE" w:rsidRPr="003639EB" w:rsidRDefault="00000000" w:rsidP="007B4AEA">
            <w:pPr>
              <w:spacing w:line="360" w:lineRule="auto"/>
              <w:jc w:val="center"/>
              <w:rPr>
                <w:color w:val="000000" w:themeColor="text1"/>
              </w:rPr>
            </w:pPr>
            <w:r w:rsidRPr="003639EB">
              <w:rPr>
                <w:b/>
                <w:bCs/>
                <w:color w:val="000000" w:themeColor="text1"/>
              </w:rPr>
              <w:t>Kiểu &amp; kích cỡ</w:t>
            </w:r>
          </w:p>
        </w:tc>
        <w:tc>
          <w:tcPr>
            <w:tcW w:w="1137" w:type="dxa"/>
            <w:vAlign w:val="center"/>
          </w:tcPr>
          <w:p w14:paraId="625A3CB1" w14:textId="77777777" w:rsidR="002F5ABE" w:rsidRPr="003639EB" w:rsidRDefault="00000000" w:rsidP="007B4AEA">
            <w:pPr>
              <w:spacing w:line="360" w:lineRule="auto"/>
              <w:jc w:val="center"/>
              <w:rPr>
                <w:color w:val="000000" w:themeColor="text1"/>
              </w:rPr>
            </w:pPr>
            <w:r w:rsidRPr="003639EB">
              <w:rPr>
                <w:b/>
                <w:bCs/>
                <w:color w:val="000000" w:themeColor="text1"/>
              </w:rPr>
              <w:t>Offset (byte)</w:t>
            </w:r>
          </w:p>
        </w:tc>
        <w:tc>
          <w:tcPr>
            <w:tcW w:w="3062" w:type="dxa"/>
            <w:vAlign w:val="center"/>
          </w:tcPr>
          <w:p w14:paraId="3AD7476A" w14:textId="77777777" w:rsidR="002F5ABE" w:rsidRPr="003639EB" w:rsidRDefault="00000000" w:rsidP="007B4AEA">
            <w:pPr>
              <w:spacing w:line="360" w:lineRule="auto"/>
              <w:jc w:val="center"/>
              <w:rPr>
                <w:color w:val="000000" w:themeColor="text1"/>
              </w:rPr>
            </w:pPr>
            <w:r w:rsidRPr="003639EB">
              <w:rPr>
                <w:b/>
                <w:bCs/>
                <w:color w:val="000000" w:themeColor="text1"/>
              </w:rPr>
              <w:t>Hàm C xử lý</w:t>
            </w:r>
          </w:p>
        </w:tc>
        <w:tc>
          <w:tcPr>
            <w:tcW w:w="1506" w:type="dxa"/>
            <w:vAlign w:val="center"/>
          </w:tcPr>
          <w:p w14:paraId="6FDB83AC" w14:textId="77777777" w:rsidR="002F5ABE" w:rsidRPr="003639EB" w:rsidRDefault="00000000" w:rsidP="007B4AEA">
            <w:pPr>
              <w:spacing w:line="360" w:lineRule="auto"/>
              <w:jc w:val="center"/>
              <w:rPr>
                <w:color w:val="000000" w:themeColor="text1"/>
              </w:rPr>
            </w:pPr>
            <w:r w:rsidRPr="003639EB">
              <w:rPr>
                <w:b/>
                <w:bCs/>
                <w:color w:val="000000" w:themeColor="text1"/>
              </w:rPr>
              <w:t>Rủi ro khi thiếu kiểm tra</w:t>
            </w:r>
          </w:p>
        </w:tc>
      </w:tr>
      <w:tr w:rsidR="002F5ABE" w:rsidRPr="003639EB" w14:paraId="1D9CE862" w14:textId="77777777" w:rsidTr="003D5F5C">
        <w:tc>
          <w:tcPr>
            <w:tcW w:w="2364" w:type="dxa"/>
            <w:vAlign w:val="center"/>
          </w:tcPr>
          <w:p w14:paraId="590B422F" w14:textId="77777777" w:rsidR="002F5ABE" w:rsidRPr="003639EB" w:rsidRDefault="00000000" w:rsidP="007B4AEA">
            <w:pPr>
              <w:spacing w:line="360" w:lineRule="auto"/>
              <w:jc w:val="center"/>
              <w:rPr>
                <w:b/>
                <w:bCs/>
                <w:color w:val="000000" w:themeColor="text1"/>
              </w:rPr>
            </w:pPr>
            <w:r w:rsidRPr="003639EB">
              <w:rPr>
                <w:rFonts w:eastAsia="Courier New"/>
                <w:b/>
                <w:bCs/>
                <w:color w:val="000000" w:themeColor="text1"/>
              </w:rPr>
              <w:t>ApplicationStatus</w:t>
            </w:r>
            <w:r w:rsidRPr="003639EB">
              <w:rPr>
                <w:b/>
                <w:bCs/>
                <w:color w:val="000000" w:themeColor="text1"/>
              </w:rPr>
              <w:t xml:space="preserve"> (trạng thái đơn)</w:t>
            </w:r>
          </w:p>
        </w:tc>
        <w:tc>
          <w:tcPr>
            <w:tcW w:w="1002" w:type="dxa"/>
            <w:vAlign w:val="center"/>
          </w:tcPr>
          <w:p w14:paraId="1FF6EE47" w14:textId="77777777" w:rsidR="002F5ABE" w:rsidRPr="003639EB" w:rsidRDefault="00000000" w:rsidP="007B4AEA">
            <w:pPr>
              <w:spacing w:line="360" w:lineRule="auto"/>
              <w:jc w:val="center"/>
              <w:rPr>
                <w:color w:val="000000" w:themeColor="text1"/>
              </w:rPr>
            </w:pPr>
            <w:r w:rsidRPr="003639EB">
              <w:rPr>
                <w:color w:val="000000" w:themeColor="text1"/>
              </w:rPr>
              <w:t>uint32, 4 B</w:t>
            </w:r>
          </w:p>
        </w:tc>
        <w:tc>
          <w:tcPr>
            <w:tcW w:w="1137" w:type="dxa"/>
            <w:vAlign w:val="center"/>
          </w:tcPr>
          <w:p w14:paraId="5F1FCE2B" w14:textId="77777777" w:rsidR="002F5ABE" w:rsidRPr="003639EB" w:rsidRDefault="00000000" w:rsidP="007B4AEA">
            <w:pPr>
              <w:spacing w:line="360" w:lineRule="auto"/>
              <w:jc w:val="center"/>
              <w:rPr>
                <w:color w:val="000000" w:themeColor="text1"/>
              </w:rPr>
            </w:pPr>
            <w:r w:rsidRPr="003639EB">
              <w:rPr>
                <w:color w:val="000000" w:themeColor="text1"/>
              </w:rPr>
              <w:t>0–3</w:t>
            </w:r>
          </w:p>
        </w:tc>
        <w:tc>
          <w:tcPr>
            <w:tcW w:w="3062" w:type="dxa"/>
            <w:vAlign w:val="center"/>
          </w:tcPr>
          <w:p w14:paraId="6235202F"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check_status_magic()</w:t>
            </w:r>
          </w:p>
        </w:tc>
        <w:tc>
          <w:tcPr>
            <w:tcW w:w="1506" w:type="dxa"/>
            <w:vAlign w:val="center"/>
          </w:tcPr>
          <w:p w14:paraId="2B209FBD" w14:textId="77777777" w:rsidR="002F5ABE" w:rsidRPr="003639EB" w:rsidRDefault="00000000" w:rsidP="007B4AEA">
            <w:pPr>
              <w:spacing w:line="360" w:lineRule="auto"/>
              <w:jc w:val="center"/>
              <w:rPr>
                <w:color w:val="000000" w:themeColor="text1"/>
              </w:rPr>
            </w:pPr>
            <w:r w:rsidRPr="003639EB">
              <w:rPr>
                <w:color w:val="000000" w:themeColor="text1"/>
              </w:rPr>
              <w:t xml:space="preserve">Mã đặc biệt </w:t>
            </w:r>
            <w:r w:rsidRPr="003639EB">
              <w:rPr>
                <w:rFonts w:eastAsia="Courier New"/>
                <w:color w:val="000000" w:themeColor="text1"/>
              </w:rPr>
              <w:t>0x494E54</w:t>
            </w:r>
            <w:r w:rsidRPr="003639EB">
              <w:rPr>
                <w:color w:val="000000" w:themeColor="text1"/>
              </w:rPr>
              <w:t xml:space="preserve"> ('INT') đi vào nhánh copy dữ liệu → CWE-120; cũng quyết định đường đóng session</w:t>
            </w:r>
          </w:p>
        </w:tc>
      </w:tr>
      <w:tr w:rsidR="002F5ABE" w:rsidRPr="003639EB" w14:paraId="538B1D12" w14:textId="77777777" w:rsidTr="003D5F5C">
        <w:tc>
          <w:tcPr>
            <w:tcW w:w="2364" w:type="dxa"/>
            <w:vAlign w:val="center"/>
          </w:tcPr>
          <w:p w14:paraId="278BBF76" w14:textId="77777777" w:rsidR="002F5ABE" w:rsidRPr="003639EB" w:rsidRDefault="00000000" w:rsidP="007B4AEA">
            <w:pPr>
              <w:spacing w:line="360" w:lineRule="auto"/>
              <w:jc w:val="center"/>
              <w:rPr>
                <w:b/>
                <w:bCs/>
                <w:color w:val="000000" w:themeColor="text1"/>
              </w:rPr>
            </w:pPr>
            <w:r w:rsidRPr="003639EB">
              <w:rPr>
                <w:b/>
                <w:bCs/>
                <w:color w:val="000000" w:themeColor="text1"/>
              </w:rPr>
              <w:lastRenderedPageBreak/>
              <w:t xml:space="preserve">Mã mở khóa </w:t>
            </w:r>
            <w:r w:rsidRPr="003639EB">
              <w:rPr>
                <w:rFonts w:eastAsia="Courier New"/>
                <w:b/>
                <w:bCs/>
                <w:color w:val="000000" w:themeColor="text1"/>
              </w:rPr>
              <w:t>code_a</w:t>
            </w:r>
            <w:r w:rsidRPr="003639EB">
              <w:rPr>
                <w:b/>
                <w:bCs/>
                <w:color w:val="000000" w:themeColor="text1"/>
              </w:rPr>
              <w:t xml:space="preserve">, </w:t>
            </w:r>
            <w:r w:rsidRPr="003639EB">
              <w:rPr>
                <w:rFonts w:eastAsia="Courier New"/>
                <w:b/>
                <w:bCs/>
                <w:color w:val="000000" w:themeColor="text1"/>
              </w:rPr>
              <w:t>code_b</w:t>
            </w:r>
          </w:p>
        </w:tc>
        <w:tc>
          <w:tcPr>
            <w:tcW w:w="1002" w:type="dxa"/>
            <w:vAlign w:val="center"/>
          </w:tcPr>
          <w:p w14:paraId="373CCCC3" w14:textId="77777777" w:rsidR="002F5ABE" w:rsidRPr="003639EB" w:rsidRDefault="00000000" w:rsidP="007B4AEA">
            <w:pPr>
              <w:spacing w:line="360" w:lineRule="auto"/>
              <w:jc w:val="center"/>
              <w:rPr>
                <w:color w:val="000000" w:themeColor="text1"/>
              </w:rPr>
            </w:pPr>
            <w:r w:rsidRPr="003639EB">
              <w:rPr>
                <w:color w:val="000000" w:themeColor="text1"/>
              </w:rPr>
              <w:t>int32 ×2, 8 B</w:t>
            </w:r>
          </w:p>
        </w:tc>
        <w:tc>
          <w:tcPr>
            <w:tcW w:w="1137" w:type="dxa"/>
            <w:vAlign w:val="center"/>
          </w:tcPr>
          <w:p w14:paraId="328825D7" w14:textId="77777777" w:rsidR="002F5ABE" w:rsidRPr="003639EB" w:rsidRDefault="00000000" w:rsidP="007B4AEA">
            <w:pPr>
              <w:spacing w:line="360" w:lineRule="auto"/>
              <w:jc w:val="center"/>
              <w:rPr>
                <w:color w:val="000000" w:themeColor="text1"/>
              </w:rPr>
            </w:pPr>
            <w:r w:rsidRPr="003639EB">
              <w:rPr>
                <w:color w:val="000000" w:themeColor="text1"/>
              </w:rPr>
              <w:t>4–11</w:t>
            </w:r>
          </w:p>
        </w:tc>
        <w:tc>
          <w:tcPr>
            <w:tcW w:w="3062" w:type="dxa"/>
            <w:vAlign w:val="center"/>
          </w:tcPr>
          <w:p w14:paraId="2C206A25"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device_unlock_code()</w:t>
            </w:r>
          </w:p>
        </w:tc>
        <w:tc>
          <w:tcPr>
            <w:tcW w:w="1506" w:type="dxa"/>
            <w:vAlign w:val="center"/>
          </w:tcPr>
          <w:p w14:paraId="7294DA64" w14:textId="77777777" w:rsidR="002F5ABE" w:rsidRPr="003639EB" w:rsidRDefault="00000000" w:rsidP="007B4AEA">
            <w:pPr>
              <w:spacing w:line="360" w:lineRule="auto"/>
              <w:jc w:val="center"/>
              <w:rPr>
                <w:color w:val="000000" w:themeColor="text1"/>
              </w:rPr>
            </w:pPr>
            <w:r w:rsidRPr="003639EB">
              <w:rPr>
                <w:color w:val="000000" w:themeColor="text1"/>
              </w:rPr>
              <w:t>Cặp (7421, 3390) → ghi qua con trỏ NULL, CWE-476</w:t>
            </w:r>
          </w:p>
        </w:tc>
      </w:tr>
      <w:tr w:rsidR="002F5ABE" w:rsidRPr="003639EB" w14:paraId="70FE2F89" w14:textId="77777777" w:rsidTr="003D5F5C">
        <w:tc>
          <w:tcPr>
            <w:tcW w:w="2364" w:type="dxa"/>
            <w:vAlign w:val="center"/>
          </w:tcPr>
          <w:p w14:paraId="1AE72737" w14:textId="77777777" w:rsidR="002F5ABE" w:rsidRPr="003639EB" w:rsidRDefault="00000000" w:rsidP="007B4AEA">
            <w:pPr>
              <w:spacing w:line="360" w:lineRule="auto"/>
              <w:jc w:val="center"/>
              <w:rPr>
                <w:b/>
                <w:bCs/>
                <w:color w:val="000000" w:themeColor="text1"/>
              </w:rPr>
            </w:pPr>
            <w:r w:rsidRPr="003639EB">
              <w:rPr>
                <w:b/>
                <w:bCs/>
                <w:color w:val="000000" w:themeColor="text1"/>
              </w:rPr>
              <w:t xml:space="preserve">Bộ đếm </w:t>
            </w:r>
            <w:r w:rsidRPr="003639EB">
              <w:rPr>
                <w:rFonts w:eastAsia="Courier New"/>
                <w:b/>
                <w:bCs/>
                <w:color w:val="000000" w:themeColor="text1"/>
              </w:rPr>
              <w:t>sent</w:t>
            </w:r>
            <w:r w:rsidRPr="003639EB">
              <w:rPr>
                <w:b/>
                <w:bCs/>
                <w:color w:val="000000" w:themeColor="text1"/>
              </w:rPr>
              <w:t xml:space="preserve">, </w:t>
            </w:r>
            <w:r w:rsidRPr="003639EB">
              <w:rPr>
                <w:rFonts w:eastAsia="Courier New"/>
                <w:b/>
                <w:bCs/>
                <w:color w:val="000000" w:themeColor="text1"/>
              </w:rPr>
              <w:t>queued</w:t>
            </w:r>
            <w:r w:rsidRPr="003639EB">
              <w:rPr>
                <w:b/>
                <w:bCs/>
                <w:color w:val="000000" w:themeColor="text1"/>
              </w:rPr>
              <w:t xml:space="preserve"> (telemetry)</w:t>
            </w:r>
          </w:p>
        </w:tc>
        <w:tc>
          <w:tcPr>
            <w:tcW w:w="1002" w:type="dxa"/>
            <w:vAlign w:val="center"/>
          </w:tcPr>
          <w:p w14:paraId="30D81D22" w14:textId="77777777" w:rsidR="002F5ABE" w:rsidRPr="003639EB" w:rsidRDefault="00000000" w:rsidP="007B4AEA">
            <w:pPr>
              <w:spacing w:line="360" w:lineRule="auto"/>
              <w:jc w:val="center"/>
              <w:rPr>
                <w:color w:val="000000" w:themeColor="text1"/>
              </w:rPr>
            </w:pPr>
            <w:r w:rsidRPr="003639EB">
              <w:rPr>
                <w:color w:val="000000" w:themeColor="text1"/>
              </w:rPr>
              <w:t>int32 ×2, 8 B</w:t>
            </w:r>
          </w:p>
        </w:tc>
        <w:tc>
          <w:tcPr>
            <w:tcW w:w="1137" w:type="dxa"/>
            <w:vAlign w:val="center"/>
          </w:tcPr>
          <w:p w14:paraId="6DE26502" w14:textId="77777777" w:rsidR="002F5ABE" w:rsidRPr="003639EB" w:rsidRDefault="00000000" w:rsidP="007B4AEA">
            <w:pPr>
              <w:spacing w:line="360" w:lineRule="auto"/>
              <w:jc w:val="center"/>
              <w:rPr>
                <w:color w:val="000000" w:themeColor="text1"/>
              </w:rPr>
            </w:pPr>
            <w:r w:rsidRPr="003639EB">
              <w:rPr>
                <w:color w:val="000000" w:themeColor="text1"/>
              </w:rPr>
              <w:t>12–19</w:t>
            </w:r>
          </w:p>
        </w:tc>
        <w:tc>
          <w:tcPr>
            <w:tcW w:w="3062" w:type="dxa"/>
            <w:vAlign w:val="center"/>
          </w:tcPr>
          <w:p w14:paraId="2149FEC1"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telemetry_byte_counter()</w:t>
            </w:r>
          </w:p>
        </w:tc>
        <w:tc>
          <w:tcPr>
            <w:tcW w:w="1506" w:type="dxa"/>
            <w:vAlign w:val="center"/>
          </w:tcPr>
          <w:p w14:paraId="2EBF03B6" w14:textId="77777777" w:rsidR="002F5ABE" w:rsidRPr="003639EB" w:rsidRDefault="00000000" w:rsidP="007B4AEA">
            <w:pPr>
              <w:spacing w:line="360" w:lineRule="auto"/>
              <w:jc w:val="center"/>
              <w:rPr>
                <w:color w:val="000000" w:themeColor="text1"/>
              </w:rPr>
            </w:pPr>
            <w:r w:rsidRPr="003639EB">
              <w:rPr>
                <w:color w:val="000000" w:themeColor="text1"/>
              </w:rPr>
              <w:t>Cộng hai int32 không kiểm tra tràn, CWE-190</w:t>
            </w:r>
          </w:p>
        </w:tc>
      </w:tr>
      <w:tr w:rsidR="002F5ABE" w:rsidRPr="003639EB" w14:paraId="7830FE3F" w14:textId="77777777" w:rsidTr="003D5F5C">
        <w:tc>
          <w:tcPr>
            <w:tcW w:w="2364" w:type="dxa"/>
            <w:vAlign w:val="center"/>
          </w:tcPr>
          <w:p w14:paraId="6272937A" w14:textId="77777777" w:rsidR="002F5ABE" w:rsidRPr="003639EB" w:rsidRDefault="00000000" w:rsidP="007B4AEA">
            <w:pPr>
              <w:spacing w:line="360" w:lineRule="auto"/>
              <w:jc w:val="center"/>
              <w:rPr>
                <w:b/>
                <w:bCs/>
                <w:color w:val="000000" w:themeColor="text1"/>
              </w:rPr>
            </w:pPr>
            <w:r w:rsidRPr="003639EB">
              <w:rPr>
                <w:rFonts w:eastAsia="Courier New"/>
                <w:b/>
                <w:bCs/>
                <w:color w:val="000000" w:themeColor="text1"/>
              </w:rPr>
              <w:t>studentId</w:t>
            </w:r>
          </w:p>
        </w:tc>
        <w:tc>
          <w:tcPr>
            <w:tcW w:w="1002" w:type="dxa"/>
            <w:vAlign w:val="center"/>
          </w:tcPr>
          <w:p w14:paraId="6090A122" w14:textId="77777777" w:rsidR="002F5ABE" w:rsidRPr="003639EB" w:rsidRDefault="00000000" w:rsidP="007B4AEA">
            <w:pPr>
              <w:spacing w:line="360" w:lineRule="auto"/>
              <w:jc w:val="center"/>
              <w:rPr>
                <w:color w:val="000000" w:themeColor="text1"/>
              </w:rPr>
            </w:pPr>
            <w:r w:rsidRPr="003639EB">
              <w:rPr>
                <w:color w:val="000000" w:themeColor="text1"/>
              </w:rPr>
              <w:t>1 B độ dài + N B nội dung (đích 16 B)</w:t>
            </w:r>
          </w:p>
        </w:tc>
        <w:tc>
          <w:tcPr>
            <w:tcW w:w="1137" w:type="dxa"/>
            <w:vAlign w:val="center"/>
          </w:tcPr>
          <w:p w14:paraId="2782922F" w14:textId="77777777" w:rsidR="002F5ABE" w:rsidRPr="003639EB" w:rsidRDefault="00000000" w:rsidP="007B4AEA">
            <w:pPr>
              <w:spacing w:line="360" w:lineRule="auto"/>
              <w:jc w:val="center"/>
              <w:rPr>
                <w:color w:val="000000" w:themeColor="text1"/>
              </w:rPr>
            </w:pPr>
            <w:r w:rsidRPr="003639EB">
              <w:rPr>
                <w:color w:val="000000" w:themeColor="text1"/>
              </w:rPr>
              <w:t>20, 21…</w:t>
            </w:r>
          </w:p>
        </w:tc>
        <w:tc>
          <w:tcPr>
            <w:tcW w:w="3062" w:type="dxa"/>
            <w:vAlign w:val="center"/>
          </w:tcPr>
          <w:p w14:paraId="572EE01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parse_student_id()</w:t>
            </w:r>
          </w:p>
        </w:tc>
        <w:tc>
          <w:tcPr>
            <w:tcW w:w="1506" w:type="dxa"/>
            <w:vAlign w:val="center"/>
          </w:tcPr>
          <w:p w14:paraId="3C573249"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strcpy</w:t>
            </w:r>
            <w:r w:rsidRPr="003639EB">
              <w:rPr>
                <w:color w:val="000000" w:themeColor="text1"/>
              </w:rPr>
              <w:t xml:space="preserve"> không giới hạn, CWE-120</w:t>
            </w:r>
          </w:p>
        </w:tc>
      </w:tr>
      <w:tr w:rsidR="002F5ABE" w:rsidRPr="003639EB" w14:paraId="69A4B99E" w14:textId="77777777" w:rsidTr="003D5F5C">
        <w:tc>
          <w:tcPr>
            <w:tcW w:w="2364" w:type="dxa"/>
            <w:vAlign w:val="center"/>
          </w:tcPr>
          <w:p w14:paraId="0A96AE07" w14:textId="77777777" w:rsidR="002F5ABE" w:rsidRPr="003639EB" w:rsidRDefault="00000000" w:rsidP="007B4AEA">
            <w:pPr>
              <w:spacing w:line="360" w:lineRule="auto"/>
              <w:jc w:val="center"/>
              <w:rPr>
                <w:b/>
                <w:bCs/>
                <w:color w:val="000000" w:themeColor="text1"/>
              </w:rPr>
            </w:pPr>
            <w:r w:rsidRPr="003639EB">
              <w:rPr>
                <w:b/>
                <w:bCs/>
                <w:color w:val="000000" w:themeColor="text1"/>
              </w:rPr>
              <w:t>Payload đơn / nhật ký</w:t>
            </w:r>
          </w:p>
        </w:tc>
        <w:tc>
          <w:tcPr>
            <w:tcW w:w="1002" w:type="dxa"/>
            <w:vAlign w:val="center"/>
          </w:tcPr>
          <w:p w14:paraId="519EEEAD" w14:textId="77777777" w:rsidR="002F5ABE" w:rsidRPr="003639EB" w:rsidRDefault="00000000" w:rsidP="007B4AEA">
            <w:pPr>
              <w:spacing w:line="360" w:lineRule="auto"/>
              <w:jc w:val="center"/>
              <w:rPr>
                <w:color w:val="000000" w:themeColor="text1"/>
              </w:rPr>
            </w:pPr>
            <w:r w:rsidRPr="003639EB">
              <w:rPr>
                <w:color w:val="000000" w:themeColor="text1"/>
              </w:rPr>
              <w:t>Phần còn lại, tới 512 B</w:t>
            </w:r>
          </w:p>
        </w:tc>
        <w:tc>
          <w:tcPr>
            <w:tcW w:w="1137" w:type="dxa"/>
            <w:vAlign w:val="center"/>
          </w:tcPr>
          <w:p w14:paraId="59373C29" w14:textId="77777777" w:rsidR="002F5ABE" w:rsidRPr="003639EB" w:rsidRDefault="00000000" w:rsidP="007B4AEA">
            <w:pPr>
              <w:spacing w:line="360" w:lineRule="auto"/>
              <w:jc w:val="center"/>
              <w:rPr>
                <w:color w:val="000000" w:themeColor="text1"/>
              </w:rPr>
            </w:pPr>
            <w:r w:rsidRPr="003639EB">
              <w:rPr>
                <w:color w:val="000000" w:themeColor="text1"/>
              </w:rPr>
              <w:t>21+N…</w:t>
            </w:r>
          </w:p>
        </w:tc>
        <w:tc>
          <w:tcPr>
            <w:tcW w:w="3062" w:type="dxa"/>
            <w:vAlign w:val="center"/>
          </w:tcPr>
          <w:p w14:paraId="370BDE8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write_log_entry()</w:t>
            </w:r>
            <w:r w:rsidRPr="003639EB">
              <w:rPr>
                <w:color w:val="000000" w:themeColor="text1"/>
              </w:rPr>
              <w:t xml:space="preserve">, </w:t>
            </w:r>
            <w:r w:rsidRPr="003639EB">
              <w:rPr>
                <w:rFonts w:eastAsia="Courier New"/>
                <w:color w:val="000000" w:themeColor="text1"/>
              </w:rPr>
              <w:t>allocate_session()</w:t>
            </w:r>
            <w:r w:rsidRPr="003639EB">
              <w:rPr>
                <w:color w:val="000000" w:themeColor="text1"/>
              </w:rPr>
              <w:t xml:space="preserve">, </w:t>
            </w:r>
            <w:r w:rsidRPr="003639EB">
              <w:rPr>
                <w:rFonts w:eastAsia="Courier New"/>
                <w:color w:val="000000" w:themeColor="text1"/>
              </w:rPr>
              <w:t>close_session()</w:t>
            </w:r>
            <w:r w:rsidRPr="003639EB">
              <w:rPr>
                <w:color w:val="000000" w:themeColor="text1"/>
              </w:rPr>
              <w:t xml:space="preserve">, </w:t>
            </w:r>
            <w:r w:rsidRPr="003639EB">
              <w:rPr>
                <w:rFonts w:eastAsia="Courier New"/>
                <w:color w:val="000000" w:themeColor="text1"/>
              </w:rPr>
              <w:t>release_session_buffer()</w:t>
            </w:r>
          </w:p>
        </w:tc>
        <w:tc>
          <w:tcPr>
            <w:tcW w:w="1506" w:type="dxa"/>
            <w:vAlign w:val="center"/>
          </w:tcPr>
          <w:p w14:paraId="5D643DD3" w14:textId="77777777" w:rsidR="002F5ABE" w:rsidRPr="003639EB" w:rsidRDefault="00000000" w:rsidP="007B4AEA">
            <w:pPr>
              <w:spacing w:line="360" w:lineRule="auto"/>
              <w:jc w:val="center"/>
              <w:rPr>
                <w:color w:val="000000" w:themeColor="text1"/>
              </w:rPr>
            </w:pPr>
            <w:r w:rsidRPr="003639EB">
              <w:rPr>
                <w:color w:val="000000" w:themeColor="text1"/>
              </w:rPr>
              <w:t>Rò rỉ (CWE-401), double-free (CWE-415), use-after-free (CWE-416)</w:t>
            </w:r>
          </w:p>
        </w:tc>
      </w:tr>
    </w:tbl>
    <w:p w14:paraId="6F71C6CD" w14:textId="77777777" w:rsidR="007F6C8C" w:rsidRPr="003639EB" w:rsidRDefault="007F6C8C" w:rsidP="007B4AEA">
      <w:pPr>
        <w:pStyle w:val="HNH"/>
        <w:rPr>
          <w:sz w:val="24"/>
          <w:szCs w:val="24"/>
          <w:lang w:val="vi-VN"/>
        </w:rPr>
      </w:pPr>
    </w:p>
    <w:p w14:paraId="7AE48F98" w14:textId="77777777" w:rsidR="002F5ABE" w:rsidRPr="003639EB" w:rsidRDefault="00D4064A" w:rsidP="007B4AEA">
      <w:pPr>
        <w:pStyle w:val="HNH"/>
        <w:rPr>
          <w:sz w:val="24"/>
          <w:szCs w:val="24"/>
          <w:lang w:val="vi-VN"/>
        </w:rPr>
      </w:pPr>
      <w:bookmarkStart w:id="5" w:name="_Toc243601729"/>
      <w:r w:rsidRPr="003639EB">
        <w:rPr>
          <w:sz w:val="24"/>
          <w:szCs w:val="24"/>
        </w:rPr>
        <w:t>Bảng 1. Ánh xạ trường API → payload nhị phân → hàm C → rủi ro</w:t>
      </w:r>
      <w:bookmarkEnd w:id="5"/>
    </w:p>
    <w:p w14:paraId="2D65B46E" w14:textId="77777777" w:rsidR="002F5ABE" w:rsidRPr="003639EB" w:rsidRDefault="00000000" w:rsidP="007B4AEA">
      <w:pPr>
        <w:pStyle w:val="Heading2"/>
        <w:spacing w:line="360" w:lineRule="auto"/>
        <w:rPr>
          <w:color w:val="000000" w:themeColor="text1"/>
          <w:sz w:val="24"/>
          <w:szCs w:val="24"/>
        </w:rPr>
      </w:pPr>
      <w:bookmarkStart w:id="6" w:name="_Toc243605528"/>
      <w:r w:rsidRPr="003639EB">
        <w:rPr>
          <w:color w:val="000000" w:themeColor="text1"/>
          <w:sz w:val="24"/>
          <w:szCs w:val="24"/>
        </w:rPr>
        <w:t>2.2. Chương trình C mô phỏng</w:t>
      </w:r>
      <w:bookmarkEnd w:id="6"/>
    </w:p>
    <w:p w14:paraId="31C79D54" w14:textId="77777777" w:rsidR="00D4064A" w:rsidRPr="003639EB" w:rsidRDefault="00000000" w:rsidP="007B4AEA">
      <w:pPr>
        <w:jc w:val="both"/>
        <w:rPr>
          <w:color w:val="000000" w:themeColor="text1"/>
          <w:lang w:val="vi-VN"/>
        </w:rPr>
      </w:pPr>
      <w:r w:rsidRPr="003639EB">
        <w:rPr>
          <w:color w:val="000000" w:themeColor="text1"/>
        </w:rPr>
        <w:t xml:space="preserve">Chương trình </w:t>
      </w:r>
      <w:r w:rsidRPr="003639EB">
        <w:rPr>
          <w:rFonts w:eastAsia="Courier New"/>
          <w:color w:val="000000" w:themeColor="text1"/>
        </w:rPr>
        <w:t>internship_parser.c</w:t>
      </w:r>
      <w:r w:rsidRPr="003639EB">
        <w:rPr>
          <w:color w:val="000000" w:themeColor="text1"/>
        </w:rPr>
        <w:t xml:space="preserve"> dài 308 dòng, gồm 10 hàm (9 hàm xử lý và </w:t>
      </w:r>
      <w:r w:rsidRPr="003639EB">
        <w:rPr>
          <w:rFonts w:eastAsia="Courier New"/>
          <w:color w:val="000000" w:themeColor="text1"/>
        </w:rPr>
        <w:t>main</w:t>
      </w:r>
      <w:r w:rsidRPr="003639EB">
        <w:rPr>
          <w:color w:val="000000" w:themeColor="text1"/>
        </w:rPr>
        <w:t xml:space="preserve">), trong đó 110 dòng là dòng thực thi (số liệu từ </w:t>
      </w:r>
      <w:r w:rsidRPr="003639EB">
        <w:rPr>
          <w:rFonts w:eastAsia="Courier New"/>
          <w:color w:val="000000" w:themeColor="text1"/>
        </w:rPr>
        <w:t>gcov</w:t>
      </w:r>
      <w:r w:rsidRPr="003639EB">
        <w:rPr>
          <w:color w:val="000000" w:themeColor="text1"/>
        </w:rPr>
        <w:t xml:space="preserve">). Đầu vào là một tệp nhị phân truyền qua </w:t>
      </w:r>
      <w:r w:rsidRPr="003639EB">
        <w:rPr>
          <w:rFonts w:eastAsia="Courier New"/>
          <w:color w:val="000000" w:themeColor="text1"/>
        </w:rPr>
        <w:t>argv[1]</w:t>
      </w:r>
      <w:r w:rsidRPr="003639EB">
        <w:rPr>
          <w:color w:val="000000" w:themeColor="text1"/>
        </w:rPr>
        <w:t xml:space="preserve"> hoặc </w:t>
      </w:r>
      <w:r w:rsidRPr="003639EB">
        <w:rPr>
          <w:rFonts w:eastAsia="Courier New"/>
          <w:color w:val="000000" w:themeColor="text1"/>
        </w:rPr>
        <w:t>stdin</w:t>
      </w:r>
      <w:r w:rsidRPr="003639EB">
        <w:rPr>
          <w:color w:val="000000" w:themeColor="text1"/>
        </w:rPr>
        <w:t xml:space="preserve">, đọc tối đa 512 byte vào mảng trên stack. Hàm trung tâm </w:t>
      </w:r>
      <w:r w:rsidRPr="003639EB">
        <w:rPr>
          <w:rFonts w:eastAsia="Courier New"/>
          <w:color w:val="000000" w:themeColor="text1"/>
        </w:rPr>
        <w:t>process_application_payload()</w:t>
      </w:r>
      <w:r w:rsidRPr="003639EB">
        <w:rPr>
          <w:color w:val="000000" w:themeColor="text1"/>
        </w:rPr>
        <w:t xml:space="preserve"> tách payload thành các trường, lần lượt gọi các hàm xử lý theo thứ tự: phân tích </w:t>
      </w:r>
      <w:r w:rsidRPr="003639EB">
        <w:rPr>
          <w:rFonts w:eastAsia="Courier New"/>
          <w:color w:val="000000" w:themeColor="text1"/>
        </w:rPr>
        <w:t>studentId</w:t>
      </w:r>
      <w:r w:rsidRPr="003639EB">
        <w:rPr>
          <w:color w:val="000000" w:themeColor="text1"/>
        </w:rPr>
        <w:t xml:space="preserve">, kiểm tra trạng thái, kiểm tra mã mở khóa, cập nhật bộ đếm, rồi cấp phát session/log và giải phóng chúng. Bản vá </w:t>
      </w:r>
      <w:r w:rsidRPr="003639EB">
        <w:rPr>
          <w:rFonts w:eastAsia="Courier New"/>
          <w:color w:val="000000" w:themeColor="text1"/>
        </w:rPr>
        <w:t>internship_parser_fixed.c</w:t>
      </w:r>
      <w:r w:rsidRPr="003639EB">
        <w:rPr>
          <w:color w:val="000000" w:themeColor="text1"/>
        </w:rPr>
        <w:t xml:space="preserve"> (225 dòng) giữ nguyên giao diện và chỉ sửa các lỗi.</w:t>
      </w:r>
    </w:p>
    <w:p w14:paraId="51EB704A" w14:textId="77777777" w:rsidR="002F5ABE" w:rsidRPr="003639EB" w:rsidRDefault="00000000" w:rsidP="007B4AEA">
      <w:pPr>
        <w:jc w:val="both"/>
        <w:rPr>
          <w:b/>
          <w:bCs/>
          <w:color w:val="000000" w:themeColor="text1"/>
        </w:rPr>
      </w:pPr>
      <w:r w:rsidRPr="003639EB">
        <w:rPr>
          <w:b/>
          <w:bCs/>
          <w:color w:val="000000" w:themeColor="text1"/>
        </w:rPr>
        <w:t>2.3. Luồng dữ liệu và bề mặt tấn công</w:t>
      </w:r>
    </w:p>
    <w:p w14:paraId="503F9961" w14:textId="77777777" w:rsidR="002F5ABE" w:rsidRPr="003639EB" w:rsidRDefault="00000000" w:rsidP="007B4AEA">
      <w:pPr>
        <w:keepNext/>
        <w:spacing w:before="120" w:after="0"/>
        <w:jc w:val="center"/>
        <w:rPr>
          <w:color w:val="000000" w:themeColor="text1"/>
        </w:rPr>
      </w:pPr>
      <w:r w:rsidRPr="003639EB">
        <w:rPr>
          <w:noProof/>
          <w:color w:val="000000" w:themeColor="text1"/>
        </w:rPr>
        <w:lastRenderedPageBreak/>
        <w:drawing>
          <wp:inline distT="0" distB="0" distL="0" distR="0" wp14:anchorId="45EF137E" wp14:editId="7FCBAAED">
            <wp:extent cx="5334000" cy="2743200"/>
            <wp:effectExtent l="0" t="0" r="0" b="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43200"/>
                    </a:xfrm>
                    <a:prstGeom prst="rect">
                      <a:avLst/>
                    </a:prstGeom>
                  </pic:spPr>
                </pic:pic>
              </a:graphicData>
            </a:graphic>
          </wp:inline>
        </w:drawing>
      </w:r>
    </w:p>
    <w:p w14:paraId="32EBF78E" w14:textId="77777777" w:rsidR="002F5ABE" w:rsidRPr="003639EB" w:rsidRDefault="00000000" w:rsidP="007B4AEA">
      <w:pPr>
        <w:spacing w:before="60" w:after="160"/>
        <w:jc w:val="center"/>
        <w:rPr>
          <w:color w:val="000000" w:themeColor="text1"/>
        </w:rPr>
      </w:pPr>
      <w:r w:rsidRPr="003639EB">
        <w:rPr>
          <w:i/>
          <w:iCs/>
          <w:color w:val="000000" w:themeColor="text1"/>
        </w:rPr>
        <w:t>Hình</w:t>
      </w:r>
      <w:r w:rsidR="00D4064A" w:rsidRPr="003639EB">
        <w:rPr>
          <w:i/>
          <w:iCs/>
          <w:color w:val="000000" w:themeColor="text1"/>
          <w:lang w:val="vi-VN"/>
        </w:rPr>
        <w:t xml:space="preserve"> 1</w:t>
      </w:r>
      <w:r w:rsidRPr="003639EB">
        <w:rPr>
          <w:i/>
          <w:iCs/>
          <w:color w:val="000000" w:themeColor="text1"/>
        </w:rPr>
        <w:t>. Luồng dữ liệu và bề mặt tấn công của chương trình mô phỏng</w:t>
      </w:r>
    </w:p>
    <w:p w14:paraId="2184C9D8" w14:textId="77777777" w:rsidR="00D4064A" w:rsidRPr="003639EB" w:rsidRDefault="00000000" w:rsidP="007B4AEA">
      <w:pPr>
        <w:jc w:val="both"/>
        <w:rPr>
          <w:color w:val="000000" w:themeColor="text1"/>
          <w:lang w:val="vi-VN"/>
        </w:rPr>
      </w:pPr>
      <w:r w:rsidRPr="003639EB">
        <w:rPr>
          <w:color w:val="000000" w:themeColor="text1"/>
        </w:rPr>
        <w:t>Bề mặt tấn công của chương trình là toàn bộ byte của tệp payload, bởi cả nội dung lẫn độ dài tệp đều do bên ngoài kiểm soát. Không có đầu vào nào khác (không có socket, biến môi trường hay cấu hình), nên mọi lỗi tìm được đều có thể tái hiện chỉ bằng một tệp nhị phân. Điều này thuận lợi cho fuzzing vì mỗi lần thực thi là một tiến trình độc lập, kết quả (mã thoát, thông báo sanitizer) hoàn toàn xác định.</w:t>
      </w:r>
    </w:p>
    <w:p w14:paraId="7E403357" w14:textId="77777777" w:rsidR="002F5ABE" w:rsidRPr="003639EB" w:rsidRDefault="00000000" w:rsidP="007B4AEA">
      <w:pPr>
        <w:jc w:val="both"/>
        <w:rPr>
          <w:b/>
          <w:bCs/>
          <w:color w:val="000000" w:themeColor="text1"/>
          <w:lang w:val="vi-VN"/>
        </w:rPr>
      </w:pPr>
      <w:r w:rsidRPr="003639EB">
        <w:rPr>
          <w:b/>
          <w:bCs/>
          <w:color w:val="000000" w:themeColor="text1"/>
        </w:rPr>
        <w:t>2.4. Các kịch bản mô phỏng</w:t>
      </w:r>
    </w:p>
    <w:tbl>
      <w:tblPr>
        <w:tblStyle w:val="TableGrid"/>
        <w:tblW w:w="9071" w:type="dxa"/>
        <w:tblLook w:val="04A0" w:firstRow="1" w:lastRow="0" w:firstColumn="1" w:lastColumn="0" w:noHBand="0" w:noVBand="1"/>
      </w:tblPr>
      <w:tblGrid>
        <w:gridCol w:w="1555"/>
        <w:gridCol w:w="2715"/>
        <w:gridCol w:w="3380"/>
        <w:gridCol w:w="1421"/>
      </w:tblGrid>
      <w:tr w:rsidR="002F5ABE" w:rsidRPr="003639EB" w14:paraId="7AFEB2AD" w14:textId="77777777" w:rsidTr="003D5F5C">
        <w:tc>
          <w:tcPr>
            <w:tcW w:w="1555" w:type="dxa"/>
            <w:vAlign w:val="center"/>
          </w:tcPr>
          <w:p w14:paraId="7FFE8291" w14:textId="77777777" w:rsidR="002F5ABE" w:rsidRPr="003639EB" w:rsidRDefault="00000000" w:rsidP="007B4AEA">
            <w:pPr>
              <w:spacing w:line="360" w:lineRule="auto"/>
              <w:jc w:val="center"/>
              <w:rPr>
                <w:color w:val="000000" w:themeColor="text1"/>
              </w:rPr>
            </w:pPr>
            <w:r w:rsidRPr="003639EB">
              <w:rPr>
                <w:b/>
                <w:bCs/>
                <w:color w:val="000000" w:themeColor="text1"/>
              </w:rPr>
              <w:t>Nhóm kịch bản</w:t>
            </w:r>
          </w:p>
        </w:tc>
        <w:tc>
          <w:tcPr>
            <w:tcW w:w="2715" w:type="dxa"/>
            <w:vAlign w:val="center"/>
          </w:tcPr>
          <w:p w14:paraId="61E3FF84" w14:textId="77777777" w:rsidR="002F5ABE" w:rsidRPr="003639EB" w:rsidRDefault="00000000" w:rsidP="007B4AEA">
            <w:pPr>
              <w:spacing w:line="360" w:lineRule="auto"/>
              <w:jc w:val="center"/>
              <w:rPr>
                <w:color w:val="000000" w:themeColor="text1"/>
              </w:rPr>
            </w:pPr>
            <w:r w:rsidRPr="003639EB">
              <w:rPr>
                <w:b/>
                <w:bCs/>
                <w:color w:val="000000" w:themeColor="text1"/>
              </w:rPr>
              <w:t>Hàm</w:t>
            </w:r>
          </w:p>
        </w:tc>
        <w:tc>
          <w:tcPr>
            <w:tcW w:w="3380" w:type="dxa"/>
            <w:vAlign w:val="center"/>
          </w:tcPr>
          <w:p w14:paraId="02CE5B20" w14:textId="77777777" w:rsidR="002F5ABE" w:rsidRPr="003639EB" w:rsidRDefault="00000000" w:rsidP="007B4AEA">
            <w:pPr>
              <w:spacing w:line="360" w:lineRule="auto"/>
              <w:jc w:val="center"/>
              <w:rPr>
                <w:color w:val="000000" w:themeColor="text1"/>
              </w:rPr>
            </w:pPr>
            <w:r w:rsidRPr="003639EB">
              <w:rPr>
                <w:b/>
                <w:bCs/>
                <w:color w:val="000000" w:themeColor="text1"/>
              </w:rPr>
              <w:t>Điều kiện kích hoạt</w:t>
            </w:r>
          </w:p>
        </w:tc>
        <w:tc>
          <w:tcPr>
            <w:tcW w:w="1421" w:type="dxa"/>
            <w:vAlign w:val="center"/>
          </w:tcPr>
          <w:p w14:paraId="418A8AE1" w14:textId="77777777" w:rsidR="002F5ABE" w:rsidRPr="003639EB" w:rsidRDefault="00000000" w:rsidP="007B4AEA">
            <w:pPr>
              <w:spacing w:line="360" w:lineRule="auto"/>
              <w:jc w:val="center"/>
              <w:rPr>
                <w:color w:val="000000" w:themeColor="text1"/>
              </w:rPr>
            </w:pPr>
            <w:r w:rsidRPr="003639EB">
              <w:rPr>
                <w:b/>
                <w:bCs/>
                <w:color w:val="000000" w:themeColor="text1"/>
              </w:rPr>
              <w:t>BUG / CWE</w:t>
            </w:r>
          </w:p>
        </w:tc>
      </w:tr>
      <w:tr w:rsidR="002F5ABE" w:rsidRPr="003639EB" w14:paraId="7B0458A0" w14:textId="77777777" w:rsidTr="003D5F5C">
        <w:tc>
          <w:tcPr>
            <w:tcW w:w="1555" w:type="dxa"/>
            <w:vAlign w:val="center"/>
          </w:tcPr>
          <w:p w14:paraId="18199EFF" w14:textId="77777777" w:rsidR="002F5ABE" w:rsidRPr="003639EB" w:rsidRDefault="00000000" w:rsidP="007B4AEA">
            <w:pPr>
              <w:spacing w:line="360" w:lineRule="auto"/>
              <w:jc w:val="center"/>
              <w:rPr>
                <w:b/>
                <w:bCs/>
                <w:color w:val="000000" w:themeColor="text1"/>
              </w:rPr>
            </w:pPr>
            <w:r w:rsidRPr="003639EB">
              <w:rPr>
                <w:b/>
                <w:bCs/>
                <w:color w:val="000000" w:themeColor="text1"/>
              </w:rPr>
              <w:t>Truyền dữ liệu</w:t>
            </w:r>
          </w:p>
        </w:tc>
        <w:tc>
          <w:tcPr>
            <w:tcW w:w="2715" w:type="dxa"/>
            <w:vAlign w:val="center"/>
          </w:tcPr>
          <w:p w14:paraId="29F551C3"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parse_student_id()</w:t>
            </w:r>
          </w:p>
        </w:tc>
        <w:tc>
          <w:tcPr>
            <w:tcW w:w="3380" w:type="dxa"/>
            <w:vAlign w:val="center"/>
          </w:tcPr>
          <w:p w14:paraId="434E775D"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studentId</w:t>
            </w:r>
            <w:r w:rsidRPr="003639EB">
              <w:rPr>
                <w:color w:val="000000" w:themeColor="text1"/>
              </w:rPr>
              <w:t xml:space="preserve"> dài hơn 15 ký tự (hoặc không có byte NUL kết thúc)</w:t>
            </w:r>
          </w:p>
        </w:tc>
        <w:tc>
          <w:tcPr>
            <w:tcW w:w="1421" w:type="dxa"/>
            <w:vAlign w:val="center"/>
          </w:tcPr>
          <w:p w14:paraId="3445F63D" w14:textId="77777777" w:rsidR="002F5ABE" w:rsidRPr="003639EB" w:rsidRDefault="00000000" w:rsidP="007B4AEA">
            <w:pPr>
              <w:spacing w:line="360" w:lineRule="auto"/>
              <w:jc w:val="center"/>
              <w:rPr>
                <w:color w:val="000000" w:themeColor="text1"/>
              </w:rPr>
            </w:pPr>
            <w:r w:rsidRPr="003639EB">
              <w:rPr>
                <w:color w:val="000000" w:themeColor="text1"/>
              </w:rPr>
              <w:t>BUG-01 / CWE-120</w:t>
            </w:r>
          </w:p>
        </w:tc>
      </w:tr>
      <w:tr w:rsidR="002F5ABE" w:rsidRPr="003639EB" w14:paraId="338E184F" w14:textId="77777777" w:rsidTr="003D5F5C">
        <w:tc>
          <w:tcPr>
            <w:tcW w:w="1555" w:type="dxa"/>
            <w:vAlign w:val="center"/>
          </w:tcPr>
          <w:p w14:paraId="70C8E37D" w14:textId="77777777" w:rsidR="002F5ABE" w:rsidRPr="003639EB" w:rsidRDefault="00000000" w:rsidP="007B4AEA">
            <w:pPr>
              <w:spacing w:line="360" w:lineRule="auto"/>
              <w:jc w:val="center"/>
              <w:rPr>
                <w:b/>
                <w:bCs/>
                <w:color w:val="000000" w:themeColor="text1"/>
              </w:rPr>
            </w:pPr>
            <w:r w:rsidRPr="003639EB">
              <w:rPr>
                <w:b/>
                <w:bCs/>
                <w:color w:val="000000" w:themeColor="text1"/>
              </w:rPr>
              <w:t>Truyền dữ liệu</w:t>
            </w:r>
          </w:p>
        </w:tc>
        <w:tc>
          <w:tcPr>
            <w:tcW w:w="2715" w:type="dxa"/>
            <w:vAlign w:val="center"/>
          </w:tcPr>
          <w:p w14:paraId="65CC2BDE"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check_status_magic()</w:t>
            </w:r>
          </w:p>
        </w:tc>
        <w:tc>
          <w:tcPr>
            <w:tcW w:w="3380" w:type="dxa"/>
            <w:vAlign w:val="center"/>
          </w:tcPr>
          <w:p w14:paraId="64BBCE6B"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status == 0x494E54</w:t>
            </w:r>
            <w:r w:rsidRPr="003639EB">
              <w:rPr>
                <w:color w:val="000000" w:themeColor="text1"/>
              </w:rPr>
              <w:t xml:space="preserve"> và dữ liệu thừa dài hơn 16 byte</w:t>
            </w:r>
          </w:p>
        </w:tc>
        <w:tc>
          <w:tcPr>
            <w:tcW w:w="1421" w:type="dxa"/>
            <w:vAlign w:val="center"/>
          </w:tcPr>
          <w:p w14:paraId="13EAD8DB" w14:textId="77777777" w:rsidR="002F5ABE" w:rsidRPr="003639EB" w:rsidRDefault="00000000" w:rsidP="007B4AEA">
            <w:pPr>
              <w:spacing w:line="360" w:lineRule="auto"/>
              <w:jc w:val="center"/>
              <w:rPr>
                <w:color w:val="000000" w:themeColor="text1"/>
              </w:rPr>
            </w:pPr>
            <w:r w:rsidRPr="003639EB">
              <w:rPr>
                <w:color w:val="000000" w:themeColor="text1"/>
              </w:rPr>
              <w:t>BUG-02 / CWE-120</w:t>
            </w:r>
          </w:p>
        </w:tc>
      </w:tr>
      <w:tr w:rsidR="002F5ABE" w:rsidRPr="003639EB" w14:paraId="026D5E2D" w14:textId="77777777" w:rsidTr="003D5F5C">
        <w:tc>
          <w:tcPr>
            <w:tcW w:w="1555" w:type="dxa"/>
            <w:vAlign w:val="center"/>
          </w:tcPr>
          <w:p w14:paraId="6D4764DD" w14:textId="77777777" w:rsidR="002F5ABE" w:rsidRPr="003639EB" w:rsidRDefault="00000000" w:rsidP="007B4AEA">
            <w:pPr>
              <w:spacing w:line="360" w:lineRule="auto"/>
              <w:jc w:val="center"/>
              <w:rPr>
                <w:b/>
                <w:bCs/>
                <w:color w:val="000000" w:themeColor="text1"/>
              </w:rPr>
            </w:pPr>
            <w:r w:rsidRPr="003639EB">
              <w:rPr>
                <w:b/>
                <w:bCs/>
                <w:color w:val="000000" w:themeColor="text1"/>
              </w:rPr>
              <w:t>Cấp phát bộ nhớ</w:t>
            </w:r>
          </w:p>
        </w:tc>
        <w:tc>
          <w:tcPr>
            <w:tcW w:w="2715" w:type="dxa"/>
            <w:vAlign w:val="center"/>
          </w:tcPr>
          <w:p w14:paraId="66F56E2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write_log_entry()</w:t>
            </w:r>
          </w:p>
        </w:tc>
        <w:tc>
          <w:tcPr>
            <w:tcW w:w="3380" w:type="dxa"/>
            <w:vAlign w:val="center"/>
          </w:tcPr>
          <w:p w14:paraId="708F3EA8"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malloc</w:t>
            </w:r>
            <w:r w:rsidRPr="003639EB">
              <w:rPr>
                <w:color w:val="000000" w:themeColor="text1"/>
              </w:rPr>
              <w:t xml:space="preserve"> của nội dung thất bại sau khi đã cấp phát bản ghi</w:t>
            </w:r>
          </w:p>
        </w:tc>
        <w:tc>
          <w:tcPr>
            <w:tcW w:w="1421" w:type="dxa"/>
            <w:vAlign w:val="center"/>
          </w:tcPr>
          <w:p w14:paraId="42639C3B" w14:textId="77777777" w:rsidR="002F5ABE" w:rsidRPr="003639EB" w:rsidRDefault="00000000" w:rsidP="007B4AEA">
            <w:pPr>
              <w:spacing w:line="360" w:lineRule="auto"/>
              <w:jc w:val="center"/>
              <w:rPr>
                <w:color w:val="000000" w:themeColor="text1"/>
              </w:rPr>
            </w:pPr>
            <w:r w:rsidRPr="003639EB">
              <w:rPr>
                <w:color w:val="000000" w:themeColor="text1"/>
              </w:rPr>
              <w:t>BUG-04 / CWE-401</w:t>
            </w:r>
          </w:p>
        </w:tc>
      </w:tr>
      <w:tr w:rsidR="002F5ABE" w:rsidRPr="003639EB" w14:paraId="3BEAD61F" w14:textId="77777777" w:rsidTr="003D5F5C">
        <w:tc>
          <w:tcPr>
            <w:tcW w:w="1555" w:type="dxa"/>
            <w:vAlign w:val="center"/>
          </w:tcPr>
          <w:p w14:paraId="38C2968D" w14:textId="77777777" w:rsidR="002F5ABE" w:rsidRPr="003639EB" w:rsidRDefault="00000000" w:rsidP="007B4AEA">
            <w:pPr>
              <w:spacing w:line="360" w:lineRule="auto"/>
              <w:jc w:val="center"/>
              <w:rPr>
                <w:b/>
                <w:bCs/>
                <w:color w:val="000000" w:themeColor="text1"/>
              </w:rPr>
            </w:pPr>
            <w:r w:rsidRPr="003639EB">
              <w:rPr>
                <w:b/>
                <w:bCs/>
                <w:color w:val="000000" w:themeColor="text1"/>
              </w:rPr>
              <w:t>Cấp phát bộ nhớ</w:t>
            </w:r>
          </w:p>
        </w:tc>
        <w:tc>
          <w:tcPr>
            <w:tcW w:w="2715" w:type="dxa"/>
            <w:vAlign w:val="center"/>
          </w:tcPr>
          <w:p w14:paraId="1C166D87"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close_session()</w:t>
            </w:r>
          </w:p>
        </w:tc>
        <w:tc>
          <w:tcPr>
            <w:tcW w:w="3380" w:type="dxa"/>
            <w:vAlign w:val="center"/>
          </w:tcPr>
          <w:p w14:paraId="23749768"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status == 0x494E54</w:t>
            </w:r>
            <w:r w:rsidRPr="003639EB">
              <w:rPr>
                <w:color w:val="000000" w:themeColor="text1"/>
              </w:rPr>
              <w:t xml:space="preserve"> làm </w:t>
            </w:r>
            <w:r w:rsidRPr="003639EB">
              <w:rPr>
                <w:rFonts w:eastAsia="Courier New"/>
                <w:color w:val="000000" w:themeColor="text1"/>
              </w:rPr>
              <w:t>close_session</w:t>
            </w:r>
            <w:r w:rsidRPr="003639EB">
              <w:rPr>
                <w:color w:val="000000" w:themeColor="text1"/>
              </w:rPr>
              <w:t xml:space="preserve"> bị gọi hai lần</w:t>
            </w:r>
          </w:p>
        </w:tc>
        <w:tc>
          <w:tcPr>
            <w:tcW w:w="1421" w:type="dxa"/>
            <w:vAlign w:val="center"/>
          </w:tcPr>
          <w:p w14:paraId="4AE12F92" w14:textId="77777777" w:rsidR="002F5ABE" w:rsidRPr="003639EB" w:rsidRDefault="00000000" w:rsidP="007B4AEA">
            <w:pPr>
              <w:spacing w:line="360" w:lineRule="auto"/>
              <w:jc w:val="center"/>
              <w:rPr>
                <w:color w:val="000000" w:themeColor="text1"/>
              </w:rPr>
            </w:pPr>
            <w:r w:rsidRPr="003639EB">
              <w:rPr>
                <w:color w:val="000000" w:themeColor="text1"/>
              </w:rPr>
              <w:t>BUG-05 / CWE-415</w:t>
            </w:r>
          </w:p>
        </w:tc>
      </w:tr>
      <w:tr w:rsidR="002F5ABE" w:rsidRPr="003639EB" w14:paraId="70CC8A03" w14:textId="77777777" w:rsidTr="003D5F5C">
        <w:tc>
          <w:tcPr>
            <w:tcW w:w="1555" w:type="dxa"/>
            <w:vAlign w:val="center"/>
          </w:tcPr>
          <w:p w14:paraId="3B25342F" w14:textId="77777777" w:rsidR="002F5ABE" w:rsidRPr="003639EB" w:rsidRDefault="00000000" w:rsidP="007B4AEA">
            <w:pPr>
              <w:spacing w:line="360" w:lineRule="auto"/>
              <w:jc w:val="center"/>
              <w:rPr>
                <w:b/>
                <w:bCs/>
                <w:color w:val="000000" w:themeColor="text1"/>
              </w:rPr>
            </w:pPr>
            <w:r w:rsidRPr="003639EB">
              <w:rPr>
                <w:b/>
                <w:bCs/>
                <w:color w:val="000000" w:themeColor="text1"/>
              </w:rPr>
              <w:t>Cấp phát bộ nhớ</w:t>
            </w:r>
          </w:p>
        </w:tc>
        <w:tc>
          <w:tcPr>
            <w:tcW w:w="2715" w:type="dxa"/>
            <w:vAlign w:val="center"/>
          </w:tcPr>
          <w:p w14:paraId="1D4FCF82"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release_session_buffer()</w:t>
            </w:r>
          </w:p>
        </w:tc>
        <w:tc>
          <w:tcPr>
            <w:tcW w:w="3380" w:type="dxa"/>
            <w:vAlign w:val="center"/>
          </w:tcPr>
          <w:p w14:paraId="19D87F4D"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status == 0xDEAD</w:t>
            </w:r>
            <w:r w:rsidRPr="003639EB">
              <w:rPr>
                <w:color w:val="000000" w:themeColor="text1"/>
              </w:rPr>
              <w:t xml:space="preserve">: ghi vào bộ đệm sau khi </w:t>
            </w:r>
            <w:r w:rsidRPr="003639EB">
              <w:rPr>
                <w:rFonts w:eastAsia="Courier New"/>
                <w:color w:val="000000" w:themeColor="text1"/>
              </w:rPr>
              <w:t>free</w:t>
            </w:r>
          </w:p>
        </w:tc>
        <w:tc>
          <w:tcPr>
            <w:tcW w:w="1421" w:type="dxa"/>
            <w:vAlign w:val="center"/>
          </w:tcPr>
          <w:p w14:paraId="219874FB" w14:textId="77777777" w:rsidR="002F5ABE" w:rsidRPr="003639EB" w:rsidRDefault="00000000" w:rsidP="007B4AEA">
            <w:pPr>
              <w:spacing w:line="360" w:lineRule="auto"/>
              <w:jc w:val="center"/>
              <w:rPr>
                <w:color w:val="000000" w:themeColor="text1"/>
              </w:rPr>
            </w:pPr>
            <w:r w:rsidRPr="003639EB">
              <w:rPr>
                <w:color w:val="000000" w:themeColor="text1"/>
              </w:rPr>
              <w:t>BUG-06 / CWE-416</w:t>
            </w:r>
          </w:p>
        </w:tc>
      </w:tr>
      <w:tr w:rsidR="002F5ABE" w:rsidRPr="003639EB" w14:paraId="2F9C27C3" w14:textId="77777777" w:rsidTr="003D5F5C">
        <w:tc>
          <w:tcPr>
            <w:tcW w:w="1555" w:type="dxa"/>
            <w:vAlign w:val="center"/>
          </w:tcPr>
          <w:p w14:paraId="71D78435" w14:textId="77777777" w:rsidR="002F5ABE" w:rsidRPr="003639EB" w:rsidRDefault="00000000" w:rsidP="007B4AEA">
            <w:pPr>
              <w:spacing w:line="360" w:lineRule="auto"/>
              <w:jc w:val="center"/>
              <w:rPr>
                <w:b/>
                <w:bCs/>
                <w:color w:val="000000" w:themeColor="text1"/>
              </w:rPr>
            </w:pPr>
            <w:r w:rsidRPr="003639EB">
              <w:rPr>
                <w:b/>
                <w:bCs/>
                <w:color w:val="000000" w:themeColor="text1"/>
              </w:rPr>
              <w:t>Trạng thái có điều kiện</w:t>
            </w:r>
          </w:p>
        </w:tc>
        <w:tc>
          <w:tcPr>
            <w:tcW w:w="2715" w:type="dxa"/>
            <w:vAlign w:val="center"/>
          </w:tcPr>
          <w:p w14:paraId="73F7CD7A"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device_unlock_code()</w:t>
            </w:r>
          </w:p>
        </w:tc>
        <w:tc>
          <w:tcPr>
            <w:tcW w:w="3380" w:type="dxa"/>
            <w:vAlign w:val="center"/>
          </w:tcPr>
          <w:p w14:paraId="0492B4A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code_a == 7421 &amp;&amp; code_b == 3390</w:t>
            </w:r>
          </w:p>
        </w:tc>
        <w:tc>
          <w:tcPr>
            <w:tcW w:w="1421" w:type="dxa"/>
            <w:vAlign w:val="center"/>
          </w:tcPr>
          <w:p w14:paraId="0B2899AD" w14:textId="77777777" w:rsidR="002F5ABE" w:rsidRPr="003639EB" w:rsidRDefault="00000000" w:rsidP="007B4AEA">
            <w:pPr>
              <w:spacing w:line="360" w:lineRule="auto"/>
              <w:jc w:val="center"/>
              <w:rPr>
                <w:color w:val="000000" w:themeColor="text1"/>
              </w:rPr>
            </w:pPr>
            <w:r w:rsidRPr="003639EB">
              <w:rPr>
                <w:color w:val="000000" w:themeColor="text1"/>
              </w:rPr>
              <w:t>BUG-03 / CWE-476</w:t>
            </w:r>
          </w:p>
        </w:tc>
      </w:tr>
      <w:tr w:rsidR="002F5ABE" w:rsidRPr="003639EB" w14:paraId="4941D8A6" w14:textId="77777777" w:rsidTr="003D5F5C">
        <w:tc>
          <w:tcPr>
            <w:tcW w:w="1555" w:type="dxa"/>
            <w:vAlign w:val="center"/>
          </w:tcPr>
          <w:p w14:paraId="14AE3A3C" w14:textId="77777777" w:rsidR="002F5ABE" w:rsidRPr="003639EB" w:rsidRDefault="00000000" w:rsidP="007B4AEA">
            <w:pPr>
              <w:spacing w:line="360" w:lineRule="auto"/>
              <w:jc w:val="center"/>
              <w:rPr>
                <w:b/>
                <w:bCs/>
                <w:color w:val="000000" w:themeColor="text1"/>
              </w:rPr>
            </w:pPr>
            <w:r w:rsidRPr="003639EB">
              <w:rPr>
                <w:b/>
                <w:bCs/>
                <w:color w:val="000000" w:themeColor="text1"/>
              </w:rPr>
              <w:t>Trạng thái có điều kiện</w:t>
            </w:r>
          </w:p>
        </w:tc>
        <w:tc>
          <w:tcPr>
            <w:tcW w:w="2715" w:type="dxa"/>
            <w:vAlign w:val="center"/>
          </w:tcPr>
          <w:p w14:paraId="7AFCD3D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telemetry_byte_counter()</w:t>
            </w:r>
          </w:p>
        </w:tc>
        <w:tc>
          <w:tcPr>
            <w:tcW w:w="3380" w:type="dxa"/>
            <w:vAlign w:val="center"/>
          </w:tcPr>
          <w:p w14:paraId="50576985"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sent + queued</w:t>
            </w:r>
            <w:r w:rsidRPr="003639EB">
              <w:rPr>
                <w:color w:val="000000" w:themeColor="text1"/>
              </w:rPr>
              <w:t xml:space="preserve"> vượt </w:t>
            </w:r>
            <w:r w:rsidRPr="003639EB">
              <w:rPr>
                <w:rFonts w:eastAsia="Courier New"/>
                <w:color w:val="000000" w:themeColor="text1"/>
              </w:rPr>
              <w:t>INT32_MAX</w:t>
            </w:r>
          </w:p>
        </w:tc>
        <w:tc>
          <w:tcPr>
            <w:tcW w:w="1421" w:type="dxa"/>
            <w:vAlign w:val="center"/>
          </w:tcPr>
          <w:p w14:paraId="4477F6BF" w14:textId="77777777" w:rsidR="002F5ABE" w:rsidRPr="003639EB" w:rsidRDefault="00000000" w:rsidP="007B4AEA">
            <w:pPr>
              <w:spacing w:line="360" w:lineRule="auto"/>
              <w:jc w:val="center"/>
              <w:rPr>
                <w:color w:val="000000" w:themeColor="text1"/>
              </w:rPr>
            </w:pPr>
            <w:r w:rsidRPr="003639EB">
              <w:rPr>
                <w:color w:val="000000" w:themeColor="text1"/>
              </w:rPr>
              <w:t>BUG-07 / CWE-190</w:t>
            </w:r>
          </w:p>
        </w:tc>
      </w:tr>
    </w:tbl>
    <w:p w14:paraId="7E213B48" w14:textId="77777777" w:rsidR="007F6C8C" w:rsidRPr="003639EB" w:rsidRDefault="007F6C8C" w:rsidP="007B4AEA">
      <w:pPr>
        <w:pStyle w:val="HNH"/>
        <w:rPr>
          <w:sz w:val="24"/>
          <w:szCs w:val="24"/>
          <w:lang w:val="vi-VN"/>
        </w:rPr>
      </w:pPr>
    </w:p>
    <w:p w14:paraId="5BEC3756" w14:textId="77777777" w:rsidR="002F5ABE" w:rsidRPr="003639EB" w:rsidRDefault="00D4064A" w:rsidP="007B4AEA">
      <w:pPr>
        <w:pStyle w:val="HNH"/>
        <w:rPr>
          <w:sz w:val="24"/>
          <w:szCs w:val="24"/>
          <w:lang w:val="vi-VN"/>
        </w:rPr>
      </w:pPr>
      <w:bookmarkStart w:id="7" w:name="_Toc243601730"/>
      <w:r w:rsidRPr="003639EB">
        <w:rPr>
          <w:sz w:val="24"/>
          <w:szCs w:val="24"/>
        </w:rPr>
        <w:t>Bảng 2. Kịch bản theo nhóm: truyền dữ liệu, cấp phát bộ nhớ, trạng thái có điều kiện</w:t>
      </w:r>
      <w:bookmarkEnd w:id="7"/>
    </w:p>
    <w:p w14:paraId="1013B397" w14:textId="77777777" w:rsidR="002F5ABE" w:rsidRPr="003639EB" w:rsidRDefault="00000000" w:rsidP="007B4AEA">
      <w:pPr>
        <w:pStyle w:val="Heading1"/>
        <w:spacing w:line="360" w:lineRule="auto"/>
        <w:rPr>
          <w:color w:val="000000" w:themeColor="text1"/>
          <w:sz w:val="24"/>
          <w:szCs w:val="24"/>
        </w:rPr>
      </w:pPr>
      <w:bookmarkStart w:id="8" w:name="_Toc243605529"/>
      <w:r w:rsidRPr="003639EB">
        <w:rPr>
          <w:color w:val="000000" w:themeColor="text1"/>
          <w:sz w:val="24"/>
          <w:szCs w:val="24"/>
        </w:rPr>
        <w:t>3. Phương pháp thực hiện</w:t>
      </w:r>
      <w:bookmarkEnd w:id="8"/>
    </w:p>
    <w:p w14:paraId="5EDD570F" w14:textId="77777777" w:rsidR="002F5ABE" w:rsidRPr="003639EB" w:rsidRDefault="00000000" w:rsidP="007B4AEA">
      <w:pPr>
        <w:pStyle w:val="Heading2"/>
        <w:spacing w:line="360" w:lineRule="auto"/>
        <w:rPr>
          <w:color w:val="000000" w:themeColor="text1"/>
          <w:sz w:val="24"/>
          <w:szCs w:val="24"/>
        </w:rPr>
      </w:pPr>
      <w:bookmarkStart w:id="9" w:name="_Toc243605530"/>
      <w:r w:rsidRPr="003639EB">
        <w:rPr>
          <w:color w:val="000000" w:themeColor="text1"/>
          <w:sz w:val="24"/>
          <w:szCs w:val="24"/>
        </w:rPr>
        <w:t>3.1. Môi trường và các bản build</w:t>
      </w:r>
      <w:bookmarkEnd w:id="9"/>
    </w:p>
    <w:p w14:paraId="6C61C4EC" w14:textId="77777777" w:rsidR="002F5ABE" w:rsidRPr="003639EB" w:rsidRDefault="00000000" w:rsidP="007B4AEA">
      <w:pPr>
        <w:jc w:val="both"/>
        <w:rPr>
          <w:color w:val="000000" w:themeColor="text1"/>
          <w:lang w:val="vi-VN"/>
        </w:rPr>
      </w:pPr>
      <w:r w:rsidRPr="003639EB">
        <w:rPr>
          <w:color w:val="000000" w:themeColor="text1"/>
        </w:rPr>
        <w:t>Thực nghiệm chạy trên Linux (Ubuntu 24), GCC 13.3.0, Python 3.12. Cùng một mã nguồn được biên dịch thành ba bản để phục vụ ba mục đích khác nhau:</w:t>
      </w:r>
    </w:p>
    <w:tbl>
      <w:tblPr>
        <w:tblStyle w:val="TableGrid"/>
        <w:tblW w:w="9071" w:type="dxa"/>
        <w:tblLook w:val="04A0" w:firstRow="1" w:lastRow="0" w:firstColumn="1" w:lastColumn="0" w:noHBand="0" w:noVBand="1"/>
      </w:tblPr>
      <w:tblGrid>
        <w:gridCol w:w="1900"/>
        <w:gridCol w:w="4271"/>
        <w:gridCol w:w="2900"/>
      </w:tblGrid>
      <w:tr w:rsidR="002F5ABE" w:rsidRPr="003639EB" w14:paraId="495FE8E6" w14:textId="77777777" w:rsidTr="003D5F5C">
        <w:tc>
          <w:tcPr>
            <w:tcW w:w="1900" w:type="dxa"/>
            <w:vAlign w:val="center"/>
          </w:tcPr>
          <w:p w14:paraId="7DCC6FD7" w14:textId="77777777" w:rsidR="002F5ABE" w:rsidRPr="003639EB" w:rsidRDefault="00000000" w:rsidP="007B4AEA">
            <w:pPr>
              <w:spacing w:line="360" w:lineRule="auto"/>
              <w:jc w:val="center"/>
              <w:rPr>
                <w:color w:val="000000" w:themeColor="text1"/>
              </w:rPr>
            </w:pPr>
            <w:r w:rsidRPr="003639EB">
              <w:rPr>
                <w:b/>
                <w:bCs/>
                <w:color w:val="000000" w:themeColor="text1"/>
              </w:rPr>
              <w:t>Bản build</w:t>
            </w:r>
          </w:p>
        </w:tc>
        <w:tc>
          <w:tcPr>
            <w:tcW w:w="4271" w:type="dxa"/>
            <w:vAlign w:val="center"/>
          </w:tcPr>
          <w:p w14:paraId="26EB90B4" w14:textId="77777777" w:rsidR="002F5ABE" w:rsidRPr="003639EB" w:rsidRDefault="00000000" w:rsidP="007B4AEA">
            <w:pPr>
              <w:spacing w:line="360" w:lineRule="auto"/>
              <w:jc w:val="center"/>
              <w:rPr>
                <w:color w:val="000000" w:themeColor="text1"/>
              </w:rPr>
            </w:pPr>
            <w:r w:rsidRPr="003639EB">
              <w:rPr>
                <w:b/>
                <w:bCs/>
                <w:color w:val="000000" w:themeColor="text1"/>
              </w:rPr>
              <w:t>Lệnh biên dịch</w:t>
            </w:r>
          </w:p>
        </w:tc>
        <w:tc>
          <w:tcPr>
            <w:tcW w:w="2900" w:type="dxa"/>
            <w:vAlign w:val="center"/>
          </w:tcPr>
          <w:p w14:paraId="361B1E23" w14:textId="77777777" w:rsidR="002F5ABE" w:rsidRPr="003639EB" w:rsidRDefault="00000000" w:rsidP="007B4AEA">
            <w:pPr>
              <w:spacing w:line="360" w:lineRule="auto"/>
              <w:jc w:val="center"/>
              <w:rPr>
                <w:color w:val="000000" w:themeColor="text1"/>
              </w:rPr>
            </w:pPr>
            <w:r w:rsidRPr="003639EB">
              <w:rPr>
                <w:b/>
                <w:bCs/>
                <w:color w:val="000000" w:themeColor="text1"/>
              </w:rPr>
              <w:t>Mục đích</w:t>
            </w:r>
          </w:p>
        </w:tc>
      </w:tr>
      <w:tr w:rsidR="002F5ABE" w:rsidRPr="003639EB" w14:paraId="144B20FE" w14:textId="77777777" w:rsidTr="003D5F5C">
        <w:tc>
          <w:tcPr>
            <w:tcW w:w="1900" w:type="dxa"/>
            <w:vAlign w:val="center"/>
          </w:tcPr>
          <w:p w14:paraId="7F76A4A1"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parser_asan</w:t>
            </w:r>
          </w:p>
        </w:tc>
        <w:tc>
          <w:tcPr>
            <w:tcW w:w="4271" w:type="dxa"/>
            <w:vAlign w:val="center"/>
          </w:tcPr>
          <w:p w14:paraId="0596B5F8"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gcc -g -O0 -fsanitize=address,undefined -fno-omit-frame-pointer</w:t>
            </w:r>
          </w:p>
        </w:tc>
        <w:tc>
          <w:tcPr>
            <w:tcW w:w="2900" w:type="dxa"/>
            <w:vAlign w:val="center"/>
          </w:tcPr>
          <w:p w14:paraId="01CF99C7" w14:textId="77777777" w:rsidR="002F5ABE" w:rsidRPr="003639EB" w:rsidRDefault="00000000" w:rsidP="007B4AEA">
            <w:pPr>
              <w:spacing w:line="360" w:lineRule="auto"/>
              <w:jc w:val="center"/>
              <w:rPr>
                <w:color w:val="000000" w:themeColor="text1"/>
              </w:rPr>
            </w:pPr>
            <w:r w:rsidRPr="003639EB">
              <w:rPr>
                <w:color w:val="000000" w:themeColor="text1"/>
              </w:rPr>
              <w:t>Xác nhận lỗi bộ nhớ và hành vi không xác định, lấy file:line</w:t>
            </w:r>
          </w:p>
        </w:tc>
      </w:tr>
      <w:tr w:rsidR="002F5ABE" w:rsidRPr="003639EB" w14:paraId="01213C98" w14:textId="77777777" w:rsidTr="003D5F5C">
        <w:tc>
          <w:tcPr>
            <w:tcW w:w="1900" w:type="dxa"/>
            <w:vAlign w:val="center"/>
          </w:tcPr>
          <w:p w14:paraId="213D5E82"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parser_cov</w:t>
            </w:r>
          </w:p>
        </w:tc>
        <w:tc>
          <w:tcPr>
            <w:tcW w:w="4271" w:type="dxa"/>
            <w:vAlign w:val="center"/>
          </w:tcPr>
          <w:p w14:paraId="4A5F6E7A"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gcc -g -O0 -no-pie -fsanitize=address,undefined -fsanitize-coverage=trace-pc</w:t>
            </w:r>
            <w:r w:rsidRPr="003639EB">
              <w:rPr>
                <w:color w:val="000000" w:themeColor="text1"/>
              </w:rPr>
              <w:t xml:space="preserve"> + </w:t>
            </w:r>
            <w:r w:rsidRPr="003639EB">
              <w:rPr>
                <w:rFonts w:eastAsia="Courier New"/>
                <w:color w:val="000000" w:themeColor="text1"/>
              </w:rPr>
              <w:t>cov_shim.c</w:t>
            </w:r>
          </w:p>
        </w:tc>
        <w:tc>
          <w:tcPr>
            <w:tcW w:w="2900" w:type="dxa"/>
            <w:vAlign w:val="center"/>
          </w:tcPr>
          <w:p w14:paraId="4A1E2293" w14:textId="77777777" w:rsidR="002F5ABE" w:rsidRPr="003639EB" w:rsidRDefault="00000000" w:rsidP="007B4AEA">
            <w:pPr>
              <w:spacing w:line="360" w:lineRule="auto"/>
              <w:jc w:val="center"/>
              <w:rPr>
                <w:color w:val="000000" w:themeColor="text1"/>
              </w:rPr>
            </w:pPr>
            <w:r w:rsidRPr="003639EB">
              <w:rPr>
                <w:color w:val="000000" w:themeColor="text1"/>
              </w:rPr>
              <w:t>Phản hồi coverage cho fuzzer (bitmap 64 KiB ghi qua mmap, vẫn còn khi ASan abort)</w:t>
            </w:r>
          </w:p>
        </w:tc>
      </w:tr>
      <w:tr w:rsidR="002F5ABE" w:rsidRPr="003639EB" w14:paraId="3B128F3F" w14:textId="77777777" w:rsidTr="003D5F5C">
        <w:tc>
          <w:tcPr>
            <w:tcW w:w="1900" w:type="dxa"/>
            <w:vAlign w:val="center"/>
          </w:tcPr>
          <w:p w14:paraId="731E48DD"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parser_gcov</w:t>
            </w:r>
          </w:p>
        </w:tc>
        <w:tc>
          <w:tcPr>
            <w:tcW w:w="4271" w:type="dxa"/>
            <w:vAlign w:val="center"/>
          </w:tcPr>
          <w:p w14:paraId="6BDE4896"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gcc -g -O0 --coverage</w:t>
            </w:r>
            <w:r w:rsidRPr="003639EB">
              <w:rPr>
                <w:color w:val="000000" w:themeColor="text1"/>
              </w:rPr>
              <w:t xml:space="preserve"> + </w:t>
            </w:r>
            <w:r w:rsidRPr="003639EB">
              <w:rPr>
                <w:rFonts w:eastAsia="Courier New"/>
                <w:color w:val="000000" w:themeColor="text1"/>
              </w:rPr>
              <w:t>gcov_shim.c</w:t>
            </w:r>
          </w:p>
        </w:tc>
        <w:tc>
          <w:tcPr>
            <w:tcW w:w="2900" w:type="dxa"/>
            <w:vAlign w:val="center"/>
          </w:tcPr>
          <w:p w14:paraId="499382ED" w14:textId="77777777" w:rsidR="002F5ABE" w:rsidRPr="003639EB" w:rsidRDefault="00000000" w:rsidP="007B4AEA">
            <w:pPr>
              <w:spacing w:line="360" w:lineRule="auto"/>
              <w:jc w:val="center"/>
              <w:rPr>
                <w:color w:val="000000" w:themeColor="text1"/>
              </w:rPr>
            </w:pPr>
            <w:r w:rsidRPr="003639EB">
              <w:rPr>
                <w:color w:val="000000" w:themeColor="text1"/>
              </w:rPr>
              <w:t xml:space="preserve">Đo độ phủ dòng/nhánh bằng </w:t>
            </w:r>
            <w:r w:rsidRPr="003639EB">
              <w:rPr>
                <w:rFonts w:eastAsia="Courier New"/>
                <w:color w:val="000000" w:themeColor="text1"/>
              </w:rPr>
              <w:t>gcov</w:t>
            </w:r>
            <w:r w:rsidRPr="003639EB">
              <w:rPr>
                <w:color w:val="000000" w:themeColor="text1"/>
              </w:rPr>
              <w:t xml:space="preserve">; shim gọi </w:t>
            </w:r>
            <w:r w:rsidRPr="003639EB">
              <w:rPr>
                <w:rFonts w:eastAsia="Courier New"/>
                <w:color w:val="000000" w:themeColor="text1"/>
              </w:rPr>
              <w:t>__gcov_dump()</w:t>
            </w:r>
            <w:r w:rsidRPr="003639EB">
              <w:rPr>
                <w:color w:val="000000" w:themeColor="text1"/>
              </w:rPr>
              <w:t xml:space="preserve"> khi tiến trình bị SIGSEGV/SIGABRT</w:t>
            </w:r>
          </w:p>
        </w:tc>
      </w:tr>
    </w:tbl>
    <w:p w14:paraId="520E32DC" w14:textId="77777777" w:rsidR="007F6C8C" w:rsidRPr="003639EB" w:rsidRDefault="007F6C8C" w:rsidP="007B4AEA">
      <w:pPr>
        <w:pStyle w:val="HNH"/>
        <w:rPr>
          <w:sz w:val="24"/>
          <w:szCs w:val="24"/>
          <w:lang w:val="vi-VN"/>
        </w:rPr>
      </w:pPr>
    </w:p>
    <w:p w14:paraId="05C20D00" w14:textId="77777777" w:rsidR="002F5ABE" w:rsidRPr="003639EB" w:rsidRDefault="00D4064A" w:rsidP="007B4AEA">
      <w:pPr>
        <w:pStyle w:val="HNH"/>
        <w:rPr>
          <w:sz w:val="24"/>
          <w:szCs w:val="24"/>
          <w:lang w:val="vi-VN"/>
        </w:rPr>
      </w:pPr>
      <w:bookmarkStart w:id="10" w:name="_Toc243601731"/>
      <w:r w:rsidRPr="003639EB">
        <w:rPr>
          <w:sz w:val="24"/>
          <w:szCs w:val="24"/>
        </w:rPr>
        <w:t>Bảng 3. Các bản build và mục đích</w:t>
      </w:r>
      <w:bookmarkEnd w:id="10"/>
    </w:p>
    <w:p w14:paraId="00795BC5" w14:textId="77777777" w:rsidR="002F5ABE" w:rsidRPr="003639EB" w:rsidRDefault="00000000" w:rsidP="007B4AEA">
      <w:pPr>
        <w:pStyle w:val="Heading2"/>
        <w:spacing w:line="360" w:lineRule="auto"/>
        <w:rPr>
          <w:color w:val="000000" w:themeColor="text1"/>
          <w:sz w:val="24"/>
          <w:szCs w:val="24"/>
        </w:rPr>
      </w:pPr>
      <w:bookmarkStart w:id="11" w:name="_Toc243605531"/>
      <w:r w:rsidRPr="003639EB">
        <w:rPr>
          <w:color w:val="000000" w:themeColor="text1"/>
          <w:sz w:val="24"/>
          <w:szCs w:val="24"/>
        </w:rPr>
        <w:t>3.2. Xác nhận lỗi bằng sanitizer (Chương 2)</w:t>
      </w:r>
      <w:bookmarkEnd w:id="11"/>
    </w:p>
    <w:p w14:paraId="4AC252D5" w14:textId="77777777" w:rsidR="002F5ABE" w:rsidRPr="003639EB" w:rsidRDefault="00000000" w:rsidP="007B4AEA">
      <w:pPr>
        <w:pStyle w:val="ListParagraph"/>
        <w:numPr>
          <w:ilvl w:val="0"/>
          <w:numId w:val="15"/>
        </w:numPr>
        <w:jc w:val="both"/>
        <w:rPr>
          <w:color w:val="000000" w:themeColor="text1"/>
        </w:rPr>
      </w:pPr>
      <w:r w:rsidRPr="003639EB">
        <w:rPr>
          <w:color w:val="000000" w:themeColor="text1"/>
        </w:rPr>
        <w:t xml:space="preserve">AddressSanitizer (ASan) phát hiện tràn bộ đệm stack/heap, use-after-free và double-free; UndefinedBehaviorSanitizer (UBSan) phát hiện tràn số nguyên có dấu và ghi qua con trỏ NULL; LeakSanitizer (LSan, đi kèm ASan) phát hiện rò rỉ khi thoát. Với mỗi lỗi, nhóm tạo một payload tối thiểu bằng </w:t>
      </w:r>
      <w:r w:rsidRPr="003639EB">
        <w:rPr>
          <w:rFonts w:eastAsia="Courier New"/>
          <w:color w:val="000000" w:themeColor="text1"/>
        </w:rPr>
        <w:t>evidence_run.py</w:t>
      </w:r>
      <w:r w:rsidRPr="003639EB">
        <w:rPr>
          <w:color w:val="000000" w:themeColor="text1"/>
        </w:rPr>
        <w:t xml:space="preserve">, chạy trên bản buggy và bản fixed, lưu toàn bộ log vào </w:t>
      </w:r>
      <w:r w:rsidRPr="003639EB">
        <w:rPr>
          <w:rFonts w:eastAsia="Courier New"/>
          <w:color w:val="000000" w:themeColor="text1"/>
        </w:rPr>
        <w:t>out/evidence/</w:t>
      </w:r>
      <w:r w:rsidRPr="003639EB">
        <w:rPr>
          <w:color w:val="000000" w:themeColor="text1"/>
        </w:rPr>
        <w:t xml:space="preserve">. Lưu ý quan trọng khi thiết kế payload: ASan dừng ở lỗi đầu tiên, nên payload cho BUG-02, BUG-05, BUG-06 buộc phải có </w:t>
      </w:r>
      <w:r w:rsidRPr="003639EB">
        <w:rPr>
          <w:rFonts w:eastAsia="Courier New"/>
          <w:color w:val="000000" w:themeColor="text1"/>
        </w:rPr>
        <w:t>studentId</w:t>
      </w:r>
      <w:r w:rsidRPr="003639EB">
        <w:rPr>
          <w:color w:val="000000" w:themeColor="text1"/>
        </w:rPr>
        <w:t xml:space="preserve"> ngắn và kết thúc bằng byte NUL, nếu không </w:t>
      </w:r>
      <w:r w:rsidRPr="003639EB">
        <w:rPr>
          <w:rFonts w:eastAsia="Courier New"/>
          <w:color w:val="000000" w:themeColor="text1"/>
        </w:rPr>
        <w:t>strcpy</w:t>
      </w:r>
      <w:r w:rsidRPr="003639EB">
        <w:rPr>
          <w:color w:val="000000" w:themeColor="text1"/>
        </w:rPr>
        <w:t xml:space="preserve"> ở </w:t>
      </w:r>
      <w:r w:rsidRPr="003639EB">
        <w:rPr>
          <w:rFonts w:eastAsia="Courier New"/>
          <w:color w:val="000000" w:themeColor="text1"/>
        </w:rPr>
        <w:t>parse_student_id()</w:t>
      </w:r>
      <w:r w:rsidRPr="003639EB">
        <w:rPr>
          <w:color w:val="000000" w:themeColor="text1"/>
        </w:rPr>
        <w:t xml:space="preserve"> sẽ tràn trước và che mất lỗi cần kiểm tra.</w:t>
      </w:r>
    </w:p>
    <w:p w14:paraId="1BF08D0C" w14:textId="77777777" w:rsidR="002F5ABE" w:rsidRPr="003639EB" w:rsidRDefault="00000000" w:rsidP="007B4AEA">
      <w:pPr>
        <w:pStyle w:val="ListParagraph"/>
        <w:numPr>
          <w:ilvl w:val="0"/>
          <w:numId w:val="15"/>
        </w:numPr>
        <w:rPr>
          <w:color w:val="000000" w:themeColor="text1"/>
        </w:rPr>
      </w:pPr>
      <w:r w:rsidRPr="003639EB">
        <w:rPr>
          <w:color w:val="000000" w:themeColor="text1"/>
        </w:rPr>
        <w:lastRenderedPageBreak/>
        <w:t xml:space="preserve">BUG-04 (rò rỉ) chỉ xảy ra khi </w:t>
      </w:r>
      <w:r w:rsidRPr="003639EB">
        <w:rPr>
          <w:rFonts w:eastAsia="Courier New"/>
          <w:color w:val="000000" w:themeColor="text1"/>
        </w:rPr>
        <w:t>malloc</w:t>
      </w:r>
      <w:r w:rsidRPr="003639EB">
        <w:rPr>
          <w:color w:val="000000" w:themeColor="text1"/>
        </w:rPr>
        <w:t xml:space="preserve"> thất bại, điều mà payload không điều khiển được. Nhóm xác nhận nó bằng một harness riêng (</w:t>
      </w:r>
      <w:r w:rsidRPr="003639EB">
        <w:rPr>
          <w:rFonts w:eastAsia="Courier New"/>
          <w:color w:val="000000" w:themeColor="text1"/>
        </w:rPr>
        <w:t>leak_harness.c</w:t>
      </w:r>
      <w:r w:rsidRPr="003639EB">
        <w:rPr>
          <w:color w:val="000000" w:themeColor="text1"/>
        </w:rPr>
        <w:t xml:space="preserve">) gọi </w:t>
      </w:r>
      <w:r w:rsidRPr="003639EB">
        <w:rPr>
          <w:rFonts w:eastAsia="Courier New"/>
          <w:color w:val="000000" w:themeColor="text1"/>
        </w:rPr>
        <w:t>write_log_entry()</w:t>
      </w:r>
      <w:r w:rsidRPr="003639EB">
        <w:rPr>
          <w:color w:val="000000" w:themeColor="text1"/>
        </w:rPr>
        <w:t xml:space="preserve"> với độ dài </w:t>
      </w:r>
      <w:r w:rsidRPr="003639EB">
        <w:rPr>
          <w:rFonts w:eastAsia="Courier New"/>
          <w:color w:val="000000" w:themeColor="text1"/>
        </w:rPr>
        <w:t>1&lt;&lt;62</w:t>
      </w:r>
      <w:r w:rsidRPr="003639EB">
        <w:rPr>
          <w:color w:val="000000" w:themeColor="text1"/>
        </w:rPr>
        <w:t xml:space="preserve"> để buộc </w:t>
      </w:r>
      <w:r w:rsidRPr="003639EB">
        <w:rPr>
          <w:rFonts w:eastAsia="Courier New"/>
          <w:color w:val="000000" w:themeColor="text1"/>
        </w:rPr>
        <w:t>malloc</w:t>
      </w:r>
      <w:r w:rsidRPr="003639EB">
        <w:rPr>
          <w:color w:val="000000" w:themeColor="text1"/>
        </w:rPr>
        <w:t xml:space="preserve"> trả về NULL, kèm </w:t>
      </w:r>
      <w:r w:rsidRPr="003639EB">
        <w:rPr>
          <w:rFonts w:eastAsia="Courier New"/>
          <w:color w:val="000000" w:themeColor="text1"/>
        </w:rPr>
        <w:t>ASAN_OPTIONS=allocator_may_return_null=1</w:t>
      </w:r>
      <w:r w:rsidRPr="003639EB">
        <w:rPr>
          <w:color w:val="000000" w:themeColor="text1"/>
        </w:rPr>
        <w:t>.</w:t>
      </w:r>
    </w:p>
    <w:p w14:paraId="765FD83A" w14:textId="77777777" w:rsidR="002F5ABE" w:rsidRPr="003639EB" w:rsidRDefault="00000000" w:rsidP="007B4AEA">
      <w:pPr>
        <w:pStyle w:val="Heading2"/>
        <w:spacing w:line="360" w:lineRule="auto"/>
        <w:rPr>
          <w:color w:val="000000" w:themeColor="text1"/>
          <w:sz w:val="24"/>
          <w:szCs w:val="24"/>
        </w:rPr>
      </w:pPr>
      <w:bookmarkStart w:id="12" w:name="_Toc243605532"/>
      <w:r w:rsidRPr="003639EB">
        <w:rPr>
          <w:color w:val="000000" w:themeColor="text1"/>
          <w:sz w:val="24"/>
          <w:szCs w:val="24"/>
        </w:rPr>
        <w:t>3.3. Fuzzing black-box và white-box (Chương 4)</w:t>
      </w:r>
      <w:bookmarkEnd w:id="12"/>
    </w:p>
    <w:p w14:paraId="55F7253A" w14:textId="77777777" w:rsidR="00AB69C9" w:rsidRPr="003639EB" w:rsidRDefault="00000000" w:rsidP="007B4AEA">
      <w:pPr>
        <w:jc w:val="both"/>
        <w:rPr>
          <w:color w:val="000000" w:themeColor="text1"/>
          <w:lang w:val="vi-VN"/>
        </w:rPr>
      </w:pPr>
      <w:r w:rsidRPr="003639EB">
        <w:rPr>
          <w:color w:val="000000" w:themeColor="text1"/>
        </w:rPr>
        <w:t xml:space="preserve">Cả ba chiến lược dùng chung harness </w:t>
      </w:r>
      <w:r w:rsidRPr="003639EB">
        <w:rPr>
          <w:rFonts w:eastAsia="Courier New"/>
          <w:color w:val="000000" w:themeColor="text1"/>
        </w:rPr>
        <w:t>parser_cov</w:t>
      </w:r>
      <w:r w:rsidRPr="003639EB">
        <w:rPr>
          <w:color w:val="000000" w:themeColor="text1"/>
        </w:rPr>
        <w:t>, cùng ngân sách 3.000 lần thực thi và chạy với 3 seed ngẫu nhiên (1, 2, 3), tức 9 chiến dịch, 27.000 lần chạy. Mỗi lần chạy kết thúc trong tối đa 1 giây, quá hạn được tính là hang.</w:t>
      </w:r>
    </w:p>
    <w:tbl>
      <w:tblPr>
        <w:tblStyle w:val="TableGrid"/>
        <w:tblW w:w="9071" w:type="dxa"/>
        <w:tblLook w:val="04A0" w:firstRow="1" w:lastRow="0" w:firstColumn="1" w:lastColumn="0" w:noHBand="0" w:noVBand="1"/>
      </w:tblPr>
      <w:tblGrid>
        <w:gridCol w:w="1700"/>
        <w:gridCol w:w="3000"/>
        <w:gridCol w:w="2271"/>
        <w:gridCol w:w="2100"/>
      </w:tblGrid>
      <w:tr w:rsidR="002F5ABE" w:rsidRPr="003639EB" w14:paraId="0A1F4D3C" w14:textId="77777777" w:rsidTr="003D5F5C">
        <w:tc>
          <w:tcPr>
            <w:tcW w:w="1700" w:type="dxa"/>
            <w:vAlign w:val="center"/>
          </w:tcPr>
          <w:p w14:paraId="055BFB2A" w14:textId="77777777" w:rsidR="002F5ABE" w:rsidRPr="003639EB" w:rsidRDefault="00000000" w:rsidP="007B4AEA">
            <w:pPr>
              <w:spacing w:line="360" w:lineRule="auto"/>
              <w:jc w:val="center"/>
              <w:rPr>
                <w:color w:val="000000" w:themeColor="text1"/>
              </w:rPr>
            </w:pPr>
            <w:r w:rsidRPr="003639EB">
              <w:rPr>
                <w:b/>
                <w:bCs/>
                <w:color w:val="000000" w:themeColor="text1"/>
              </w:rPr>
              <w:t>Chiến lược</w:t>
            </w:r>
          </w:p>
        </w:tc>
        <w:tc>
          <w:tcPr>
            <w:tcW w:w="3000" w:type="dxa"/>
            <w:vAlign w:val="center"/>
          </w:tcPr>
          <w:p w14:paraId="34BF2C9C" w14:textId="77777777" w:rsidR="002F5ABE" w:rsidRPr="003639EB" w:rsidRDefault="00000000" w:rsidP="007B4AEA">
            <w:pPr>
              <w:spacing w:line="360" w:lineRule="auto"/>
              <w:jc w:val="center"/>
              <w:rPr>
                <w:color w:val="000000" w:themeColor="text1"/>
              </w:rPr>
            </w:pPr>
            <w:r w:rsidRPr="003639EB">
              <w:rPr>
                <w:b/>
                <w:bCs/>
                <w:color w:val="000000" w:themeColor="text1"/>
              </w:rPr>
              <w:t>Cách sinh đầu vào</w:t>
            </w:r>
          </w:p>
        </w:tc>
        <w:tc>
          <w:tcPr>
            <w:tcW w:w="2271" w:type="dxa"/>
            <w:vAlign w:val="center"/>
          </w:tcPr>
          <w:p w14:paraId="251F38E9" w14:textId="77777777" w:rsidR="002F5ABE" w:rsidRPr="003639EB" w:rsidRDefault="00000000" w:rsidP="007B4AEA">
            <w:pPr>
              <w:spacing w:line="360" w:lineRule="auto"/>
              <w:jc w:val="center"/>
              <w:rPr>
                <w:color w:val="000000" w:themeColor="text1"/>
              </w:rPr>
            </w:pPr>
            <w:r w:rsidRPr="003639EB">
              <w:rPr>
                <w:b/>
                <w:bCs/>
                <w:color w:val="000000" w:themeColor="text1"/>
              </w:rPr>
              <w:t>Dùng phản hồi coverage?</w:t>
            </w:r>
          </w:p>
        </w:tc>
        <w:tc>
          <w:tcPr>
            <w:tcW w:w="2100" w:type="dxa"/>
            <w:vAlign w:val="center"/>
          </w:tcPr>
          <w:p w14:paraId="39D70D20" w14:textId="77777777" w:rsidR="002F5ABE" w:rsidRPr="003639EB" w:rsidRDefault="00000000" w:rsidP="007B4AEA">
            <w:pPr>
              <w:spacing w:line="360" w:lineRule="auto"/>
              <w:jc w:val="center"/>
              <w:rPr>
                <w:color w:val="000000" w:themeColor="text1"/>
              </w:rPr>
            </w:pPr>
            <w:r w:rsidRPr="003639EB">
              <w:rPr>
                <w:b/>
                <w:bCs/>
                <w:color w:val="000000" w:themeColor="text1"/>
              </w:rPr>
              <w:t>Vai trò</w:t>
            </w:r>
          </w:p>
        </w:tc>
      </w:tr>
      <w:tr w:rsidR="002F5ABE" w:rsidRPr="003639EB" w14:paraId="140E1A96" w14:textId="77777777" w:rsidTr="003D5F5C">
        <w:tc>
          <w:tcPr>
            <w:tcW w:w="1700" w:type="dxa"/>
            <w:vAlign w:val="center"/>
          </w:tcPr>
          <w:p w14:paraId="6DE2AAA5" w14:textId="77777777" w:rsidR="002F5ABE" w:rsidRPr="003639EB" w:rsidRDefault="00000000" w:rsidP="007B4AEA">
            <w:pPr>
              <w:spacing w:line="360" w:lineRule="auto"/>
              <w:jc w:val="center"/>
              <w:rPr>
                <w:b/>
                <w:bCs/>
                <w:color w:val="000000" w:themeColor="text1"/>
              </w:rPr>
            </w:pPr>
            <w:r w:rsidRPr="003639EB">
              <w:rPr>
                <w:b/>
                <w:bCs/>
                <w:color w:val="000000" w:themeColor="text1"/>
              </w:rPr>
              <w:t>Black-box (toàn miền)</w:t>
            </w:r>
          </w:p>
        </w:tc>
        <w:tc>
          <w:tcPr>
            <w:tcW w:w="3000" w:type="dxa"/>
            <w:vAlign w:val="center"/>
          </w:tcPr>
          <w:p w14:paraId="2BB97075" w14:textId="77777777" w:rsidR="002F5ABE" w:rsidRPr="003639EB" w:rsidRDefault="00000000" w:rsidP="007B4AEA">
            <w:pPr>
              <w:spacing w:line="360" w:lineRule="auto"/>
              <w:jc w:val="center"/>
              <w:rPr>
                <w:color w:val="000000" w:themeColor="text1"/>
              </w:rPr>
            </w:pPr>
            <w:r w:rsidRPr="003639EB">
              <w:rPr>
                <w:color w:val="000000" w:themeColor="text1"/>
              </w:rPr>
              <w:t>Chuỗi byte ngẫu nhiên dài 21–119 byte; mọi trường nhận giá trị ngẫu nhiên trên toàn miền int32/uint32</w:t>
            </w:r>
          </w:p>
        </w:tc>
        <w:tc>
          <w:tcPr>
            <w:tcW w:w="2271" w:type="dxa"/>
            <w:vAlign w:val="center"/>
          </w:tcPr>
          <w:p w14:paraId="041BFD5E" w14:textId="77777777" w:rsidR="002F5ABE" w:rsidRPr="003639EB" w:rsidRDefault="00000000" w:rsidP="007B4AEA">
            <w:pPr>
              <w:spacing w:line="360" w:lineRule="auto"/>
              <w:jc w:val="center"/>
              <w:rPr>
                <w:color w:val="000000" w:themeColor="text1"/>
              </w:rPr>
            </w:pPr>
            <w:r w:rsidRPr="003639EB">
              <w:rPr>
                <w:color w:val="000000" w:themeColor="text1"/>
              </w:rPr>
              <w:t>Không (chỉ ghi lại để đo)</w:t>
            </w:r>
          </w:p>
        </w:tc>
        <w:tc>
          <w:tcPr>
            <w:tcW w:w="2100" w:type="dxa"/>
            <w:vAlign w:val="center"/>
          </w:tcPr>
          <w:p w14:paraId="40D3AFDA" w14:textId="77777777" w:rsidR="002F5ABE" w:rsidRPr="003639EB" w:rsidRDefault="00000000" w:rsidP="007B4AEA">
            <w:pPr>
              <w:spacing w:line="360" w:lineRule="auto"/>
              <w:jc w:val="center"/>
              <w:rPr>
                <w:color w:val="000000" w:themeColor="text1"/>
              </w:rPr>
            </w:pPr>
            <w:r w:rsidRPr="003639EB">
              <w:rPr>
                <w:color w:val="000000" w:themeColor="text1"/>
              </w:rPr>
              <w:t>Đường cơ sở</w:t>
            </w:r>
          </w:p>
        </w:tc>
      </w:tr>
      <w:tr w:rsidR="002F5ABE" w:rsidRPr="003639EB" w14:paraId="73081E0B" w14:textId="77777777" w:rsidTr="003D5F5C">
        <w:tc>
          <w:tcPr>
            <w:tcW w:w="1700" w:type="dxa"/>
            <w:vAlign w:val="center"/>
          </w:tcPr>
          <w:p w14:paraId="7C1E9E8A" w14:textId="77777777" w:rsidR="002F5ABE" w:rsidRPr="003639EB" w:rsidRDefault="00000000" w:rsidP="007B4AEA">
            <w:pPr>
              <w:spacing w:line="360" w:lineRule="auto"/>
              <w:jc w:val="center"/>
              <w:rPr>
                <w:b/>
                <w:bCs/>
                <w:color w:val="000000" w:themeColor="text1"/>
              </w:rPr>
            </w:pPr>
            <w:r w:rsidRPr="003639EB">
              <w:rPr>
                <w:b/>
                <w:bCs/>
                <w:color w:val="000000" w:themeColor="text1"/>
              </w:rPr>
              <w:t>Black-box (bounded)</w:t>
            </w:r>
          </w:p>
        </w:tc>
        <w:tc>
          <w:tcPr>
            <w:tcW w:w="3000" w:type="dxa"/>
            <w:vAlign w:val="center"/>
          </w:tcPr>
          <w:p w14:paraId="3DB52139" w14:textId="77777777" w:rsidR="00ED229D" w:rsidRPr="003639EB" w:rsidRDefault="00000000" w:rsidP="007B4AEA">
            <w:pPr>
              <w:spacing w:line="360" w:lineRule="auto"/>
            </w:pPr>
            <w:r w:rsidRPr="003639EB">
              <w:t xml:space="preserve">Payload đúng cấu trúc; status </w:t>
            </w:r>
            <w:r w:rsidRPr="003639EB">
              <w:rPr>
                <w:rFonts w:ascii="Cambria Math" w:hAnsi="Cambria Math" w:cs="Cambria Math"/>
              </w:rPr>
              <w:t>∈</w:t>
            </w:r>
            <w:r w:rsidRPr="003639EB">
              <w:t xml:space="preserve"> [0, 2²³), code_a/code_b </w:t>
            </w:r>
            <w:r w:rsidRPr="003639EB">
              <w:rPr>
                <w:rFonts w:ascii="Cambria Math" w:hAnsi="Cambria Math" w:cs="Cambria Math"/>
              </w:rPr>
              <w:t>∈</w:t>
            </w:r>
            <w:r w:rsidRPr="003639EB">
              <w:t xml:space="preserve"> [0, 10000), sent/queued </w:t>
            </w:r>
            <w:r w:rsidRPr="003639EB">
              <w:rPr>
                <w:rFonts w:ascii="Cambria Math" w:hAnsi="Cambria Math" w:cs="Cambria Math"/>
              </w:rPr>
              <w:t>∈</w:t>
            </w:r>
            <w:r w:rsidRPr="003639EB">
              <w:t xml:space="preserve"> [0, 2³¹), studentId tối đa 31 ký tự in được kèm NUL, dữ liệu thừa tối đa 47 byte</w:t>
            </w:r>
          </w:p>
        </w:tc>
        <w:tc>
          <w:tcPr>
            <w:tcW w:w="2271" w:type="dxa"/>
            <w:vAlign w:val="center"/>
          </w:tcPr>
          <w:p w14:paraId="68C862BE" w14:textId="77777777" w:rsidR="002F5ABE" w:rsidRPr="003639EB" w:rsidRDefault="00000000" w:rsidP="007B4AEA">
            <w:pPr>
              <w:spacing w:line="360" w:lineRule="auto"/>
              <w:jc w:val="center"/>
              <w:rPr>
                <w:color w:val="000000" w:themeColor="text1"/>
              </w:rPr>
            </w:pPr>
            <w:r w:rsidRPr="003639EB">
              <w:rPr>
                <w:color w:val="000000" w:themeColor="text1"/>
              </w:rPr>
              <w:t>Không</w:t>
            </w:r>
          </w:p>
        </w:tc>
        <w:tc>
          <w:tcPr>
            <w:tcW w:w="2100" w:type="dxa"/>
            <w:vAlign w:val="center"/>
          </w:tcPr>
          <w:p w14:paraId="6A810776" w14:textId="77777777" w:rsidR="00ED229D" w:rsidRPr="003639EB" w:rsidRDefault="00000000" w:rsidP="007B4AEA">
            <w:pPr>
              <w:spacing w:line="360" w:lineRule="auto"/>
            </w:pPr>
            <w:r w:rsidRPr="003639EB">
              <w:t>Đối chiếu trong miền nghiệp vụ; khi phân tích lỗi cần kiểm tra thêm giá trị sát biên. Bản benchmark hiện tại sinh ngẫu nhiên trong miền, chưa phải bộ kiểm thử biên có hệ thống.</w:t>
            </w:r>
          </w:p>
        </w:tc>
      </w:tr>
      <w:tr w:rsidR="002F5ABE" w:rsidRPr="003639EB" w14:paraId="2B7530A9" w14:textId="77777777" w:rsidTr="003D5F5C">
        <w:tc>
          <w:tcPr>
            <w:tcW w:w="1700" w:type="dxa"/>
            <w:vAlign w:val="center"/>
          </w:tcPr>
          <w:p w14:paraId="19758695" w14:textId="77777777" w:rsidR="002F5ABE" w:rsidRPr="003639EB" w:rsidRDefault="00000000" w:rsidP="007B4AEA">
            <w:pPr>
              <w:spacing w:line="360" w:lineRule="auto"/>
              <w:jc w:val="center"/>
              <w:rPr>
                <w:b/>
                <w:bCs/>
                <w:color w:val="000000" w:themeColor="text1"/>
              </w:rPr>
            </w:pPr>
            <w:r w:rsidRPr="003639EB">
              <w:rPr>
                <w:b/>
                <w:bCs/>
                <w:color w:val="000000" w:themeColor="text1"/>
              </w:rPr>
              <w:t>White-box (coverage-guided)</w:t>
            </w:r>
          </w:p>
        </w:tc>
        <w:tc>
          <w:tcPr>
            <w:tcW w:w="3000" w:type="dxa"/>
            <w:vAlign w:val="center"/>
          </w:tcPr>
          <w:p w14:paraId="4CB8BBE6" w14:textId="77777777" w:rsidR="002F5ABE" w:rsidRPr="003639EB" w:rsidRDefault="00000000" w:rsidP="007B4AEA">
            <w:pPr>
              <w:spacing w:line="360" w:lineRule="auto"/>
              <w:jc w:val="center"/>
              <w:rPr>
                <w:color w:val="000000" w:themeColor="text1"/>
              </w:rPr>
            </w:pPr>
            <w:r w:rsidRPr="003639EB">
              <w:rPr>
                <w:color w:val="000000" w:themeColor="text1"/>
              </w:rPr>
              <w:t>Seed ban đầu + mutation theo trường, dùng từ điển hằng số trích từ điều kiện rẽ nhánh trong mã nguồn</w:t>
            </w:r>
          </w:p>
        </w:tc>
        <w:tc>
          <w:tcPr>
            <w:tcW w:w="2271" w:type="dxa"/>
            <w:vAlign w:val="center"/>
          </w:tcPr>
          <w:p w14:paraId="660D421D" w14:textId="77777777" w:rsidR="002F5ABE" w:rsidRPr="003639EB" w:rsidRDefault="00000000" w:rsidP="007B4AEA">
            <w:pPr>
              <w:spacing w:line="360" w:lineRule="auto"/>
              <w:jc w:val="center"/>
              <w:rPr>
                <w:color w:val="000000" w:themeColor="text1"/>
              </w:rPr>
            </w:pPr>
            <w:r w:rsidRPr="003639EB">
              <w:rPr>
                <w:color w:val="000000" w:themeColor="text1"/>
              </w:rPr>
              <w:t>Có: giữ lại seed khi có khối cơ bản mới</w:t>
            </w:r>
          </w:p>
        </w:tc>
        <w:tc>
          <w:tcPr>
            <w:tcW w:w="2100" w:type="dxa"/>
            <w:vAlign w:val="center"/>
          </w:tcPr>
          <w:p w14:paraId="25AE5164" w14:textId="77777777" w:rsidR="002F5ABE" w:rsidRPr="003639EB" w:rsidRDefault="00000000" w:rsidP="007B4AEA">
            <w:pPr>
              <w:spacing w:line="360" w:lineRule="auto"/>
              <w:jc w:val="center"/>
              <w:rPr>
                <w:color w:val="000000" w:themeColor="text1"/>
              </w:rPr>
            </w:pPr>
            <w:r w:rsidRPr="003639EB">
              <w:rPr>
                <w:color w:val="000000" w:themeColor="text1"/>
              </w:rPr>
              <w:t>Đối tượng chính</w:t>
            </w:r>
          </w:p>
        </w:tc>
      </w:tr>
    </w:tbl>
    <w:p w14:paraId="49D89A3C" w14:textId="77777777" w:rsidR="007F6C8C" w:rsidRPr="003639EB" w:rsidRDefault="007F6C8C" w:rsidP="007B4AEA">
      <w:pPr>
        <w:pStyle w:val="HNH"/>
        <w:rPr>
          <w:sz w:val="24"/>
          <w:szCs w:val="24"/>
          <w:lang w:val="vi-VN"/>
        </w:rPr>
      </w:pPr>
    </w:p>
    <w:p w14:paraId="15A1DDA5" w14:textId="77777777" w:rsidR="00D4064A" w:rsidRPr="003639EB" w:rsidRDefault="00D4064A" w:rsidP="007B4AEA">
      <w:pPr>
        <w:pStyle w:val="HNH"/>
        <w:rPr>
          <w:sz w:val="24"/>
          <w:szCs w:val="24"/>
          <w:lang w:val="vi-VN"/>
        </w:rPr>
      </w:pPr>
      <w:bookmarkStart w:id="13" w:name="_Toc243601732"/>
      <w:r w:rsidRPr="003639EB">
        <w:rPr>
          <w:sz w:val="24"/>
          <w:szCs w:val="24"/>
        </w:rPr>
        <w:t>Bảng 4. Ba chiến lược fuzzing</w:t>
      </w:r>
      <w:bookmarkEnd w:id="13"/>
    </w:p>
    <w:p w14:paraId="7DC0C15A" w14:textId="77777777" w:rsidR="002F5ABE" w:rsidRPr="003639EB" w:rsidRDefault="00000000" w:rsidP="007B4AEA">
      <w:pPr>
        <w:jc w:val="both"/>
        <w:rPr>
          <w:color w:val="000000" w:themeColor="text1"/>
          <w:lang w:val="vi-VN"/>
        </w:rPr>
      </w:pPr>
      <w:r w:rsidRPr="003639EB">
        <w:t xml:space="preserve">Fuzzer white-box (cov_fuzz.py, chế độ whitebox) gồm bốn thành phần. (1) Từ điển hằng số: quét mã nguồn, gom các giá trị trong điều kiện so sánh và các #define được tham chiếu, thêm giá trị lân cận ±1 và các giá trị biên kiểu số nguyên; danh sách thực tế được ghi trong result.json </w:t>
      </w:r>
      <w:r w:rsidRPr="003639EB">
        <w:lastRenderedPageBreak/>
        <w:t>qua dict_size. (2) Seed ban đầu là hai payload được tạo trực tiếp trong mã: seed 1 = make_payload(), tức status=0, code_a=0, code_b=0, sent=0, queued=0, studentId=b'SV001\\x00', extra rỗng; seed 2 = make_payload(student_id=b'SV002\\x00', extra=b'hello'), tức cùng các trường số bằng 0, studentId b'SV002\\x00' và dữ liệu thừa 'hello'. Đây là đầu vào khởi tạo để parser chạy qua đường cơ sở, không phải payload đã biết chắc gây lỗi. (3) Mutation theo trường: chọn một đến ba trường để thay bằng hằng số trong từ điển, lật bit, sinh số ngẫu nhiên hoặc thay đổi độ dài studentId/dữ liệu thừa. (4) Cập nhật seed: nếu lần chạy đạt khối cơ bản mới, payload được lưu vào corpus và thêm vào hàng đợi để tiếp tục mutation.</w:t>
      </w:r>
    </w:p>
    <w:p w14:paraId="66C6A5A9" w14:textId="77777777" w:rsidR="002156C6" w:rsidRPr="003639EB" w:rsidRDefault="002156C6" w:rsidP="007B4AEA">
      <w:pPr>
        <w:jc w:val="both"/>
        <w:rPr>
          <w:color w:val="000000" w:themeColor="text1"/>
          <w:lang w:val="vi-VN"/>
        </w:rPr>
      </w:pPr>
    </w:p>
    <w:p w14:paraId="6DCE29EB"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queue = [seed_hop_le, seed_ngan]</w:t>
      </w:r>
    </w:p>
    <w:p w14:paraId="192B214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for i in range(1, RUNS + 1):</w:t>
      </w:r>
    </w:p>
    <w:p w14:paraId="26A91CE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p = chon_seed_va_mutation(queue)       # mutation theo trường</w:t>
      </w:r>
    </w:p>
    <w:p w14:paraId="40C7926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rc, err, hang, cov = execute(p)         # ASan+UBSan+trace-pc</w:t>
      </w:r>
    </w:p>
    <w:p w14:paraId="43485F3F"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if cov - global_cov:                    # có khối cơ bản mới</w:t>
      </w:r>
    </w:p>
    <w:p w14:paraId="4A7AC7F5"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global_cov |= cov</w:t>
      </w:r>
    </w:p>
    <w:p w14:paraId="6355D433"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queue.append(p)                     # cập nhật seed</w:t>
      </w:r>
    </w:p>
    <w:p w14:paraId="6EBA8C54"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sig = signature(err)                    # loại lỗi + hàm</w:t>
      </w:r>
    </w:p>
    <w:p w14:paraId="05A670A0"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if sig and sig not in findings:</w:t>
      </w:r>
    </w:p>
    <w:p w14:paraId="5D3B5236"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findings[sig] = {"first_run": i, "payload": p}</w:t>
      </w:r>
    </w:p>
    <w:p w14:paraId="47CDC246"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hangs += hang</w:t>
      </w:r>
    </w:p>
    <w:p w14:paraId="3BA2DD68" w14:textId="77777777" w:rsidR="002F5ABE" w:rsidRPr="003639EB" w:rsidRDefault="00000000" w:rsidP="007B4AEA">
      <w:pPr>
        <w:spacing w:before="60" w:after="160"/>
        <w:jc w:val="center"/>
        <w:rPr>
          <w:color w:val="000000" w:themeColor="text1"/>
        </w:rPr>
      </w:pPr>
      <w:r w:rsidRPr="003639EB">
        <w:rPr>
          <w:i/>
          <w:iCs/>
          <w:color w:val="000000" w:themeColor="text1"/>
        </w:rPr>
        <w:t xml:space="preserve">Đoạn mã 1. Vòng lặp chính của fuzzer white-box (rút gọn từ </w:t>
      </w:r>
      <w:r w:rsidRPr="003639EB">
        <w:rPr>
          <w:rFonts w:eastAsia="Courier New"/>
          <w:i/>
          <w:iCs/>
          <w:color w:val="000000" w:themeColor="text1"/>
        </w:rPr>
        <w:t>cov_fuzz.py</w:t>
      </w:r>
      <w:r w:rsidRPr="003639EB">
        <w:rPr>
          <w:i/>
          <w:iCs/>
          <w:color w:val="000000" w:themeColor="text1"/>
        </w:rPr>
        <w:t>)</w:t>
      </w:r>
    </w:p>
    <w:p w14:paraId="7214C0C9" w14:textId="77777777" w:rsidR="002F5ABE" w:rsidRPr="003639EB" w:rsidRDefault="00000000" w:rsidP="007B4AEA">
      <w:pPr>
        <w:jc w:val="both"/>
        <w:rPr>
          <w:color w:val="000000" w:themeColor="text1"/>
        </w:rPr>
      </w:pPr>
      <w:r w:rsidRPr="003639EB">
        <w:rPr>
          <w:color w:val="000000" w:themeColor="text1"/>
        </w:rPr>
        <w:t xml:space="preserve">Để so sánh công bằng, black-box cũng được thực thi trên </w:t>
      </w:r>
      <w:r w:rsidRPr="003639EB">
        <w:rPr>
          <w:rFonts w:eastAsia="Courier New"/>
          <w:color w:val="000000" w:themeColor="text1"/>
        </w:rPr>
        <w:t>parser_cov</w:t>
      </w:r>
      <w:r w:rsidRPr="003639EB">
        <w:rPr>
          <w:color w:val="000000" w:themeColor="text1"/>
        </w:rPr>
        <w:t xml:space="preserve"> và coverage vẫn được ghi, nhưng không bao giờ dùng để chọn đầu vào. Các lỗi được gộp theo chữ ký (loại lỗi và hàm xảy ra), vì cùng một lỗi có thể bị kích hoạt hàng trăm lần.</w:t>
      </w:r>
    </w:p>
    <w:p w14:paraId="6EDDC261" w14:textId="77777777" w:rsidR="00FD2962" w:rsidRPr="00511D3B" w:rsidRDefault="00193976" w:rsidP="00511D3B">
      <w:pPr>
        <w:rPr>
          <w:b/>
          <w:bCs/>
          <w:lang w:val="vi-VN"/>
        </w:rPr>
      </w:pPr>
      <w:r w:rsidRPr="00511D3B">
        <w:rPr>
          <w:lang w:val="vi-VN"/>
        </w:rPr>
        <w:t>*</w:t>
      </w:r>
      <w:r w:rsidRPr="00511D3B">
        <w:t>Quy trình xử lý theo ba bước</w:t>
      </w:r>
      <w:r w:rsidRPr="00511D3B">
        <w:rPr>
          <w:lang w:val="vi-VN"/>
        </w:rPr>
        <w:t xml:space="preserve">: </w:t>
      </w:r>
    </w:p>
    <w:p w14:paraId="0853CB46" w14:textId="77777777" w:rsidR="00FD2962" w:rsidRPr="00511D3B" w:rsidRDefault="00000000" w:rsidP="00511D3B">
      <w:pPr>
        <w:rPr>
          <w:b/>
          <w:bCs/>
          <w:lang w:val="vi-VN"/>
        </w:rPr>
      </w:pPr>
      <w:r w:rsidRPr="00511D3B">
        <w:t xml:space="preserve">Bước 1 – black-box toàn miền: sinh byte ngẫu nhiên, không dùng coverage để chọn đầu vào; mục tiêu là tìm lỗi dễ kích hoạt và lấy đường cơ sở. </w:t>
      </w:r>
    </w:p>
    <w:p w14:paraId="3EF54DFF" w14:textId="77777777" w:rsidR="00FD2962" w:rsidRPr="00511D3B" w:rsidRDefault="00000000" w:rsidP="00511D3B">
      <w:pPr>
        <w:rPr>
          <w:b/>
          <w:bCs/>
          <w:lang w:val="vi-VN"/>
        </w:rPr>
      </w:pPr>
      <w:r w:rsidRPr="00511D3B">
        <w:t xml:space="preserve">Bước 2 – black-box bounded và kiểm tra biên: giới hạn từng trường vào miền giá trị hợp lý theo cấu trúc payload; khi có lỗi hoặc nghi vấn ở một trường, kiểm tra thêm các giá trị sát biên dưới/trên, giá trị đúng tại biên và ngay ngoài biên (ví dụ độ dài studentId 15, 16, 17 byte; dữ liệu thừa 15, 16, 17 byte; sent + queued sát và vượt INT32_MAX). Ở bước này coverage chỉ được ghi để so sánh, không điều khiển việc sinh đầu vào. </w:t>
      </w:r>
    </w:p>
    <w:p w14:paraId="2134CF57" w14:textId="11A9ECFD" w:rsidR="00ED229D" w:rsidRPr="00511D3B" w:rsidRDefault="00000000" w:rsidP="00511D3B">
      <w:pPr>
        <w:rPr>
          <w:b/>
          <w:bCs/>
        </w:rPr>
      </w:pPr>
      <w:r w:rsidRPr="00511D3B">
        <w:lastRenderedPageBreak/>
        <w:t>Bước 3 – white-box: đưa payload tái hiện lỗi và các trường hợp biên đã thu thập vào corpus/seed, sau đó dùng điều kiện trong mã nguồn và phản hồi coverage để mở rộng đường đi. Cần phân biệt: chiến dịch bounded trong bảng kết quả hiện tại sinh ngẫu nhiên trong miền đã nêu; các ví dụ kiểm tra sát biên ở đây là quy trình phân tích bổ sung, không được tính là số liệu của chiến dịch nếu chưa chạy và lưu log riêng.</w:t>
      </w:r>
    </w:p>
    <w:p w14:paraId="0202FAE0" w14:textId="77777777" w:rsidR="002F5ABE" w:rsidRPr="003639EB" w:rsidRDefault="00000000" w:rsidP="007B4AEA">
      <w:pPr>
        <w:pStyle w:val="Heading2"/>
        <w:spacing w:line="360" w:lineRule="auto"/>
        <w:rPr>
          <w:color w:val="000000" w:themeColor="text1"/>
          <w:sz w:val="24"/>
          <w:szCs w:val="24"/>
        </w:rPr>
      </w:pPr>
      <w:bookmarkStart w:id="14" w:name="_Toc243605533"/>
      <w:r w:rsidRPr="003639EB">
        <w:rPr>
          <w:color w:val="000000" w:themeColor="text1"/>
          <w:sz w:val="24"/>
          <w:szCs w:val="24"/>
        </w:rPr>
        <w:t>3.4. Giải ràng buộc bằng SMT (Z3)</w:t>
      </w:r>
      <w:bookmarkEnd w:id="14"/>
    </w:p>
    <w:p w14:paraId="475F14AD" w14:textId="77777777" w:rsidR="002F5ABE" w:rsidRPr="003639EB" w:rsidRDefault="00000000" w:rsidP="007B4AEA">
      <w:pPr>
        <w:jc w:val="both"/>
        <w:rPr>
          <w:color w:val="000000" w:themeColor="text1"/>
        </w:rPr>
      </w:pPr>
      <w:r w:rsidRPr="003639EB">
        <w:rPr>
          <w:color w:val="000000" w:themeColor="text1"/>
        </w:rPr>
        <w:t xml:space="preserve">Điều kiện rẽ nhánh của hai nhánh "magic" đều là phép so sánh bằng trên số nguyên 32 bit, nên có thể biểu diễn thành ràng buộc và giao cho bộ giải. Script </w:t>
      </w:r>
      <w:r w:rsidRPr="003639EB">
        <w:rPr>
          <w:rFonts w:eastAsia="Courier New"/>
          <w:color w:val="000000" w:themeColor="text1"/>
        </w:rPr>
        <w:t>whitebox_fuzz.py</w:t>
      </w:r>
      <w:r w:rsidRPr="003639EB">
        <w:rPr>
          <w:color w:val="000000" w:themeColor="text1"/>
        </w:rPr>
        <w:t xml:space="preserve"> làm đúng việc đó:</w:t>
      </w:r>
    </w:p>
    <w:p w14:paraId="25A91E9F"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a = BitVec("code_a", 32); b = BitVec("code_b", 32)</w:t>
      </w:r>
    </w:p>
    <w:p w14:paraId="64088836"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s = Solver()</w:t>
      </w:r>
    </w:p>
    <w:p w14:paraId="365E604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s.add(a == MAGIC_A)            # code_a == 7421</w:t>
      </w:r>
    </w:p>
    <w:p w14:paraId="5DA04368"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s.add(b == MAGIC_B)            # code_b == 3390</w:t>
      </w:r>
    </w:p>
    <w:p w14:paraId="6846CEC9"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if s.check() == sat:</w:t>
      </w:r>
    </w:p>
    <w:p w14:paraId="7F77E555"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m = s.model()              # → (7421, 3390), 1 lần gọi solver</w:t>
      </w:r>
    </w:p>
    <w:p w14:paraId="35A5F8CC" w14:textId="77777777" w:rsidR="002F5ABE" w:rsidRPr="003639EB" w:rsidRDefault="00000000" w:rsidP="007B4AEA">
      <w:pPr>
        <w:spacing w:before="60" w:after="160"/>
        <w:jc w:val="center"/>
        <w:rPr>
          <w:color w:val="000000" w:themeColor="text1"/>
        </w:rPr>
      </w:pPr>
      <w:r w:rsidRPr="003639EB">
        <w:rPr>
          <w:i/>
          <w:iCs/>
          <w:color w:val="000000" w:themeColor="text1"/>
        </w:rPr>
        <w:t>Đoạn mã 2. Ràng buộc Z3 cho cặp mở khóa (</w:t>
      </w:r>
      <w:r w:rsidRPr="003639EB">
        <w:rPr>
          <w:rFonts w:eastAsia="Courier New"/>
          <w:i/>
          <w:iCs/>
          <w:color w:val="000000" w:themeColor="text1"/>
        </w:rPr>
        <w:t>whitebox_fuzz.py</w:t>
      </w:r>
      <w:r w:rsidRPr="003639EB">
        <w:rPr>
          <w:i/>
          <w:iCs/>
          <w:color w:val="000000" w:themeColor="text1"/>
        </w:rPr>
        <w:t>)</w:t>
      </w:r>
    </w:p>
    <w:p w14:paraId="3B467ACF" w14:textId="77777777" w:rsidR="002F5ABE" w:rsidRPr="003639EB" w:rsidRDefault="00000000" w:rsidP="007B4AEA">
      <w:pPr>
        <w:jc w:val="both"/>
        <w:rPr>
          <w:color w:val="000000" w:themeColor="text1"/>
        </w:rPr>
      </w:pPr>
      <w:r w:rsidRPr="003639EB">
        <w:rPr>
          <w:b/>
          <w:bCs/>
          <w:color w:val="000000" w:themeColor="text1"/>
        </w:rPr>
        <w:t>Lưu ý trung thực:</w:t>
      </w:r>
      <w:r w:rsidRPr="003639EB">
        <w:rPr>
          <w:color w:val="000000" w:themeColor="text1"/>
        </w:rPr>
        <w:t xml:space="preserve"> số liệu ở Chương 4 của báo cáo này được tạo bằng fuzzer coverage-guided ở mục 3.3, không dùng Z3, vì môi trường chạy thực nghiệm không cài </w:t>
      </w:r>
      <w:r w:rsidRPr="003639EB">
        <w:rPr>
          <w:rFonts w:eastAsia="Courier New"/>
          <w:color w:val="000000" w:themeColor="text1"/>
        </w:rPr>
        <w:t>z3-solver</w:t>
      </w:r>
      <w:r w:rsidRPr="003639EB">
        <w:rPr>
          <w:color w:val="000000" w:themeColor="text1"/>
        </w:rPr>
        <w:t xml:space="preserve">. Script Z3 vẫn được nộp kèm và chạy được trên máy có </w:t>
      </w:r>
      <w:r w:rsidRPr="003639EB">
        <w:rPr>
          <w:rFonts w:eastAsia="Courier New"/>
          <w:color w:val="000000" w:themeColor="text1"/>
        </w:rPr>
        <w:t>pip install z3-solver</w:t>
      </w:r>
      <w:r w:rsidRPr="003639EB">
        <w:rPr>
          <w:color w:val="000000" w:themeColor="text1"/>
        </w:rPr>
        <w:t xml:space="preserve"> (xem Phụ lục A); với điều kiện bằng đơn giản như trên, kết quả của nó tương đương việc lấy hằng số từ từ điển.</w:t>
      </w:r>
    </w:p>
    <w:p w14:paraId="19E222BB" w14:textId="77777777" w:rsidR="002F5ABE" w:rsidRPr="003639EB" w:rsidRDefault="00000000" w:rsidP="007B4AEA">
      <w:pPr>
        <w:pStyle w:val="Heading2"/>
        <w:spacing w:line="360" w:lineRule="auto"/>
        <w:rPr>
          <w:color w:val="000000" w:themeColor="text1"/>
          <w:sz w:val="24"/>
          <w:szCs w:val="24"/>
        </w:rPr>
      </w:pPr>
      <w:bookmarkStart w:id="15" w:name="_Toc243605534"/>
      <w:r w:rsidRPr="003639EB">
        <w:rPr>
          <w:color w:val="000000" w:themeColor="text1"/>
          <w:sz w:val="24"/>
          <w:szCs w:val="24"/>
        </w:rPr>
        <w:t>3.5. Các độ đo</w:t>
      </w:r>
      <w:bookmarkEnd w:id="15"/>
    </w:p>
    <w:p w14:paraId="135B1702" w14:textId="77777777" w:rsidR="002156C6" w:rsidRPr="003639EB" w:rsidRDefault="00000000" w:rsidP="007B4AEA">
      <w:pPr>
        <w:pStyle w:val="ListParagraph"/>
        <w:numPr>
          <w:ilvl w:val="0"/>
          <w:numId w:val="6"/>
        </w:numPr>
        <w:jc w:val="both"/>
        <w:rPr>
          <w:color w:val="000000" w:themeColor="text1"/>
        </w:rPr>
      </w:pPr>
      <w:r w:rsidRPr="003639EB">
        <w:rPr>
          <w:b/>
          <w:bCs/>
          <w:color w:val="000000" w:themeColor="text1"/>
        </w:rPr>
        <w:t>Khối cơ bản đã phủ (trace-pc):</w:t>
      </w:r>
      <w:r w:rsidRPr="003639EB">
        <w:rPr>
          <w:color w:val="000000" w:themeColor="text1"/>
        </w:rPr>
        <w:t xml:space="preserve"> số khối khác nhau mà fuzzer đạt tới theo thời gian; dùng để vẽ đường cong coverage.</w:t>
      </w:r>
    </w:p>
    <w:p w14:paraId="288E6E9C" w14:textId="77777777" w:rsidR="002156C6" w:rsidRPr="003639EB" w:rsidRDefault="002156C6" w:rsidP="007B4AEA">
      <w:pPr>
        <w:pStyle w:val="ListParagraph"/>
        <w:numPr>
          <w:ilvl w:val="0"/>
          <w:numId w:val="6"/>
        </w:numPr>
        <w:jc w:val="both"/>
        <w:rPr>
          <w:color w:val="000000" w:themeColor="text1"/>
        </w:rPr>
      </w:pPr>
      <w:r w:rsidRPr="003639EB">
        <w:rPr>
          <w:b/>
          <w:bCs/>
          <w:color w:val="000000" w:themeColor="text1"/>
        </w:rPr>
        <w:t>Độ phủ dòng và nhánh (`gcov`):</w:t>
      </w:r>
      <w:r w:rsidRPr="003639EB">
        <w:rPr>
          <w:color w:val="000000" w:themeColor="text1"/>
        </w:rPr>
        <w:t xml:space="preserve"> chạy lại toàn bộ corpus (các đầu vào làm tăng coverage) trên </w:t>
      </w:r>
      <w:r w:rsidRPr="003639EB">
        <w:rPr>
          <w:rFonts w:eastAsia="Courier New"/>
          <w:color w:val="000000" w:themeColor="text1"/>
        </w:rPr>
        <w:t>parser_gcov</w:t>
      </w:r>
      <w:r w:rsidRPr="003639EB">
        <w:rPr>
          <w:color w:val="000000" w:themeColor="text1"/>
        </w:rPr>
        <w:t>; nhánh được tính theo tỷ lệ nhánh được đi ít nhất một lần (*taken at least once*).</w:t>
      </w:r>
    </w:p>
    <w:p w14:paraId="7B362A10" w14:textId="77777777" w:rsidR="002156C6" w:rsidRPr="003639EB" w:rsidRDefault="002156C6" w:rsidP="007B4AEA">
      <w:pPr>
        <w:pStyle w:val="ListParagraph"/>
        <w:numPr>
          <w:ilvl w:val="0"/>
          <w:numId w:val="6"/>
        </w:numPr>
        <w:jc w:val="both"/>
        <w:rPr>
          <w:color w:val="000000" w:themeColor="text1"/>
        </w:rPr>
      </w:pPr>
      <w:r w:rsidRPr="003639EB">
        <w:rPr>
          <w:b/>
          <w:bCs/>
          <w:color w:val="000000" w:themeColor="text1"/>
        </w:rPr>
        <w:t>Trạng thái sinh ra:</w:t>
      </w:r>
      <w:r w:rsidRPr="003639EB">
        <w:rPr>
          <w:color w:val="000000" w:themeColor="text1"/>
        </w:rPr>
        <w:t xml:space="preserve"> số tập khối cơ bản khác nhau (đường đi khác nhau) mà một chiến dịch đạt được.</w:t>
      </w:r>
    </w:p>
    <w:p w14:paraId="67F8AE62" w14:textId="77777777" w:rsidR="002156C6" w:rsidRPr="003639EB" w:rsidRDefault="002156C6" w:rsidP="007B4AEA">
      <w:pPr>
        <w:pStyle w:val="ListParagraph"/>
        <w:numPr>
          <w:ilvl w:val="0"/>
          <w:numId w:val="6"/>
        </w:numPr>
        <w:jc w:val="both"/>
        <w:rPr>
          <w:color w:val="000000" w:themeColor="text1"/>
        </w:rPr>
      </w:pPr>
      <w:r w:rsidRPr="003639EB">
        <w:rPr>
          <w:b/>
          <w:bCs/>
          <w:color w:val="000000" w:themeColor="text1"/>
        </w:rPr>
        <w:t>Lỗi tìm thấy:</w:t>
      </w:r>
      <w:r w:rsidRPr="003639EB">
        <w:rPr>
          <w:color w:val="000000" w:themeColor="text1"/>
        </w:rPr>
        <w:t xml:space="preserve"> số chữ ký lỗi khác nhau và lần chạy đầu tiên tìm ra từng lỗi (*first_run*); </w:t>
      </w:r>
      <w:r w:rsidRPr="003639EB">
        <w:rPr>
          <w:b/>
          <w:bCs/>
          <w:color w:val="000000" w:themeColor="text1"/>
        </w:rPr>
        <w:t>hang:</w:t>
      </w:r>
      <w:r w:rsidRPr="003639EB">
        <w:rPr>
          <w:color w:val="000000" w:themeColor="text1"/>
        </w:rPr>
        <w:t xml:space="preserve"> số lần quá 1 giây.</w:t>
      </w:r>
    </w:p>
    <w:p w14:paraId="4A46C822" w14:textId="77777777" w:rsidR="002156C6" w:rsidRPr="003639EB" w:rsidRDefault="002156C6" w:rsidP="007B4AEA">
      <w:pPr>
        <w:pStyle w:val="Heading1"/>
        <w:spacing w:line="360" w:lineRule="auto"/>
        <w:rPr>
          <w:color w:val="000000" w:themeColor="text1"/>
          <w:sz w:val="24"/>
          <w:szCs w:val="24"/>
        </w:rPr>
      </w:pPr>
      <w:bookmarkStart w:id="16" w:name="_Toc243605535"/>
      <w:r w:rsidRPr="003639EB">
        <w:rPr>
          <w:color w:val="000000" w:themeColor="text1"/>
          <w:sz w:val="24"/>
          <w:szCs w:val="24"/>
        </w:rPr>
        <w:lastRenderedPageBreak/>
        <w:t>4. Kết quả và Phân tích</w:t>
      </w:r>
      <w:bookmarkEnd w:id="16"/>
    </w:p>
    <w:p w14:paraId="187894B9" w14:textId="77777777" w:rsidR="002156C6" w:rsidRPr="003639EB" w:rsidRDefault="002156C6" w:rsidP="007B4AEA">
      <w:pPr>
        <w:pStyle w:val="Heading2"/>
        <w:spacing w:line="360" w:lineRule="auto"/>
        <w:rPr>
          <w:color w:val="000000" w:themeColor="text1"/>
          <w:sz w:val="24"/>
          <w:szCs w:val="24"/>
          <w:lang w:val="vi-VN"/>
        </w:rPr>
      </w:pPr>
      <w:bookmarkStart w:id="17" w:name="_Toc243605536"/>
      <w:r w:rsidRPr="003639EB">
        <w:rPr>
          <w:color w:val="000000" w:themeColor="text1"/>
          <w:sz w:val="24"/>
          <w:szCs w:val="24"/>
        </w:rPr>
        <w:t>4.1. Tổng hợp lỗi phát hiện</w:t>
      </w:r>
      <w:bookmarkEnd w:id="17"/>
    </w:p>
    <w:tbl>
      <w:tblPr>
        <w:tblStyle w:val="TableGrid"/>
        <w:tblpPr w:leftFromText="180" w:rightFromText="180" w:vertAnchor="text" w:horzAnchor="margin" w:tblpXSpec="center" w:tblpY="388"/>
        <w:tblW w:w="9964" w:type="dxa"/>
        <w:tblLook w:val="04A0" w:firstRow="1" w:lastRow="0" w:firstColumn="1" w:lastColumn="0" w:noHBand="0" w:noVBand="1"/>
      </w:tblPr>
      <w:tblGrid>
        <w:gridCol w:w="901"/>
        <w:gridCol w:w="3132"/>
        <w:gridCol w:w="932"/>
        <w:gridCol w:w="2793"/>
        <w:gridCol w:w="1227"/>
        <w:gridCol w:w="979"/>
      </w:tblGrid>
      <w:tr w:rsidR="002156C6" w:rsidRPr="003639EB" w14:paraId="1D71A30B" w14:textId="77777777" w:rsidTr="003D5F5C">
        <w:tc>
          <w:tcPr>
            <w:tcW w:w="901" w:type="dxa"/>
            <w:vAlign w:val="center"/>
          </w:tcPr>
          <w:p w14:paraId="64EE44E9" w14:textId="77777777" w:rsidR="002156C6" w:rsidRPr="003639EB" w:rsidRDefault="002156C6" w:rsidP="007B4AEA">
            <w:pPr>
              <w:spacing w:line="360" w:lineRule="auto"/>
              <w:jc w:val="center"/>
              <w:rPr>
                <w:color w:val="000000" w:themeColor="text1"/>
              </w:rPr>
            </w:pPr>
            <w:r w:rsidRPr="003639EB">
              <w:rPr>
                <w:b/>
                <w:bCs/>
                <w:color w:val="000000" w:themeColor="text1"/>
              </w:rPr>
              <w:t>ID</w:t>
            </w:r>
          </w:p>
        </w:tc>
        <w:tc>
          <w:tcPr>
            <w:tcW w:w="3132" w:type="dxa"/>
            <w:vAlign w:val="center"/>
          </w:tcPr>
          <w:p w14:paraId="23D69855" w14:textId="77777777" w:rsidR="002156C6" w:rsidRPr="003639EB" w:rsidRDefault="002156C6" w:rsidP="007B4AEA">
            <w:pPr>
              <w:spacing w:line="360" w:lineRule="auto"/>
              <w:jc w:val="center"/>
              <w:rPr>
                <w:color w:val="000000" w:themeColor="text1"/>
              </w:rPr>
            </w:pPr>
            <w:r w:rsidRPr="003639EB">
              <w:rPr>
                <w:b/>
                <w:bCs/>
                <w:color w:val="000000" w:themeColor="text1"/>
              </w:rPr>
              <w:t>Lỗi và vị trí</w:t>
            </w:r>
          </w:p>
        </w:tc>
        <w:tc>
          <w:tcPr>
            <w:tcW w:w="932" w:type="dxa"/>
            <w:vAlign w:val="center"/>
          </w:tcPr>
          <w:p w14:paraId="7A9EA7C1" w14:textId="77777777" w:rsidR="002156C6" w:rsidRPr="003639EB" w:rsidRDefault="002156C6" w:rsidP="007B4AEA">
            <w:pPr>
              <w:spacing w:line="360" w:lineRule="auto"/>
              <w:jc w:val="center"/>
              <w:rPr>
                <w:color w:val="000000" w:themeColor="text1"/>
              </w:rPr>
            </w:pPr>
            <w:r w:rsidRPr="003639EB">
              <w:rPr>
                <w:b/>
                <w:bCs/>
                <w:color w:val="000000" w:themeColor="text1"/>
              </w:rPr>
              <w:t>CWE</w:t>
            </w:r>
          </w:p>
        </w:tc>
        <w:tc>
          <w:tcPr>
            <w:tcW w:w="2793" w:type="dxa"/>
            <w:vAlign w:val="center"/>
          </w:tcPr>
          <w:p w14:paraId="33967DC4" w14:textId="77777777" w:rsidR="002156C6" w:rsidRPr="003639EB" w:rsidRDefault="002156C6" w:rsidP="007B4AEA">
            <w:pPr>
              <w:spacing w:line="360" w:lineRule="auto"/>
              <w:jc w:val="center"/>
              <w:rPr>
                <w:color w:val="000000" w:themeColor="text1"/>
              </w:rPr>
            </w:pPr>
            <w:r w:rsidRPr="003639EB">
              <w:rPr>
                <w:b/>
                <w:bCs/>
                <w:color w:val="000000" w:themeColor="text1"/>
              </w:rPr>
              <w:t>Điều kiện / payload</w:t>
            </w:r>
          </w:p>
        </w:tc>
        <w:tc>
          <w:tcPr>
            <w:tcW w:w="1227" w:type="dxa"/>
            <w:vAlign w:val="center"/>
          </w:tcPr>
          <w:p w14:paraId="2F639C33" w14:textId="77777777" w:rsidR="002156C6" w:rsidRPr="003639EB" w:rsidRDefault="002156C6" w:rsidP="007B4AEA">
            <w:pPr>
              <w:spacing w:line="360" w:lineRule="auto"/>
              <w:jc w:val="center"/>
              <w:rPr>
                <w:color w:val="000000" w:themeColor="text1"/>
              </w:rPr>
            </w:pPr>
            <w:r w:rsidRPr="003639EB">
              <w:rPr>
                <w:b/>
                <w:bCs/>
                <w:color w:val="000000" w:themeColor="text1"/>
              </w:rPr>
              <w:t>Xác nhận bởi</w:t>
            </w:r>
          </w:p>
        </w:tc>
        <w:tc>
          <w:tcPr>
            <w:tcW w:w="979" w:type="dxa"/>
            <w:vAlign w:val="center"/>
          </w:tcPr>
          <w:p w14:paraId="1B6C1BC2" w14:textId="77777777" w:rsidR="002156C6" w:rsidRPr="003639EB" w:rsidRDefault="002156C6" w:rsidP="007B4AEA">
            <w:pPr>
              <w:spacing w:line="360" w:lineRule="auto"/>
              <w:jc w:val="center"/>
              <w:rPr>
                <w:color w:val="000000" w:themeColor="text1"/>
              </w:rPr>
            </w:pPr>
            <w:r w:rsidRPr="003639EB">
              <w:rPr>
                <w:b/>
                <w:bCs/>
                <w:color w:val="000000" w:themeColor="text1"/>
              </w:rPr>
              <w:t>Bản fixed</w:t>
            </w:r>
          </w:p>
        </w:tc>
      </w:tr>
      <w:tr w:rsidR="002156C6" w:rsidRPr="003639EB" w14:paraId="7EBBAEF6" w14:textId="77777777" w:rsidTr="003D5F5C">
        <w:tc>
          <w:tcPr>
            <w:tcW w:w="901" w:type="dxa"/>
            <w:vAlign w:val="center"/>
          </w:tcPr>
          <w:p w14:paraId="2B888E00" w14:textId="77777777" w:rsidR="002156C6" w:rsidRPr="003639EB" w:rsidRDefault="002156C6" w:rsidP="007B4AEA">
            <w:pPr>
              <w:spacing w:line="360" w:lineRule="auto"/>
              <w:jc w:val="center"/>
              <w:rPr>
                <w:b/>
                <w:bCs/>
                <w:color w:val="000000" w:themeColor="text1"/>
              </w:rPr>
            </w:pPr>
            <w:r w:rsidRPr="003639EB">
              <w:rPr>
                <w:b/>
                <w:bCs/>
                <w:color w:val="000000" w:themeColor="text1"/>
              </w:rPr>
              <w:t>BUG-01</w:t>
            </w:r>
          </w:p>
        </w:tc>
        <w:tc>
          <w:tcPr>
            <w:tcW w:w="3132" w:type="dxa"/>
            <w:vAlign w:val="center"/>
          </w:tcPr>
          <w:p w14:paraId="30BC67E6" w14:textId="77777777" w:rsidR="002156C6" w:rsidRPr="003639EB" w:rsidRDefault="002156C6" w:rsidP="007B4AEA">
            <w:pPr>
              <w:spacing w:line="360" w:lineRule="auto"/>
              <w:jc w:val="center"/>
              <w:rPr>
                <w:color w:val="000000" w:themeColor="text1"/>
              </w:rPr>
            </w:pPr>
            <w:r w:rsidRPr="003639EB">
              <w:rPr>
                <w:color w:val="000000" w:themeColor="text1"/>
              </w:rPr>
              <w:t xml:space="preserve">Stack buffer overflow, </w:t>
            </w:r>
            <w:r w:rsidRPr="003639EB">
              <w:rPr>
                <w:rFonts w:eastAsia="Courier New"/>
                <w:color w:val="000000" w:themeColor="text1"/>
              </w:rPr>
              <w:t>strcpy</w:t>
            </w:r>
            <w:r w:rsidRPr="003639EB">
              <w:rPr>
                <w:color w:val="000000" w:themeColor="text1"/>
              </w:rPr>
              <w:t xml:space="preserve"> trong </w:t>
            </w:r>
            <w:r w:rsidRPr="003639EB">
              <w:rPr>
                <w:rFonts w:eastAsia="Courier New"/>
                <w:color w:val="000000" w:themeColor="text1"/>
              </w:rPr>
              <w:t>parse_student_id()</w:t>
            </w:r>
            <w:r w:rsidRPr="003639EB">
              <w:rPr>
                <w:color w:val="000000" w:themeColor="text1"/>
              </w:rPr>
              <w:t>, dòng 72</w:t>
            </w:r>
          </w:p>
        </w:tc>
        <w:tc>
          <w:tcPr>
            <w:tcW w:w="932" w:type="dxa"/>
            <w:vAlign w:val="center"/>
          </w:tcPr>
          <w:p w14:paraId="46EAAA7C" w14:textId="77777777" w:rsidR="002156C6" w:rsidRPr="003639EB" w:rsidRDefault="002156C6" w:rsidP="007B4AEA">
            <w:pPr>
              <w:spacing w:line="360" w:lineRule="auto"/>
              <w:jc w:val="center"/>
              <w:rPr>
                <w:color w:val="000000" w:themeColor="text1"/>
              </w:rPr>
            </w:pPr>
            <w:r w:rsidRPr="003639EB">
              <w:rPr>
                <w:color w:val="000000" w:themeColor="text1"/>
              </w:rPr>
              <w:t>CWE-120</w:t>
            </w:r>
          </w:p>
        </w:tc>
        <w:tc>
          <w:tcPr>
            <w:tcW w:w="2793" w:type="dxa"/>
            <w:vAlign w:val="center"/>
          </w:tcPr>
          <w:p w14:paraId="339B3F46"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studentId</w:t>
            </w:r>
            <w:r w:rsidRPr="003639EB">
              <w:rPr>
                <w:color w:val="000000" w:themeColor="text1"/>
              </w:rPr>
              <w:t xml:space="preserve"> = 64 byte 'A'</w:t>
            </w:r>
          </w:p>
        </w:tc>
        <w:tc>
          <w:tcPr>
            <w:tcW w:w="1227" w:type="dxa"/>
            <w:vAlign w:val="center"/>
          </w:tcPr>
          <w:p w14:paraId="65D72D4E" w14:textId="77777777" w:rsidR="002156C6" w:rsidRPr="003639EB" w:rsidRDefault="002156C6" w:rsidP="007B4AEA">
            <w:pPr>
              <w:spacing w:line="360" w:lineRule="auto"/>
              <w:jc w:val="center"/>
              <w:rPr>
                <w:color w:val="000000" w:themeColor="text1"/>
              </w:rPr>
            </w:pPr>
            <w:r w:rsidRPr="003639EB">
              <w:rPr>
                <w:color w:val="000000" w:themeColor="text1"/>
              </w:rPr>
              <w:t xml:space="preserve">ASan: </w:t>
            </w:r>
            <w:r w:rsidRPr="003639EB">
              <w:rPr>
                <w:rFonts w:eastAsia="Courier New"/>
                <w:color w:val="000000" w:themeColor="text1"/>
              </w:rPr>
              <w:t>WRITE of size 65</w:t>
            </w:r>
          </w:p>
        </w:tc>
        <w:tc>
          <w:tcPr>
            <w:tcW w:w="979" w:type="dxa"/>
            <w:vAlign w:val="center"/>
          </w:tcPr>
          <w:p w14:paraId="0AF1F11D" w14:textId="77777777" w:rsidR="002156C6" w:rsidRPr="003639EB" w:rsidRDefault="002156C6" w:rsidP="007B4AEA">
            <w:pPr>
              <w:spacing w:line="360" w:lineRule="auto"/>
              <w:jc w:val="center"/>
              <w:rPr>
                <w:color w:val="000000" w:themeColor="text1"/>
              </w:rPr>
            </w:pPr>
            <w:r w:rsidRPr="003639EB">
              <w:rPr>
                <w:color w:val="000000" w:themeColor="text1"/>
              </w:rPr>
              <w:t>rc=0, không lỗi</w:t>
            </w:r>
          </w:p>
        </w:tc>
      </w:tr>
      <w:tr w:rsidR="002156C6" w:rsidRPr="003639EB" w14:paraId="49FED26B" w14:textId="77777777" w:rsidTr="003D5F5C">
        <w:tc>
          <w:tcPr>
            <w:tcW w:w="901" w:type="dxa"/>
            <w:vAlign w:val="center"/>
          </w:tcPr>
          <w:p w14:paraId="013413E0" w14:textId="77777777" w:rsidR="002156C6" w:rsidRPr="003639EB" w:rsidRDefault="002156C6" w:rsidP="007B4AEA">
            <w:pPr>
              <w:spacing w:line="360" w:lineRule="auto"/>
              <w:jc w:val="center"/>
              <w:rPr>
                <w:b/>
                <w:bCs/>
                <w:color w:val="000000" w:themeColor="text1"/>
              </w:rPr>
            </w:pPr>
            <w:r w:rsidRPr="003639EB">
              <w:rPr>
                <w:b/>
                <w:bCs/>
                <w:color w:val="000000" w:themeColor="text1"/>
              </w:rPr>
              <w:t>BUG-02</w:t>
            </w:r>
          </w:p>
        </w:tc>
        <w:tc>
          <w:tcPr>
            <w:tcW w:w="3132" w:type="dxa"/>
            <w:vAlign w:val="center"/>
          </w:tcPr>
          <w:p w14:paraId="45EB1945" w14:textId="77777777" w:rsidR="002156C6" w:rsidRPr="003639EB" w:rsidRDefault="002156C6" w:rsidP="007B4AEA">
            <w:pPr>
              <w:spacing w:line="360" w:lineRule="auto"/>
              <w:jc w:val="center"/>
              <w:rPr>
                <w:color w:val="000000" w:themeColor="text1"/>
              </w:rPr>
            </w:pPr>
            <w:r w:rsidRPr="003639EB">
              <w:rPr>
                <w:color w:val="000000" w:themeColor="text1"/>
              </w:rPr>
              <w:t xml:space="preserve">Stack buffer overflow, </w:t>
            </w:r>
            <w:r w:rsidRPr="003639EB">
              <w:rPr>
                <w:rFonts w:eastAsia="Courier New"/>
                <w:color w:val="000000" w:themeColor="text1"/>
              </w:rPr>
              <w:t>memcpy</w:t>
            </w:r>
            <w:r w:rsidRPr="003639EB">
              <w:rPr>
                <w:color w:val="000000" w:themeColor="text1"/>
              </w:rPr>
              <w:t xml:space="preserve"> trong </w:t>
            </w:r>
            <w:r w:rsidRPr="003639EB">
              <w:rPr>
                <w:rFonts w:eastAsia="Courier New"/>
                <w:color w:val="000000" w:themeColor="text1"/>
              </w:rPr>
              <w:t>check_status_magic()</w:t>
            </w:r>
            <w:r w:rsidRPr="003639EB">
              <w:rPr>
                <w:color w:val="000000" w:themeColor="text1"/>
              </w:rPr>
              <w:t>, dòng 141</w:t>
            </w:r>
          </w:p>
        </w:tc>
        <w:tc>
          <w:tcPr>
            <w:tcW w:w="932" w:type="dxa"/>
            <w:vAlign w:val="center"/>
          </w:tcPr>
          <w:p w14:paraId="67353BF0" w14:textId="77777777" w:rsidR="002156C6" w:rsidRPr="003639EB" w:rsidRDefault="002156C6" w:rsidP="007B4AEA">
            <w:pPr>
              <w:spacing w:line="360" w:lineRule="auto"/>
              <w:jc w:val="center"/>
              <w:rPr>
                <w:color w:val="000000" w:themeColor="text1"/>
              </w:rPr>
            </w:pPr>
            <w:r w:rsidRPr="003639EB">
              <w:rPr>
                <w:color w:val="000000" w:themeColor="text1"/>
              </w:rPr>
              <w:t>CWE-120</w:t>
            </w:r>
          </w:p>
        </w:tc>
        <w:tc>
          <w:tcPr>
            <w:tcW w:w="2793" w:type="dxa"/>
            <w:vAlign w:val="center"/>
          </w:tcPr>
          <w:p w14:paraId="0049639F"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status=0x494E54</w:t>
            </w:r>
            <w:r w:rsidRPr="003639EB">
              <w:rPr>
                <w:color w:val="000000" w:themeColor="text1"/>
              </w:rPr>
              <w:t>, ID ngắn, 40 byte 'B' dữ liệu thừa</w:t>
            </w:r>
          </w:p>
        </w:tc>
        <w:tc>
          <w:tcPr>
            <w:tcW w:w="1227" w:type="dxa"/>
            <w:vAlign w:val="center"/>
          </w:tcPr>
          <w:p w14:paraId="1A7F80CA" w14:textId="77777777" w:rsidR="002156C6" w:rsidRPr="003639EB" w:rsidRDefault="002156C6" w:rsidP="007B4AEA">
            <w:pPr>
              <w:spacing w:line="360" w:lineRule="auto"/>
              <w:jc w:val="center"/>
              <w:rPr>
                <w:color w:val="000000" w:themeColor="text1"/>
              </w:rPr>
            </w:pPr>
            <w:r w:rsidRPr="003639EB">
              <w:rPr>
                <w:color w:val="000000" w:themeColor="text1"/>
              </w:rPr>
              <w:t xml:space="preserve">ASan: </w:t>
            </w:r>
            <w:r w:rsidRPr="003639EB">
              <w:rPr>
                <w:rFonts w:eastAsia="Courier New"/>
                <w:color w:val="000000" w:themeColor="text1"/>
              </w:rPr>
              <w:t>WRITE of size 40</w:t>
            </w:r>
          </w:p>
        </w:tc>
        <w:tc>
          <w:tcPr>
            <w:tcW w:w="979" w:type="dxa"/>
            <w:vAlign w:val="center"/>
          </w:tcPr>
          <w:p w14:paraId="287C7770" w14:textId="77777777" w:rsidR="002156C6" w:rsidRPr="003639EB" w:rsidRDefault="002156C6" w:rsidP="007B4AEA">
            <w:pPr>
              <w:spacing w:line="360" w:lineRule="auto"/>
              <w:jc w:val="center"/>
              <w:rPr>
                <w:color w:val="000000" w:themeColor="text1"/>
              </w:rPr>
            </w:pPr>
            <w:r w:rsidRPr="003639EB">
              <w:rPr>
                <w:color w:val="000000" w:themeColor="text1"/>
              </w:rPr>
              <w:t>rc=0, không lỗi</w:t>
            </w:r>
          </w:p>
        </w:tc>
      </w:tr>
      <w:tr w:rsidR="002156C6" w:rsidRPr="003639EB" w14:paraId="3BA64EAB" w14:textId="77777777" w:rsidTr="003D5F5C">
        <w:tc>
          <w:tcPr>
            <w:tcW w:w="901" w:type="dxa"/>
            <w:vAlign w:val="center"/>
          </w:tcPr>
          <w:p w14:paraId="4FDB30E8" w14:textId="77777777" w:rsidR="002156C6" w:rsidRPr="003639EB" w:rsidRDefault="002156C6" w:rsidP="007B4AEA">
            <w:pPr>
              <w:spacing w:line="360" w:lineRule="auto"/>
              <w:jc w:val="center"/>
              <w:rPr>
                <w:b/>
                <w:bCs/>
                <w:color w:val="000000" w:themeColor="text1"/>
              </w:rPr>
            </w:pPr>
            <w:r w:rsidRPr="003639EB">
              <w:rPr>
                <w:b/>
                <w:bCs/>
                <w:color w:val="000000" w:themeColor="text1"/>
              </w:rPr>
              <w:t>BUG-03</w:t>
            </w:r>
          </w:p>
        </w:tc>
        <w:tc>
          <w:tcPr>
            <w:tcW w:w="3132" w:type="dxa"/>
            <w:vAlign w:val="center"/>
          </w:tcPr>
          <w:p w14:paraId="26F00C8C" w14:textId="77777777" w:rsidR="002156C6" w:rsidRPr="003639EB" w:rsidRDefault="002156C6" w:rsidP="007B4AEA">
            <w:pPr>
              <w:spacing w:line="360" w:lineRule="auto"/>
              <w:jc w:val="center"/>
              <w:rPr>
                <w:color w:val="000000" w:themeColor="text1"/>
              </w:rPr>
            </w:pPr>
            <w:r w:rsidRPr="003639EB">
              <w:rPr>
                <w:color w:val="000000" w:themeColor="text1"/>
              </w:rPr>
              <w:t xml:space="preserve">Ghi qua con trỏ NULL trong </w:t>
            </w:r>
            <w:r w:rsidRPr="003639EB">
              <w:rPr>
                <w:rFonts w:eastAsia="Courier New"/>
                <w:color w:val="000000" w:themeColor="text1"/>
              </w:rPr>
              <w:t>device_unlock_code()</w:t>
            </w:r>
            <w:r w:rsidRPr="003639EB">
              <w:rPr>
                <w:color w:val="000000" w:themeColor="text1"/>
              </w:rPr>
              <w:t>, dòng 158</w:t>
            </w:r>
          </w:p>
        </w:tc>
        <w:tc>
          <w:tcPr>
            <w:tcW w:w="932" w:type="dxa"/>
            <w:vAlign w:val="center"/>
          </w:tcPr>
          <w:p w14:paraId="621E2FA6" w14:textId="77777777" w:rsidR="002156C6" w:rsidRPr="003639EB" w:rsidRDefault="002156C6" w:rsidP="007B4AEA">
            <w:pPr>
              <w:spacing w:line="360" w:lineRule="auto"/>
              <w:jc w:val="center"/>
              <w:rPr>
                <w:color w:val="000000" w:themeColor="text1"/>
              </w:rPr>
            </w:pPr>
            <w:r w:rsidRPr="003639EB">
              <w:rPr>
                <w:color w:val="000000" w:themeColor="text1"/>
              </w:rPr>
              <w:t>CWE-476</w:t>
            </w:r>
          </w:p>
        </w:tc>
        <w:tc>
          <w:tcPr>
            <w:tcW w:w="2793" w:type="dxa"/>
            <w:vAlign w:val="center"/>
          </w:tcPr>
          <w:p w14:paraId="3B16D683"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code_a=7421</w:t>
            </w:r>
            <w:r w:rsidRPr="003639EB">
              <w:rPr>
                <w:color w:val="000000" w:themeColor="text1"/>
              </w:rPr>
              <w:t xml:space="preserve">, </w:t>
            </w:r>
            <w:r w:rsidRPr="003639EB">
              <w:rPr>
                <w:rFonts w:eastAsia="Courier New"/>
                <w:color w:val="000000" w:themeColor="text1"/>
              </w:rPr>
              <w:t>code_b=3390</w:t>
            </w:r>
          </w:p>
        </w:tc>
        <w:tc>
          <w:tcPr>
            <w:tcW w:w="1227" w:type="dxa"/>
            <w:vAlign w:val="center"/>
          </w:tcPr>
          <w:p w14:paraId="763025F2" w14:textId="77777777" w:rsidR="002156C6" w:rsidRPr="003639EB" w:rsidRDefault="002156C6" w:rsidP="007B4AEA">
            <w:pPr>
              <w:spacing w:line="360" w:lineRule="auto"/>
              <w:jc w:val="center"/>
              <w:rPr>
                <w:color w:val="000000" w:themeColor="text1"/>
              </w:rPr>
            </w:pPr>
            <w:r w:rsidRPr="003639EB">
              <w:rPr>
                <w:color w:val="000000" w:themeColor="text1"/>
              </w:rPr>
              <w:t>UBSan + ASan SEGV</w:t>
            </w:r>
          </w:p>
        </w:tc>
        <w:tc>
          <w:tcPr>
            <w:tcW w:w="979" w:type="dxa"/>
            <w:vAlign w:val="center"/>
          </w:tcPr>
          <w:p w14:paraId="302CA442" w14:textId="77777777" w:rsidR="002156C6" w:rsidRPr="003639EB" w:rsidRDefault="002156C6" w:rsidP="007B4AEA">
            <w:pPr>
              <w:spacing w:line="360" w:lineRule="auto"/>
              <w:jc w:val="center"/>
              <w:rPr>
                <w:color w:val="000000" w:themeColor="text1"/>
              </w:rPr>
            </w:pPr>
            <w:r w:rsidRPr="003639EB">
              <w:rPr>
                <w:color w:val="000000" w:themeColor="text1"/>
              </w:rPr>
              <w:t>rc=0, không lỗi</w:t>
            </w:r>
          </w:p>
        </w:tc>
      </w:tr>
      <w:tr w:rsidR="002156C6" w:rsidRPr="003639EB" w14:paraId="2CAF2B6E" w14:textId="77777777" w:rsidTr="003D5F5C">
        <w:tc>
          <w:tcPr>
            <w:tcW w:w="901" w:type="dxa"/>
            <w:vAlign w:val="center"/>
          </w:tcPr>
          <w:p w14:paraId="7624D607" w14:textId="77777777" w:rsidR="002156C6" w:rsidRPr="003639EB" w:rsidRDefault="002156C6" w:rsidP="007B4AEA">
            <w:pPr>
              <w:spacing w:line="360" w:lineRule="auto"/>
              <w:jc w:val="center"/>
              <w:rPr>
                <w:b/>
                <w:bCs/>
                <w:color w:val="000000" w:themeColor="text1"/>
              </w:rPr>
            </w:pPr>
            <w:r w:rsidRPr="003639EB">
              <w:rPr>
                <w:b/>
                <w:bCs/>
                <w:color w:val="000000" w:themeColor="text1"/>
              </w:rPr>
              <w:t>BUG-04</w:t>
            </w:r>
          </w:p>
        </w:tc>
        <w:tc>
          <w:tcPr>
            <w:tcW w:w="3132" w:type="dxa"/>
            <w:vAlign w:val="center"/>
          </w:tcPr>
          <w:p w14:paraId="7E33B78F" w14:textId="77777777" w:rsidR="002156C6" w:rsidRPr="003639EB" w:rsidRDefault="002156C6" w:rsidP="007B4AEA">
            <w:pPr>
              <w:spacing w:line="360" w:lineRule="auto"/>
              <w:jc w:val="center"/>
              <w:rPr>
                <w:color w:val="000000" w:themeColor="text1"/>
              </w:rPr>
            </w:pPr>
            <w:r w:rsidRPr="003639EB">
              <w:rPr>
                <w:color w:val="000000" w:themeColor="text1"/>
              </w:rPr>
              <w:t xml:space="preserve">Rò rỉ bản ghi log khi </w:t>
            </w:r>
            <w:r w:rsidRPr="003639EB">
              <w:rPr>
                <w:rFonts w:eastAsia="Courier New"/>
                <w:color w:val="000000" w:themeColor="text1"/>
              </w:rPr>
              <w:t>malloc</w:t>
            </w:r>
            <w:r w:rsidRPr="003639EB">
              <w:rPr>
                <w:color w:val="000000" w:themeColor="text1"/>
              </w:rPr>
              <w:t xml:space="preserve"> thất bại, </w:t>
            </w:r>
            <w:r w:rsidRPr="003639EB">
              <w:rPr>
                <w:rFonts w:eastAsia="Courier New"/>
                <w:color w:val="000000" w:themeColor="text1"/>
              </w:rPr>
              <w:t>write_log_entry()</w:t>
            </w:r>
            <w:r w:rsidRPr="003639EB">
              <w:rPr>
                <w:color w:val="000000" w:themeColor="text1"/>
              </w:rPr>
              <w:t>, dòng 86</w:t>
            </w:r>
          </w:p>
        </w:tc>
        <w:tc>
          <w:tcPr>
            <w:tcW w:w="932" w:type="dxa"/>
            <w:vAlign w:val="center"/>
          </w:tcPr>
          <w:p w14:paraId="2115F43E" w14:textId="77777777" w:rsidR="002156C6" w:rsidRPr="003639EB" w:rsidRDefault="002156C6" w:rsidP="007B4AEA">
            <w:pPr>
              <w:spacing w:line="360" w:lineRule="auto"/>
              <w:jc w:val="center"/>
              <w:rPr>
                <w:color w:val="000000" w:themeColor="text1"/>
              </w:rPr>
            </w:pPr>
            <w:r w:rsidRPr="003639EB">
              <w:rPr>
                <w:color w:val="000000" w:themeColor="text1"/>
              </w:rPr>
              <w:t>CWE-401</w:t>
            </w:r>
          </w:p>
        </w:tc>
        <w:tc>
          <w:tcPr>
            <w:tcW w:w="2793" w:type="dxa"/>
            <w:vAlign w:val="center"/>
          </w:tcPr>
          <w:p w14:paraId="6247BBC6" w14:textId="77777777" w:rsidR="002156C6" w:rsidRPr="003639EB" w:rsidRDefault="002156C6" w:rsidP="007B4AEA">
            <w:pPr>
              <w:spacing w:line="360" w:lineRule="auto"/>
              <w:jc w:val="center"/>
              <w:rPr>
                <w:color w:val="000000" w:themeColor="text1"/>
              </w:rPr>
            </w:pPr>
            <w:r w:rsidRPr="003639EB">
              <w:rPr>
                <w:color w:val="000000" w:themeColor="text1"/>
              </w:rPr>
              <w:t xml:space="preserve">Không điều khiển được bằng payload; harness ép </w:t>
            </w:r>
            <w:r w:rsidRPr="003639EB">
              <w:rPr>
                <w:rFonts w:eastAsia="Courier New"/>
                <w:color w:val="000000" w:themeColor="text1"/>
              </w:rPr>
              <w:t>malloc</w:t>
            </w:r>
            <w:r w:rsidRPr="003639EB">
              <w:rPr>
                <w:color w:val="000000" w:themeColor="text1"/>
              </w:rPr>
              <w:t xml:space="preserve"> NULL</w:t>
            </w:r>
          </w:p>
        </w:tc>
        <w:tc>
          <w:tcPr>
            <w:tcW w:w="1227" w:type="dxa"/>
            <w:vAlign w:val="center"/>
          </w:tcPr>
          <w:p w14:paraId="74FB7F2E" w14:textId="77777777" w:rsidR="002156C6" w:rsidRPr="003639EB" w:rsidRDefault="002156C6" w:rsidP="007B4AEA">
            <w:pPr>
              <w:spacing w:line="360" w:lineRule="auto"/>
              <w:jc w:val="center"/>
              <w:rPr>
                <w:color w:val="000000" w:themeColor="text1"/>
              </w:rPr>
            </w:pPr>
            <w:r w:rsidRPr="003639EB">
              <w:rPr>
                <w:color w:val="000000" w:themeColor="text1"/>
              </w:rPr>
              <w:t>LSan: 24 byte rò rỉ</w:t>
            </w:r>
          </w:p>
        </w:tc>
        <w:tc>
          <w:tcPr>
            <w:tcW w:w="979" w:type="dxa"/>
            <w:vAlign w:val="center"/>
          </w:tcPr>
          <w:p w14:paraId="6F4B0942" w14:textId="77777777" w:rsidR="002156C6" w:rsidRPr="003639EB" w:rsidRDefault="002156C6" w:rsidP="007B4AEA">
            <w:pPr>
              <w:spacing w:line="360" w:lineRule="auto"/>
              <w:jc w:val="center"/>
              <w:rPr>
                <w:color w:val="000000" w:themeColor="text1"/>
              </w:rPr>
            </w:pPr>
            <w:r w:rsidRPr="003639EB">
              <w:rPr>
                <w:color w:val="000000" w:themeColor="text1"/>
              </w:rPr>
              <w:t>Không rò rỉ</w:t>
            </w:r>
          </w:p>
        </w:tc>
      </w:tr>
      <w:tr w:rsidR="002156C6" w:rsidRPr="003639EB" w14:paraId="4DF1A3E6" w14:textId="77777777" w:rsidTr="003D5F5C">
        <w:tc>
          <w:tcPr>
            <w:tcW w:w="901" w:type="dxa"/>
            <w:vAlign w:val="center"/>
          </w:tcPr>
          <w:p w14:paraId="5721D794" w14:textId="77777777" w:rsidR="002156C6" w:rsidRPr="003639EB" w:rsidRDefault="002156C6" w:rsidP="007B4AEA">
            <w:pPr>
              <w:spacing w:line="360" w:lineRule="auto"/>
              <w:jc w:val="center"/>
              <w:rPr>
                <w:b/>
                <w:bCs/>
                <w:color w:val="000000" w:themeColor="text1"/>
              </w:rPr>
            </w:pPr>
            <w:r w:rsidRPr="003639EB">
              <w:rPr>
                <w:b/>
                <w:bCs/>
                <w:color w:val="000000" w:themeColor="text1"/>
              </w:rPr>
              <w:t>BUG-05</w:t>
            </w:r>
          </w:p>
        </w:tc>
        <w:tc>
          <w:tcPr>
            <w:tcW w:w="3132" w:type="dxa"/>
            <w:vAlign w:val="center"/>
          </w:tcPr>
          <w:p w14:paraId="48582095"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close_session()</w:t>
            </w:r>
            <w:r w:rsidRPr="003639EB">
              <w:rPr>
                <w:color w:val="000000" w:themeColor="text1"/>
              </w:rPr>
              <w:t xml:space="preserve"> bị gọi hai lần, dòng 109</w:t>
            </w:r>
          </w:p>
        </w:tc>
        <w:tc>
          <w:tcPr>
            <w:tcW w:w="932" w:type="dxa"/>
            <w:vAlign w:val="center"/>
          </w:tcPr>
          <w:p w14:paraId="77E6C978" w14:textId="77777777" w:rsidR="002156C6" w:rsidRPr="003639EB" w:rsidRDefault="002156C6" w:rsidP="007B4AEA">
            <w:pPr>
              <w:spacing w:line="360" w:lineRule="auto"/>
              <w:jc w:val="center"/>
              <w:rPr>
                <w:color w:val="000000" w:themeColor="text1"/>
              </w:rPr>
            </w:pPr>
            <w:r w:rsidRPr="003639EB">
              <w:rPr>
                <w:color w:val="000000" w:themeColor="text1"/>
              </w:rPr>
              <w:t>CWE-415</w:t>
            </w:r>
          </w:p>
        </w:tc>
        <w:tc>
          <w:tcPr>
            <w:tcW w:w="2793" w:type="dxa"/>
            <w:vAlign w:val="center"/>
          </w:tcPr>
          <w:p w14:paraId="6BCBFC86"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status=0x494E54</w:t>
            </w:r>
            <w:r w:rsidRPr="003639EB">
              <w:rPr>
                <w:color w:val="000000" w:themeColor="text1"/>
              </w:rPr>
              <w:t>, ID ngắn, không có dữ liệu thừa</w:t>
            </w:r>
          </w:p>
        </w:tc>
        <w:tc>
          <w:tcPr>
            <w:tcW w:w="1227" w:type="dxa"/>
            <w:vAlign w:val="center"/>
          </w:tcPr>
          <w:p w14:paraId="0BA38B28" w14:textId="77777777" w:rsidR="002156C6" w:rsidRPr="003639EB" w:rsidRDefault="002156C6" w:rsidP="007B4AEA">
            <w:pPr>
              <w:spacing w:line="360" w:lineRule="auto"/>
              <w:jc w:val="center"/>
              <w:rPr>
                <w:color w:val="000000" w:themeColor="text1"/>
              </w:rPr>
            </w:pPr>
            <w:r w:rsidRPr="003639EB">
              <w:rPr>
                <w:color w:val="000000" w:themeColor="text1"/>
              </w:rPr>
              <w:t xml:space="preserve">ASan: </w:t>
            </w:r>
            <w:r w:rsidRPr="003639EB">
              <w:rPr>
                <w:rFonts w:eastAsia="Courier New"/>
                <w:color w:val="000000" w:themeColor="text1"/>
              </w:rPr>
              <w:t>heap-use-after-free</w:t>
            </w:r>
            <w:r w:rsidRPr="003639EB">
              <w:rPr>
                <w:color w:val="000000" w:themeColor="text1"/>
              </w:rPr>
              <w:t xml:space="preserve"> (READ 8 byte)</w:t>
            </w:r>
          </w:p>
        </w:tc>
        <w:tc>
          <w:tcPr>
            <w:tcW w:w="979" w:type="dxa"/>
            <w:vAlign w:val="center"/>
          </w:tcPr>
          <w:p w14:paraId="1C1E355B" w14:textId="77777777" w:rsidR="002156C6" w:rsidRPr="003639EB" w:rsidRDefault="002156C6" w:rsidP="007B4AEA">
            <w:pPr>
              <w:spacing w:line="360" w:lineRule="auto"/>
              <w:jc w:val="center"/>
              <w:rPr>
                <w:color w:val="000000" w:themeColor="text1"/>
              </w:rPr>
            </w:pPr>
            <w:r w:rsidRPr="003639EB">
              <w:rPr>
                <w:color w:val="000000" w:themeColor="text1"/>
              </w:rPr>
              <w:t>rc=0, không lỗi</w:t>
            </w:r>
          </w:p>
        </w:tc>
      </w:tr>
      <w:tr w:rsidR="002156C6" w:rsidRPr="003639EB" w14:paraId="631F56F4" w14:textId="77777777" w:rsidTr="003D5F5C">
        <w:tc>
          <w:tcPr>
            <w:tcW w:w="901" w:type="dxa"/>
            <w:vAlign w:val="center"/>
          </w:tcPr>
          <w:p w14:paraId="4A297F1A" w14:textId="77777777" w:rsidR="002156C6" w:rsidRPr="003639EB" w:rsidRDefault="002156C6" w:rsidP="007B4AEA">
            <w:pPr>
              <w:spacing w:line="360" w:lineRule="auto"/>
              <w:jc w:val="center"/>
              <w:rPr>
                <w:b/>
                <w:bCs/>
                <w:color w:val="000000" w:themeColor="text1"/>
              </w:rPr>
            </w:pPr>
            <w:r w:rsidRPr="003639EB">
              <w:rPr>
                <w:b/>
                <w:bCs/>
                <w:color w:val="000000" w:themeColor="text1"/>
              </w:rPr>
              <w:t>BUG-06</w:t>
            </w:r>
          </w:p>
        </w:tc>
        <w:tc>
          <w:tcPr>
            <w:tcW w:w="3132" w:type="dxa"/>
            <w:vAlign w:val="center"/>
          </w:tcPr>
          <w:p w14:paraId="34FDEC67" w14:textId="77777777" w:rsidR="002156C6" w:rsidRPr="003639EB" w:rsidRDefault="002156C6" w:rsidP="007B4AEA">
            <w:pPr>
              <w:spacing w:line="360" w:lineRule="auto"/>
              <w:jc w:val="center"/>
              <w:rPr>
                <w:color w:val="000000" w:themeColor="text1"/>
              </w:rPr>
            </w:pPr>
            <w:r w:rsidRPr="003639EB">
              <w:rPr>
                <w:color w:val="000000" w:themeColor="text1"/>
              </w:rPr>
              <w:t xml:space="preserve">Ghi sau </w:t>
            </w:r>
            <w:r w:rsidRPr="003639EB">
              <w:rPr>
                <w:rFonts w:eastAsia="Courier New"/>
                <w:color w:val="000000" w:themeColor="text1"/>
              </w:rPr>
              <w:t>free</w:t>
            </w:r>
            <w:r w:rsidRPr="003639EB">
              <w:rPr>
                <w:color w:val="000000" w:themeColor="text1"/>
              </w:rPr>
              <w:t xml:space="preserve"> trong </w:t>
            </w:r>
            <w:r w:rsidRPr="003639EB">
              <w:rPr>
                <w:rFonts w:eastAsia="Courier New"/>
                <w:color w:val="000000" w:themeColor="text1"/>
              </w:rPr>
              <w:t>release_session_buffer()</w:t>
            </w:r>
            <w:r w:rsidRPr="003639EB">
              <w:rPr>
                <w:color w:val="000000" w:themeColor="text1"/>
              </w:rPr>
              <w:t>, dòng 126</w:t>
            </w:r>
          </w:p>
        </w:tc>
        <w:tc>
          <w:tcPr>
            <w:tcW w:w="932" w:type="dxa"/>
            <w:vAlign w:val="center"/>
          </w:tcPr>
          <w:p w14:paraId="0C62EABC" w14:textId="77777777" w:rsidR="002156C6" w:rsidRPr="003639EB" w:rsidRDefault="002156C6" w:rsidP="007B4AEA">
            <w:pPr>
              <w:spacing w:line="360" w:lineRule="auto"/>
              <w:jc w:val="center"/>
              <w:rPr>
                <w:color w:val="000000" w:themeColor="text1"/>
              </w:rPr>
            </w:pPr>
            <w:r w:rsidRPr="003639EB">
              <w:rPr>
                <w:color w:val="000000" w:themeColor="text1"/>
              </w:rPr>
              <w:t>CWE-416</w:t>
            </w:r>
          </w:p>
        </w:tc>
        <w:tc>
          <w:tcPr>
            <w:tcW w:w="2793" w:type="dxa"/>
            <w:vAlign w:val="center"/>
          </w:tcPr>
          <w:p w14:paraId="49D3F46E"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status=0xDEAD</w:t>
            </w:r>
            <w:r w:rsidRPr="003639EB">
              <w:rPr>
                <w:color w:val="000000" w:themeColor="text1"/>
              </w:rPr>
              <w:t>, ID ngắn</w:t>
            </w:r>
          </w:p>
        </w:tc>
        <w:tc>
          <w:tcPr>
            <w:tcW w:w="1227" w:type="dxa"/>
            <w:vAlign w:val="center"/>
          </w:tcPr>
          <w:p w14:paraId="6354FA66" w14:textId="77777777" w:rsidR="002156C6" w:rsidRPr="003639EB" w:rsidRDefault="002156C6" w:rsidP="007B4AEA">
            <w:pPr>
              <w:spacing w:line="360" w:lineRule="auto"/>
              <w:jc w:val="center"/>
              <w:rPr>
                <w:color w:val="000000" w:themeColor="text1"/>
              </w:rPr>
            </w:pPr>
            <w:r w:rsidRPr="003639EB">
              <w:rPr>
                <w:color w:val="000000" w:themeColor="text1"/>
              </w:rPr>
              <w:t xml:space="preserve">ASan: </w:t>
            </w:r>
            <w:r w:rsidRPr="003639EB">
              <w:rPr>
                <w:rFonts w:eastAsia="Courier New"/>
                <w:color w:val="000000" w:themeColor="text1"/>
              </w:rPr>
              <w:t>heap-use-after-free</w:t>
            </w:r>
            <w:r w:rsidRPr="003639EB">
              <w:rPr>
                <w:color w:val="000000" w:themeColor="text1"/>
              </w:rPr>
              <w:t xml:space="preserve"> (WRITE 1 byte)</w:t>
            </w:r>
          </w:p>
        </w:tc>
        <w:tc>
          <w:tcPr>
            <w:tcW w:w="979" w:type="dxa"/>
            <w:vAlign w:val="center"/>
          </w:tcPr>
          <w:p w14:paraId="4E16FE1C" w14:textId="77777777" w:rsidR="002156C6" w:rsidRPr="003639EB" w:rsidRDefault="002156C6" w:rsidP="007B4AEA">
            <w:pPr>
              <w:spacing w:line="360" w:lineRule="auto"/>
              <w:jc w:val="center"/>
              <w:rPr>
                <w:color w:val="000000" w:themeColor="text1"/>
              </w:rPr>
            </w:pPr>
            <w:r w:rsidRPr="003639EB">
              <w:rPr>
                <w:color w:val="000000" w:themeColor="text1"/>
              </w:rPr>
              <w:t>rc=0, không lỗi</w:t>
            </w:r>
          </w:p>
        </w:tc>
      </w:tr>
      <w:tr w:rsidR="002156C6" w:rsidRPr="003639EB" w14:paraId="7C5B6993" w14:textId="77777777" w:rsidTr="003D5F5C">
        <w:tc>
          <w:tcPr>
            <w:tcW w:w="901" w:type="dxa"/>
            <w:vAlign w:val="center"/>
          </w:tcPr>
          <w:p w14:paraId="4457C63A" w14:textId="77777777" w:rsidR="002156C6" w:rsidRPr="003639EB" w:rsidRDefault="002156C6" w:rsidP="007B4AEA">
            <w:pPr>
              <w:spacing w:line="360" w:lineRule="auto"/>
              <w:jc w:val="center"/>
              <w:rPr>
                <w:b/>
                <w:bCs/>
                <w:color w:val="000000" w:themeColor="text1"/>
              </w:rPr>
            </w:pPr>
            <w:r w:rsidRPr="003639EB">
              <w:rPr>
                <w:b/>
                <w:bCs/>
                <w:color w:val="000000" w:themeColor="text1"/>
              </w:rPr>
              <w:t>BUG-07</w:t>
            </w:r>
          </w:p>
        </w:tc>
        <w:tc>
          <w:tcPr>
            <w:tcW w:w="3132" w:type="dxa"/>
            <w:vAlign w:val="center"/>
          </w:tcPr>
          <w:p w14:paraId="765C7503" w14:textId="77777777" w:rsidR="002156C6" w:rsidRPr="003639EB" w:rsidRDefault="002156C6" w:rsidP="007B4AEA">
            <w:pPr>
              <w:spacing w:line="360" w:lineRule="auto"/>
              <w:jc w:val="center"/>
              <w:rPr>
                <w:color w:val="000000" w:themeColor="text1"/>
              </w:rPr>
            </w:pPr>
            <w:r w:rsidRPr="003639EB">
              <w:rPr>
                <w:color w:val="000000" w:themeColor="text1"/>
              </w:rPr>
              <w:t xml:space="preserve">Tràn int32 khi cộng </w:t>
            </w:r>
            <w:r w:rsidRPr="003639EB">
              <w:rPr>
                <w:rFonts w:eastAsia="Courier New"/>
                <w:color w:val="000000" w:themeColor="text1"/>
              </w:rPr>
              <w:t>sent+queued</w:t>
            </w:r>
            <w:r w:rsidRPr="003639EB">
              <w:rPr>
                <w:color w:val="000000" w:themeColor="text1"/>
              </w:rPr>
              <w:t xml:space="preserve">, </w:t>
            </w:r>
            <w:r w:rsidRPr="003639EB">
              <w:rPr>
                <w:rFonts w:eastAsia="Courier New"/>
                <w:color w:val="000000" w:themeColor="text1"/>
              </w:rPr>
              <w:t>telemetry_byte_counter()</w:t>
            </w:r>
            <w:r w:rsidRPr="003639EB">
              <w:rPr>
                <w:color w:val="000000" w:themeColor="text1"/>
              </w:rPr>
              <w:t>, dòng 170</w:t>
            </w:r>
          </w:p>
        </w:tc>
        <w:tc>
          <w:tcPr>
            <w:tcW w:w="932" w:type="dxa"/>
            <w:vAlign w:val="center"/>
          </w:tcPr>
          <w:p w14:paraId="5401DB0A" w14:textId="77777777" w:rsidR="002156C6" w:rsidRPr="003639EB" w:rsidRDefault="002156C6" w:rsidP="007B4AEA">
            <w:pPr>
              <w:spacing w:line="360" w:lineRule="auto"/>
              <w:jc w:val="center"/>
              <w:rPr>
                <w:color w:val="000000" w:themeColor="text1"/>
              </w:rPr>
            </w:pPr>
            <w:r w:rsidRPr="003639EB">
              <w:rPr>
                <w:color w:val="000000" w:themeColor="text1"/>
              </w:rPr>
              <w:t>CWE-190</w:t>
            </w:r>
          </w:p>
        </w:tc>
        <w:tc>
          <w:tcPr>
            <w:tcW w:w="2793" w:type="dxa"/>
            <w:vAlign w:val="center"/>
          </w:tcPr>
          <w:p w14:paraId="663CFE80" w14:textId="77777777" w:rsidR="002156C6" w:rsidRPr="003639EB" w:rsidRDefault="002156C6" w:rsidP="007B4AEA">
            <w:pPr>
              <w:spacing w:line="360" w:lineRule="auto"/>
              <w:jc w:val="center"/>
              <w:rPr>
                <w:color w:val="000000" w:themeColor="text1"/>
              </w:rPr>
            </w:pPr>
            <w:r w:rsidRPr="003639EB">
              <w:rPr>
                <w:rFonts w:eastAsia="Courier New"/>
                <w:color w:val="000000" w:themeColor="text1"/>
              </w:rPr>
              <w:t>sent=1.500.000.000</w:t>
            </w:r>
            <w:r w:rsidRPr="003639EB">
              <w:rPr>
                <w:color w:val="000000" w:themeColor="text1"/>
              </w:rPr>
              <w:t xml:space="preserve">, </w:t>
            </w:r>
            <w:r w:rsidRPr="003639EB">
              <w:rPr>
                <w:rFonts w:eastAsia="Courier New"/>
                <w:color w:val="000000" w:themeColor="text1"/>
              </w:rPr>
              <w:t>queued=1.000.000.000</w:t>
            </w:r>
          </w:p>
        </w:tc>
        <w:tc>
          <w:tcPr>
            <w:tcW w:w="1227" w:type="dxa"/>
            <w:vAlign w:val="center"/>
          </w:tcPr>
          <w:p w14:paraId="4CFC559B" w14:textId="77777777" w:rsidR="002156C6" w:rsidRPr="003639EB" w:rsidRDefault="002156C6" w:rsidP="007B4AEA">
            <w:pPr>
              <w:spacing w:line="360" w:lineRule="auto"/>
              <w:jc w:val="center"/>
              <w:rPr>
                <w:color w:val="000000" w:themeColor="text1"/>
              </w:rPr>
            </w:pPr>
            <w:r w:rsidRPr="003639EB">
              <w:rPr>
                <w:color w:val="000000" w:themeColor="text1"/>
              </w:rPr>
              <w:t xml:space="preserve">UBSan: </w:t>
            </w:r>
            <w:r w:rsidRPr="003639EB">
              <w:rPr>
                <w:rFonts w:eastAsia="Courier New"/>
                <w:color w:val="000000" w:themeColor="text1"/>
              </w:rPr>
              <w:t>signed integer overflow</w:t>
            </w:r>
          </w:p>
        </w:tc>
        <w:tc>
          <w:tcPr>
            <w:tcW w:w="979" w:type="dxa"/>
            <w:vAlign w:val="center"/>
          </w:tcPr>
          <w:p w14:paraId="076D04BD" w14:textId="77777777" w:rsidR="002156C6" w:rsidRPr="003639EB" w:rsidRDefault="002156C6" w:rsidP="007B4AEA">
            <w:pPr>
              <w:spacing w:line="360" w:lineRule="auto"/>
              <w:jc w:val="center"/>
              <w:rPr>
                <w:color w:val="000000" w:themeColor="text1"/>
              </w:rPr>
            </w:pPr>
            <w:r w:rsidRPr="003639EB">
              <w:rPr>
                <w:color w:val="000000" w:themeColor="text1"/>
              </w:rPr>
              <w:t>Từ chối an toàn, không lỗi</w:t>
            </w:r>
          </w:p>
        </w:tc>
      </w:tr>
    </w:tbl>
    <w:p w14:paraId="59EE1EF7" w14:textId="77777777" w:rsidR="007F6C8C" w:rsidRPr="003639EB" w:rsidRDefault="007F6C8C" w:rsidP="007B4AEA">
      <w:pPr>
        <w:pStyle w:val="HNH"/>
        <w:rPr>
          <w:sz w:val="24"/>
          <w:szCs w:val="24"/>
          <w:lang w:val="vi-VN"/>
        </w:rPr>
      </w:pPr>
    </w:p>
    <w:p w14:paraId="1F26DF98" w14:textId="77777777" w:rsidR="00AB69C9" w:rsidRPr="003639EB" w:rsidRDefault="002156C6" w:rsidP="007B4AEA">
      <w:pPr>
        <w:pStyle w:val="HNH"/>
        <w:rPr>
          <w:sz w:val="24"/>
          <w:szCs w:val="24"/>
          <w:lang w:val="vi-VN"/>
        </w:rPr>
      </w:pPr>
      <w:bookmarkStart w:id="18" w:name="_Toc243601733"/>
      <w:r w:rsidRPr="003639EB">
        <w:rPr>
          <w:sz w:val="24"/>
          <w:szCs w:val="24"/>
        </w:rPr>
        <w:t>Bảng 5. Lỗi đã xác nhận bằng sanitizer (payload và log trong out/evidence/)</w:t>
      </w:r>
      <w:bookmarkEnd w:id="18"/>
    </w:p>
    <w:p w14:paraId="315C9958" w14:textId="77777777" w:rsidR="002156C6" w:rsidRPr="003639EB" w:rsidRDefault="00000000" w:rsidP="007B4AEA">
      <w:pPr>
        <w:jc w:val="both"/>
        <w:rPr>
          <w:color w:val="000000" w:themeColor="text1"/>
          <w:lang w:val="vi-VN"/>
        </w:rPr>
      </w:pPr>
      <w:r w:rsidRPr="003639EB">
        <w:rPr>
          <w:color w:val="000000" w:themeColor="text1"/>
        </w:rPr>
        <w:lastRenderedPageBreak/>
        <w:t xml:space="preserve">Cả 7 lỗi đều được xác nhận trên bản buggy và biến mất trên bản fixed với đúng payload đó. Hai nhận xét kỹ thuật cần lưu ý: (1) BUG-05 là double-free về mặt thiết kế (hàm được gọi hai lần trên cùng con trỏ), nhưng ASan báo heap-use-after-free trước, vì lần gọi thứ hai đọc </w:t>
      </w:r>
      <w:r w:rsidRPr="003639EB">
        <w:rPr>
          <w:rFonts w:eastAsia="Courier New"/>
          <w:color w:val="000000" w:themeColor="text1"/>
        </w:rPr>
        <w:t>sess-&gt;buf</w:t>
      </w:r>
      <w:r w:rsidRPr="003639EB">
        <w:rPr>
          <w:color w:val="000000" w:themeColor="text1"/>
        </w:rPr>
        <w:t xml:space="preserve"> trên bộ nhớ đã giải phóng, nên chữ ký trong log là UAF chứ không phải </w:t>
      </w:r>
      <w:r w:rsidRPr="003639EB">
        <w:rPr>
          <w:rFonts w:eastAsia="Courier New"/>
          <w:color w:val="000000" w:themeColor="text1"/>
        </w:rPr>
        <w:t>attempting double-free</w:t>
      </w:r>
      <w:r w:rsidRPr="003639EB">
        <w:rPr>
          <w:color w:val="000000" w:themeColor="text1"/>
        </w:rPr>
        <w:t>; (2) UBSan không làm chương trình dừng, vì vậy BUG-07 có mã thoát 0 dù lỗi vẫn được ghi nhận trong stderr.</w:t>
      </w:r>
    </w:p>
    <w:p w14:paraId="4873979D" w14:textId="77777777" w:rsidR="002F5ABE" w:rsidRPr="003639EB" w:rsidRDefault="00000000" w:rsidP="007B4AEA">
      <w:pPr>
        <w:pStyle w:val="Heading2"/>
        <w:spacing w:line="360" w:lineRule="auto"/>
        <w:rPr>
          <w:color w:val="000000" w:themeColor="text1"/>
          <w:sz w:val="24"/>
          <w:szCs w:val="24"/>
        </w:rPr>
      </w:pPr>
      <w:bookmarkStart w:id="19" w:name="_Toc243605537"/>
      <w:r w:rsidRPr="003639EB">
        <w:rPr>
          <w:color w:val="000000" w:themeColor="text1"/>
          <w:sz w:val="24"/>
          <w:szCs w:val="24"/>
        </w:rPr>
        <w:t>4.2. Counterexample cụ thể cho từng lỗi</w:t>
      </w:r>
      <w:bookmarkEnd w:id="19"/>
    </w:p>
    <w:p w14:paraId="158C494A" w14:textId="77777777" w:rsidR="002F5ABE" w:rsidRPr="003639EB" w:rsidRDefault="00000000" w:rsidP="007B4AEA">
      <w:pPr>
        <w:jc w:val="both"/>
        <w:rPr>
          <w:color w:val="000000" w:themeColor="text1"/>
        </w:rPr>
      </w:pPr>
      <w:r w:rsidRPr="003639EB">
        <w:rPr>
          <w:color w:val="000000" w:themeColor="text1"/>
        </w:rPr>
        <w:t>Phần này trình bày đầu vào gây lỗi và trích đoạn log sanitizer gốc. Địa chỉ và PID thay đổi theo từng lần chạy; loại lỗi, hàm và số dòng thì ổn định.</w:t>
      </w:r>
    </w:p>
    <w:p w14:paraId="41E45AE6" w14:textId="77777777" w:rsidR="002F5ABE" w:rsidRPr="003639EB" w:rsidRDefault="00000000" w:rsidP="007B4AEA">
      <w:pPr>
        <w:pStyle w:val="Heading3"/>
        <w:spacing w:line="360" w:lineRule="auto"/>
        <w:rPr>
          <w:color w:val="000000" w:themeColor="text1"/>
        </w:rPr>
      </w:pPr>
      <w:r w:rsidRPr="003639EB">
        <w:rPr>
          <w:color w:val="000000" w:themeColor="text1"/>
        </w:rPr>
        <w:t>BUG-01 – Stack buffer overflow (CWE-120)</w:t>
      </w:r>
    </w:p>
    <w:p w14:paraId="707FFA2D"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status=0</w:t>
      </w:r>
      <w:r w:rsidRPr="003639EB">
        <w:rPr>
          <w:color w:val="000000" w:themeColor="text1"/>
        </w:rPr>
        <w:t xml:space="preserve">, </w:t>
      </w:r>
      <w:r w:rsidRPr="003639EB">
        <w:rPr>
          <w:rFonts w:eastAsia="Courier New"/>
          <w:color w:val="000000" w:themeColor="text1"/>
        </w:rPr>
        <w:t>id_len=64</w:t>
      </w:r>
      <w:r w:rsidRPr="003639EB">
        <w:rPr>
          <w:color w:val="000000" w:themeColor="text1"/>
        </w:rPr>
        <w:t xml:space="preserve">, </w:t>
      </w:r>
      <w:r w:rsidRPr="003639EB">
        <w:rPr>
          <w:rFonts w:eastAsia="Courier New"/>
          <w:color w:val="000000" w:themeColor="text1"/>
        </w:rPr>
        <w:t>studentId</w:t>
      </w:r>
      <w:r w:rsidRPr="003639EB">
        <w:rPr>
          <w:color w:val="000000" w:themeColor="text1"/>
        </w:rPr>
        <w:t xml:space="preserve"> = 64 byte 'A' (tổng 85 byte). </w:t>
      </w:r>
      <w:r w:rsidRPr="003639EB">
        <w:rPr>
          <w:rFonts w:eastAsia="Courier New"/>
          <w:color w:val="000000" w:themeColor="text1"/>
        </w:rPr>
        <w:t>strcpy</w:t>
      </w:r>
      <w:r w:rsidRPr="003639EB">
        <w:rPr>
          <w:color w:val="000000" w:themeColor="text1"/>
        </w:rPr>
        <w:t xml:space="preserve"> chép 65 byte (kể cả NUL) vào mảng 16 byte.</w:t>
      </w:r>
    </w:p>
    <w:p w14:paraId="78AD7B44"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==112==ERROR: AddressSanitizer: stack-buffer-overflow on address 0x7ffea5e7a990 at pc 0x7f5c744a7923 bp 0x7ffea5e7a89…</w:t>
      </w:r>
    </w:p>
    <w:p w14:paraId="325EE7B3"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WRITE of size 65 at 0x7ffea5e7a990 thread T0</w:t>
      </w:r>
    </w:p>
    <w:p w14:paraId="7DEB8B93"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0x7f5c744a7922 in strcpy ../../../../src/libsanitizer/asan/asan_interceptors.cpp:563</w:t>
      </w:r>
    </w:p>
    <w:p w14:paraId="5056868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0x55ada8f1b51f in parse_student_id internship_parser.c:72</w:t>
      </w:r>
    </w:p>
    <w:p w14:paraId="2273DA1D"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0x55ada8f1c6b2 in process_application_payload internship_parser.c:229</w:t>
      </w:r>
    </w:p>
    <w:p w14:paraId="518341A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#3 0x55ada8f1cf20 in main internship_parser.c:307</w:t>
      </w:r>
    </w:p>
    <w:p w14:paraId="337BA46D"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Address 0x7ffea5e7a990 is located in stack of thread T0 at offset 144 in frame</w:t>
      </w:r>
    </w:p>
    <w:p w14:paraId="295FB8E0" w14:textId="77777777" w:rsidR="002F5ABE" w:rsidRPr="003639EB" w:rsidRDefault="00000000" w:rsidP="007B4AEA">
      <w:pPr>
        <w:pStyle w:val="Heading3"/>
        <w:spacing w:line="360" w:lineRule="auto"/>
        <w:rPr>
          <w:color w:val="000000" w:themeColor="text1"/>
        </w:rPr>
      </w:pPr>
      <w:r w:rsidRPr="003639EB">
        <w:rPr>
          <w:color w:val="000000" w:themeColor="text1"/>
        </w:rPr>
        <w:t>BUG-02 – Stack buffer overflow trong nhánh magic (CWE-120)</w:t>
      </w:r>
    </w:p>
    <w:p w14:paraId="58442398"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status=0x00494E54</w:t>
      </w:r>
      <w:r w:rsidRPr="003639EB">
        <w:rPr>
          <w:color w:val="000000" w:themeColor="text1"/>
        </w:rPr>
        <w:t xml:space="preserve">, </w:t>
      </w:r>
      <w:r w:rsidRPr="003639EB">
        <w:rPr>
          <w:rFonts w:eastAsia="Courier New"/>
          <w:color w:val="000000" w:themeColor="text1"/>
        </w:rPr>
        <w:t>studentId="SV001\0"</w:t>
      </w:r>
      <w:r w:rsidRPr="003639EB">
        <w:rPr>
          <w:color w:val="000000" w:themeColor="text1"/>
        </w:rPr>
        <w:t xml:space="preserve"> (6 byte), 40 byte 'B' làm dữ liệu thừa. </w:t>
      </w:r>
      <w:r w:rsidRPr="003639EB">
        <w:rPr>
          <w:rFonts w:eastAsia="Courier New"/>
          <w:color w:val="000000" w:themeColor="text1"/>
        </w:rPr>
        <w:t>memcpy</w:t>
      </w:r>
      <w:r w:rsidRPr="003639EB">
        <w:rPr>
          <w:color w:val="000000" w:themeColor="text1"/>
        </w:rPr>
        <w:t xml:space="preserve"> chép 40 byte vào </w:t>
      </w:r>
      <w:r w:rsidRPr="003639EB">
        <w:rPr>
          <w:rFonts w:eastAsia="Courier New"/>
          <w:color w:val="000000" w:themeColor="text1"/>
        </w:rPr>
        <w:t>local[16]</w:t>
      </w:r>
      <w:r w:rsidRPr="003639EB">
        <w:rPr>
          <w:color w:val="000000" w:themeColor="text1"/>
        </w:rPr>
        <w:t>.</w:t>
      </w:r>
    </w:p>
    <w:p w14:paraId="49165D3A"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==115==ERROR: AddressSanitizer: stack-buffer-overflow on address 0x7ffd869eaf50 at pc 0x7fe3838fb303 bp 0x7ffd869eaef…</w:t>
      </w:r>
    </w:p>
    <w:p w14:paraId="7A036032"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WRITE of size 40 at 0x7ffd869eaf50 thread T0</w:t>
      </w:r>
    </w:p>
    <w:p w14:paraId="6E8E4E1B"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0x7fe3838fb302 in memcpy ../../../../src/libsanitizer/sanitizer_common/sanitizer_common_interceptors_memintrin…</w:t>
      </w:r>
    </w:p>
    <w:p w14:paraId="645749E2"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0x564dcd703c0f in check_status_magic internship_parser.c:141</w:t>
      </w:r>
    </w:p>
    <w:p w14:paraId="03BA487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0x564dcd7047b3 in process_application_payload internship_parser.c:235</w:t>
      </w:r>
    </w:p>
    <w:p w14:paraId="1C7B674F"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#3 0x564dcd704f20 in main internship_parser.c:307</w:t>
      </w:r>
    </w:p>
    <w:p w14:paraId="45370642"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Address 0x7ffd869eaf50 is located in stack of thread T0 at offset 48 in frame</w:t>
      </w:r>
    </w:p>
    <w:p w14:paraId="6AF7F388" w14:textId="77777777" w:rsidR="002F5ABE" w:rsidRPr="003639EB" w:rsidRDefault="00000000" w:rsidP="007B4AEA">
      <w:pPr>
        <w:pStyle w:val="Heading3"/>
        <w:spacing w:line="360" w:lineRule="auto"/>
        <w:rPr>
          <w:color w:val="000000" w:themeColor="text1"/>
        </w:rPr>
      </w:pPr>
      <w:r w:rsidRPr="003639EB">
        <w:rPr>
          <w:color w:val="000000" w:themeColor="text1"/>
        </w:rPr>
        <w:lastRenderedPageBreak/>
        <w:t>BUG-03 – Null pointer dereference (CWE-476)</w:t>
      </w:r>
    </w:p>
    <w:p w14:paraId="45469547"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code_a=7421</w:t>
      </w:r>
      <w:r w:rsidRPr="003639EB">
        <w:rPr>
          <w:color w:val="000000" w:themeColor="text1"/>
        </w:rPr>
        <w:t xml:space="preserve">, </w:t>
      </w:r>
      <w:r w:rsidRPr="003639EB">
        <w:rPr>
          <w:rFonts w:eastAsia="Courier New"/>
          <w:color w:val="000000" w:themeColor="text1"/>
        </w:rPr>
        <w:t>code_b=3390</w:t>
      </w:r>
      <w:r w:rsidRPr="003639EB">
        <w:rPr>
          <w:color w:val="000000" w:themeColor="text1"/>
        </w:rPr>
        <w:t>, các trường còn lại bằng 0.</w:t>
      </w:r>
    </w:p>
    <w:p w14:paraId="3FD99BC9"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internship_parser.c:158:12: runtime error: store to null pointer of type 'char'</w:t>
      </w:r>
    </w:p>
    <w:p w14:paraId="1A3A4371"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0x5619c8975cf7 in device_unlock_code internship_parser.c:158</w:t>
      </w:r>
    </w:p>
    <w:p w14:paraId="4839FC39"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0x5619c8976821 in process_application_payload internship_parser.c:238</w:t>
      </w:r>
    </w:p>
    <w:p w14:paraId="738DFD0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0x5619c8976f20 in main internship_parser.c:307</w:t>
      </w:r>
    </w:p>
    <w:p w14:paraId="293206EF"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#3 0x7f0ed122a1c9  (/lib/x86_64-linux-gnu/libc.so.6+0x2a1c9) (BuildId: 8e9fd827446c24067541ac5390e6f527fb5947bb)</w:t>
      </w:r>
    </w:p>
    <w:p w14:paraId="7F40DA9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==118==ERROR: AddressSanitizer: SEGV on unknown address 0x000000000000 (pc 0x5619c8975d30 bp 0x7ffe41a92f20 sp 0x7ffe…</w:t>
      </w:r>
    </w:p>
    <w:p w14:paraId="760F8010"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#0 0x5619c8975d30 in device_unlock_code internship_parser.c:158</w:t>
      </w:r>
    </w:p>
    <w:p w14:paraId="4BB0ED82" w14:textId="77777777" w:rsidR="002F5ABE" w:rsidRPr="003639EB" w:rsidRDefault="00000000" w:rsidP="007B4AEA">
      <w:pPr>
        <w:pStyle w:val="Heading3"/>
        <w:spacing w:line="360" w:lineRule="auto"/>
        <w:rPr>
          <w:color w:val="000000" w:themeColor="text1"/>
        </w:rPr>
      </w:pPr>
      <w:r w:rsidRPr="003639EB">
        <w:rPr>
          <w:color w:val="000000" w:themeColor="text1"/>
        </w:rPr>
        <w:t>BUG-05 – Gọi close_session hai lần (CWE-415)</w:t>
      </w:r>
    </w:p>
    <w:p w14:paraId="5D946C44"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status=0x00494E54</w:t>
      </w:r>
      <w:r w:rsidRPr="003639EB">
        <w:rPr>
          <w:color w:val="000000" w:themeColor="text1"/>
        </w:rPr>
        <w:t xml:space="preserve">, </w:t>
      </w:r>
      <w:r w:rsidRPr="003639EB">
        <w:rPr>
          <w:rFonts w:eastAsia="Courier New"/>
          <w:color w:val="000000" w:themeColor="text1"/>
        </w:rPr>
        <w:t>studentId="SV001\0"</w:t>
      </w:r>
      <w:r w:rsidRPr="003639EB">
        <w:rPr>
          <w:color w:val="000000" w:themeColor="text1"/>
        </w:rPr>
        <w:t>, không có dữ liệu thừa (để không dính BUG-02).</w:t>
      </w:r>
    </w:p>
    <w:p w14:paraId="220A56F4"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==121==ERROR: AddressSanitizer: heap-use-after-free on address 0x503000000040 at pc 0x561614bb38d4 bp 0x7fff1a710320 …</w:t>
      </w:r>
    </w:p>
    <w:p w14:paraId="01B697DA"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READ of size 8 at 0x503000000040 thread T0</w:t>
      </w:r>
    </w:p>
    <w:p w14:paraId="54EC2511"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0x561614bb38d3 in close_session internship_parser.c:109</w:t>
      </w:r>
    </w:p>
    <w:p w14:paraId="0256D0BA"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0x561614bb4a70 in process_application_payload internship_parser.c:258</w:t>
      </w:r>
    </w:p>
    <w:p w14:paraId="579227FD"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0x561614bb4f20 in main internship_parser.c:307</w:t>
      </w:r>
    </w:p>
    <w:p w14:paraId="1D150C80"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#3 0x7faea4c2a1c9  (/lib/x86_64-linux-gnu/libc.so.6+0x2a1c9) (BuildId: 8e9fd827446c24067541ac5390e6f527fb5947bb)</w:t>
      </w:r>
    </w:p>
    <w:p w14:paraId="4B8D5115"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0x503000000040 is located 0 bytes inside of 24-byte region [0x503000000040,0x503000000058)</w:t>
      </w:r>
    </w:p>
    <w:p w14:paraId="076C7085" w14:textId="77777777" w:rsidR="002F5ABE" w:rsidRPr="003639EB" w:rsidRDefault="00000000" w:rsidP="007B4AEA">
      <w:pPr>
        <w:pStyle w:val="Heading3"/>
        <w:spacing w:line="360" w:lineRule="auto"/>
        <w:rPr>
          <w:color w:val="000000" w:themeColor="text1"/>
        </w:rPr>
      </w:pPr>
      <w:r w:rsidRPr="003639EB">
        <w:rPr>
          <w:color w:val="000000" w:themeColor="text1"/>
        </w:rPr>
        <w:t>BUG-06 – Use-after-free (CWE-416)</w:t>
      </w:r>
    </w:p>
    <w:p w14:paraId="66254248"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status=0x0000DEAD</w:t>
      </w:r>
      <w:r w:rsidRPr="003639EB">
        <w:rPr>
          <w:color w:val="000000" w:themeColor="text1"/>
        </w:rPr>
        <w:t xml:space="preserve">, </w:t>
      </w:r>
      <w:r w:rsidRPr="003639EB">
        <w:rPr>
          <w:rFonts w:eastAsia="Courier New"/>
          <w:color w:val="000000" w:themeColor="text1"/>
        </w:rPr>
        <w:t>studentId="SV001\0"</w:t>
      </w:r>
      <w:r w:rsidRPr="003639EB">
        <w:rPr>
          <w:color w:val="000000" w:themeColor="text1"/>
        </w:rPr>
        <w:t>.</w:t>
      </w:r>
    </w:p>
    <w:p w14:paraId="3E6CA530"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==124==ERROR: AddressSanitizer: heap-use-after-free on address 0x503000000070 at pc 0x555fd9776a90 bp 0x7ffcf2efc320 …</w:t>
      </w:r>
    </w:p>
    <w:p w14:paraId="690A04E4"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WRITE of size 1 at 0x503000000070 thread T0</w:t>
      </w:r>
    </w:p>
    <w:p w14:paraId="406A9298"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0x555fd9776a8f in release_session_buffer internship_parser.c:126</w:t>
      </w:r>
    </w:p>
    <w:p w14:paraId="53869D0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0x555fd9777ad5 in process_application_payload internship_parser.c:263</w:t>
      </w:r>
    </w:p>
    <w:p w14:paraId="6E43A84D"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0x555fd9777f20 in main internship_parser.c:307</w:t>
      </w:r>
    </w:p>
    <w:p w14:paraId="349C9519"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lastRenderedPageBreak/>
        <w:t xml:space="preserve">    #3 0x7f0cb202a1c9  (/lib/x86_64-linux-gnu/libc.so.6+0x2a1c9) (BuildId: 8e9fd827446c24067541ac5390e6f527fb5947bb)</w:t>
      </w:r>
    </w:p>
    <w:p w14:paraId="7610B4F9"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0x503000000070 is located 0 bytes inside of 32-byte region [0x503000000070,0x503000000090)</w:t>
      </w:r>
    </w:p>
    <w:p w14:paraId="79FBACF0" w14:textId="77777777" w:rsidR="002F5ABE" w:rsidRPr="003639EB" w:rsidRDefault="00000000" w:rsidP="007B4AEA">
      <w:pPr>
        <w:pStyle w:val="Heading3"/>
        <w:spacing w:line="360" w:lineRule="auto"/>
        <w:rPr>
          <w:color w:val="000000" w:themeColor="text1"/>
        </w:rPr>
      </w:pPr>
      <w:r w:rsidRPr="003639EB">
        <w:rPr>
          <w:color w:val="000000" w:themeColor="text1"/>
        </w:rPr>
        <w:t>BUG-07 – Signed integer overflow (CWE-190)</w:t>
      </w:r>
    </w:p>
    <w:p w14:paraId="47267663" w14:textId="77777777" w:rsidR="002F5ABE" w:rsidRPr="003639EB" w:rsidRDefault="00000000" w:rsidP="007B4AEA">
      <w:pPr>
        <w:keepNext/>
        <w:jc w:val="both"/>
        <w:rPr>
          <w:color w:val="000000" w:themeColor="text1"/>
        </w:rPr>
      </w:pPr>
      <w:r w:rsidRPr="003639EB">
        <w:rPr>
          <w:color w:val="000000" w:themeColor="text1"/>
        </w:rPr>
        <w:t xml:space="preserve">Đầu vào: </w:t>
      </w:r>
      <w:r w:rsidRPr="003639EB">
        <w:rPr>
          <w:rFonts w:eastAsia="Courier New"/>
          <w:color w:val="000000" w:themeColor="text1"/>
        </w:rPr>
        <w:t>sent=1.500.000.000</w:t>
      </w:r>
      <w:r w:rsidRPr="003639EB">
        <w:rPr>
          <w:color w:val="000000" w:themeColor="text1"/>
        </w:rPr>
        <w:t xml:space="preserve">, </w:t>
      </w:r>
      <w:r w:rsidRPr="003639EB">
        <w:rPr>
          <w:rFonts w:eastAsia="Courier New"/>
          <w:color w:val="000000" w:themeColor="text1"/>
        </w:rPr>
        <w:t>queued=1.000.000.000</w:t>
      </w:r>
      <w:r w:rsidRPr="003639EB">
        <w:rPr>
          <w:color w:val="000000" w:themeColor="text1"/>
        </w:rPr>
        <w:t xml:space="preserve"> (tổng 2,5 tỷ &gt; INT32_MAX).</w:t>
      </w:r>
    </w:p>
    <w:p w14:paraId="29988FE7"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internship_parser.c:170:13: runtime error: signed integer overflow: 1500000000 + 100000…</w:t>
      </w:r>
    </w:p>
    <w:p w14:paraId="5CD565E3"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0x564944824d7c in telemetry_byte_counter internship_parser.c:170</w:t>
      </w:r>
    </w:p>
    <w:p w14:paraId="01B28E8F"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0x56494482588f in process_application_payload internship_parser.c:241</w:t>
      </w:r>
    </w:p>
    <w:p w14:paraId="3A13B64D"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#2 0x564944825f20 in main internship_parser.c:307</w:t>
      </w:r>
    </w:p>
    <w:p w14:paraId="21458437" w14:textId="77777777" w:rsidR="002F5ABE" w:rsidRPr="003639EB" w:rsidRDefault="00000000" w:rsidP="007B4AEA">
      <w:pPr>
        <w:pStyle w:val="Heading3"/>
        <w:spacing w:line="360" w:lineRule="auto"/>
        <w:rPr>
          <w:color w:val="000000" w:themeColor="text1"/>
        </w:rPr>
      </w:pPr>
      <w:r w:rsidRPr="003639EB">
        <w:rPr>
          <w:color w:val="000000" w:themeColor="text1"/>
        </w:rPr>
        <w:t>BUG-04 – Memory leak (CWE-401)</w:t>
      </w:r>
    </w:p>
    <w:p w14:paraId="02EDED1A" w14:textId="77777777" w:rsidR="002F5ABE" w:rsidRPr="003639EB" w:rsidRDefault="00000000" w:rsidP="007B4AEA">
      <w:pPr>
        <w:keepNext/>
        <w:jc w:val="both"/>
        <w:rPr>
          <w:color w:val="000000" w:themeColor="text1"/>
        </w:rPr>
      </w:pPr>
      <w:r w:rsidRPr="003639EB">
        <w:rPr>
          <w:color w:val="000000" w:themeColor="text1"/>
        </w:rPr>
        <w:t xml:space="preserve">Đầu vào: gọi </w:t>
      </w:r>
      <w:r w:rsidRPr="003639EB">
        <w:rPr>
          <w:rFonts w:eastAsia="Courier New"/>
          <w:color w:val="000000" w:themeColor="text1"/>
        </w:rPr>
        <w:t>write_log_entry("AUTH_FAIL_LOG", 1&lt;&lt;62)</w:t>
      </w:r>
      <w:r w:rsidRPr="003639EB">
        <w:rPr>
          <w:color w:val="000000" w:themeColor="text1"/>
        </w:rPr>
        <w:t xml:space="preserve"> để </w:t>
      </w:r>
      <w:r w:rsidRPr="003639EB">
        <w:rPr>
          <w:rFonts w:eastAsia="Courier New"/>
          <w:color w:val="000000" w:themeColor="text1"/>
        </w:rPr>
        <w:t>malloc(msg_len+1)</w:t>
      </w:r>
      <w:r w:rsidRPr="003639EB">
        <w:rPr>
          <w:color w:val="000000" w:themeColor="text1"/>
        </w:rPr>
        <w:t xml:space="preserve"> thất bại. Bản buggy trả về NULL mà không giải phóng bản ghi </w:t>
      </w:r>
      <w:r w:rsidRPr="003639EB">
        <w:rPr>
          <w:rFonts w:eastAsia="Courier New"/>
          <w:color w:val="000000" w:themeColor="text1"/>
        </w:rPr>
        <w:t>LogEntry</w:t>
      </w:r>
      <w:r w:rsidRPr="003639EB">
        <w:rPr>
          <w:color w:val="000000" w:themeColor="text1"/>
        </w:rPr>
        <w:t xml:space="preserve"> đã cấp phát; bản fixed gọi </w:t>
      </w:r>
      <w:r w:rsidRPr="003639EB">
        <w:rPr>
          <w:rFonts w:eastAsia="Courier New"/>
          <w:color w:val="000000" w:themeColor="text1"/>
        </w:rPr>
        <w:t>free(entry)</w:t>
      </w:r>
      <w:r w:rsidRPr="003639EB">
        <w:rPr>
          <w:color w:val="000000" w:themeColor="text1"/>
        </w:rPr>
        <w:t xml:space="preserve"> trước khi thoát, nên LSan không báo rò rỉ.</w:t>
      </w:r>
    </w:p>
    <w:p w14:paraId="7CADBDFB"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==160==ERROR: LeakSanitizer: detected memory leaks</w:t>
      </w:r>
    </w:p>
    <w:p w14:paraId="305E479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Direct leak of 24 byte(s) in 1 object(s) allocated from:</w:t>
      </w:r>
    </w:p>
    <w:p w14:paraId="2BED2A92"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0x7f3bb88fd9c7 in malloc ../../../../src/libsanitizer/asan/asan_malloc_linux.cpp:69</w:t>
      </w:r>
    </w:p>
    <w:p w14:paraId="4486FE27"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#1 0x55876c816561 in write_log_entry internship_parser.c:86</w:t>
      </w:r>
    </w:p>
    <w:p w14:paraId="09D0F337" w14:textId="77777777" w:rsidR="002F5ABE" w:rsidRPr="003639EB" w:rsidRDefault="00000000" w:rsidP="007B4AEA">
      <w:pPr>
        <w:pStyle w:val="Heading2"/>
        <w:spacing w:line="360" w:lineRule="auto"/>
        <w:rPr>
          <w:color w:val="000000" w:themeColor="text1"/>
          <w:sz w:val="24"/>
          <w:szCs w:val="24"/>
          <w:lang w:val="vi-VN"/>
        </w:rPr>
      </w:pPr>
      <w:bookmarkStart w:id="20" w:name="_Toc243605538"/>
      <w:r w:rsidRPr="003639EB">
        <w:rPr>
          <w:color w:val="000000" w:themeColor="text1"/>
          <w:sz w:val="24"/>
          <w:szCs w:val="24"/>
        </w:rPr>
        <w:t>4.3. Độ phủ và hành vi của từng chiến lược</w:t>
      </w:r>
      <w:bookmarkEnd w:id="20"/>
    </w:p>
    <w:tbl>
      <w:tblPr>
        <w:tblStyle w:val="TableGrid"/>
        <w:tblW w:w="9071" w:type="dxa"/>
        <w:tblLook w:val="04A0" w:firstRow="1" w:lastRow="0" w:firstColumn="1" w:lastColumn="0" w:noHBand="0" w:noVBand="1"/>
      </w:tblPr>
      <w:tblGrid>
        <w:gridCol w:w="2000"/>
        <w:gridCol w:w="1500"/>
        <w:gridCol w:w="1500"/>
        <w:gridCol w:w="2071"/>
        <w:gridCol w:w="2000"/>
      </w:tblGrid>
      <w:tr w:rsidR="002F5ABE" w:rsidRPr="003639EB" w14:paraId="1699B66E" w14:textId="77777777" w:rsidTr="003D5F5C">
        <w:tc>
          <w:tcPr>
            <w:tcW w:w="2000" w:type="dxa"/>
            <w:vAlign w:val="center"/>
          </w:tcPr>
          <w:p w14:paraId="300F3EAD" w14:textId="77777777" w:rsidR="002F5ABE" w:rsidRPr="003639EB" w:rsidRDefault="00000000" w:rsidP="007B4AEA">
            <w:pPr>
              <w:spacing w:line="360" w:lineRule="auto"/>
              <w:jc w:val="center"/>
              <w:rPr>
                <w:color w:val="000000" w:themeColor="text1"/>
              </w:rPr>
            </w:pPr>
            <w:r w:rsidRPr="003639EB">
              <w:rPr>
                <w:b/>
                <w:bCs/>
                <w:color w:val="000000" w:themeColor="text1"/>
              </w:rPr>
              <w:t>Chiến lược</w:t>
            </w:r>
          </w:p>
        </w:tc>
        <w:tc>
          <w:tcPr>
            <w:tcW w:w="1500" w:type="dxa"/>
            <w:vAlign w:val="center"/>
          </w:tcPr>
          <w:p w14:paraId="53E44771" w14:textId="77777777" w:rsidR="002F5ABE" w:rsidRPr="003639EB" w:rsidRDefault="00000000" w:rsidP="007B4AEA">
            <w:pPr>
              <w:spacing w:line="360" w:lineRule="auto"/>
              <w:jc w:val="center"/>
              <w:rPr>
                <w:color w:val="000000" w:themeColor="text1"/>
              </w:rPr>
            </w:pPr>
            <w:r w:rsidRPr="003639EB">
              <w:rPr>
                <w:b/>
                <w:bCs/>
                <w:color w:val="000000" w:themeColor="text1"/>
              </w:rPr>
              <w:t>Khối cơ bản đã phủ</w:t>
            </w:r>
          </w:p>
        </w:tc>
        <w:tc>
          <w:tcPr>
            <w:tcW w:w="1500" w:type="dxa"/>
            <w:vAlign w:val="center"/>
          </w:tcPr>
          <w:p w14:paraId="779596A9" w14:textId="77777777" w:rsidR="002F5ABE" w:rsidRPr="003639EB" w:rsidRDefault="00000000" w:rsidP="007B4AEA">
            <w:pPr>
              <w:spacing w:line="360" w:lineRule="auto"/>
              <w:jc w:val="center"/>
              <w:rPr>
                <w:color w:val="000000" w:themeColor="text1"/>
              </w:rPr>
            </w:pPr>
            <w:r w:rsidRPr="003639EB">
              <w:rPr>
                <w:b/>
                <w:bCs/>
                <w:color w:val="000000" w:themeColor="text1"/>
              </w:rPr>
              <w:t>Trạng thái sinh ra</w:t>
            </w:r>
          </w:p>
        </w:tc>
        <w:tc>
          <w:tcPr>
            <w:tcW w:w="2071" w:type="dxa"/>
            <w:vAlign w:val="center"/>
          </w:tcPr>
          <w:p w14:paraId="40C1BEB7" w14:textId="77777777" w:rsidR="002F5ABE" w:rsidRPr="003639EB" w:rsidRDefault="00000000" w:rsidP="007B4AEA">
            <w:pPr>
              <w:spacing w:line="360" w:lineRule="auto"/>
              <w:jc w:val="center"/>
              <w:rPr>
                <w:color w:val="000000" w:themeColor="text1"/>
              </w:rPr>
            </w:pPr>
            <w:r w:rsidRPr="003639EB">
              <w:rPr>
                <w:b/>
                <w:bCs/>
                <w:color w:val="000000" w:themeColor="text1"/>
              </w:rPr>
              <w:t>Độ phủ dòng (gcov)</w:t>
            </w:r>
          </w:p>
        </w:tc>
        <w:tc>
          <w:tcPr>
            <w:tcW w:w="2000" w:type="dxa"/>
            <w:vAlign w:val="center"/>
          </w:tcPr>
          <w:p w14:paraId="63BE4CEB" w14:textId="77777777" w:rsidR="002F5ABE" w:rsidRPr="003639EB" w:rsidRDefault="00000000" w:rsidP="007B4AEA">
            <w:pPr>
              <w:spacing w:line="360" w:lineRule="auto"/>
              <w:jc w:val="center"/>
              <w:rPr>
                <w:color w:val="000000" w:themeColor="text1"/>
              </w:rPr>
            </w:pPr>
            <w:r w:rsidRPr="003639EB">
              <w:rPr>
                <w:b/>
                <w:bCs/>
                <w:color w:val="000000" w:themeColor="text1"/>
              </w:rPr>
              <w:t>Nhánh được đi (gcov)</w:t>
            </w:r>
          </w:p>
        </w:tc>
      </w:tr>
      <w:tr w:rsidR="002F5ABE" w:rsidRPr="003639EB" w14:paraId="65972584" w14:textId="77777777" w:rsidTr="003D5F5C">
        <w:tc>
          <w:tcPr>
            <w:tcW w:w="2000" w:type="dxa"/>
            <w:vAlign w:val="center"/>
          </w:tcPr>
          <w:p w14:paraId="21F85262" w14:textId="77777777" w:rsidR="002F5ABE" w:rsidRPr="003639EB" w:rsidRDefault="00000000" w:rsidP="007B4AEA">
            <w:pPr>
              <w:spacing w:line="360" w:lineRule="auto"/>
              <w:jc w:val="center"/>
              <w:rPr>
                <w:color w:val="000000" w:themeColor="text1"/>
              </w:rPr>
            </w:pPr>
            <w:r w:rsidRPr="003639EB">
              <w:rPr>
                <w:color w:val="000000" w:themeColor="text1"/>
              </w:rPr>
              <w:t>Chỉ chạy seed hợp lệ (mốc so sánh)</w:t>
            </w:r>
          </w:p>
        </w:tc>
        <w:tc>
          <w:tcPr>
            <w:tcW w:w="1500" w:type="dxa"/>
            <w:vAlign w:val="center"/>
          </w:tcPr>
          <w:p w14:paraId="4E7D4AD3" w14:textId="77777777" w:rsidR="002F5ABE" w:rsidRPr="003639EB" w:rsidRDefault="00000000" w:rsidP="007B4AEA">
            <w:pPr>
              <w:spacing w:line="360" w:lineRule="auto"/>
              <w:jc w:val="center"/>
              <w:rPr>
                <w:color w:val="000000" w:themeColor="text1"/>
              </w:rPr>
            </w:pPr>
            <w:r w:rsidRPr="003639EB">
              <w:rPr>
                <w:color w:val="000000" w:themeColor="text1"/>
              </w:rPr>
              <w:t>–</w:t>
            </w:r>
          </w:p>
        </w:tc>
        <w:tc>
          <w:tcPr>
            <w:tcW w:w="1500" w:type="dxa"/>
            <w:vAlign w:val="center"/>
          </w:tcPr>
          <w:p w14:paraId="37AC5699" w14:textId="77777777" w:rsidR="002F5ABE" w:rsidRPr="003639EB" w:rsidRDefault="00000000" w:rsidP="007B4AEA">
            <w:pPr>
              <w:spacing w:line="360" w:lineRule="auto"/>
              <w:jc w:val="center"/>
              <w:rPr>
                <w:color w:val="000000" w:themeColor="text1"/>
              </w:rPr>
            </w:pPr>
            <w:r w:rsidRPr="003639EB">
              <w:rPr>
                <w:color w:val="000000" w:themeColor="text1"/>
              </w:rPr>
              <w:t>1</w:t>
            </w:r>
          </w:p>
        </w:tc>
        <w:tc>
          <w:tcPr>
            <w:tcW w:w="2071" w:type="dxa"/>
            <w:vAlign w:val="center"/>
          </w:tcPr>
          <w:p w14:paraId="6982EC2B" w14:textId="77777777" w:rsidR="002F5ABE" w:rsidRPr="003639EB" w:rsidRDefault="00000000" w:rsidP="007B4AEA">
            <w:pPr>
              <w:spacing w:line="360" w:lineRule="auto"/>
              <w:jc w:val="center"/>
              <w:rPr>
                <w:color w:val="000000" w:themeColor="text1"/>
              </w:rPr>
            </w:pPr>
            <w:r w:rsidRPr="003639EB">
              <w:rPr>
                <w:color w:val="000000" w:themeColor="text1"/>
              </w:rPr>
              <w:t>68,2%</w:t>
            </w:r>
          </w:p>
        </w:tc>
        <w:tc>
          <w:tcPr>
            <w:tcW w:w="2000" w:type="dxa"/>
            <w:vAlign w:val="center"/>
          </w:tcPr>
          <w:p w14:paraId="5EAB1D7D" w14:textId="77777777" w:rsidR="002F5ABE" w:rsidRPr="003639EB" w:rsidRDefault="00000000" w:rsidP="007B4AEA">
            <w:pPr>
              <w:spacing w:line="360" w:lineRule="auto"/>
              <w:jc w:val="center"/>
              <w:rPr>
                <w:color w:val="000000" w:themeColor="text1"/>
              </w:rPr>
            </w:pPr>
            <w:r w:rsidRPr="003639EB">
              <w:rPr>
                <w:color w:val="000000" w:themeColor="text1"/>
              </w:rPr>
              <w:t>35,2%</w:t>
            </w:r>
          </w:p>
        </w:tc>
      </w:tr>
      <w:tr w:rsidR="002F5ABE" w:rsidRPr="003639EB" w14:paraId="3A45CB7B" w14:textId="77777777" w:rsidTr="003D5F5C">
        <w:tc>
          <w:tcPr>
            <w:tcW w:w="2000" w:type="dxa"/>
            <w:vAlign w:val="center"/>
          </w:tcPr>
          <w:p w14:paraId="72872260" w14:textId="77777777" w:rsidR="002F5ABE" w:rsidRPr="003639EB" w:rsidRDefault="00000000" w:rsidP="007B4AEA">
            <w:pPr>
              <w:spacing w:line="360" w:lineRule="auto"/>
              <w:jc w:val="center"/>
              <w:rPr>
                <w:color w:val="000000" w:themeColor="text1"/>
              </w:rPr>
            </w:pPr>
            <w:r w:rsidRPr="003639EB">
              <w:rPr>
                <w:color w:val="000000" w:themeColor="text1"/>
              </w:rPr>
              <w:t>Black-box (toàn miền)</w:t>
            </w:r>
          </w:p>
        </w:tc>
        <w:tc>
          <w:tcPr>
            <w:tcW w:w="1500" w:type="dxa"/>
            <w:vAlign w:val="center"/>
          </w:tcPr>
          <w:p w14:paraId="453EAC85" w14:textId="77777777" w:rsidR="002F5ABE" w:rsidRPr="003639EB" w:rsidRDefault="00000000" w:rsidP="007B4AEA">
            <w:pPr>
              <w:spacing w:line="360" w:lineRule="auto"/>
              <w:jc w:val="center"/>
              <w:rPr>
                <w:color w:val="000000" w:themeColor="text1"/>
              </w:rPr>
            </w:pPr>
            <w:r w:rsidRPr="003639EB">
              <w:rPr>
                <w:color w:val="000000" w:themeColor="text1"/>
              </w:rPr>
              <w:t>56 / 56 / 56</w:t>
            </w:r>
          </w:p>
        </w:tc>
        <w:tc>
          <w:tcPr>
            <w:tcW w:w="1500" w:type="dxa"/>
            <w:vAlign w:val="center"/>
          </w:tcPr>
          <w:p w14:paraId="106D3686" w14:textId="77777777" w:rsidR="002F5ABE" w:rsidRPr="003639EB" w:rsidRDefault="00000000" w:rsidP="007B4AEA">
            <w:pPr>
              <w:spacing w:line="360" w:lineRule="auto"/>
              <w:jc w:val="center"/>
              <w:rPr>
                <w:color w:val="000000" w:themeColor="text1"/>
              </w:rPr>
            </w:pPr>
            <w:r w:rsidRPr="003639EB">
              <w:rPr>
                <w:color w:val="000000" w:themeColor="text1"/>
              </w:rPr>
              <w:t>11 / 9 / 9</w:t>
            </w:r>
          </w:p>
        </w:tc>
        <w:tc>
          <w:tcPr>
            <w:tcW w:w="2071" w:type="dxa"/>
            <w:vAlign w:val="center"/>
          </w:tcPr>
          <w:p w14:paraId="48D15BBD" w14:textId="77777777" w:rsidR="002F5ABE" w:rsidRPr="003639EB" w:rsidRDefault="00000000" w:rsidP="007B4AEA">
            <w:pPr>
              <w:spacing w:line="360" w:lineRule="auto"/>
              <w:jc w:val="center"/>
              <w:rPr>
                <w:color w:val="000000" w:themeColor="text1"/>
              </w:rPr>
            </w:pPr>
            <w:r w:rsidRPr="003639EB">
              <w:rPr>
                <w:color w:val="000000" w:themeColor="text1"/>
              </w:rPr>
              <w:t>70,9% / 70,9% / 70,9%</w:t>
            </w:r>
          </w:p>
        </w:tc>
        <w:tc>
          <w:tcPr>
            <w:tcW w:w="2000" w:type="dxa"/>
            <w:vAlign w:val="center"/>
          </w:tcPr>
          <w:p w14:paraId="22B9502E" w14:textId="77777777" w:rsidR="002F5ABE" w:rsidRPr="003639EB" w:rsidRDefault="00000000" w:rsidP="007B4AEA">
            <w:pPr>
              <w:spacing w:line="360" w:lineRule="auto"/>
              <w:jc w:val="center"/>
              <w:rPr>
                <w:color w:val="000000" w:themeColor="text1"/>
              </w:rPr>
            </w:pPr>
            <w:r w:rsidRPr="003639EB">
              <w:rPr>
                <w:color w:val="000000" w:themeColor="text1"/>
              </w:rPr>
              <w:t>44,4% / 44,4% / 42,6%</w:t>
            </w:r>
          </w:p>
        </w:tc>
      </w:tr>
      <w:tr w:rsidR="002F5ABE" w:rsidRPr="003639EB" w14:paraId="0964FDB0" w14:textId="77777777" w:rsidTr="003D5F5C">
        <w:tc>
          <w:tcPr>
            <w:tcW w:w="2000" w:type="dxa"/>
            <w:vAlign w:val="center"/>
          </w:tcPr>
          <w:p w14:paraId="229BEE33" w14:textId="77777777" w:rsidR="002F5ABE" w:rsidRPr="003639EB" w:rsidRDefault="00000000" w:rsidP="007B4AEA">
            <w:pPr>
              <w:spacing w:line="360" w:lineRule="auto"/>
              <w:jc w:val="center"/>
              <w:rPr>
                <w:color w:val="000000" w:themeColor="text1"/>
              </w:rPr>
            </w:pPr>
            <w:r w:rsidRPr="003639EB">
              <w:rPr>
                <w:color w:val="000000" w:themeColor="text1"/>
              </w:rPr>
              <w:t>Black-box (bounded)</w:t>
            </w:r>
          </w:p>
        </w:tc>
        <w:tc>
          <w:tcPr>
            <w:tcW w:w="1500" w:type="dxa"/>
            <w:vAlign w:val="center"/>
          </w:tcPr>
          <w:p w14:paraId="530DDD10" w14:textId="77777777" w:rsidR="002F5ABE" w:rsidRPr="003639EB" w:rsidRDefault="00000000" w:rsidP="007B4AEA">
            <w:pPr>
              <w:spacing w:line="360" w:lineRule="auto"/>
              <w:jc w:val="center"/>
              <w:rPr>
                <w:color w:val="000000" w:themeColor="text1"/>
              </w:rPr>
            </w:pPr>
            <w:r w:rsidRPr="003639EB">
              <w:rPr>
                <w:color w:val="000000" w:themeColor="text1"/>
              </w:rPr>
              <w:t>56 / 56 / 56</w:t>
            </w:r>
          </w:p>
        </w:tc>
        <w:tc>
          <w:tcPr>
            <w:tcW w:w="1500" w:type="dxa"/>
            <w:vAlign w:val="center"/>
          </w:tcPr>
          <w:p w14:paraId="55E6940A" w14:textId="77777777" w:rsidR="002F5ABE" w:rsidRPr="003639EB" w:rsidRDefault="00000000" w:rsidP="007B4AEA">
            <w:pPr>
              <w:spacing w:line="360" w:lineRule="auto"/>
              <w:jc w:val="center"/>
              <w:rPr>
                <w:color w:val="000000" w:themeColor="text1"/>
              </w:rPr>
            </w:pPr>
            <w:r w:rsidRPr="003639EB">
              <w:rPr>
                <w:color w:val="000000" w:themeColor="text1"/>
              </w:rPr>
              <w:t>7 / 7 / 7</w:t>
            </w:r>
          </w:p>
        </w:tc>
        <w:tc>
          <w:tcPr>
            <w:tcW w:w="2071" w:type="dxa"/>
            <w:vAlign w:val="center"/>
          </w:tcPr>
          <w:p w14:paraId="09CA2CB0" w14:textId="77777777" w:rsidR="002F5ABE" w:rsidRPr="003639EB" w:rsidRDefault="00000000" w:rsidP="007B4AEA">
            <w:pPr>
              <w:spacing w:line="360" w:lineRule="auto"/>
              <w:jc w:val="center"/>
              <w:rPr>
                <w:color w:val="000000" w:themeColor="text1"/>
              </w:rPr>
            </w:pPr>
            <w:r w:rsidRPr="003639EB">
              <w:rPr>
                <w:color w:val="000000" w:themeColor="text1"/>
              </w:rPr>
              <w:t>70,9% / 70,9% / 70,9%</w:t>
            </w:r>
          </w:p>
        </w:tc>
        <w:tc>
          <w:tcPr>
            <w:tcW w:w="2000" w:type="dxa"/>
            <w:vAlign w:val="center"/>
          </w:tcPr>
          <w:p w14:paraId="2C210261" w14:textId="77777777" w:rsidR="002F5ABE" w:rsidRPr="003639EB" w:rsidRDefault="00000000" w:rsidP="007B4AEA">
            <w:pPr>
              <w:spacing w:line="360" w:lineRule="auto"/>
              <w:jc w:val="center"/>
              <w:rPr>
                <w:color w:val="000000" w:themeColor="text1"/>
              </w:rPr>
            </w:pPr>
            <w:r w:rsidRPr="003639EB">
              <w:rPr>
                <w:color w:val="000000" w:themeColor="text1"/>
              </w:rPr>
              <w:t>44,4% / 44,4% / 44,4%</w:t>
            </w:r>
          </w:p>
        </w:tc>
      </w:tr>
      <w:tr w:rsidR="002F5ABE" w:rsidRPr="003639EB" w14:paraId="15319AEB" w14:textId="77777777" w:rsidTr="003D5F5C">
        <w:tc>
          <w:tcPr>
            <w:tcW w:w="2000" w:type="dxa"/>
            <w:vAlign w:val="center"/>
          </w:tcPr>
          <w:p w14:paraId="0264F021" w14:textId="77777777" w:rsidR="002F5ABE" w:rsidRPr="003639EB" w:rsidRDefault="00000000" w:rsidP="007B4AEA">
            <w:pPr>
              <w:spacing w:line="360" w:lineRule="auto"/>
              <w:jc w:val="center"/>
              <w:rPr>
                <w:color w:val="000000" w:themeColor="text1"/>
              </w:rPr>
            </w:pPr>
            <w:r w:rsidRPr="003639EB">
              <w:rPr>
                <w:color w:val="000000" w:themeColor="text1"/>
              </w:rPr>
              <w:t>White-box (coverage-guided)</w:t>
            </w:r>
          </w:p>
        </w:tc>
        <w:tc>
          <w:tcPr>
            <w:tcW w:w="1500" w:type="dxa"/>
            <w:vAlign w:val="center"/>
          </w:tcPr>
          <w:p w14:paraId="755CD563" w14:textId="77777777" w:rsidR="002F5ABE" w:rsidRPr="003639EB" w:rsidRDefault="00000000" w:rsidP="007B4AEA">
            <w:pPr>
              <w:spacing w:line="360" w:lineRule="auto"/>
              <w:jc w:val="center"/>
              <w:rPr>
                <w:color w:val="000000" w:themeColor="text1"/>
              </w:rPr>
            </w:pPr>
            <w:r w:rsidRPr="003639EB">
              <w:rPr>
                <w:color w:val="000000" w:themeColor="text1"/>
              </w:rPr>
              <w:t>74 / 73 / 73</w:t>
            </w:r>
          </w:p>
        </w:tc>
        <w:tc>
          <w:tcPr>
            <w:tcW w:w="1500" w:type="dxa"/>
            <w:vAlign w:val="center"/>
          </w:tcPr>
          <w:p w14:paraId="0573280A" w14:textId="77777777" w:rsidR="002F5ABE" w:rsidRPr="003639EB" w:rsidRDefault="00000000" w:rsidP="007B4AEA">
            <w:pPr>
              <w:spacing w:line="360" w:lineRule="auto"/>
              <w:jc w:val="center"/>
              <w:rPr>
                <w:color w:val="000000" w:themeColor="text1"/>
              </w:rPr>
            </w:pPr>
            <w:r w:rsidRPr="003639EB">
              <w:rPr>
                <w:color w:val="000000" w:themeColor="text1"/>
              </w:rPr>
              <w:t>24 / 20 / 22</w:t>
            </w:r>
          </w:p>
        </w:tc>
        <w:tc>
          <w:tcPr>
            <w:tcW w:w="2071" w:type="dxa"/>
            <w:vAlign w:val="center"/>
          </w:tcPr>
          <w:p w14:paraId="2DD3AF6C" w14:textId="77777777" w:rsidR="002F5ABE" w:rsidRPr="003639EB" w:rsidRDefault="00000000" w:rsidP="007B4AEA">
            <w:pPr>
              <w:spacing w:line="360" w:lineRule="auto"/>
              <w:jc w:val="center"/>
              <w:rPr>
                <w:color w:val="000000" w:themeColor="text1"/>
              </w:rPr>
            </w:pPr>
            <w:r w:rsidRPr="003639EB">
              <w:rPr>
                <w:color w:val="000000" w:themeColor="text1"/>
              </w:rPr>
              <w:t>91,8% / 89,1% / 89,1%</w:t>
            </w:r>
          </w:p>
        </w:tc>
        <w:tc>
          <w:tcPr>
            <w:tcW w:w="2000" w:type="dxa"/>
            <w:vAlign w:val="center"/>
          </w:tcPr>
          <w:p w14:paraId="2CFD8705" w14:textId="77777777" w:rsidR="002F5ABE" w:rsidRPr="003639EB" w:rsidRDefault="00000000" w:rsidP="007B4AEA">
            <w:pPr>
              <w:spacing w:line="360" w:lineRule="auto"/>
              <w:jc w:val="center"/>
              <w:rPr>
                <w:color w:val="000000" w:themeColor="text1"/>
              </w:rPr>
            </w:pPr>
            <w:r w:rsidRPr="003639EB">
              <w:rPr>
                <w:color w:val="000000" w:themeColor="text1"/>
              </w:rPr>
              <w:t>66,7% / 64,8% / 68,5%</w:t>
            </w:r>
          </w:p>
        </w:tc>
      </w:tr>
    </w:tbl>
    <w:p w14:paraId="2B10E384" w14:textId="77777777" w:rsidR="007F6C8C" w:rsidRPr="003639EB" w:rsidRDefault="007F6C8C" w:rsidP="007B4AEA">
      <w:pPr>
        <w:pStyle w:val="HNH"/>
        <w:rPr>
          <w:sz w:val="24"/>
          <w:szCs w:val="24"/>
          <w:lang w:val="vi-VN"/>
        </w:rPr>
      </w:pPr>
    </w:p>
    <w:p w14:paraId="41F516FE" w14:textId="77777777" w:rsidR="002156C6" w:rsidRPr="003639EB" w:rsidRDefault="002156C6" w:rsidP="007B4AEA">
      <w:pPr>
        <w:pStyle w:val="HNH"/>
        <w:rPr>
          <w:sz w:val="24"/>
          <w:szCs w:val="24"/>
        </w:rPr>
      </w:pPr>
      <w:bookmarkStart w:id="21" w:name="_Toc243601734"/>
      <w:r w:rsidRPr="003639EB">
        <w:rPr>
          <w:sz w:val="24"/>
          <w:szCs w:val="24"/>
        </w:rPr>
        <w:t>Bảng 6. Độ phủ sau 3.000 lần thực thi (3 seed: s1 / s2 / s3)</w:t>
      </w:r>
      <w:bookmarkEnd w:id="21"/>
    </w:p>
    <w:p w14:paraId="727FF885" w14:textId="77777777" w:rsidR="002F5ABE" w:rsidRPr="003639EB" w:rsidRDefault="002F5ABE" w:rsidP="007B4AEA">
      <w:pPr>
        <w:spacing w:after="120"/>
        <w:rPr>
          <w:color w:val="000000" w:themeColor="text1"/>
        </w:rPr>
      </w:pPr>
    </w:p>
    <w:p w14:paraId="326DF5E3" w14:textId="77777777" w:rsidR="002F5ABE" w:rsidRPr="003639EB" w:rsidRDefault="00000000" w:rsidP="007B4AEA">
      <w:pPr>
        <w:keepNext/>
        <w:spacing w:before="120" w:after="0"/>
        <w:jc w:val="center"/>
        <w:rPr>
          <w:color w:val="000000" w:themeColor="text1"/>
        </w:rPr>
      </w:pPr>
      <w:r w:rsidRPr="003639EB">
        <w:rPr>
          <w:noProof/>
          <w:color w:val="000000" w:themeColor="text1"/>
        </w:rPr>
        <w:drawing>
          <wp:inline distT="0" distB="0" distL="0" distR="0" wp14:anchorId="4369445A" wp14:editId="38700D15">
            <wp:extent cx="4476750" cy="2390775"/>
            <wp:effectExtent l="0" t="0" r="0" b="0"/>
            <wp:docPr id="597801370" name="fig2_coverage_curve.png" descr="fig2_coverage_curve.png" title="fig2_coverage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90775"/>
                    </a:xfrm>
                    <a:prstGeom prst="rect">
                      <a:avLst/>
                    </a:prstGeom>
                  </pic:spPr>
                </pic:pic>
              </a:graphicData>
            </a:graphic>
          </wp:inline>
        </w:drawing>
      </w:r>
    </w:p>
    <w:p w14:paraId="3F7ECAC6" w14:textId="77777777" w:rsidR="002F5ABE" w:rsidRPr="003639EB" w:rsidRDefault="00000000" w:rsidP="007B4AEA">
      <w:pPr>
        <w:spacing w:before="60" w:after="160"/>
        <w:jc w:val="center"/>
        <w:rPr>
          <w:color w:val="000000" w:themeColor="text1"/>
        </w:rPr>
      </w:pPr>
      <w:r w:rsidRPr="003639EB">
        <w:rPr>
          <w:i/>
          <w:iCs/>
          <w:color w:val="000000" w:themeColor="text1"/>
        </w:rPr>
        <w:t>Hình 2. Số khối cơ bản đã phủ theo số lần thực thi (mỗi đường là một seed)</w:t>
      </w:r>
    </w:p>
    <w:p w14:paraId="7E35E871" w14:textId="77777777" w:rsidR="002F5ABE" w:rsidRPr="003639EB" w:rsidRDefault="00000000" w:rsidP="007B4AEA">
      <w:pPr>
        <w:pStyle w:val="ListParagraph"/>
        <w:numPr>
          <w:ilvl w:val="0"/>
          <w:numId w:val="8"/>
        </w:numPr>
        <w:jc w:val="both"/>
        <w:rPr>
          <w:color w:val="000000" w:themeColor="text1"/>
        </w:rPr>
      </w:pPr>
      <w:r w:rsidRPr="003639EB">
        <w:rPr>
          <w:color w:val="000000" w:themeColor="text1"/>
        </w:rPr>
        <w:t xml:space="preserve">Hai biến thể black-box dừng ở 56 khối và 70,9% số dòng ngay trong vài trăm lần chạy đầu, rồi không tăng thêm trong suốt phần còn lại của ngân sách. Nguyên nhân: chúng chỉ chạm hai điều kiện dễ (ID dài, tổng telemetry tràn); mọi lần chạy chạm ID dài đều bị ASan dừng ở </w:t>
      </w:r>
      <w:r w:rsidRPr="003639EB">
        <w:rPr>
          <w:rFonts w:eastAsia="Courier New"/>
          <w:color w:val="000000" w:themeColor="text1"/>
        </w:rPr>
        <w:t>parse_student_id()</w:t>
      </w:r>
      <w:r w:rsidRPr="003639EB">
        <w:rPr>
          <w:color w:val="000000" w:themeColor="text1"/>
        </w:rPr>
        <w:t>, nên đoạn mã phía sau không bao giờ được thực thi. Việc thu hẹp vào vùng bounded không giúp gì, vì các hằng số cần đoán vẫn có xác suất cực nhỏ (chẳng hạn trúng cặp (7421, 3390) trong vùng [0, 10000)² là 1/10⁸ mỗi lần).</w:t>
      </w:r>
    </w:p>
    <w:p w14:paraId="75232112" w14:textId="77777777" w:rsidR="002F5ABE" w:rsidRPr="003639EB" w:rsidRDefault="00000000" w:rsidP="007B4AEA">
      <w:pPr>
        <w:pStyle w:val="ListParagraph"/>
        <w:numPr>
          <w:ilvl w:val="0"/>
          <w:numId w:val="9"/>
        </w:numPr>
        <w:jc w:val="both"/>
        <w:rPr>
          <w:color w:val="000000" w:themeColor="text1"/>
        </w:rPr>
      </w:pPr>
      <w:r w:rsidRPr="003639EB">
        <w:rPr>
          <w:color w:val="000000" w:themeColor="text1"/>
        </w:rPr>
        <w:t xml:space="preserve">Fuzzer white-box đạt 73–74 khối (khoảng +30% so với black-box), 89,1–91,8% số dòng và 64,8–68,5% số nhánh được đi (black-box: 42,6–44,4%). Sau khi nhận ra sự khác biệt này, ta cũng cần đọc đúng nguyên nhân: coverage tăng không phải vì chạy nhiều hơn mà vì cơ chế *cập nhật seed* giữ lại các đầu vào có ID ngắn, có NUL, rồi mutation tiếp tục từ chúng để đi sâu qua </w:t>
      </w:r>
      <w:r w:rsidRPr="003639EB">
        <w:rPr>
          <w:rFonts w:eastAsia="Courier New"/>
          <w:color w:val="000000" w:themeColor="text1"/>
        </w:rPr>
        <w:t>parse_student_id()</w:t>
      </w:r>
      <w:r w:rsidRPr="003639EB">
        <w:rPr>
          <w:color w:val="000000" w:themeColor="text1"/>
        </w:rPr>
        <w:t xml:space="preserve"> tới các nhánh phía sau. Đường cong ở Hình 2 cho thấy phần lớn coverage đạt được trong khoảng 500 lần chạy đầu, sau đó chỉ còn tăng thêm 1–2 khối.</w:t>
      </w:r>
    </w:p>
    <w:p w14:paraId="5FB8B0A4" w14:textId="77777777" w:rsidR="002F5ABE" w:rsidRPr="003639EB" w:rsidRDefault="00000000" w:rsidP="007B4AEA">
      <w:pPr>
        <w:pStyle w:val="ListParagraph"/>
        <w:numPr>
          <w:ilvl w:val="0"/>
          <w:numId w:val="9"/>
        </w:numPr>
        <w:jc w:val="both"/>
        <w:rPr>
          <w:color w:val="000000" w:themeColor="text1"/>
        </w:rPr>
      </w:pPr>
      <w:r w:rsidRPr="003639EB">
        <w:rPr>
          <w:color w:val="000000" w:themeColor="text1"/>
        </w:rPr>
        <w:t xml:space="preserve">Các dòng còn lại chưa phủ (9 trong 110 dòng, theo </w:t>
      </w:r>
      <w:r w:rsidRPr="003639EB">
        <w:rPr>
          <w:rFonts w:eastAsia="Courier New"/>
          <w:color w:val="000000" w:themeColor="text1"/>
        </w:rPr>
        <w:t>gcov</w:t>
      </w:r>
      <w:r w:rsidRPr="003639EB">
        <w:rPr>
          <w:color w:val="000000" w:themeColor="text1"/>
        </w:rPr>
        <w:t xml:space="preserve"> trên corpus white-box seed 1) đều là đường xử lý lỗi môi trường: </w:t>
      </w:r>
      <w:r w:rsidRPr="003639EB">
        <w:rPr>
          <w:rFonts w:eastAsia="Courier New"/>
          <w:color w:val="000000" w:themeColor="text1"/>
        </w:rPr>
        <w:t>malloc</w:t>
      </w:r>
      <w:r w:rsidRPr="003639EB">
        <w:rPr>
          <w:color w:val="000000" w:themeColor="text1"/>
        </w:rPr>
        <w:t xml:space="preserve"> thất bại ở </w:t>
      </w:r>
      <w:r w:rsidRPr="003639EB">
        <w:rPr>
          <w:rFonts w:eastAsia="Courier New"/>
          <w:color w:val="000000" w:themeColor="text1"/>
        </w:rPr>
        <w:t>write_log_entry()</w:t>
      </w:r>
      <w:r w:rsidRPr="003639EB">
        <w:rPr>
          <w:color w:val="000000" w:themeColor="text1"/>
        </w:rPr>
        <w:t xml:space="preserve"> (dòng 92) và </w:t>
      </w:r>
      <w:r w:rsidRPr="003639EB">
        <w:rPr>
          <w:rFonts w:eastAsia="Courier New"/>
          <w:color w:val="000000" w:themeColor="text1"/>
        </w:rPr>
        <w:t>allocate_session()</w:t>
      </w:r>
      <w:r w:rsidRPr="003639EB">
        <w:rPr>
          <w:color w:val="000000" w:themeColor="text1"/>
        </w:rPr>
        <w:t xml:space="preserve"> (dòng 187–188), </w:t>
      </w:r>
      <w:r w:rsidRPr="003639EB">
        <w:rPr>
          <w:rFonts w:eastAsia="Courier New"/>
          <w:color w:val="000000" w:themeColor="text1"/>
        </w:rPr>
        <w:t>fopen</w:t>
      </w:r>
      <w:r w:rsidRPr="003639EB">
        <w:rPr>
          <w:color w:val="000000" w:themeColor="text1"/>
        </w:rPr>
        <w:t xml:space="preserve"> thất bại, đọc từ </w:t>
      </w:r>
      <w:r w:rsidRPr="003639EB">
        <w:rPr>
          <w:rFonts w:eastAsia="Courier New"/>
          <w:color w:val="000000" w:themeColor="text1"/>
        </w:rPr>
        <w:t>stdin</w:t>
      </w:r>
      <w:r w:rsidRPr="003639EB">
        <w:rPr>
          <w:color w:val="000000" w:themeColor="text1"/>
        </w:rPr>
        <w:t>, đầu vào rỗng (dòng 293–304), cùng dòng 259 chỉ chạy được nếu BUG-05 không dừng chương trình. Những đường này không thể kích hoạt bằng nội dung payload, đây là giới hạn của kỹ thuật fuzzing đầu vào chứ không phải của fuzzer.</w:t>
      </w:r>
    </w:p>
    <w:p w14:paraId="4B5D5C38" w14:textId="77777777" w:rsidR="002F5ABE" w:rsidRPr="003639EB" w:rsidRDefault="00000000" w:rsidP="007B4AEA">
      <w:pPr>
        <w:pStyle w:val="ListParagraph"/>
        <w:numPr>
          <w:ilvl w:val="0"/>
          <w:numId w:val="7"/>
        </w:numPr>
        <w:jc w:val="both"/>
        <w:rPr>
          <w:color w:val="000000" w:themeColor="text1"/>
        </w:rPr>
      </w:pPr>
      <w:r w:rsidRPr="003639EB">
        <w:rPr>
          <w:color w:val="000000" w:themeColor="text1"/>
        </w:rPr>
        <w:t>Hang: không có hang nào trong 27.000 lần chạy. Điều này nhất quán với mã nguồn: chương trình không có vòng lặp nào có số lần phụ thuộc vào đầu vào, nên không tồn tại điều kiện treo để fuzzer tìm ra.</w:t>
      </w:r>
    </w:p>
    <w:p w14:paraId="57A7A59C" w14:textId="77777777" w:rsidR="002F5ABE" w:rsidRPr="003639EB" w:rsidRDefault="00000000" w:rsidP="007B4AEA">
      <w:pPr>
        <w:pStyle w:val="Heading2"/>
        <w:spacing w:line="360" w:lineRule="auto"/>
        <w:rPr>
          <w:color w:val="000000" w:themeColor="text1"/>
          <w:sz w:val="24"/>
          <w:szCs w:val="24"/>
          <w:lang w:val="vi-VN"/>
        </w:rPr>
      </w:pPr>
      <w:bookmarkStart w:id="22" w:name="_Toc243605539"/>
      <w:r w:rsidRPr="003639EB">
        <w:rPr>
          <w:color w:val="000000" w:themeColor="text1"/>
          <w:sz w:val="24"/>
          <w:szCs w:val="24"/>
        </w:rPr>
        <w:lastRenderedPageBreak/>
        <w:t>4.4. So sánh định lượng black-box và white-box</w:t>
      </w:r>
      <w:bookmarkEnd w:id="22"/>
    </w:p>
    <w:tbl>
      <w:tblPr>
        <w:tblStyle w:val="TableGrid"/>
        <w:tblW w:w="9071" w:type="dxa"/>
        <w:tblInd w:w="-293" w:type="dxa"/>
        <w:tblLook w:val="04A0" w:firstRow="1" w:lastRow="0" w:firstColumn="1" w:lastColumn="0" w:noHBand="0" w:noVBand="1"/>
      </w:tblPr>
      <w:tblGrid>
        <w:gridCol w:w="2875"/>
        <w:gridCol w:w="1043"/>
        <w:gridCol w:w="1690"/>
        <w:gridCol w:w="1760"/>
        <w:gridCol w:w="1703"/>
      </w:tblGrid>
      <w:tr w:rsidR="002F5ABE" w:rsidRPr="003639EB" w14:paraId="7FF20D69" w14:textId="77777777" w:rsidTr="003D5F5C">
        <w:tc>
          <w:tcPr>
            <w:tcW w:w="2875" w:type="dxa"/>
            <w:vAlign w:val="center"/>
          </w:tcPr>
          <w:p w14:paraId="558946A2" w14:textId="77777777" w:rsidR="002F5ABE" w:rsidRPr="003639EB" w:rsidRDefault="00000000" w:rsidP="007B4AEA">
            <w:pPr>
              <w:spacing w:line="360" w:lineRule="auto"/>
              <w:jc w:val="center"/>
              <w:rPr>
                <w:color w:val="000000" w:themeColor="text1"/>
              </w:rPr>
            </w:pPr>
            <w:r w:rsidRPr="003639EB">
              <w:rPr>
                <w:b/>
                <w:bCs/>
                <w:color w:val="000000" w:themeColor="text1"/>
              </w:rPr>
              <w:t>Lỗi (hàm)</w:t>
            </w:r>
          </w:p>
        </w:tc>
        <w:tc>
          <w:tcPr>
            <w:tcW w:w="1043" w:type="dxa"/>
            <w:vAlign w:val="center"/>
          </w:tcPr>
          <w:p w14:paraId="0E67A373" w14:textId="77777777" w:rsidR="002F5ABE" w:rsidRPr="003639EB" w:rsidRDefault="00000000" w:rsidP="007B4AEA">
            <w:pPr>
              <w:spacing w:line="360" w:lineRule="auto"/>
              <w:jc w:val="center"/>
              <w:rPr>
                <w:color w:val="000000" w:themeColor="text1"/>
              </w:rPr>
            </w:pPr>
            <w:r w:rsidRPr="003639EB">
              <w:rPr>
                <w:b/>
                <w:bCs/>
                <w:color w:val="000000" w:themeColor="text1"/>
              </w:rPr>
              <w:t>CWE</w:t>
            </w:r>
          </w:p>
        </w:tc>
        <w:tc>
          <w:tcPr>
            <w:tcW w:w="1690" w:type="dxa"/>
            <w:vAlign w:val="center"/>
          </w:tcPr>
          <w:p w14:paraId="38F62A26" w14:textId="77777777" w:rsidR="002F5ABE" w:rsidRPr="003639EB" w:rsidRDefault="00000000" w:rsidP="007B4AEA">
            <w:pPr>
              <w:spacing w:line="360" w:lineRule="auto"/>
              <w:jc w:val="center"/>
              <w:rPr>
                <w:color w:val="000000" w:themeColor="text1"/>
              </w:rPr>
            </w:pPr>
            <w:r w:rsidRPr="003639EB">
              <w:rPr>
                <w:b/>
                <w:bCs/>
                <w:color w:val="000000" w:themeColor="text1"/>
              </w:rPr>
              <w:t>Black-box toàn miền</w:t>
            </w:r>
          </w:p>
        </w:tc>
        <w:tc>
          <w:tcPr>
            <w:tcW w:w="1760" w:type="dxa"/>
            <w:vAlign w:val="center"/>
          </w:tcPr>
          <w:p w14:paraId="56BBD68F" w14:textId="77777777" w:rsidR="002F5ABE" w:rsidRPr="003639EB" w:rsidRDefault="00000000" w:rsidP="007B4AEA">
            <w:pPr>
              <w:spacing w:line="360" w:lineRule="auto"/>
              <w:jc w:val="center"/>
              <w:rPr>
                <w:color w:val="000000" w:themeColor="text1"/>
              </w:rPr>
            </w:pPr>
            <w:r w:rsidRPr="003639EB">
              <w:rPr>
                <w:b/>
                <w:bCs/>
                <w:color w:val="000000" w:themeColor="text1"/>
              </w:rPr>
              <w:t>Black-box bounded</w:t>
            </w:r>
          </w:p>
        </w:tc>
        <w:tc>
          <w:tcPr>
            <w:tcW w:w="1703" w:type="dxa"/>
            <w:vAlign w:val="center"/>
          </w:tcPr>
          <w:p w14:paraId="7F231538" w14:textId="77777777" w:rsidR="002F5ABE" w:rsidRPr="003639EB" w:rsidRDefault="00000000" w:rsidP="007B4AEA">
            <w:pPr>
              <w:spacing w:line="360" w:lineRule="auto"/>
              <w:jc w:val="center"/>
              <w:rPr>
                <w:color w:val="000000" w:themeColor="text1"/>
              </w:rPr>
            </w:pPr>
            <w:r w:rsidRPr="003639EB">
              <w:rPr>
                <w:b/>
                <w:bCs/>
                <w:color w:val="000000" w:themeColor="text1"/>
              </w:rPr>
              <w:t>White-box</w:t>
            </w:r>
          </w:p>
        </w:tc>
      </w:tr>
      <w:tr w:rsidR="002F5ABE" w:rsidRPr="003639EB" w14:paraId="42D6FA81" w14:textId="77777777" w:rsidTr="003D5F5C">
        <w:tc>
          <w:tcPr>
            <w:tcW w:w="2875" w:type="dxa"/>
            <w:vAlign w:val="center"/>
          </w:tcPr>
          <w:p w14:paraId="03F96FF5" w14:textId="77777777" w:rsidR="002F5ABE" w:rsidRPr="003639EB" w:rsidRDefault="00000000" w:rsidP="007B4AEA">
            <w:pPr>
              <w:spacing w:line="360" w:lineRule="auto"/>
              <w:jc w:val="center"/>
              <w:rPr>
                <w:color w:val="000000" w:themeColor="text1"/>
              </w:rPr>
            </w:pPr>
            <w:r w:rsidRPr="003639EB">
              <w:rPr>
                <w:color w:val="000000" w:themeColor="text1"/>
              </w:rPr>
              <w:t xml:space="preserve">BUG-01 </w:t>
            </w:r>
            <w:r w:rsidRPr="003639EB">
              <w:rPr>
                <w:rFonts w:eastAsia="Courier New"/>
                <w:color w:val="000000" w:themeColor="text1"/>
              </w:rPr>
              <w:t>parse_student_id</w:t>
            </w:r>
          </w:p>
        </w:tc>
        <w:tc>
          <w:tcPr>
            <w:tcW w:w="1043" w:type="dxa"/>
            <w:vAlign w:val="center"/>
          </w:tcPr>
          <w:p w14:paraId="1348B265" w14:textId="77777777" w:rsidR="002F5ABE" w:rsidRPr="003639EB" w:rsidRDefault="00000000" w:rsidP="007B4AEA">
            <w:pPr>
              <w:spacing w:line="360" w:lineRule="auto"/>
              <w:jc w:val="center"/>
              <w:rPr>
                <w:color w:val="000000" w:themeColor="text1"/>
              </w:rPr>
            </w:pPr>
            <w:r w:rsidRPr="003639EB">
              <w:rPr>
                <w:color w:val="000000" w:themeColor="text1"/>
              </w:rPr>
              <w:t>120</w:t>
            </w:r>
          </w:p>
        </w:tc>
        <w:tc>
          <w:tcPr>
            <w:tcW w:w="1690" w:type="dxa"/>
            <w:vAlign w:val="center"/>
          </w:tcPr>
          <w:p w14:paraId="66F07C7E" w14:textId="77777777" w:rsidR="002F5ABE" w:rsidRPr="003639EB" w:rsidRDefault="00000000" w:rsidP="007B4AEA">
            <w:pPr>
              <w:spacing w:line="360" w:lineRule="auto"/>
              <w:jc w:val="center"/>
              <w:rPr>
                <w:color w:val="000000" w:themeColor="text1"/>
              </w:rPr>
            </w:pPr>
            <w:r w:rsidRPr="003639EB">
              <w:rPr>
                <w:color w:val="000000" w:themeColor="text1"/>
              </w:rPr>
              <w:t>3 / 2 / 1</w:t>
            </w:r>
          </w:p>
        </w:tc>
        <w:tc>
          <w:tcPr>
            <w:tcW w:w="1760" w:type="dxa"/>
            <w:vAlign w:val="center"/>
          </w:tcPr>
          <w:p w14:paraId="32E4E9A2" w14:textId="77777777" w:rsidR="002F5ABE" w:rsidRPr="003639EB" w:rsidRDefault="00000000" w:rsidP="007B4AEA">
            <w:pPr>
              <w:spacing w:line="360" w:lineRule="auto"/>
              <w:jc w:val="center"/>
              <w:rPr>
                <w:color w:val="000000" w:themeColor="text1"/>
              </w:rPr>
            </w:pPr>
            <w:r w:rsidRPr="003639EB">
              <w:rPr>
                <w:color w:val="000000" w:themeColor="text1"/>
              </w:rPr>
              <w:t>5 / 2 / 2</w:t>
            </w:r>
          </w:p>
        </w:tc>
        <w:tc>
          <w:tcPr>
            <w:tcW w:w="1703" w:type="dxa"/>
            <w:vAlign w:val="center"/>
          </w:tcPr>
          <w:p w14:paraId="12E3A8FF" w14:textId="77777777" w:rsidR="002F5ABE" w:rsidRPr="003639EB" w:rsidRDefault="00000000" w:rsidP="007B4AEA">
            <w:pPr>
              <w:spacing w:line="360" w:lineRule="auto"/>
              <w:jc w:val="center"/>
              <w:rPr>
                <w:color w:val="000000" w:themeColor="text1"/>
              </w:rPr>
            </w:pPr>
            <w:r w:rsidRPr="003639EB">
              <w:rPr>
                <w:color w:val="000000" w:themeColor="text1"/>
              </w:rPr>
              <w:t>24 / 54 / 18</w:t>
            </w:r>
          </w:p>
        </w:tc>
      </w:tr>
      <w:tr w:rsidR="002F5ABE" w:rsidRPr="003639EB" w14:paraId="15B02E40" w14:textId="77777777" w:rsidTr="003D5F5C">
        <w:tc>
          <w:tcPr>
            <w:tcW w:w="2875" w:type="dxa"/>
            <w:vAlign w:val="center"/>
          </w:tcPr>
          <w:p w14:paraId="4C5505B9" w14:textId="77777777" w:rsidR="002F5ABE" w:rsidRPr="003639EB" w:rsidRDefault="00000000" w:rsidP="007B4AEA">
            <w:pPr>
              <w:spacing w:line="360" w:lineRule="auto"/>
              <w:jc w:val="center"/>
              <w:rPr>
                <w:color w:val="000000" w:themeColor="text1"/>
              </w:rPr>
            </w:pPr>
            <w:r w:rsidRPr="003639EB">
              <w:rPr>
                <w:color w:val="000000" w:themeColor="text1"/>
              </w:rPr>
              <w:t xml:space="preserve">BUG-07 </w:t>
            </w:r>
            <w:r w:rsidRPr="003639EB">
              <w:rPr>
                <w:rFonts w:eastAsia="Courier New"/>
                <w:color w:val="000000" w:themeColor="text1"/>
              </w:rPr>
              <w:t>telemetry_byte_counter</w:t>
            </w:r>
            <w:r w:rsidRPr="003639EB">
              <w:rPr>
                <w:color w:val="000000" w:themeColor="text1"/>
              </w:rPr>
              <w:t xml:space="preserve"> (UBSan)</w:t>
            </w:r>
          </w:p>
        </w:tc>
        <w:tc>
          <w:tcPr>
            <w:tcW w:w="1043" w:type="dxa"/>
            <w:vAlign w:val="center"/>
          </w:tcPr>
          <w:p w14:paraId="74C96265" w14:textId="77777777" w:rsidR="002F5ABE" w:rsidRPr="003639EB" w:rsidRDefault="00000000" w:rsidP="007B4AEA">
            <w:pPr>
              <w:spacing w:line="360" w:lineRule="auto"/>
              <w:jc w:val="center"/>
              <w:rPr>
                <w:color w:val="000000" w:themeColor="text1"/>
              </w:rPr>
            </w:pPr>
            <w:r w:rsidRPr="003639EB">
              <w:rPr>
                <w:color w:val="000000" w:themeColor="text1"/>
              </w:rPr>
              <w:t>190</w:t>
            </w:r>
          </w:p>
        </w:tc>
        <w:tc>
          <w:tcPr>
            <w:tcW w:w="1690" w:type="dxa"/>
            <w:vAlign w:val="center"/>
          </w:tcPr>
          <w:p w14:paraId="6CD0B4E0" w14:textId="77777777" w:rsidR="002F5ABE" w:rsidRPr="003639EB" w:rsidRDefault="00000000" w:rsidP="007B4AEA">
            <w:pPr>
              <w:spacing w:line="360" w:lineRule="auto"/>
              <w:jc w:val="center"/>
              <w:rPr>
                <w:color w:val="000000" w:themeColor="text1"/>
              </w:rPr>
            </w:pPr>
            <w:r w:rsidRPr="003639EB">
              <w:rPr>
                <w:color w:val="000000" w:themeColor="text1"/>
              </w:rPr>
              <w:t>2 / 7 / 27</w:t>
            </w:r>
          </w:p>
        </w:tc>
        <w:tc>
          <w:tcPr>
            <w:tcW w:w="1760" w:type="dxa"/>
            <w:vAlign w:val="center"/>
          </w:tcPr>
          <w:p w14:paraId="1DB7DCB4" w14:textId="77777777" w:rsidR="002F5ABE" w:rsidRPr="003639EB" w:rsidRDefault="00000000" w:rsidP="007B4AEA">
            <w:pPr>
              <w:spacing w:line="360" w:lineRule="auto"/>
              <w:jc w:val="center"/>
              <w:rPr>
                <w:color w:val="000000" w:themeColor="text1"/>
              </w:rPr>
            </w:pPr>
            <w:r w:rsidRPr="003639EB">
              <w:rPr>
                <w:color w:val="000000" w:themeColor="text1"/>
              </w:rPr>
              <w:t>1 / 3 / 1</w:t>
            </w:r>
          </w:p>
        </w:tc>
        <w:tc>
          <w:tcPr>
            <w:tcW w:w="1703" w:type="dxa"/>
            <w:vAlign w:val="center"/>
          </w:tcPr>
          <w:p w14:paraId="319AAB73" w14:textId="77777777" w:rsidR="002F5ABE" w:rsidRPr="003639EB" w:rsidRDefault="00000000" w:rsidP="007B4AEA">
            <w:pPr>
              <w:spacing w:line="360" w:lineRule="auto"/>
              <w:jc w:val="center"/>
              <w:rPr>
                <w:color w:val="000000" w:themeColor="text1"/>
              </w:rPr>
            </w:pPr>
            <w:r w:rsidRPr="003639EB">
              <w:rPr>
                <w:color w:val="000000" w:themeColor="text1"/>
              </w:rPr>
              <w:t>7 / 225 / 130</w:t>
            </w:r>
          </w:p>
        </w:tc>
      </w:tr>
      <w:tr w:rsidR="002F5ABE" w:rsidRPr="003639EB" w14:paraId="54FABE8C" w14:textId="77777777" w:rsidTr="003D5F5C">
        <w:tc>
          <w:tcPr>
            <w:tcW w:w="2875" w:type="dxa"/>
            <w:vAlign w:val="center"/>
          </w:tcPr>
          <w:p w14:paraId="22EB0E11" w14:textId="77777777" w:rsidR="002F5ABE" w:rsidRPr="003639EB" w:rsidRDefault="00000000" w:rsidP="007B4AEA">
            <w:pPr>
              <w:spacing w:line="360" w:lineRule="auto"/>
              <w:jc w:val="center"/>
              <w:rPr>
                <w:color w:val="000000" w:themeColor="text1"/>
              </w:rPr>
            </w:pPr>
            <w:r w:rsidRPr="003639EB">
              <w:rPr>
                <w:color w:val="000000" w:themeColor="text1"/>
              </w:rPr>
              <w:t xml:space="preserve">BUG-06 </w:t>
            </w:r>
            <w:r w:rsidRPr="003639EB">
              <w:rPr>
                <w:rFonts w:eastAsia="Courier New"/>
                <w:color w:val="000000" w:themeColor="text1"/>
              </w:rPr>
              <w:t>release_session_buffer</w:t>
            </w:r>
          </w:p>
        </w:tc>
        <w:tc>
          <w:tcPr>
            <w:tcW w:w="1043" w:type="dxa"/>
            <w:vAlign w:val="center"/>
          </w:tcPr>
          <w:p w14:paraId="2E875A39" w14:textId="77777777" w:rsidR="002F5ABE" w:rsidRPr="003639EB" w:rsidRDefault="00000000" w:rsidP="007B4AEA">
            <w:pPr>
              <w:spacing w:line="360" w:lineRule="auto"/>
              <w:jc w:val="center"/>
              <w:rPr>
                <w:color w:val="000000" w:themeColor="text1"/>
              </w:rPr>
            </w:pPr>
            <w:r w:rsidRPr="003639EB">
              <w:rPr>
                <w:color w:val="000000" w:themeColor="text1"/>
              </w:rPr>
              <w:t>416</w:t>
            </w:r>
          </w:p>
        </w:tc>
        <w:tc>
          <w:tcPr>
            <w:tcW w:w="1690" w:type="dxa"/>
            <w:vAlign w:val="center"/>
          </w:tcPr>
          <w:p w14:paraId="199D1174"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60" w:type="dxa"/>
            <w:vAlign w:val="center"/>
          </w:tcPr>
          <w:p w14:paraId="39B35353"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03" w:type="dxa"/>
            <w:vAlign w:val="center"/>
          </w:tcPr>
          <w:p w14:paraId="2F907C3B" w14:textId="77777777" w:rsidR="002F5ABE" w:rsidRPr="003639EB" w:rsidRDefault="00000000" w:rsidP="007B4AEA">
            <w:pPr>
              <w:spacing w:line="360" w:lineRule="auto"/>
              <w:jc w:val="center"/>
              <w:rPr>
                <w:color w:val="000000" w:themeColor="text1"/>
              </w:rPr>
            </w:pPr>
            <w:r w:rsidRPr="003639EB">
              <w:rPr>
                <w:color w:val="000000" w:themeColor="text1"/>
              </w:rPr>
              <w:t>46 / 265 / 70</w:t>
            </w:r>
          </w:p>
        </w:tc>
      </w:tr>
      <w:tr w:rsidR="002F5ABE" w:rsidRPr="003639EB" w14:paraId="7BD726B4" w14:textId="77777777" w:rsidTr="003D5F5C">
        <w:tc>
          <w:tcPr>
            <w:tcW w:w="2875" w:type="dxa"/>
            <w:vAlign w:val="center"/>
          </w:tcPr>
          <w:p w14:paraId="326CD5E7" w14:textId="77777777" w:rsidR="002F5ABE" w:rsidRPr="003639EB" w:rsidRDefault="00000000" w:rsidP="007B4AEA">
            <w:pPr>
              <w:spacing w:line="360" w:lineRule="auto"/>
              <w:jc w:val="center"/>
              <w:rPr>
                <w:color w:val="000000" w:themeColor="text1"/>
              </w:rPr>
            </w:pPr>
            <w:r w:rsidRPr="003639EB">
              <w:rPr>
                <w:color w:val="000000" w:themeColor="text1"/>
              </w:rPr>
              <w:t xml:space="preserve">BUG-02 </w:t>
            </w:r>
            <w:r w:rsidRPr="003639EB">
              <w:rPr>
                <w:rFonts w:eastAsia="Courier New"/>
                <w:color w:val="000000" w:themeColor="text1"/>
              </w:rPr>
              <w:t>check_status_magic</w:t>
            </w:r>
          </w:p>
        </w:tc>
        <w:tc>
          <w:tcPr>
            <w:tcW w:w="1043" w:type="dxa"/>
            <w:vAlign w:val="center"/>
          </w:tcPr>
          <w:p w14:paraId="1456DEFB" w14:textId="77777777" w:rsidR="002F5ABE" w:rsidRPr="003639EB" w:rsidRDefault="00000000" w:rsidP="007B4AEA">
            <w:pPr>
              <w:spacing w:line="360" w:lineRule="auto"/>
              <w:jc w:val="center"/>
              <w:rPr>
                <w:color w:val="000000" w:themeColor="text1"/>
              </w:rPr>
            </w:pPr>
            <w:r w:rsidRPr="003639EB">
              <w:rPr>
                <w:color w:val="000000" w:themeColor="text1"/>
              </w:rPr>
              <w:t>120</w:t>
            </w:r>
          </w:p>
        </w:tc>
        <w:tc>
          <w:tcPr>
            <w:tcW w:w="1690" w:type="dxa"/>
            <w:vAlign w:val="center"/>
          </w:tcPr>
          <w:p w14:paraId="63B4F16A"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60" w:type="dxa"/>
            <w:vAlign w:val="center"/>
          </w:tcPr>
          <w:p w14:paraId="2F9E4C1F"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03" w:type="dxa"/>
            <w:vAlign w:val="center"/>
          </w:tcPr>
          <w:p w14:paraId="66DB0837" w14:textId="77777777" w:rsidR="002F5ABE" w:rsidRPr="003639EB" w:rsidRDefault="00000000" w:rsidP="007B4AEA">
            <w:pPr>
              <w:spacing w:line="360" w:lineRule="auto"/>
              <w:jc w:val="center"/>
              <w:rPr>
                <w:color w:val="000000" w:themeColor="text1"/>
              </w:rPr>
            </w:pPr>
            <w:r w:rsidRPr="003639EB">
              <w:rPr>
                <w:color w:val="000000" w:themeColor="text1"/>
              </w:rPr>
              <w:t>97 / 189 / 96</w:t>
            </w:r>
          </w:p>
        </w:tc>
      </w:tr>
      <w:tr w:rsidR="002F5ABE" w:rsidRPr="003639EB" w14:paraId="41790B49" w14:textId="77777777" w:rsidTr="003D5F5C">
        <w:tc>
          <w:tcPr>
            <w:tcW w:w="2875" w:type="dxa"/>
            <w:vAlign w:val="center"/>
          </w:tcPr>
          <w:p w14:paraId="07F4C9D8" w14:textId="77777777" w:rsidR="002F5ABE" w:rsidRPr="003639EB" w:rsidRDefault="00000000" w:rsidP="007B4AEA">
            <w:pPr>
              <w:spacing w:line="360" w:lineRule="auto"/>
              <w:jc w:val="center"/>
              <w:rPr>
                <w:color w:val="000000" w:themeColor="text1"/>
              </w:rPr>
            </w:pPr>
            <w:r w:rsidRPr="003639EB">
              <w:rPr>
                <w:color w:val="000000" w:themeColor="text1"/>
              </w:rPr>
              <w:t xml:space="preserve">BUG-05 </w:t>
            </w:r>
            <w:r w:rsidRPr="003639EB">
              <w:rPr>
                <w:rFonts w:eastAsia="Courier New"/>
                <w:color w:val="000000" w:themeColor="text1"/>
              </w:rPr>
              <w:t>close_session</w:t>
            </w:r>
          </w:p>
        </w:tc>
        <w:tc>
          <w:tcPr>
            <w:tcW w:w="1043" w:type="dxa"/>
            <w:vAlign w:val="center"/>
          </w:tcPr>
          <w:p w14:paraId="54F02016" w14:textId="77777777" w:rsidR="002F5ABE" w:rsidRPr="003639EB" w:rsidRDefault="00000000" w:rsidP="007B4AEA">
            <w:pPr>
              <w:spacing w:line="360" w:lineRule="auto"/>
              <w:jc w:val="center"/>
              <w:rPr>
                <w:color w:val="000000" w:themeColor="text1"/>
              </w:rPr>
            </w:pPr>
            <w:r w:rsidRPr="003639EB">
              <w:rPr>
                <w:color w:val="000000" w:themeColor="text1"/>
              </w:rPr>
              <w:t>415</w:t>
            </w:r>
          </w:p>
        </w:tc>
        <w:tc>
          <w:tcPr>
            <w:tcW w:w="1690" w:type="dxa"/>
            <w:vAlign w:val="center"/>
          </w:tcPr>
          <w:p w14:paraId="1B0BC3D0"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60" w:type="dxa"/>
            <w:vAlign w:val="center"/>
          </w:tcPr>
          <w:p w14:paraId="2D63B18B"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03" w:type="dxa"/>
            <w:vAlign w:val="center"/>
          </w:tcPr>
          <w:p w14:paraId="649EF710" w14:textId="77777777" w:rsidR="002F5ABE" w:rsidRPr="003639EB" w:rsidRDefault="00000000" w:rsidP="007B4AEA">
            <w:pPr>
              <w:spacing w:line="360" w:lineRule="auto"/>
              <w:jc w:val="center"/>
              <w:rPr>
                <w:color w:val="000000" w:themeColor="text1"/>
              </w:rPr>
            </w:pPr>
            <w:r w:rsidRPr="003639EB">
              <w:rPr>
                <w:color w:val="000000" w:themeColor="text1"/>
              </w:rPr>
              <w:t>110 / 237 / 93</w:t>
            </w:r>
          </w:p>
        </w:tc>
      </w:tr>
      <w:tr w:rsidR="002F5ABE" w:rsidRPr="003639EB" w14:paraId="650CD4D7" w14:textId="77777777" w:rsidTr="003D5F5C">
        <w:tc>
          <w:tcPr>
            <w:tcW w:w="2875" w:type="dxa"/>
            <w:vAlign w:val="center"/>
          </w:tcPr>
          <w:p w14:paraId="5BB2CDA1" w14:textId="77777777" w:rsidR="002F5ABE" w:rsidRPr="003639EB" w:rsidRDefault="00000000" w:rsidP="007B4AEA">
            <w:pPr>
              <w:spacing w:line="360" w:lineRule="auto"/>
              <w:jc w:val="center"/>
              <w:rPr>
                <w:color w:val="000000" w:themeColor="text1"/>
              </w:rPr>
            </w:pPr>
            <w:r w:rsidRPr="003639EB">
              <w:rPr>
                <w:color w:val="000000" w:themeColor="text1"/>
              </w:rPr>
              <w:t xml:space="preserve">BUG-03 </w:t>
            </w:r>
            <w:r w:rsidRPr="003639EB">
              <w:rPr>
                <w:rFonts w:eastAsia="Courier New"/>
                <w:color w:val="000000" w:themeColor="text1"/>
              </w:rPr>
              <w:t>device_unlock_code</w:t>
            </w:r>
          </w:p>
        </w:tc>
        <w:tc>
          <w:tcPr>
            <w:tcW w:w="1043" w:type="dxa"/>
            <w:vAlign w:val="center"/>
          </w:tcPr>
          <w:p w14:paraId="758778B8" w14:textId="77777777" w:rsidR="002F5ABE" w:rsidRPr="003639EB" w:rsidRDefault="00000000" w:rsidP="007B4AEA">
            <w:pPr>
              <w:spacing w:line="360" w:lineRule="auto"/>
              <w:jc w:val="center"/>
              <w:rPr>
                <w:color w:val="000000" w:themeColor="text1"/>
              </w:rPr>
            </w:pPr>
            <w:r w:rsidRPr="003639EB">
              <w:rPr>
                <w:color w:val="000000" w:themeColor="text1"/>
              </w:rPr>
              <w:t>476</w:t>
            </w:r>
          </w:p>
        </w:tc>
        <w:tc>
          <w:tcPr>
            <w:tcW w:w="1690" w:type="dxa"/>
            <w:vAlign w:val="center"/>
          </w:tcPr>
          <w:p w14:paraId="692F25E0"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60" w:type="dxa"/>
            <w:vAlign w:val="center"/>
          </w:tcPr>
          <w:p w14:paraId="50CCE5F4" w14:textId="77777777" w:rsidR="002F5ABE" w:rsidRPr="003639EB" w:rsidRDefault="00000000" w:rsidP="007B4AEA">
            <w:pPr>
              <w:spacing w:line="360" w:lineRule="auto"/>
              <w:jc w:val="center"/>
              <w:rPr>
                <w:color w:val="000000" w:themeColor="text1"/>
              </w:rPr>
            </w:pPr>
            <w:r w:rsidRPr="003639EB">
              <w:rPr>
                <w:color w:val="000000" w:themeColor="text1"/>
              </w:rPr>
              <w:t>– / – / –</w:t>
            </w:r>
          </w:p>
        </w:tc>
        <w:tc>
          <w:tcPr>
            <w:tcW w:w="1703" w:type="dxa"/>
            <w:vAlign w:val="center"/>
          </w:tcPr>
          <w:p w14:paraId="5F9EAAD7" w14:textId="77777777" w:rsidR="002F5ABE" w:rsidRPr="003639EB" w:rsidRDefault="00000000" w:rsidP="007B4AEA">
            <w:pPr>
              <w:spacing w:line="360" w:lineRule="auto"/>
              <w:jc w:val="center"/>
              <w:rPr>
                <w:color w:val="000000" w:themeColor="text1"/>
              </w:rPr>
            </w:pPr>
            <w:r w:rsidRPr="003639EB">
              <w:rPr>
                <w:color w:val="000000" w:themeColor="text1"/>
              </w:rPr>
              <w:t>1975 / – / –</w:t>
            </w:r>
          </w:p>
        </w:tc>
      </w:tr>
      <w:tr w:rsidR="002F5ABE" w:rsidRPr="003639EB" w14:paraId="2FFB5CBC" w14:textId="77777777" w:rsidTr="003D5F5C">
        <w:tc>
          <w:tcPr>
            <w:tcW w:w="2875" w:type="dxa"/>
            <w:vAlign w:val="center"/>
          </w:tcPr>
          <w:p w14:paraId="384E3B09" w14:textId="77777777" w:rsidR="002F5ABE" w:rsidRPr="003639EB" w:rsidRDefault="00000000" w:rsidP="007B4AEA">
            <w:pPr>
              <w:spacing w:line="360" w:lineRule="auto"/>
              <w:jc w:val="center"/>
              <w:rPr>
                <w:color w:val="000000" w:themeColor="text1"/>
              </w:rPr>
            </w:pPr>
            <w:r w:rsidRPr="003639EB">
              <w:rPr>
                <w:color w:val="000000" w:themeColor="text1"/>
              </w:rPr>
              <w:t xml:space="preserve">BUG-04 </w:t>
            </w:r>
            <w:r w:rsidRPr="003639EB">
              <w:rPr>
                <w:rFonts w:eastAsia="Courier New"/>
                <w:color w:val="000000" w:themeColor="text1"/>
              </w:rPr>
              <w:t>write_log_entry</w:t>
            </w:r>
          </w:p>
        </w:tc>
        <w:tc>
          <w:tcPr>
            <w:tcW w:w="1043" w:type="dxa"/>
            <w:vAlign w:val="center"/>
          </w:tcPr>
          <w:p w14:paraId="2C3B9692" w14:textId="77777777" w:rsidR="002F5ABE" w:rsidRPr="003639EB" w:rsidRDefault="00000000" w:rsidP="007B4AEA">
            <w:pPr>
              <w:spacing w:line="360" w:lineRule="auto"/>
              <w:jc w:val="center"/>
              <w:rPr>
                <w:color w:val="000000" w:themeColor="text1"/>
              </w:rPr>
            </w:pPr>
            <w:r w:rsidRPr="003639EB">
              <w:rPr>
                <w:color w:val="000000" w:themeColor="text1"/>
              </w:rPr>
              <w:t>401</w:t>
            </w:r>
          </w:p>
        </w:tc>
        <w:tc>
          <w:tcPr>
            <w:tcW w:w="1690" w:type="dxa"/>
            <w:vAlign w:val="center"/>
          </w:tcPr>
          <w:p w14:paraId="050C31C4" w14:textId="77777777" w:rsidR="002F5ABE" w:rsidRPr="003639EB" w:rsidRDefault="00000000" w:rsidP="007B4AEA">
            <w:pPr>
              <w:spacing w:line="360" w:lineRule="auto"/>
              <w:jc w:val="center"/>
              <w:rPr>
                <w:color w:val="000000" w:themeColor="text1"/>
              </w:rPr>
            </w:pPr>
            <w:r w:rsidRPr="003639EB">
              <w:rPr>
                <w:color w:val="000000" w:themeColor="text1"/>
              </w:rPr>
              <w:t>–</w:t>
            </w:r>
          </w:p>
        </w:tc>
        <w:tc>
          <w:tcPr>
            <w:tcW w:w="1760" w:type="dxa"/>
            <w:vAlign w:val="center"/>
          </w:tcPr>
          <w:p w14:paraId="3FDDCDB2" w14:textId="77777777" w:rsidR="002F5ABE" w:rsidRPr="003639EB" w:rsidRDefault="00000000" w:rsidP="007B4AEA">
            <w:pPr>
              <w:spacing w:line="360" w:lineRule="auto"/>
              <w:jc w:val="center"/>
              <w:rPr>
                <w:color w:val="000000" w:themeColor="text1"/>
              </w:rPr>
            </w:pPr>
            <w:r w:rsidRPr="003639EB">
              <w:rPr>
                <w:color w:val="000000" w:themeColor="text1"/>
              </w:rPr>
              <w:t>–</w:t>
            </w:r>
          </w:p>
        </w:tc>
        <w:tc>
          <w:tcPr>
            <w:tcW w:w="1703" w:type="dxa"/>
            <w:vAlign w:val="center"/>
          </w:tcPr>
          <w:p w14:paraId="3B2906EC" w14:textId="77777777" w:rsidR="002F5ABE" w:rsidRPr="003639EB" w:rsidRDefault="00000000" w:rsidP="007B4AEA">
            <w:pPr>
              <w:spacing w:line="360" w:lineRule="auto"/>
              <w:jc w:val="center"/>
              <w:rPr>
                <w:color w:val="000000" w:themeColor="text1"/>
              </w:rPr>
            </w:pPr>
            <w:r w:rsidRPr="003639EB">
              <w:rPr>
                <w:color w:val="000000" w:themeColor="text1"/>
              </w:rPr>
              <w:t xml:space="preserve">– (cần </w:t>
            </w:r>
            <w:r w:rsidRPr="003639EB">
              <w:rPr>
                <w:rFonts w:eastAsia="Courier New"/>
                <w:color w:val="000000" w:themeColor="text1"/>
              </w:rPr>
              <w:t>malloc</w:t>
            </w:r>
            <w:r w:rsidRPr="003639EB">
              <w:rPr>
                <w:color w:val="000000" w:themeColor="text1"/>
              </w:rPr>
              <w:t xml:space="preserve"> thất bại)</w:t>
            </w:r>
          </w:p>
        </w:tc>
      </w:tr>
      <w:tr w:rsidR="002F5ABE" w:rsidRPr="003639EB" w14:paraId="4BB5D160" w14:textId="77777777" w:rsidTr="003D5F5C">
        <w:tc>
          <w:tcPr>
            <w:tcW w:w="2875" w:type="dxa"/>
            <w:vAlign w:val="center"/>
          </w:tcPr>
          <w:p w14:paraId="59215955" w14:textId="77777777" w:rsidR="002F5ABE" w:rsidRPr="003639EB" w:rsidRDefault="00000000" w:rsidP="007B4AEA">
            <w:pPr>
              <w:spacing w:line="360" w:lineRule="auto"/>
              <w:jc w:val="center"/>
              <w:rPr>
                <w:color w:val="000000" w:themeColor="text1"/>
              </w:rPr>
            </w:pPr>
            <w:r w:rsidRPr="003639EB">
              <w:rPr>
                <w:color w:val="000000" w:themeColor="text1"/>
              </w:rPr>
              <w:t>Số loại lỗi tìm thấy</w:t>
            </w:r>
          </w:p>
        </w:tc>
        <w:tc>
          <w:tcPr>
            <w:tcW w:w="1043" w:type="dxa"/>
            <w:vAlign w:val="center"/>
          </w:tcPr>
          <w:p w14:paraId="6F6D0531" w14:textId="77777777" w:rsidR="002F5ABE" w:rsidRPr="003639EB" w:rsidRDefault="002F5ABE" w:rsidP="007B4AEA">
            <w:pPr>
              <w:spacing w:line="360" w:lineRule="auto"/>
              <w:jc w:val="center"/>
              <w:rPr>
                <w:color w:val="000000" w:themeColor="text1"/>
              </w:rPr>
            </w:pPr>
          </w:p>
        </w:tc>
        <w:tc>
          <w:tcPr>
            <w:tcW w:w="1690" w:type="dxa"/>
            <w:vAlign w:val="center"/>
          </w:tcPr>
          <w:p w14:paraId="446D178B" w14:textId="77777777" w:rsidR="002F5ABE" w:rsidRPr="003639EB" w:rsidRDefault="00000000" w:rsidP="007B4AEA">
            <w:pPr>
              <w:spacing w:line="360" w:lineRule="auto"/>
              <w:jc w:val="center"/>
              <w:rPr>
                <w:color w:val="000000" w:themeColor="text1"/>
              </w:rPr>
            </w:pPr>
            <w:r w:rsidRPr="003639EB">
              <w:rPr>
                <w:color w:val="000000" w:themeColor="text1"/>
              </w:rPr>
              <w:t>2 / 2 / 2</w:t>
            </w:r>
          </w:p>
        </w:tc>
        <w:tc>
          <w:tcPr>
            <w:tcW w:w="1760" w:type="dxa"/>
            <w:vAlign w:val="center"/>
          </w:tcPr>
          <w:p w14:paraId="282D1B2B" w14:textId="77777777" w:rsidR="002F5ABE" w:rsidRPr="003639EB" w:rsidRDefault="00000000" w:rsidP="007B4AEA">
            <w:pPr>
              <w:spacing w:line="360" w:lineRule="auto"/>
              <w:jc w:val="center"/>
              <w:rPr>
                <w:color w:val="000000" w:themeColor="text1"/>
              </w:rPr>
            </w:pPr>
            <w:r w:rsidRPr="003639EB">
              <w:rPr>
                <w:color w:val="000000" w:themeColor="text1"/>
              </w:rPr>
              <w:t>2 / 2 / 2</w:t>
            </w:r>
          </w:p>
        </w:tc>
        <w:tc>
          <w:tcPr>
            <w:tcW w:w="1703" w:type="dxa"/>
            <w:vAlign w:val="center"/>
          </w:tcPr>
          <w:p w14:paraId="65781B22" w14:textId="77777777" w:rsidR="002F5ABE" w:rsidRPr="003639EB" w:rsidRDefault="00000000" w:rsidP="007B4AEA">
            <w:pPr>
              <w:spacing w:line="360" w:lineRule="auto"/>
              <w:jc w:val="center"/>
              <w:rPr>
                <w:color w:val="000000" w:themeColor="text1"/>
              </w:rPr>
            </w:pPr>
            <w:r w:rsidRPr="003639EB">
              <w:rPr>
                <w:color w:val="000000" w:themeColor="text1"/>
              </w:rPr>
              <w:t>6 / 5 / 5</w:t>
            </w:r>
          </w:p>
        </w:tc>
      </w:tr>
    </w:tbl>
    <w:p w14:paraId="192E2A8A" w14:textId="77777777" w:rsidR="007F6C8C" w:rsidRPr="003639EB" w:rsidRDefault="007F6C8C" w:rsidP="007B4AEA">
      <w:pPr>
        <w:pStyle w:val="HNH"/>
        <w:rPr>
          <w:sz w:val="24"/>
          <w:szCs w:val="24"/>
          <w:lang w:val="vi-VN"/>
        </w:rPr>
      </w:pPr>
    </w:p>
    <w:p w14:paraId="1B22C1BB" w14:textId="77777777" w:rsidR="002F5ABE" w:rsidRPr="003639EB" w:rsidRDefault="002156C6" w:rsidP="007B4AEA">
      <w:pPr>
        <w:pStyle w:val="HNH"/>
        <w:rPr>
          <w:sz w:val="24"/>
          <w:szCs w:val="24"/>
          <w:lang w:val="vi-VN"/>
        </w:rPr>
      </w:pPr>
      <w:bookmarkStart w:id="23" w:name="_Toc243601735"/>
      <w:r w:rsidRPr="003639EB">
        <w:rPr>
          <w:sz w:val="24"/>
          <w:szCs w:val="24"/>
        </w:rPr>
        <w:t>Bảng 7. Lần chạy đầu tiên phát hiện từng lỗi (s1 / s2 / s3; “–” = không tìm thấy trong 3.000 lần)</w:t>
      </w:r>
      <w:bookmarkEnd w:id="23"/>
    </w:p>
    <w:p w14:paraId="1F6EF55B" w14:textId="77777777" w:rsidR="002F5ABE" w:rsidRPr="003639EB" w:rsidRDefault="00000000" w:rsidP="007B4AEA">
      <w:pPr>
        <w:jc w:val="both"/>
        <w:rPr>
          <w:color w:val="000000" w:themeColor="text1"/>
        </w:rPr>
      </w:pPr>
      <w:r w:rsidRPr="003639EB">
        <w:rPr>
          <w:b/>
          <w:bCs/>
          <w:color w:val="000000" w:themeColor="text1"/>
        </w:rPr>
        <w:t>Phân tích</w:t>
      </w:r>
      <w:r w:rsidR="002156C6" w:rsidRPr="003639EB">
        <w:rPr>
          <w:b/>
          <w:bCs/>
          <w:color w:val="000000" w:themeColor="text1"/>
          <w:lang w:val="vi-VN"/>
        </w:rPr>
        <w:t>:</w:t>
      </w:r>
      <w:r w:rsidRPr="003639EB">
        <w:rPr>
          <w:color w:val="000000" w:themeColor="text1"/>
        </w:rPr>
        <w:t xml:space="preserve"> Kết quả có ba điểm đáng chú ý, trong đó có một điểm đi ngược dự đoán ban đầu của nhóm:</w:t>
      </w:r>
    </w:p>
    <w:p w14:paraId="7EC77667" w14:textId="77777777" w:rsidR="002F5ABE" w:rsidRPr="003639EB" w:rsidRDefault="00000000" w:rsidP="007B4AEA">
      <w:pPr>
        <w:pStyle w:val="ListParagraph"/>
        <w:numPr>
          <w:ilvl w:val="0"/>
          <w:numId w:val="10"/>
        </w:numPr>
        <w:jc w:val="both"/>
        <w:rPr>
          <w:color w:val="000000" w:themeColor="text1"/>
        </w:rPr>
      </w:pPr>
      <w:r w:rsidRPr="003639EB">
        <w:rPr>
          <w:color w:val="000000" w:themeColor="text1"/>
        </w:rPr>
        <w:t>Lỗi nằm trong vùng “dày” thì black-box tìm rất nhanh, thậm chí nhanh hơn white-box. BUG-01 và BUG-07 bị phát hiện ngay trong vài lần chạy đầu (lần thứ 1–27), còn white-box cần 18–54 lần cho BUG-01 và đến 225 lần cho BUG-07 ở seed 2. Lý do: mọi chuỗi dài hơn 15 ký tự đều kích hoạt BUG-01, và hai số int32 ngẫu nhiên cộng lại tràn với xác suất cao (cỡ 25% với miền toàn bộ, khoảng 50% với miền [0, 2³¹)), còn white-box xuất phát từ seed hợp lệ rồi mới mutation dần.</w:t>
      </w:r>
    </w:p>
    <w:p w14:paraId="45163F29" w14:textId="77777777" w:rsidR="002F5ABE" w:rsidRPr="003639EB" w:rsidRDefault="00000000" w:rsidP="007B4AEA">
      <w:pPr>
        <w:pStyle w:val="ListParagraph"/>
        <w:numPr>
          <w:ilvl w:val="0"/>
          <w:numId w:val="10"/>
        </w:numPr>
        <w:jc w:val="both"/>
        <w:rPr>
          <w:color w:val="000000" w:themeColor="text1"/>
        </w:rPr>
      </w:pPr>
      <w:r w:rsidRPr="003639EB">
        <w:rPr>
          <w:color w:val="000000" w:themeColor="text1"/>
        </w:rPr>
        <w:t xml:space="preserve">Lỗi đứng sau điều kiện hẹp thì chỉ white-box tìm được. BUG-02, BUG-05, BUG-06 cần </w:t>
      </w:r>
      <w:r w:rsidRPr="003639EB">
        <w:rPr>
          <w:rFonts w:eastAsia="Courier New"/>
          <w:color w:val="000000" w:themeColor="text1"/>
        </w:rPr>
        <w:t>status</w:t>
      </w:r>
      <w:r w:rsidRPr="003639EB">
        <w:rPr>
          <w:color w:val="000000" w:themeColor="text1"/>
        </w:rPr>
        <w:t xml:space="preserve"> bằng đúng </w:t>
      </w:r>
      <w:r w:rsidRPr="003639EB">
        <w:rPr>
          <w:rFonts w:eastAsia="Courier New"/>
          <w:color w:val="000000" w:themeColor="text1"/>
        </w:rPr>
        <w:t>0x494E54</w:t>
      </w:r>
      <w:r w:rsidRPr="003639EB">
        <w:rPr>
          <w:color w:val="000000" w:themeColor="text1"/>
        </w:rPr>
        <w:t xml:space="preserve"> hoặc </w:t>
      </w:r>
      <w:r w:rsidRPr="003639EB">
        <w:rPr>
          <w:rFonts w:eastAsia="Courier New"/>
          <w:color w:val="000000" w:themeColor="text1"/>
        </w:rPr>
        <w:t>0xDEAD</w:t>
      </w:r>
      <w:r w:rsidRPr="003639EB">
        <w:rPr>
          <w:color w:val="000000" w:themeColor="text1"/>
        </w:rPr>
        <w:t xml:space="preserve"> (xác suất 2⁻³² mỗi lần với black-box); white-box tìm thấy cả ba ở cả ba seed, trong 46–265 lần chạy. Black-box tìm 0/3 lỗi loại này trong cả 18.000 lần chạy của hai biến thể.</w:t>
      </w:r>
    </w:p>
    <w:p w14:paraId="0181D766" w14:textId="77777777" w:rsidR="002F5ABE" w:rsidRPr="003639EB" w:rsidRDefault="00000000" w:rsidP="007B4AEA">
      <w:pPr>
        <w:pStyle w:val="ListParagraph"/>
        <w:numPr>
          <w:ilvl w:val="0"/>
          <w:numId w:val="10"/>
        </w:numPr>
        <w:jc w:val="both"/>
        <w:rPr>
          <w:color w:val="000000" w:themeColor="text1"/>
        </w:rPr>
      </w:pPr>
      <w:r w:rsidRPr="003639EB">
        <w:rPr>
          <w:color w:val="000000" w:themeColor="text1"/>
        </w:rPr>
        <w:lastRenderedPageBreak/>
        <w:t xml:space="preserve">White-box chưa chắc luôn thắng với điều kiện hai tham số. BUG-03 cần đồng thời </w:t>
      </w:r>
      <w:r w:rsidRPr="003639EB">
        <w:rPr>
          <w:rFonts w:eastAsia="Courier New"/>
          <w:color w:val="000000" w:themeColor="text1"/>
        </w:rPr>
        <w:t>code_a=7421</w:t>
      </w:r>
      <w:r w:rsidRPr="003639EB">
        <w:rPr>
          <w:color w:val="000000" w:themeColor="text1"/>
        </w:rPr>
        <w:t xml:space="preserve"> và </w:t>
      </w:r>
      <w:r w:rsidRPr="003639EB">
        <w:rPr>
          <w:rFonts w:eastAsia="Courier New"/>
          <w:color w:val="000000" w:themeColor="text1"/>
        </w:rPr>
        <w:t>code_b=3390</w:t>
      </w:r>
      <w:r w:rsidRPr="003639EB">
        <w:rPr>
          <w:color w:val="000000" w:themeColor="text1"/>
        </w:rPr>
        <w:t>. Chỉ seed 1 tìm ra (lần 1.975), seed 2 và 3 không tìm ra trong 3.000 lần. Hành vi này hợp lý: mutation chỉ đặt từng trường một từ từ điển, nên phải gặp đúng lúc trường kia đã có giá trị đúng; coverage chỉ giúp khi nhánh trung gian (</w:t>
      </w:r>
      <w:r w:rsidRPr="003639EB">
        <w:rPr>
          <w:rFonts w:eastAsia="Courier New"/>
          <w:color w:val="000000" w:themeColor="text1"/>
        </w:rPr>
        <w:t>code_a == 7421</w:t>
      </w:r>
      <w:r w:rsidRPr="003639EB">
        <w:rPr>
          <w:color w:val="000000" w:themeColor="text1"/>
        </w:rPr>
        <w:t xml:space="preserve"> đúng) tạo ra khối mới, và khi đó seed đó được giữ lại, nhưng cần thêm một bước mutation </w:t>
      </w:r>
      <w:r w:rsidRPr="003639EB">
        <w:rPr>
          <w:rFonts w:eastAsia="Courier New"/>
          <w:color w:val="000000" w:themeColor="text1"/>
        </w:rPr>
        <w:t>code_b</w:t>
      </w:r>
      <w:r w:rsidRPr="003639EB">
        <w:rPr>
          <w:color w:val="000000" w:themeColor="text1"/>
        </w:rPr>
        <w:t xml:space="preserve"> may mắn. Cách giải ràng buộc đồng thời bằng Z3 (mục 3.4) sẽ tìm được cặp này trong một lần gọi.</w:t>
      </w:r>
    </w:p>
    <w:p w14:paraId="6D310CD0" w14:textId="77777777" w:rsidR="002F5ABE" w:rsidRPr="003639EB" w:rsidRDefault="002156C6" w:rsidP="007B4AEA">
      <w:pPr>
        <w:jc w:val="both"/>
        <w:rPr>
          <w:color w:val="000000" w:themeColor="text1"/>
        </w:rPr>
      </w:pPr>
      <w:r w:rsidRPr="003639EB">
        <w:rPr>
          <w:color w:val="000000" w:themeColor="text1"/>
          <w:lang w:val="vi-VN"/>
        </w:rPr>
        <w:t xml:space="preserve">=&gt; </w:t>
      </w:r>
      <w:r w:rsidRPr="003639EB">
        <w:rPr>
          <w:color w:val="000000" w:themeColor="text1"/>
        </w:rPr>
        <w:t>Tổng hợp: black-box tìm được 2/6 loại lỗi có thể kích hoạt bằng đầu vào (cả hai biến thể, cả ba seed), white-box tìm được 5/6 ở seed 2 và 3, và 6/6 ở seed 1. Tốc độ thực thi cũng khác: mỗi chiến dịch black-box mất 125–170 giây, white-box 49–63 giây cho cùng 3.000 lần, chủ yếu vì black-box làm ASan phải in báo cáo lỗi (kèm giải mã symbol) ở phần lớn lần chạy, trong khi white-box giữ được nhiều lần chạy hợp lệ không lỗi. Đây là hiệu ứng phụ của cách làm, không phải kết luận về thuật toán.</w:t>
      </w:r>
    </w:p>
    <w:p w14:paraId="0DC58094" w14:textId="77777777" w:rsidR="002F5ABE" w:rsidRPr="003639EB" w:rsidRDefault="00000000" w:rsidP="007B4AEA">
      <w:pPr>
        <w:pStyle w:val="Heading2"/>
        <w:spacing w:line="360" w:lineRule="auto"/>
        <w:rPr>
          <w:color w:val="000000" w:themeColor="text1"/>
          <w:sz w:val="24"/>
          <w:szCs w:val="24"/>
        </w:rPr>
      </w:pPr>
      <w:bookmarkStart w:id="24" w:name="_Toc243605540"/>
      <w:r w:rsidRPr="003639EB">
        <w:rPr>
          <w:color w:val="000000" w:themeColor="text1"/>
          <w:sz w:val="24"/>
          <w:szCs w:val="24"/>
        </w:rPr>
        <w:t>4.5. Xác nhận bản vá</w:t>
      </w:r>
      <w:bookmarkEnd w:id="24"/>
    </w:p>
    <w:p w14:paraId="6CE253C0" w14:textId="77777777" w:rsidR="002F5ABE" w:rsidRPr="003639EB" w:rsidRDefault="00000000" w:rsidP="007B4AEA">
      <w:pPr>
        <w:jc w:val="both"/>
        <w:rPr>
          <w:color w:val="000000" w:themeColor="text1"/>
          <w:lang w:val="vi-VN"/>
        </w:rPr>
      </w:pPr>
      <w:r w:rsidRPr="003639EB">
        <w:rPr>
          <w:color w:val="000000" w:themeColor="text1"/>
        </w:rPr>
        <w:t>Nhóm gộp mọi payload thu được (các đầu vào gây lỗi, các đầu vào làm tăng coverage của cả 9 chiến dịch và 6 payload BUG-xx) và chạy trên cả hai bản đều dưới ASan+UBSan:</w:t>
      </w:r>
    </w:p>
    <w:tbl>
      <w:tblPr>
        <w:tblStyle w:val="TableGrid"/>
        <w:tblW w:w="9071" w:type="dxa"/>
        <w:tblLook w:val="04A0" w:firstRow="1" w:lastRow="0" w:firstColumn="1" w:lastColumn="0" w:noHBand="0" w:noVBand="1"/>
      </w:tblPr>
      <w:tblGrid>
        <w:gridCol w:w="3500"/>
        <w:gridCol w:w="1800"/>
        <w:gridCol w:w="1850"/>
        <w:gridCol w:w="1921"/>
      </w:tblGrid>
      <w:tr w:rsidR="002F5ABE" w:rsidRPr="003639EB" w14:paraId="5896783E" w14:textId="77777777" w:rsidTr="003D5F5C">
        <w:tc>
          <w:tcPr>
            <w:tcW w:w="3500" w:type="dxa"/>
            <w:vAlign w:val="center"/>
          </w:tcPr>
          <w:p w14:paraId="41B3F079" w14:textId="77777777" w:rsidR="002F5ABE" w:rsidRPr="003639EB" w:rsidRDefault="00000000" w:rsidP="007B4AEA">
            <w:pPr>
              <w:spacing w:line="360" w:lineRule="auto"/>
              <w:jc w:val="center"/>
              <w:rPr>
                <w:color w:val="000000" w:themeColor="text1"/>
              </w:rPr>
            </w:pPr>
            <w:r w:rsidRPr="003639EB">
              <w:rPr>
                <w:b/>
                <w:bCs/>
                <w:color w:val="000000" w:themeColor="text1"/>
              </w:rPr>
              <w:t>Bộ payload</w:t>
            </w:r>
          </w:p>
        </w:tc>
        <w:tc>
          <w:tcPr>
            <w:tcW w:w="1800" w:type="dxa"/>
            <w:vAlign w:val="center"/>
          </w:tcPr>
          <w:p w14:paraId="2F1D383C" w14:textId="77777777" w:rsidR="002F5ABE" w:rsidRPr="003639EB" w:rsidRDefault="00000000" w:rsidP="007B4AEA">
            <w:pPr>
              <w:spacing w:line="360" w:lineRule="auto"/>
              <w:jc w:val="center"/>
              <w:rPr>
                <w:color w:val="000000" w:themeColor="text1"/>
              </w:rPr>
            </w:pPr>
            <w:r w:rsidRPr="003639EB">
              <w:rPr>
                <w:b/>
                <w:bCs/>
                <w:color w:val="000000" w:themeColor="text1"/>
              </w:rPr>
              <w:t>Số payload</w:t>
            </w:r>
          </w:p>
        </w:tc>
        <w:tc>
          <w:tcPr>
            <w:tcW w:w="1850" w:type="dxa"/>
            <w:vAlign w:val="center"/>
          </w:tcPr>
          <w:p w14:paraId="0F032D51" w14:textId="77777777" w:rsidR="002F5ABE" w:rsidRPr="003639EB" w:rsidRDefault="00000000" w:rsidP="007B4AEA">
            <w:pPr>
              <w:spacing w:line="360" w:lineRule="auto"/>
              <w:jc w:val="center"/>
              <w:rPr>
                <w:color w:val="000000" w:themeColor="text1"/>
              </w:rPr>
            </w:pPr>
            <w:r w:rsidRPr="003639EB">
              <w:rPr>
                <w:b/>
                <w:bCs/>
                <w:color w:val="000000" w:themeColor="text1"/>
              </w:rPr>
              <w:t>Bản buggy: lỗi/crash</w:t>
            </w:r>
          </w:p>
        </w:tc>
        <w:tc>
          <w:tcPr>
            <w:tcW w:w="1921" w:type="dxa"/>
            <w:vAlign w:val="center"/>
          </w:tcPr>
          <w:p w14:paraId="07EE35E6" w14:textId="77777777" w:rsidR="002F5ABE" w:rsidRPr="003639EB" w:rsidRDefault="00000000" w:rsidP="007B4AEA">
            <w:pPr>
              <w:spacing w:line="360" w:lineRule="auto"/>
              <w:jc w:val="center"/>
              <w:rPr>
                <w:color w:val="000000" w:themeColor="text1"/>
              </w:rPr>
            </w:pPr>
            <w:r w:rsidRPr="003639EB">
              <w:rPr>
                <w:b/>
                <w:bCs/>
                <w:color w:val="000000" w:themeColor="text1"/>
              </w:rPr>
              <w:t>Bản fixed: lỗi/crash</w:t>
            </w:r>
          </w:p>
        </w:tc>
      </w:tr>
      <w:tr w:rsidR="002F5ABE" w:rsidRPr="003639EB" w14:paraId="66807229" w14:textId="77777777" w:rsidTr="003D5F5C">
        <w:tc>
          <w:tcPr>
            <w:tcW w:w="3500" w:type="dxa"/>
            <w:vAlign w:val="center"/>
          </w:tcPr>
          <w:p w14:paraId="1F8FCB80" w14:textId="77777777" w:rsidR="002F5ABE" w:rsidRPr="003639EB" w:rsidRDefault="00000000" w:rsidP="007B4AEA">
            <w:pPr>
              <w:spacing w:line="360" w:lineRule="auto"/>
              <w:jc w:val="center"/>
              <w:rPr>
                <w:color w:val="000000" w:themeColor="text1"/>
              </w:rPr>
            </w:pPr>
            <w:r w:rsidRPr="003639EB">
              <w:rPr>
                <w:color w:val="000000" w:themeColor="text1"/>
              </w:rPr>
              <w:t>Tất cả payload của 9 chiến dịch + payload BUG-xx</w:t>
            </w:r>
          </w:p>
        </w:tc>
        <w:tc>
          <w:tcPr>
            <w:tcW w:w="1800" w:type="dxa"/>
            <w:vAlign w:val="center"/>
          </w:tcPr>
          <w:p w14:paraId="6A7EB355" w14:textId="77777777" w:rsidR="002F5ABE" w:rsidRPr="003639EB" w:rsidRDefault="00000000" w:rsidP="007B4AEA">
            <w:pPr>
              <w:spacing w:line="360" w:lineRule="auto"/>
              <w:jc w:val="center"/>
              <w:rPr>
                <w:color w:val="000000" w:themeColor="text1"/>
              </w:rPr>
            </w:pPr>
            <w:r w:rsidRPr="003639EB">
              <w:rPr>
                <w:color w:val="000000" w:themeColor="text1"/>
              </w:rPr>
              <w:t>79</w:t>
            </w:r>
          </w:p>
        </w:tc>
        <w:tc>
          <w:tcPr>
            <w:tcW w:w="1850" w:type="dxa"/>
            <w:vAlign w:val="center"/>
          </w:tcPr>
          <w:p w14:paraId="19B2A8CF" w14:textId="77777777" w:rsidR="002F5ABE" w:rsidRPr="003639EB" w:rsidRDefault="00000000" w:rsidP="007B4AEA">
            <w:pPr>
              <w:spacing w:line="360" w:lineRule="auto"/>
              <w:jc w:val="center"/>
              <w:rPr>
                <w:color w:val="000000" w:themeColor="text1"/>
              </w:rPr>
            </w:pPr>
            <w:r w:rsidRPr="003639EB">
              <w:rPr>
                <w:color w:val="000000" w:themeColor="text1"/>
              </w:rPr>
              <w:t>55</w:t>
            </w:r>
          </w:p>
        </w:tc>
        <w:tc>
          <w:tcPr>
            <w:tcW w:w="1921" w:type="dxa"/>
            <w:vAlign w:val="center"/>
          </w:tcPr>
          <w:p w14:paraId="7602DA5F" w14:textId="77777777" w:rsidR="002F5ABE" w:rsidRPr="003639EB" w:rsidRDefault="00000000" w:rsidP="007B4AEA">
            <w:pPr>
              <w:spacing w:line="360" w:lineRule="auto"/>
              <w:jc w:val="center"/>
              <w:rPr>
                <w:color w:val="000000" w:themeColor="text1"/>
              </w:rPr>
            </w:pPr>
            <w:r w:rsidRPr="003639EB">
              <w:rPr>
                <w:color w:val="000000" w:themeColor="text1"/>
              </w:rPr>
              <w:t>0</w:t>
            </w:r>
          </w:p>
        </w:tc>
      </w:tr>
    </w:tbl>
    <w:p w14:paraId="68A86E47" w14:textId="77777777" w:rsidR="007F6C8C" w:rsidRPr="003639EB" w:rsidRDefault="007F6C8C" w:rsidP="007B4AEA">
      <w:pPr>
        <w:pStyle w:val="HNH"/>
        <w:rPr>
          <w:sz w:val="24"/>
          <w:szCs w:val="24"/>
          <w:lang w:val="vi-VN"/>
        </w:rPr>
      </w:pPr>
    </w:p>
    <w:p w14:paraId="209B7C67" w14:textId="77777777" w:rsidR="002F5ABE" w:rsidRPr="003639EB" w:rsidRDefault="002156C6" w:rsidP="007B4AEA">
      <w:pPr>
        <w:pStyle w:val="HNH"/>
        <w:rPr>
          <w:sz w:val="24"/>
          <w:szCs w:val="24"/>
          <w:lang w:val="vi-VN"/>
        </w:rPr>
      </w:pPr>
      <w:bookmarkStart w:id="25" w:name="_Toc243601736"/>
      <w:r w:rsidRPr="003639EB">
        <w:rPr>
          <w:sz w:val="24"/>
          <w:szCs w:val="24"/>
        </w:rPr>
        <w:t>Bảng 8. Kiểm tra hồi quy bản fixed (</w:t>
      </w:r>
      <w:r w:rsidRPr="003639EB">
        <w:rPr>
          <w:rFonts w:eastAsia="Courier New"/>
          <w:sz w:val="24"/>
          <w:szCs w:val="24"/>
        </w:rPr>
        <w:t>regression_fixed.py</w:t>
      </w:r>
      <w:r w:rsidRPr="003639EB">
        <w:rPr>
          <w:sz w:val="24"/>
          <w:szCs w:val="24"/>
        </w:rPr>
        <w:t>)</w:t>
      </w:r>
      <w:bookmarkEnd w:id="25"/>
    </w:p>
    <w:p w14:paraId="08003065" w14:textId="77777777" w:rsidR="002156C6" w:rsidRPr="003639EB" w:rsidRDefault="002156C6" w:rsidP="007B4AEA">
      <w:pPr>
        <w:keepNext/>
        <w:spacing w:before="160" w:after="80"/>
        <w:jc w:val="center"/>
        <w:rPr>
          <w:color w:val="000000" w:themeColor="text1"/>
          <w:lang w:val="vi-VN"/>
        </w:rPr>
      </w:pPr>
    </w:p>
    <w:tbl>
      <w:tblPr>
        <w:tblStyle w:val="TableGrid"/>
        <w:tblW w:w="9071" w:type="dxa"/>
        <w:tblLook w:val="04A0" w:firstRow="1" w:lastRow="0" w:firstColumn="1" w:lastColumn="0" w:noHBand="0" w:noVBand="1"/>
      </w:tblPr>
      <w:tblGrid>
        <w:gridCol w:w="2839"/>
        <w:gridCol w:w="3226"/>
        <w:gridCol w:w="3006"/>
      </w:tblGrid>
      <w:tr w:rsidR="002F5ABE" w:rsidRPr="003639EB" w14:paraId="07098E0A" w14:textId="77777777" w:rsidTr="003D5F5C">
        <w:tc>
          <w:tcPr>
            <w:tcW w:w="2839" w:type="dxa"/>
            <w:vAlign w:val="center"/>
          </w:tcPr>
          <w:p w14:paraId="0A4D5648" w14:textId="77777777" w:rsidR="002F5ABE" w:rsidRPr="003639EB" w:rsidRDefault="00000000" w:rsidP="007B4AEA">
            <w:pPr>
              <w:spacing w:line="360" w:lineRule="auto"/>
              <w:jc w:val="center"/>
              <w:rPr>
                <w:color w:val="000000" w:themeColor="text1"/>
              </w:rPr>
            </w:pPr>
            <w:r w:rsidRPr="003639EB">
              <w:rPr>
                <w:b/>
                <w:bCs/>
                <w:color w:val="000000" w:themeColor="text1"/>
              </w:rPr>
              <w:t>Hàm</w:t>
            </w:r>
          </w:p>
        </w:tc>
        <w:tc>
          <w:tcPr>
            <w:tcW w:w="3226" w:type="dxa"/>
            <w:vAlign w:val="center"/>
          </w:tcPr>
          <w:p w14:paraId="53F3B57D" w14:textId="77777777" w:rsidR="002F5ABE" w:rsidRPr="003639EB" w:rsidRDefault="00000000" w:rsidP="007B4AEA">
            <w:pPr>
              <w:spacing w:line="360" w:lineRule="auto"/>
              <w:jc w:val="center"/>
              <w:rPr>
                <w:color w:val="000000" w:themeColor="text1"/>
              </w:rPr>
            </w:pPr>
            <w:r w:rsidRPr="003639EB">
              <w:rPr>
                <w:b/>
                <w:bCs/>
                <w:color w:val="000000" w:themeColor="text1"/>
              </w:rPr>
              <w:t>Mã lỗi (buggy)</w:t>
            </w:r>
          </w:p>
        </w:tc>
        <w:tc>
          <w:tcPr>
            <w:tcW w:w="3006" w:type="dxa"/>
            <w:vAlign w:val="center"/>
          </w:tcPr>
          <w:p w14:paraId="47865221" w14:textId="77777777" w:rsidR="002F5ABE" w:rsidRPr="003639EB" w:rsidRDefault="00000000" w:rsidP="007B4AEA">
            <w:pPr>
              <w:spacing w:line="360" w:lineRule="auto"/>
              <w:jc w:val="center"/>
              <w:rPr>
                <w:color w:val="000000" w:themeColor="text1"/>
              </w:rPr>
            </w:pPr>
            <w:r w:rsidRPr="003639EB">
              <w:rPr>
                <w:b/>
                <w:bCs/>
                <w:color w:val="000000" w:themeColor="text1"/>
              </w:rPr>
              <w:t>Mã đã vá (fixed)</w:t>
            </w:r>
          </w:p>
        </w:tc>
      </w:tr>
      <w:tr w:rsidR="002F5ABE" w:rsidRPr="003639EB" w14:paraId="0D986E67" w14:textId="77777777" w:rsidTr="003D5F5C">
        <w:tc>
          <w:tcPr>
            <w:tcW w:w="2839" w:type="dxa"/>
            <w:vAlign w:val="center"/>
          </w:tcPr>
          <w:p w14:paraId="149AC52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parse_student_id</w:t>
            </w:r>
          </w:p>
        </w:tc>
        <w:tc>
          <w:tcPr>
            <w:tcW w:w="3226" w:type="dxa"/>
            <w:vAlign w:val="center"/>
          </w:tcPr>
          <w:p w14:paraId="1089AFB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strcpy(out_id, raw_id)</w:t>
            </w:r>
          </w:p>
        </w:tc>
        <w:tc>
          <w:tcPr>
            <w:tcW w:w="3006" w:type="dxa"/>
            <w:vAlign w:val="center"/>
          </w:tcPr>
          <w:p w14:paraId="0D2633A8"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memcpy</w:t>
            </w:r>
            <w:r w:rsidRPr="003639EB">
              <w:rPr>
                <w:color w:val="000000" w:themeColor="text1"/>
              </w:rPr>
              <w:t xml:space="preserve"> với </w:t>
            </w:r>
            <w:r w:rsidRPr="003639EB">
              <w:rPr>
                <w:rFonts w:eastAsia="Courier New"/>
                <w:color w:val="000000" w:themeColor="text1"/>
              </w:rPr>
              <w:t>n = min(raw_len, 15)</w:t>
            </w:r>
            <w:r w:rsidRPr="003639EB">
              <w:rPr>
                <w:color w:val="000000" w:themeColor="text1"/>
              </w:rPr>
              <w:t xml:space="preserve"> rồi gán NUL cuối</w:t>
            </w:r>
          </w:p>
        </w:tc>
      </w:tr>
      <w:tr w:rsidR="002F5ABE" w:rsidRPr="003639EB" w14:paraId="4E7383C7" w14:textId="77777777" w:rsidTr="003D5F5C">
        <w:tc>
          <w:tcPr>
            <w:tcW w:w="2839" w:type="dxa"/>
            <w:vAlign w:val="center"/>
          </w:tcPr>
          <w:p w14:paraId="2BD02C01"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write_log_entry</w:t>
            </w:r>
          </w:p>
        </w:tc>
        <w:tc>
          <w:tcPr>
            <w:tcW w:w="3226" w:type="dxa"/>
            <w:vAlign w:val="center"/>
          </w:tcPr>
          <w:p w14:paraId="6C34D9E2" w14:textId="77777777" w:rsidR="002F5ABE" w:rsidRPr="003639EB" w:rsidRDefault="00000000" w:rsidP="007B4AEA">
            <w:pPr>
              <w:spacing w:line="360" w:lineRule="auto"/>
              <w:jc w:val="center"/>
              <w:rPr>
                <w:color w:val="000000" w:themeColor="text1"/>
              </w:rPr>
            </w:pPr>
            <w:r w:rsidRPr="003639EB">
              <w:rPr>
                <w:color w:val="000000" w:themeColor="text1"/>
              </w:rPr>
              <w:t xml:space="preserve">Thoát mà không </w:t>
            </w:r>
            <w:r w:rsidRPr="003639EB">
              <w:rPr>
                <w:rFonts w:eastAsia="Courier New"/>
                <w:color w:val="000000" w:themeColor="text1"/>
              </w:rPr>
              <w:t>free(entry)</w:t>
            </w:r>
          </w:p>
        </w:tc>
        <w:tc>
          <w:tcPr>
            <w:tcW w:w="3006" w:type="dxa"/>
            <w:vAlign w:val="center"/>
          </w:tcPr>
          <w:p w14:paraId="4297A3CB"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free(entry)</w:t>
            </w:r>
            <w:r w:rsidRPr="003639EB">
              <w:rPr>
                <w:color w:val="000000" w:themeColor="text1"/>
              </w:rPr>
              <w:t xml:space="preserve"> trước </w:t>
            </w:r>
            <w:r w:rsidRPr="003639EB">
              <w:rPr>
                <w:rFonts w:eastAsia="Courier New"/>
                <w:color w:val="000000" w:themeColor="text1"/>
              </w:rPr>
              <w:t>return NULL</w:t>
            </w:r>
          </w:p>
        </w:tc>
      </w:tr>
      <w:tr w:rsidR="002F5ABE" w:rsidRPr="003639EB" w14:paraId="0DCE2296" w14:textId="77777777" w:rsidTr="003D5F5C">
        <w:tc>
          <w:tcPr>
            <w:tcW w:w="2839" w:type="dxa"/>
            <w:vAlign w:val="center"/>
          </w:tcPr>
          <w:p w14:paraId="40934BC0"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close_session</w:t>
            </w:r>
          </w:p>
        </w:tc>
        <w:tc>
          <w:tcPr>
            <w:tcW w:w="3226" w:type="dxa"/>
            <w:vAlign w:val="center"/>
          </w:tcPr>
          <w:p w14:paraId="6DCDD226" w14:textId="77777777" w:rsidR="002F5ABE" w:rsidRPr="003639EB" w:rsidRDefault="00000000" w:rsidP="007B4AEA">
            <w:pPr>
              <w:spacing w:line="360" w:lineRule="auto"/>
              <w:jc w:val="center"/>
              <w:rPr>
                <w:color w:val="000000" w:themeColor="text1"/>
              </w:rPr>
            </w:pPr>
            <w:r w:rsidRPr="003639EB">
              <w:rPr>
                <w:color w:val="000000" w:themeColor="text1"/>
              </w:rPr>
              <w:t>Gọi hai lần trên cùng con trỏ</w:t>
            </w:r>
          </w:p>
        </w:tc>
        <w:tc>
          <w:tcPr>
            <w:tcW w:w="3006" w:type="dxa"/>
            <w:vAlign w:val="center"/>
          </w:tcPr>
          <w:p w14:paraId="0C03EE00" w14:textId="77777777" w:rsidR="002F5ABE" w:rsidRPr="003639EB" w:rsidRDefault="00000000" w:rsidP="007B4AEA">
            <w:pPr>
              <w:spacing w:line="360" w:lineRule="auto"/>
              <w:jc w:val="center"/>
              <w:rPr>
                <w:color w:val="000000" w:themeColor="text1"/>
              </w:rPr>
            </w:pPr>
            <w:r w:rsidRPr="003639EB">
              <w:rPr>
                <w:color w:val="000000" w:themeColor="text1"/>
              </w:rPr>
              <w:t xml:space="preserve">Chỉ </w:t>
            </w:r>
            <w:r w:rsidRPr="003639EB">
              <w:rPr>
                <w:rFonts w:eastAsia="Courier New"/>
                <w:color w:val="000000" w:themeColor="text1"/>
              </w:rPr>
              <w:t>free</w:t>
            </w:r>
            <w:r w:rsidRPr="003639EB">
              <w:rPr>
                <w:color w:val="000000" w:themeColor="text1"/>
              </w:rPr>
              <w:t xml:space="preserve"> một lần; đường gọi hai lần bị loại bỏ</w:t>
            </w:r>
          </w:p>
        </w:tc>
      </w:tr>
      <w:tr w:rsidR="002F5ABE" w:rsidRPr="003639EB" w14:paraId="52C6DB5A" w14:textId="77777777" w:rsidTr="003D5F5C">
        <w:tc>
          <w:tcPr>
            <w:tcW w:w="2839" w:type="dxa"/>
            <w:vAlign w:val="center"/>
          </w:tcPr>
          <w:p w14:paraId="38118AE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lastRenderedPageBreak/>
              <w:t>release_session_buffer</w:t>
            </w:r>
          </w:p>
        </w:tc>
        <w:tc>
          <w:tcPr>
            <w:tcW w:w="3226" w:type="dxa"/>
            <w:vAlign w:val="center"/>
          </w:tcPr>
          <w:p w14:paraId="140A21BA"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free(buf)</w:t>
            </w:r>
            <w:r w:rsidRPr="003639EB">
              <w:rPr>
                <w:color w:val="000000" w:themeColor="text1"/>
              </w:rPr>
              <w:t xml:space="preserve"> rồi ghi </w:t>
            </w:r>
            <w:r w:rsidRPr="003639EB">
              <w:rPr>
                <w:rFonts w:eastAsia="Courier New"/>
                <w:color w:val="000000" w:themeColor="text1"/>
              </w:rPr>
              <w:t>buf[0]</w:t>
            </w:r>
          </w:p>
        </w:tc>
        <w:tc>
          <w:tcPr>
            <w:tcW w:w="3006" w:type="dxa"/>
            <w:vAlign w:val="center"/>
          </w:tcPr>
          <w:p w14:paraId="63BC8854" w14:textId="77777777" w:rsidR="002F5ABE" w:rsidRPr="003639EB" w:rsidRDefault="00000000" w:rsidP="007B4AEA">
            <w:pPr>
              <w:spacing w:line="360" w:lineRule="auto"/>
              <w:jc w:val="center"/>
              <w:rPr>
                <w:color w:val="000000" w:themeColor="text1"/>
              </w:rPr>
            </w:pPr>
            <w:r w:rsidRPr="003639EB">
              <w:rPr>
                <w:color w:val="000000" w:themeColor="text1"/>
              </w:rPr>
              <w:t xml:space="preserve">Không ghi sau </w:t>
            </w:r>
            <w:r w:rsidRPr="003639EB">
              <w:rPr>
                <w:rFonts w:eastAsia="Courier New"/>
                <w:color w:val="000000" w:themeColor="text1"/>
              </w:rPr>
              <w:t>free</w:t>
            </w:r>
            <w:r w:rsidRPr="003639EB">
              <w:rPr>
                <w:color w:val="000000" w:themeColor="text1"/>
              </w:rPr>
              <w:t xml:space="preserve">, đặt </w:t>
            </w:r>
            <w:r w:rsidRPr="003639EB">
              <w:rPr>
                <w:rFonts w:eastAsia="Courier New"/>
                <w:color w:val="000000" w:themeColor="text1"/>
              </w:rPr>
              <w:t>buf = NULL</w:t>
            </w:r>
          </w:p>
        </w:tc>
      </w:tr>
      <w:tr w:rsidR="002F5ABE" w:rsidRPr="003639EB" w14:paraId="7FB934BF" w14:textId="77777777" w:rsidTr="003D5F5C">
        <w:tc>
          <w:tcPr>
            <w:tcW w:w="2839" w:type="dxa"/>
            <w:vAlign w:val="center"/>
          </w:tcPr>
          <w:p w14:paraId="31D9E78F"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check_status_magic</w:t>
            </w:r>
          </w:p>
        </w:tc>
        <w:tc>
          <w:tcPr>
            <w:tcW w:w="3226" w:type="dxa"/>
            <w:vAlign w:val="center"/>
          </w:tcPr>
          <w:p w14:paraId="0F9526F4"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memcpy(local, payload, plen)</w:t>
            </w:r>
          </w:p>
        </w:tc>
        <w:tc>
          <w:tcPr>
            <w:tcW w:w="3006" w:type="dxa"/>
            <w:vAlign w:val="center"/>
          </w:tcPr>
          <w:p w14:paraId="6804157C" w14:textId="77777777" w:rsidR="002F5ABE" w:rsidRPr="003639EB" w:rsidRDefault="00000000" w:rsidP="007B4AEA">
            <w:pPr>
              <w:spacing w:line="360" w:lineRule="auto"/>
              <w:jc w:val="center"/>
              <w:rPr>
                <w:color w:val="000000" w:themeColor="text1"/>
              </w:rPr>
            </w:pPr>
            <w:r w:rsidRPr="003639EB">
              <w:rPr>
                <w:color w:val="000000" w:themeColor="text1"/>
              </w:rPr>
              <w:t xml:space="preserve">Giới hạn </w:t>
            </w:r>
            <w:r w:rsidRPr="003639EB">
              <w:rPr>
                <w:rFonts w:eastAsia="Courier New"/>
                <w:color w:val="000000" w:themeColor="text1"/>
              </w:rPr>
              <w:t>n ≤ sizeof(local) - 1</w:t>
            </w:r>
          </w:p>
        </w:tc>
      </w:tr>
      <w:tr w:rsidR="002F5ABE" w:rsidRPr="003639EB" w14:paraId="4ECF6583" w14:textId="77777777" w:rsidTr="003D5F5C">
        <w:tc>
          <w:tcPr>
            <w:tcW w:w="2839" w:type="dxa"/>
            <w:vAlign w:val="center"/>
          </w:tcPr>
          <w:p w14:paraId="7F298981"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device_unlock_code</w:t>
            </w:r>
          </w:p>
        </w:tc>
        <w:tc>
          <w:tcPr>
            <w:tcW w:w="3226" w:type="dxa"/>
            <w:vAlign w:val="center"/>
          </w:tcPr>
          <w:p w14:paraId="778D1F4F"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*p = 42</w:t>
            </w:r>
            <w:r w:rsidRPr="003639EB">
              <w:rPr>
                <w:color w:val="000000" w:themeColor="text1"/>
              </w:rPr>
              <w:t xml:space="preserve"> với </w:t>
            </w:r>
            <w:r w:rsidRPr="003639EB">
              <w:rPr>
                <w:rFonts w:eastAsia="Courier New"/>
                <w:color w:val="000000" w:themeColor="text1"/>
              </w:rPr>
              <w:t>p = NULL</w:t>
            </w:r>
          </w:p>
        </w:tc>
        <w:tc>
          <w:tcPr>
            <w:tcW w:w="3006" w:type="dxa"/>
            <w:vAlign w:val="center"/>
          </w:tcPr>
          <w:p w14:paraId="7BF706DE" w14:textId="77777777" w:rsidR="002F5ABE" w:rsidRPr="003639EB" w:rsidRDefault="00000000" w:rsidP="007B4AEA">
            <w:pPr>
              <w:spacing w:line="360" w:lineRule="auto"/>
              <w:jc w:val="center"/>
              <w:rPr>
                <w:color w:val="000000" w:themeColor="text1"/>
              </w:rPr>
            </w:pPr>
            <w:r w:rsidRPr="003639EB">
              <w:rPr>
                <w:color w:val="000000" w:themeColor="text1"/>
              </w:rPr>
              <w:t>Chỉ trả về mã thành công, không ghi con trỏ NULL</w:t>
            </w:r>
          </w:p>
        </w:tc>
      </w:tr>
      <w:tr w:rsidR="002F5ABE" w:rsidRPr="003639EB" w14:paraId="0E9D5933" w14:textId="77777777" w:rsidTr="003D5F5C">
        <w:tc>
          <w:tcPr>
            <w:tcW w:w="2839" w:type="dxa"/>
            <w:vAlign w:val="center"/>
          </w:tcPr>
          <w:p w14:paraId="05763DF7"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telemetry_byte_counter</w:t>
            </w:r>
          </w:p>
        </w:tc>
        <w:tc>
          <w:tcPr>
            <w:tcW w:w="3226" w:type="dxa"/>
            <w:vAlign w:val="center"/>
          </w:tcPr>
          <w:p w14:paraId="2433EB5F"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sent + queued</w:t>
            </w:r>
            <w:r w:rsidRPr="003639EB">
              <w:rPr>
                <w:color w:val="000000" w:themeColor="text1"/>
              </w:rPr>
              <w:t xml:space="preserve"> không kiểm tra</w:t>
            </w:r>
          </w:p>
        </w:tc>
        <w:tc>
          <w:tcPr>
            <w:tcW w:w="3006" w:type="dxa"/>
            <w:vAlign w:val="center"/>
          </w:tcPr>
          <w:p w14:paraId="76D96FA7" w14:textId="77777777" w:rsidR="002F5ABE" w:rsidRPr="003639EB" w:rsidRDefault="00000000" w:rsidP="007B4AEA">
            <w:pPr>
              <w:spacing w:line="360" w:lineRule="auto"/>
              <w:jc w:val="center"/>
              <w:rPr>
                <w:color w:val="000000" w:themeColor="text1"/>
              </w:rPr>
            </w:pPr>
            <w:r w:rsidRPr="003639EB">
              <w:rPr>
                <w:rFonts w:eastAsia="Courier New"/>
                <w:color w:val="000000" w:themeColor="text1"/>
              </w:rPr>
              <w:t>if (sent &gt; LIMIT - queued) return -1</w:t>
            </w:r>
            <w:r w:rsidRPr="003639EB">
              <w:rPr>
                <w:color w:val="000000" w:themeColor="text1"/>
              </w:rPr>
              <w:t xml:space="preserve"> trước khi cộng</w:t>
            </w:r>
          </w:p>
        </w:tc>
      </w:tr>
    </w:tbl>
    <w:p w14:paraId="4573B2D9" w14:textId="77777777" w:rsidR="007F6C8C" w:rsidRPr="003639EB" w:rsidRDefault="007F6C8C" w:rsidP="007B4AEA">
      <w:pPr>
        <w:pStyle w:val="HNH"/>
        <w:rPr>
          <w:sz w:val="24"/>
          <w:szCs w:val="24"/>
          <w:lang w:val="vi-VN"/>
        </w:rPr>
      </w:pPr>
    </w:p>
    <w:p w14:paraId="02A106F4" w14:textId="77777777" w:rsidR="002F5ABE" w:rsidRPr="003639EB" w:rsidRDefault="002156C6" w:rsidP="007B4AEA">
      <w:pPr>
        <w:pStyle w:val="HNH"/>
        <w:rPr>
          <w:sz w:val="24"/>
          <w:szCs w:val="24"/>
          <w:lang w:val="vi-VN"/>
        </w:rPr>
      </w:pPr>
      <w:bookmarkStart w:id="26" w:name="_Toc243601737"/>
      <w:r w:rsidRPr="003639EB">
        <w:rPr>
          <w:sz w:val="24"/>
          <w:szCs w:val="24"/>
        </w:rPr>
        <w:t>Bảng 9. Các thay đổi trong bản vá</w:t>
      </w:r>
      <w:bookmarkEnd w:id="26"/>
    </w:p>
    <w:p w14:paraId="76946321" w14:textId="77777777" w:rsidR="002F5ABE" w:rsidRPr="003639EB" w:rsidRDefault="00000000" w:rsidP="007B4AEA">
      <w:pPr>
        <w:pStyle w:val="Heading2"/>
        <w:spacing w:line="360" w:lineRule="auto"/>
        <w:rPr>
          <w:color w:val="000000" w:themeColor="text1"/>
          <w:sz w:val="24"/>
          <w:szCs w:val="24"/>
        </w:rPr>
      </w:pPr>
      <w:bookmarkStart w:id="27" w:name="_Toc243605541"/>
      <w:r w:rsidRPr="003639EB">
        <w:rPr>
          <w:color w:val="000000" w:themeColor="text1"/>
          <w:sz w:val="24"/>
          <w:szCs w:val="24"/>
        </w:rPr>
        <w:t>4.6. Phân loại CWE/CVE và mức độ rủi ro</w:t>
      </w:r>
      <w:bookmarkEnd w:id="27"/>
    </w:p>
    <w:p w14:paraId="35ABD470" w14:textId="77777777" w:rsidR="00EA42C1" w:rsidRPr="003639EB" w:rsidRDefault="00000000" w:rsidP="007B4AEA">
      <w:pPr>
        <w:jc w:val="both"/>
        <w:rPr>
          <w:color w:val="000000" w:themeColor="text1"/>
          <w:lang w:val="vi-VN"/>
        </w:rPr>
      </w:pPr>
      <w:r w:rsidRPr="003639EB">
        <w:rPr>
          <w:color w:val="000000" w:themeColor="text1"/>
        </w:rPr>
        <w:t>Bảng sau đối chiếu từng lỗi với CWE tương ứng và một CVE thực tế cùng loại. Các CVE chỉ nhằm minh họa hậu quả của cùng một lớp lỗi trong phần mềm thật; chương trình mô phỏng của nhóm không phải là sản phẩm phát hành nên không được gán mã CVE. Mức rủi ro là đánh giá định tính của nhóm, dựa trên hậu quả điển hình của lớp lỗi.</w:t>
      </w:r>
    </w:p>
    <w:tbl>
      <w:tblPr>
        <w:tblStyle w:val="TableGrid"/>
        <w:tblW w:w="9071" w:type="dxa"/>
        <w:tblLook w:val="04A0" w:firstRow="1" w:lastRow="0" w:firstColumn="1" w:lastColumn="0" w:noHBand="0" w:noVBand="1"/>
      </w:tblPr>
      <w:tblGrid>
        <w:gridCol w:w="997"/>
        <w:gridCol w:w="1499"/>
        <w:gridCol w:w="1048"/>
        <w:gridCol w:w="3309"/>
        <w:gridCol w:w="2218"/>
      </w:tblGrid>
      <w:tr w:rsidR="002F5ABE" w:rsidRPr="003639EB" w14:paraId="2651AC9E" w14:textId="77777777" w:rsidTr="003D5F5C">
        <w:tc>
          <w:tcPr>
            <w:tcW w:w="1000" w:type="dxa"/>
            <w:vAlign w:val="center"/>
          </w:tcPr>
          <w:p w14:paraId="1C01A93A" w14:textId="77777777" w:rsidR="002F5ABE" w:rsidRPr="003639EB" w:rsidRDefault="00000000" w:rsidP="007B4AEA">
            <w:pPr>
              <w:spacing w:line="360" w:lineRule="auto"/>
              <w:jc w:val="center"/>
              <w:rPr>
                <w:color w:val="000000" w:themeColor="text1"/>
              </w:rPr>
            </w:pPr>
            <w:r w:rsidRPr="003639EB">
              <w:rPr>
                <w:b/>
                <w:bCs/>
                <w:color w:val="000000" w:themeColor="text1"/>
              </w:rPr>
              <w:t>BUG</w:t>
            </w:r>
          </w:p>
        </w:tc>
        <w:tc>
          <w:tcPr>
            <w:tcW w:w="1500" w:type="dxa"/>
            <w:vAlign w:val="center"/>
          </w:tcPr>
          <w:p w14:paraId="06C5D610" w14:textId="77777777" w:rsidR="002F5ABE" w:rsidRPr="003639EB" w:rsidRDefault="00000000" w:rsidP="007B4AEA">
            <w:pPr>
              <w:spacing w:line="360" w:lineRule="auto"/>
              <w:jc w:val="center"/>
              <w:rPr>
                <w:color w:val="000000" w:themeColor="text1"/>
              </w:rPr>
            </w:pPr>
            <w:r w:rsidRPr="003639EB">
              <w:rPr>
                <w:b/>
                <w:bCs/>
                <w:color w:val="000000" w:themeColor="text1"/>
              </w:rPr>
              <w:t>CWE</w:t>
            </w:r>
          </w:p>
        </w:tc>
        <w:tc>
          <w:tcPr>
            <w:tcW w:w="1050" w:type="dxa"/>
            <w:vAlign w:val="center"/>
          </w:tcPr>
          <w:p w14:paraId="6EB1DBEE" w14:textId="77777777" w:rsidR="002F5ABE" w:rsidRPr="003639EB" w:rsidRDefault="00000000" w:rsidP="007B4AEA">
            <w:pPr>
              <w:spacing w:line="360" w:lineRule="auto"/>
              <w:jc w:val="center"/>
              <w:rPr>
                <w:color w:val="000000" w:themeColor="text1"/>
              </w:rPr>
            </w:pPr>
            <w:r w:rsidRPr="003639EB">
              <w:rPr>
                <w:b/>
                <w:bCs/>
                <w:color w:val="000000" w:themeColor="text1"/>
              </w:rPr>
              <w:t>Rủi ro</w:t>
            </w:r>
          </w:p>
        </w:tc>
        <w:tc>
          <w:tcPr>
            <w:tcW w:w="3300" w:type="dxa"/>
            <w:vAlign w:val="center"/>
          </w:tcPr>
          <w:p w14:paraId="384F3B8A" w14:textId="77777777" w:rsidR="002F5ABE" w:rsidRPr="003639EB" w:rsidRDefault="00000000" w:rsidP="007B4AEA">
            <w:pPr>
              <w:spacing w:line="360" w:lineRule="auto"/>
              <w:jc w:val="center"/>
              <w:rPr>
                <w:color w:val="000000" w:themeColor="text1"/>
              </w:rPr>
            </w:pPr>
            <w:r w:rsidRPr="003639EB">
              <w:rPr>
                <w:b/>
                <w:bCs/>
                <w:color w:val="000000" w:themeColor="text1"/>
              </w:rPr>
              <w:t>CVE cùng lớp lỗi (nguồn tra cứu: MITRE CWE, NVD và các CSDL CVE tổng hợp)</w:t>
            </w:r>
          </w:p>
        </w:tc>
        <w:tc>
          <w:tcPr>
            <w:tcW w:w="2221" w:type="dxa"/>
            <w:vAlign w:val="center"/>
          </w:tcPr>
          <w:p w14:paraId="52ABDD32" w14:textId="77777777" w:rsidR="002F5ABE" w:rsidRPr="003639EB" w:rsidRDefault="00000000" w:rsidP="007B4AEA">
            <w:pPr>
              <w:spacing w:line="360" w:lineRule="auto"/>
              <w:jc w:val="center"/>
              <w:rPr>
                <w:color w:val="000000" w:themeColor="text1"/>
              </w:rPr>
            </w:pPr>
            <w:r w:rsidRPr="003639EB">
              <w:rPr>
                <w:b/>
                <w:bCs/>
                <w:color w:val="000000" w:themeColor="text1"/>
              </w:rPr>
              <w:t>Nhận xét</w:t>
            </w:r>
          </w:p>
        </w:tc>
      </w:tr>
      <w:tr w:rsidR="002F5ABE" w:rsidRPr="003639EB" w14:paraId="33B1E95C" w14:textId="77777777" w:rsidTr="003D5F5C">
        <w:tc>
          <w:tcPr>
            <w:tcW w:w="1000" w:type="dxa"/>
            <w:vAlign w:val="center"/>
          </w:tcPr>
          <w:p w14:paraId="265800FE" w14:textId="77777777" w:rsidR="002F5ABE" w:rsidRPr="003639EB" w:rsidRDefault="00000000" w:rsidP="007B4AEA">
            <w:pPr>
              <w:spacing w:line="360" w:lineRule="auto"/>
              <w:jc w:val="center"/>
              <w:rPr>
                <w:color w:val="000000" w:themeColor="text1"/>
              </w:rPr>
            </w:pPr>
            <w:r w:rsidRPr="003639EB">
              <w:rPr>
                <w:color w:val="000000" w:themeColor="text1"/>
              </w:rPr>
              <w:t>01, 02</w:t>
            </w:r>
          </w:p>
        </w:tc>
        <w:tc>
          <w:tcPr>
            <w:tcW w:w="1500" w:type="dxa"/>
            <w:vAlign w:val="center"/>
          </w:tcPr>
          <w:p w14:paraId="192AD0B7" w14:textId="77777777" w:rsidR="002F5ABE" w:rsidRPr="003639EB" w:rsidRDefault="00000000" w:rsidP="007B4AEA">
            <w:pPr>
              <w:spacing w:line="360" w:lineRule="auto"/>
              <w:jc w:val="center"/>
              <w:rPr>
                <w:color w:val="000000" w:themeColor="text1"/>
              </w:rPr>
            </w:pPr>
            <w:r w:rsidRPr="003639EB">
              <w:rPr>
                <w:color w:val="000000" w:themeColor="text1"/>
              </w:rPr>
              <w:t>CWE-120 Buffer Copy without Checking Size of Input</w:t>
            </w:r>
          </w:p>
        </w:tc>
        <w:tc>
          <w:tcPr>
            <w:tcW w:w="1050" w:type="dxa"/>
            <w:vAlign w:val="center"/>
          </w:tcPr>
          <w:p w14:paraId="1A95B80D" w14:textId="77777777" w:rsidR="002F5ABE" w:rsidRPr="003639EB" w:rsidRDefault="00000000" w:rsidP="007B4AEA">
            <w:pPr>
              <w:spacing w:line="360" w:lineRule="auto"/>
              <w:jc w:val="center"/>
              <w:rPr>
                <w:color w:val="000000" w:themeColor="text1"/>
              </w:rPr>
            </w:pPr>
            <w:r w:rsidRPr="003639EB">
              <w:rPr>
                <w:color w:val="000000" w:themeColor="text1"/>
              </w:rPr>
              <w:t>Cao</w:t>
            </w:r>
          </w:p>
        </w:tc>
        <w:tc>
          <w:tcPr>
            <w:tcW w:w="3300" w:type="dxa"/>
            <w:vAlign w:val="center"/>
          </w:tcPr>
          <w:p w14:paraId="7CC28DB5" w14:textId="77777777" w:rsidR="002F5ABE" w:rsidRPr="003639EB" w:rsidRDefault="00000000" w:rsidP="007B4AEA">
            <w:pPr>
              <w:spacing w:line="360" w:lineRule="auto"/>
              <w:jc w:val="center"/>
              <w:rPr>
                <w:color w:val="000000" w:themeColor="text1"/>
              </w:rPr>
            </w:pPr>
            <w:r w:rsidRPr="003639EB">
              <w:rPr>
                <w:color w:val="000000" w:themeColor="text1"/>
              </w:rPr>
              <w:t xml:space="preserve">CVE-2023-42801: tràn stack do </w:t>
            </w:r>
            <w:r w:rsidRPr="003639EB">
              <w:rPr>
                <w:rFonts w:eastAsia="Courier New"/>
                <w:color w:val="000000" w:themeColor="text1"/>
              </w:rPr>
              <w:t>strcpy</w:t>
            </w:r>
            <w:r w:rsidRPr="003639EB">
              <w:rPr>
                <w:color w:val="000000" w:themeColor="text1"/>
              </w:rPr>
              <w:t xml:space="preserve"> vào bộ đệm cố định trong </w:t>
            </w:r>
            <w:r w:rsidRPr="003639EB">
              <w:rPr>
                <w:rFonts w:eastAsia="Courier New"/>
                <w:color w:val="000000" w:themeColor="text1"/>
              </w:rPr>
              <w:t>extractVersionQuadFromString</w:t>
            </w:r>
            <w:r w:rsidRPr="003639EB">
              <w:rPr>
                <w:color w:val="000000" w:themeColor="text1"/>
              </w:rPr>
              <w:t xml:space="preserve"> (moonlight-common-c)</w:t>
            </w:r>
          </w:p>
        </w:tc>
        <w:tc>
          <w:tcPr>
            <w:tcW w:w="2221" w:type="dxa"/>
            <w:vAlign w:val="center"/>
          </w:tcPr>
          <w:p w14:paraId="4EC3416E" w14:textId="77777777" w:rsidR="002F5ABE" w:rsidRPr="003639EB" w:rsidRDefault="00000000" w:rsidP="007B4AEA">
            <w:pPr>
              <w:spacing w:line="360" w:lineRule="auto"/>
              <w:jc w:val="center"/>
              <w:rPr>
                <w:color w:val="000000" w:themeColor="text1"/>
              </w:rPr>
            </w:pPr>
            <w:r w:rsidRPr="003639EB">
              <w:rPr>
                <w:color w:val="000000" w:themeColor="text1"/>
              </w:rPr>
              <w:t xml:space="preserve">Cùng mẫu </w:t>
            </w:r>
            <w:r w:rsidRPr="003639EB">
              <w:rPr>
                <w:rFonts w:eastAsia="Courier New"/>
                <w:color w:val="000000" w:themeColor="text1"/>
              </w:rPr>
              <w:t>strcpy</w:t>
            </w:r>
            <w:r w:rsidRPr="003639EB">
              <w:rPr>
                <w:color w:val="000000" w:themeColor="text1"/>
              </w:rPr>
              <w:t xml:space="preserve"> vào mảng kích thước cố định như BUG-01</w:t>
            </w:r>
          </w:p>
        </w:tc>
      </w:tr>
      <w:tr w:rsidR="002F5ABE" w:rsidRPr="003639EB" w14:paraId="39C79AAD" w14:textId="77777777" w:rsidTr="003D5F5C">
        <w:tc>
          <w:tcPr>
            <w:tcW w:w="1000" w:type="dxa"/>
            <w:vAlign w:val="center"/>
          </w:tcPr>
          <w:p w14:paraId="4B524470" w14:textId="77777777" w:rsidR="002F5ABE" w:rsidRPr="003639EB" w:rsidRDefault="00000000" w:rsidP="007B4AEA">
            <w:pPr>
              <w:spacing w:line="360" w:lineRule="auto"/>
              <w:jc w:val="center"/>
              <w:rPr>
                <w:color w:val="000000" w:themeColor="text1"/>
              </w:rPr>
            </w:pPr>
            <w:r w:rsidRPr="003639EB">
              <w:rPr>
                <w:color w:val="000000" w:themeColor="text1"/>
              </w:rPr>
              <w:t>05</w:t>
            </w:r>
          </w:p>
        </w:tc>
        <w:tc>
          <w:tcPr>
            <w:tcW w:w="1500" w:type="dxa"/>
            <w:vAlign w:val="center"/>
          </w:tcPr>
          <w:p w14:paraId="2E186A9C" w14:textId="77777777" w:rsidR="002F5ABE" w:rsidRPr="003639EB" w:rsidRDefault="00000000" w:rsidP="007B4AEA">
            <w:pPr>
              <w:spacing w:line="360" w:lineRule="auto"/>
              <w:jc w:val="center"/>
              <w:rPr>
                <w:color w:val="000000" w:themeColor="text1"/>
              </w:rPr>
            </w:pPr>
            <w:r w:rsidRPr="003639EB">
              <w:rPr>
                <w:color w:val="000000" w:themeColor="text1"/>
              </w:rPr>
              <w:t>CWE-415 Double Free</w:t>
            </w:r>
          </w:p>
        </w:tc>
        <w:tc>
          <w:tcPr>
            <w:tcW w:w="1050" w:type="dxa"/>
            <w:vAlign w:val="center"/>
          </w:tcPr>
          <w:p w14:paraId="79BEA80D" w14:textId="77777777" w:rsidR="002F5ABE" w:rsidRPr="003639EB" w:rsidRDefault="00000000" w:rsidP="007B4AEA">
            <w:pPr>
              <w:spacing w:line="360" w:lineRule="auto"/>
              <w:jc w:val="center"/>
              <w:rPr>
                <w:color w:val="000000" w:themeColor="text1"/>
              </w:rPr>
            </w:pPr>
            <w:r w:rsidRPr="003639EB">
              <w:rPr>
                <w:color w:val="000000" w:themeColor="text1"/>
              </w:rPr>
              <w:t>Cao</w:t>
            </w:r>
          </w:p>
        </w:tc>
        <w:tc>
          <w:tcPr>
            <w:tcW w:w="3300" w:type="dxa"/>
            <w:vAlign w:val="center"/>
          </w:tcPr>
          <w:p w14:paraId="22420292" w14:textId="77777777" w:rsidR="002F5ABE" w:rsidRPr="003639EB" w:rsidRDefault="00000000" w:rsidP="007B4AEA">
            <w:pPr>
              <w:spacing w:line="360" w:lineRule="auto"/>
              <w:jc w:val="center"/>
              <w:rPr>
                <w:color w:val="000000" w:themeColor="text1"/>
              </w:rPr>
            </w:pPr>
            <w:r w:rsidRPr="003639EB">
              <w:rPr>
                <w:color w:val="000000" w:themeColor="text1"/>
              </w:rPr>
              <w:t xml:space="preserve">CVE-2023-45664: double-free trong </w:t>
            </w:r>
            <w:r w:rsidRPr="003639EB">
              <w:rPr>
                <w:rFonts w:eastAsia="Courier New"/>
                <w:color w:val="000000" w:themeColor="text1"/>
              </w:rPr>
              <w:t>stbi__load_gif_main_outofmem</w:t>
            </w:r>
            <w:r w:rsidRPr="003639EB">
              <w:rPr>
                <w:color w:val="000000" w:themeColor="text1"/>
              </w:rPr>
              <w:t xml:space="preserve"> (stb_image)</w:t>
            </w:r>
          </w:p>
        </w:tc>
        <w:tc>
          <w:tcPr>
            <w:tcW w:w="2221" w:type="dxa"/>
            <w:vAlign w:val="center"/>
          </w:tcPr>
          <w:p w14:paraId="59695AA7" w14:textId="77777777" w:rsidR="002F5ABE" w:rsidRPr="003639EB" w:rsidRDefault="00000000" w:rsidP="007B4AEA">
            <w:pPr>
              <w:spacing w:line="360" w:lineRule="auto"/>
              <w:jc w:val="center"/>
              <w:rPr>
                <w:color w:val="000000" w:themeColor="text1"/>
              </w:rPr>
            </w:pPr>
            <w:r w:rsidRPr="003639EB">
              <w:rPr>
                <w:color w:val="000000" w:themeColor="text1"/>
              </w:rPr>
              <w:t>Đường lỗi xảy ra do xử lý tệp sai định dạng, giống nhánh trạng thái đặc biệt của BUG-05</w:t>
            </w:r>
          </w:p>
        </w:tc>
      </w:tr>
      <w:tr w:rsidR="002F5ABE" w:rsidRPr="003639EB" w14:paraId="14B9C7C8" w14:textId="77777777" w:rsidTr="003D5F5C">
        <w:tc>
          <w:tcPr>
            <w:tcW w:w="1000" w:type="dxa"/>
            <w:vAlign w:val="center"/>
          </w:tcPr>
          <w:p w14:paraId="3985A8CD" w14:textId="77777777" w:rsidR="002F5ABE" w:rsidRPr="003639EB" w:rsidRDefault="00000000" w:rsidP="007B4AEA">
            <w:pPr>
              <w:spacing w:line="360" w:lineRule="auto"/>
              <w:jc w:val="center"/>
              <w:rPr>
                <w:color w:val="000000" w:themeColor="text1"/>
              </w:rPr>
            </w:pPr>
            <w:r w:rsidRPr="003639EB">
              <w:rPr>
                <w:color w:val="000000" w:themeColor="text1"/>
              </w:rPr>
              <w:t>06</w:t>
            </w:r>
          </w:p>
        </w:tc>
        <w:tc>
          <w:tcPr>
            <w:tcW w:w="1500" w:type="dxa"/>
            <w:vAlign w:val="center"/>
          </w:tcPr>
          <w:p w14:paraId="57A9A506" w14:textId="77777777" w:rsidR="002F5ABE" w:rsidRPr="003639EB" w:rsidRDefault="00000000" w:rsidP="007B4AEA">
            <w:pPr>
              <w:spacing w:line="360" w:lineRule="auto"/>
              <w:jc w:val="center"/>
              <w:rPr>
                <w:color w:val="000000" w:themeColor="text1"/>
              </w:rPr>
            </w:pPr>
            <w:r w:rsidRPr="003639EB">
              <w:rPr>
                <w:color w:val="000000" w:themeColor="text1"/>
              </w:rPr>
              <w:t>CWE-416 Use After Free</w:t>
            </w:r>
          </w:p>
        </w:tc>
        <w:tc>
          <w:tcPr>
            <w:tcW w:w="1050" w:type="dxa"/>
            <w:vAlign w:val="center"/>
          </w:tcPr>
          <w:p w14:paraId="222CCE3E" w14:textId="77777777" w:rsidR="002F5ABE" w:rsidRPr="003639EB" w:rsidRDefault="00000000" w:rsidP="007B4AEA">
            <w:pPr>
              <w:spacing w:line="360" w:lineRule="auto"/>
              <w:jc w:val="center"/>
              <w:rPr>
                <w:color w:val="000000" w:themeColor="text1"/>
              </w:rPr>
            </w:pPr>
            <w:r w:rsidRPr="003639EB">
              <w:rPr>
                <w:color w:val="000000" w:themeColor="text1"/>
              </w:rPr>
              <w:t>Cao</w:t>
            </w:r>
          </w:p>
        </w:tc>
        <w:tc>
          <w:tcPr>
            <w:tcW w:w="3300" w:type="dxa"/>
            <w:vAlign w:val="center"/>
          </w:tcPr>
          <w:p w14:paraId="2BF0EC0D" w14:textId="77777777" w:rsidR="002F5ABE" w:rsidRPr="003639EB" w:rsidRDefault="00000000" w:rsidP="007B4AEA">
            <w:pPr>
              <w:spacing w:line="360" w:lineRule="auto"/>
              <w:jc w:val="center"/>
              <w:rPr>
                <w:color w:val="000000" w:themeColor="text1"/>
              </w:rPr>
            </w:pPr>
            <w:r w:rsidRPr="003639EB">
              <w:rPr>
                <w:color w:val="000000" w:themeColor="text1"/>
              </w:rPr>
              <w:t xml:space="preserve">CVE-2024-4741: use-after-free với </w:t>
            </w:r>
            <w:r w:rsidRPr="003639EB">
              <w:rPr>
                <w:rFonts w:eastAsia="Courier New"/>
                <w:color w:val="000000" w:themeColor="text1"/>
              </w:rPr>
              <w:t>SSL_free_buffers</w:t>
            </w:r>
            <w:r w:rsidRPr="003639EB">
              <w:rPr>
                <w:color w:val="000000" w:themeColor="text1"/>
              </w:rPr>
              <w:t xml:space="preserve"> (OpenSSL)</w:t>
            </w:r>
          </w:p>
        </w:tc>
        <w:tc>
          <w:tcPr>
            <w:tcW w:w="2221" w:type="dxa"/>
            <w:vAlign w:val="center"/>
          </w:tcPr>
          <w:p w14:paraId="549C8C28" w14:textId="77777777" w:rsidR="002F5ABE" w:rsidRPr="003639EB" w:rsidRDefault="00000000" w:rsidP="007B4AEA">
            <w:pPr>
              <w:spacing w:line="360" w:lineRule="auto"/>
              <w:jc w:val="center"/>
              <w:rPr>
                <w:color w:val="000000" w:themeColor="text1"/>
              </w:rPr>
            </w:pPr>
            <w:r w:rsidRPr="003639EB">
              <w:rPr>
                <w:color w:val="000000" w:themeColor="text1"/>
              </w:rPr>
              <w:t>Ghi vào bộ đệm đã giải phóng có thể bị khai thác để ghi đè dữ liệu</w:t>
            </w:r>
          </w:p>
        </w:tc>
      </w:tr>
      <w:tr w:rsidR="002F5ABE" w:rsidRPr="003639EB" w14:paraId="03DC3D88" w14:textId="77777777" w:rsidTr="003D5F5C">
        <w:tc>
          <w:tcPr>
            <w:tcW w:w="1000" w:type="dxa"/>
            <w:vAlign w:val="center"/>
          </w:tcPr>
          <w:p w14:paraId="3631F0B0" w14:textId="77777777" w:rsidR="002F5ABE" w:rsidRPr="003639EB" w:rsidRDefault="00000000" w:rsidP="007B4AEA">
            <w:pPr>
              <w:spacing w:line="360" w:lineRule="auto"/>
              <w:jc w:val="center"/>
              <w:rPr>
                <w:color w:val="000000" w:themeColor="text1"/>
              </w:rPr>
            </w:pPr>
            <w:r w:rsidRPr="003639EB">
              <w:rPr>
                <w:color w:val="000000" w:themeColor="text1"/>
              </w:rPr>
              <w:lastRenderedPageBreak/>
              <w:t>03</w:t>
            </w:r>
          </w:p>
        </w:tc>
        <w:tc>
          <w:tcPr>
            <w:tcW w:w="1500" w:type="dxa"/>
            <w:vAlign w:val="center"/>
          </w:tcPr>
          <w:p w14:paraId="34EB7025" w14:textId="77777777" w:rsidR="002F5ABE" w:rsidRPr="003639EB" w:rsidRDefault="00000000" w:rsidP="007B4AEA">
            <w:pPr>
              <w:spacing w:line="360" w:lineRule="auto"/>
              <w:jc w:val="center"/>
              <w:rPr>
                <w:color w:val="000000" w:themeColor="text1"/>
              </w:rPr>
            </w:pPr>
            <w:r w:rsidRPr="003639EB">
              <w:rPr>
                <w:color w:val="000000" w:themeColor="text1"/>
              </w:rPr>
              <w:t>CWE-476 NULL Pointer Dereference</w:t>
            </w:r>
          </w:p>
        </w:tc>
        <w:tc>
          <w:tcPr>
            <w:tcW w:w="1050" w:type="dxa"/>
            <w:vAlign w:val="center"/>
          </w:tcPr>
          <w:p w14:paraId="473A1DF9" w14:textId="77777777" w:rsidR="002F5ABE" w:rsidRPr="003639EB" w:rsidRDefault="00000000" w:rsidP="007B4AEA">
            <w:pPr>
              <w:spacing w:line="360" w:lineRule="auto"/>
              <w:jc w:val="center"/>
              <w:rPr>
                <w:color w:val="000000" w:themeColor="text1"/>
              </w:rPr>
            </w:pPr>
            <w:r w:rsidRPr="003639EB">
              <w:rPr>
                <w:color w:val="000000" w:themeColor="text1"/>
              </w:rPr>
              <w:t>Trung bình (từ chối dịch vụ)</w:t>
            </w:r>
          </w:p>
        </w:tc>
        <w:tc>
          <w:tcPr>
            <w:tcW w:w="3300" w:type="dxa"/>
            <w:vAlign w:val="center"/>
          </w:tcPr>
          <w:p w14:paraId="1B9CADD4" w14:textId="77777777" w:rsidR="002F5ABE" w:rsidRPr="003639EB" w:rsidRDefault="00000000" w:rsidP="007B4AEA">
            <w:pPr>
              <w:spacing w:line="360" w:lineRule="auto"/>
              <w:jc w:val="center"/>
              <w:rPr>
                <w:color w:val="000000" w:themeColor="text1"/>
              </w:rPr>
            </w:pPr>
            <w:r w:rsidRPr="003639EB">
              <w:rPr>
                <w:color w:val="000000" w:themeColor="text1"/>
              </w:rPr>
              <w:t>CVE-2021-34798: NULL pointer dereference trong lõi httpd của Apache HTTP Server</w:t>
            </w:r>
          </w:p>
        </w:tc>
        <w:tc>
          <w:tcPr>
            <w:tcW w:w="2221" w:type="dxa"/>
            <w:vAlign w:val="center"/>
          </w:tcPr>
          <w:p w14:paraId="64C565B8" w14:textId="77777777" w:rsidR="002F5ABE" w:rsidRPr="003639EB" w:rsidRDefault="00000000" w:rsidP="007B4AEA">
            <w:pPr>
              <w:spacing w:line="360" w:lineRule="auto"/>
              <w:jc w:val="center"/>
              <w:rPr>
                <w:color w:val="000000" w:themeColor="text1"/>
              </w:rPr>
            </w:pPr>
            <w:r w:rsidRPr="003639EB">
              <w:rPr>
                <w:color w:val="000000" w:themeColor="text1"/>
              </w:rPr>
              <w:t>Đa số chỉ gây crash, nhưng với dịch vụ web là đủ để làm sập tiến trình</w:t>
            </w:r>
          </w:p>
        </w:tc>
      </w:tr>
      <w:tr w:rsidR="002F5ABE" w:rsidRPr="003639EB" w14:paraId="1D406A46" w14:textId="77777777" w:rsidTr="003D5F5C">
        <w:tc>
          <w:tcPr>
            <w:tcW w:w="1000" w:type="dxa"/>
            <w:vAlign w:val="center"/>
          </w:tcPr>
          <w:p w14:paraId="33313D49" w14:textId="77777777" w:rsidR="002F5ABE" w:rsidRPr="003639EB" w:rsidRDefault="00000000" w:rsidP="007B4AEA">
            <w:pPr>
              <w:spacing w:line="360" w:lineRule="auto"/>
              <w:jc w:val="center"/>
              <w:rPr>
                <w:color w:val="000000" w:themeColor="text1"/>
              </w:rPr>
            </w:pPr>
            <w:r w:rsidRPr="003639EB">
              <w:rPr>
                <w:color w:val="000000" w:themeColor="text1"/>
              </w:rPr>
              <w:t>07</w:t>
            </w:r>
          </w:p>
        </w:tc>
        <w:tc>
          <w:tcPr>
            <w:tcW w:w="1500" w:type="dxa"/>
            <w:vAlign w:val="center"/>
          </w:tcPr>
          <w:p w14:paraId="0308D9D0" w14:textId="77777777" w:rsidR="002F5ABE" w:rsidRPr="003639EB" w:rsidRDefault="00000000" w:rsidP="007B4AEA">
            <w:pPr>
              <w:spacing w:line="360" w:lineRule="auto"/>
              <w:jc w:val="center"/>
              <w:rPr>
                <w:color w:val="000000" w:themeColor="text1"/>
              </w:rPr>
            </w:pPr>
            <w:r w:rsidRPr="003639EB">
              <w:rPr>
                <w:color w:val="000000" w:themeColor="text1"/>
              </w:rPr>
              <w:t>CWE-190 Integer Overflow or Wraparound</w:t>
            </w:r>
          </w:p>
        </w:tc>
        <w:tc>
          <w:tcPr>
            <w:tcW w:w="1050" w:type="dxa"/>
            <w:vAlign w:val="center"/>
          </w:tcPr>
          <w:p w14:paraId="0598AE33" w14:textId="77777777" w:rsidR="002F5ABE" w:rsidRPr="003639EB" w:rsidRDefault="00000000" w:rsidP="007B4AEA">
            <w:pPr>
              <w:spacing w:line="360" w:lineRule="auto"/>
              <w:jc w:val="center"/>
              <w:rPr>
                <w:color w:val="000000" w:themeColor="text1"/>
              </w:rPr>
            </w:pPr>
            <w:r w:rsidRPr="003639EB">
              <w:rPr>
                <w:color w:val="000000" w:themeColor="text1"/>
              </w:rPr>
              <w:t>Trung bình đến cao</w:t>
            </w:r>
          </w:p>
        </w:tc>
        <w:tc>
          <w:tcPr>
            <w:tcW w:w="3300" w:type="dxa"/>
            <w:vAlign w:val="center"/>
          </w:tcPr>
          <w:p w14:paraId="4D5F7F65" w14:textId="77777777" w:rsidR="002F5ABE" w:rsidRPr="003639EB" w:rsidRDefault="00000000" w:rsidP="007B4AEA">
            <w:pPr>
              <w:spacing w:line="360" w:lineRule="auto"/>
              <w:jc w:val="center"/>
              <w:rPr>
                <w:color w:val="000000" w:themeColor="text1"/>
              </w:rPr>
            </w:pPr>
            <w:r w:rsidRPr="003639EB">
              <w:rPr>
                <w:color w:val="000000" w:themeColor="text1"/>
              </w:rPr>
              <w:t>CVE-2021-30860: lỗi xác thực đầu vào dẫn tới tràn số nguyên (ví dụ trong MITRE, bị khai thác thực tế theo CISA KEV)</w:t>
            </w:r>
          </w:p>
        </w:tc>
        <w:tc>
          <w:tcPr>
            <w:tcW w:w="2221" w:type="dxa"/>
            <w:vAlign w:val="center"/>
          </w:tcPr>
          <w:p w14:paraId="63A71E40" w14:textId="77777777" w:rsidR="002F5ABE" w:rsidRPr="003639EB" w:rsidRDefault="00000000" w:rsidP="007B4AEA">
            <w:pPr>
              <w:spacing w:line="360" w:lineRule="auto"/>
              <w:jc w:val="center"/>
              <w:rPr>
                <w:color w:val="000000" w:themeColor="text1"/>
              </w:rPr>
            </w:pPr>
            <w:r w:rsidRPr="003639EB">
              <w:rPr>
                <w:color w:val="000000" w:themeColor="text1"/>
              </w:rPr>
              <w:t>Tự nó chỉ làm sai bộ đếm; nguy hiểm khi kết quả dùng làm kích thước cấp phát</w:t>
            </w:r>
          </w:p>
        </w:tc>
      </w:tr>
      <w:tr w:rsidR="002F5ABE" w:rsidRPr="003639EB" w14:paraId="77492D3E" w14:textId="77777777" w:rsidTr="003D5F5C">
        <w:tc>
          <w:tcPr>
            <w:tcW w:w="1000" w:type="dxa"/>
            <w:vAlign w:val="center"/>
          </w:tcPr>
          <w:p w14:paraId="4B39BDEB" w14:textId="77777777" w:rsidR="002F5ABE" w:rsidRPr="003639EB" w:rsidRDefault="00000000" w:rsidP="007B4AEA">
            <w:pPr>
              <w:spacing w:line="360" w:lineRule="auto"/>
              <w:jc w:val="center"/>
              <w:rPr>
                <w:color w:val="000000" w:themeColor="text1"/>
              </w:rPr>
            </w:pPr>
            <w:r w:rsidRPr="003639EB">
              <w:rPr>
                <w:color w:val="000000" w:themeColor="text1"/>
              </w:rPr>
              <w:t>04</w:t>
            </w:r>
          </w:p>
        </w:tc>
        <w:tc>
          <w:tcPr>
            <w:tcW w:w="1500" w:type="dxa"/>
            <w:vAlign w:val="center"/>
          </w:tcPr>
          <w:p w14:paraId="0137CCF2" w14:textId="77777777" w:rsidR="002F5ABE" w:rsidRPr="003639EB" w:rsidRDefault="00000000" w:rsidP="007B4AEA">
            <w:pPr>
              <w:spacing w:line="360" w:lineRule="auto"/>
              <w:jc w:val="center"/>
              <w:rPr>
                <w:color w:val="000000" w:themeColor="text1"/>
              </w:rPr>
            </w:pPr>
            <w:r w:rsidRPr="003639EB">
              <w:rPr>
                <w:color w:val="000000" w:themeColor="text1"/>
              </w:rPr>
              <w:t>CWE-401 Missing Release of Memory</w:t>
            </w:r>
          </w:p>
        </w:tc>
        <w:tc>
          <w:tcPr>
            <w:tcW w:w="1050" w:type="dxa"/>
            <w:vAlign w:val="center"/>
          </w:tcPr>
          <w:p w14:paraId="54BE1AF5" w14:textId="77777777" w:rsidR="002F5ABE" w:rsidRPr="003639EB" w:rsidRDefault="00000000" w:rsidP="007B4AEA">
            <w:pPr>
              <w:spacing w:line="360" w:lineRule="auto"/>
              <w:jc w:val="center"/>
              <w:rPr>
                <w:color w:val="000000" w:themeColor="text1"/>
              </w:rPr>
            </w:pPr>
            <w:r w:rsidRPr="003639EB">
              <w:rPr>
                <w:color w:val="000000" w:themeColor="text1"/>
              </w:rPr>
              <w:t>Thấp đến trung bình</w:t>
            </w:r>
          </w:p>
        </w:tc>
        <w:tc>
          <w:tcPr>
            <w:tcW w:w="3300" w:type="dxa"/>
            <w:vAlign w:val="center"/>
          </w:tcPr>
          <w:p w14:paraId="1C1D07F1" w14:textId="77777777" w:rsidR="002F5ABE" w:rsidRPr="003639EB" w:rsidRDefault="00000000" w:rsidP="007B4AEA">
            <w:pPr>
              <w:spacing w:line="360" w:lineRule="auto"/>
              <w:jc w:val="center"/>
              <w:rPr>
                <w:color w:val="000000" w:themeColor="text1"/>
              </w:rPr>
            </w:pPr>
            <w:r w:rsidRPr="003639EB">
              <w:rPr>
                <w:color w:val="000000" w:themeColor="text1"/>
              </w:rPr>
              <w:t xml:space="preserve">CVE-2023-53017: rò rỉ bộ nhớ ở đường lỗi </w:t>
            </w:r>
            <w:r w:rsidRPr="003639EB">
              <w:rPr>
                <w:rFonts w:eastAsia="Courier New"/>
                <w:color w:val="000000" w:themeColor="text1"/>
              </w:rPr>
              <w:t>hci_update_adv_data()</w:t>
            </w:r>
            <w:r w:rsidRPr="003639EB">
              <w:rPr>
                <w:color w:val="000000" w:themeColor="text1"/>
              </w:rPr>
              <w:t xml:space="preserve"> khi </w:t>
            </w:r>
            <w:r w:rsidRPr="003639EB">
              <w:rPr>
                <w:rFonts w:eastAsia="Courier New"/>
                <w:color w:val="000000" w:themeColor="text1"/>
              </w:rPr>
              <w:t>hci_cmd_sync_queue()</w:t>
            </w:r>
            <w:r w:rsidRPr="003639EB">
              <w:rPr>
                <w:color w:val="000000" w:themeColor="text1"/>
              </w:rPr>
              <w:t xml:space="preserve"> thất bại (nhân Linux, Bluetooth)</w:t>
            </w:r>
          </w:p>
        </w:tc>
        <w:tc>
          <w:tcPr>
            <w:tcW w:w="2221" w:type="dxa"/>
            <w:vAlign w:val="center"/>
          </w:tcPr>
          <w:p w14:paraId="20C66CD0" w14:textId="77777777" w:rsidR="002F5ABE" w:rsidRPr="003639EB" w:rsidRDefault="00000000" w:rsidP="007B4AEA">
            <w:pPr>
              <w:spacing w:line="360" w:lineRule="auto"/>
              <w:jc w:val="center"/>
              <w:rPr>
                <w:color w:val="000000" w:themeColor="text1"/>
              </w:rPr>
            </w:pPr>
            <w:r w:rsidRPr="003639EB">
              <w:rPr>
                <w:color w:val="000000" w:themeColor="text1"/>
              </w:rPr>
              <w:t xml:space="preserve">Cùng mẫu rò rỉ ở đường xử lý lỗi như </w:t>
            </w:r>
            <w:r w:rsidRPr="003639EB">
              <w:rPr>
                <w:rFonts w:eastAsia="Courier New"/>
                <w:color w:val="000000" w:themeColor="text1"/>
              </w:rPr>
              <w:t>write_log_entry()</w:t>
            </w:r>
          </w:p>
        </w:tc>
      </w:tr>
    </w:tbl>
    <w:p w14:paraId="4D59A0E1" w14:textId="77777777" w:rsidR="00D15A87" w:rsidRPr="003639EB" w:rsidRDefault="00D15A87" w:rsidP="007B4AEA">
      <w:pPr>
        <w:pStyle w:val="HNH"/>
        <w:rPr>
          <w:sz w:val="24"/>
          <w:szCs w:val="24"/>
          <w:lang w:val="vi-VN"/>
        </w:rPr>
      </w:pPr>
    </w:p>
    <w:p w14:paraId="027DAD3C" w14:textId="77777777" w:rsidR="00D15A87" w:rsidRPr="003639EB" w:rsidRDefault="00D15A87" w:rsidP="007B4AEA">
      <w:pPr>
        <w:pStyle w:val="HNH"/>
        <w:rPr>
          <w:sz w:val="24"/>
          <w:szCs w:val="24"/>
          <w:lang w:val="vi-VN"/>
        </w:rPr>
      </w:pPr>
      <w:bookmarkStart w:id="28" w:name="_Toc243601738"/>
      <w:r w:rsidRPr="003639EB">
        <w:rPr>
          <w:sz w:val="24"/>
          <w:szCs w:val="24"/>
        </w:rPr>
        <w:t>Bảng 10. Đối chiếu CWE/CVE</w:t>
      </w:r>
      <w:bookmarkEnd w:id="28"/>
    </w:p>
    <w:p w14:paraId="2A6B93F1" w14:textId="77777777" w:rsidR="00D15A87" w:rsidRPr="003639EB" w:rsidRDefault="00D15A87" w:rsidP="007B4AEA">
      <w:pPr>
        <w:pStyle w:val="Heading1"/>
        <w:spacing w:line="360" w:lineRule="auto"/>
        <w:rPr>
          <w:color w:val="000000" w:themeColor="text1"/>
          <w:sz w:val="24"/>
          <w:szCs w:val="24"/>
        </w:rPr>
      </w:pPr>
      <w:bookmarkStart w:id="29" w:name="_Toc243605542"/>
      <w:r w:rsidRPr="003639EB">
        <w:rPr>
          <w:color w:val="000000" w:themeColor="text1"/>
          <w:sz w:val="24"/>
          <w:szCs w:val="24"/>
        </w:rPr>
        <w:t>5. Thảo luận và Hạn chế</w:t>
      </w:r>
      <w:bookmarkEnd w:id="29"/>
    </w:p>
    <w:p w14:paraId="7C17406B" w14:textId="77777777" w:rsidR="00D15A87" w:rsidRPr="003639EB" w:rsidRDefault="00D15A87" w:rsidP="007B4AEA">
      <w:pPr>
        <w:pStyle w:val="Heading2"/>
        <w:spacing w:line="360" w:lineRule="auto"/>
        <w:rPr>
          <w:color w:val="000000" w:themeColor="text1"/>
          <w:sz w:val="24"/>
          <w:szCs w:val="24"/>
        </w:rPr>
      </w:pPr>
      <w:bookmarkStart w:id="30" w:name="_Toc243605543"/>
      <w:r w:rsidRPr="003639EB">
        <w:rPr>
          <w:color w:val="000000" w:themeColor="text1"/>
          <w:sz w:val="24"/>
          <w:szCs w:val="24"/>
        </w:rPr>
        <w:t>5.1. Đối chiếu với lý thuyết đã học</w:t>
      </w:r>
      <w:bookmarkEnd w:id="30"/>
    </w:p>
    <w:p w14:paraId="230F3EBC" w14:textId="77777777" w:rsidR="00D15A87" w:rsidRPr="003639EB" w:rsidRDefault="00D15A87" w:rsidP="007B4AEA">
      <w:pPr>
        <w:jc w:val="both"/>
        <w:rPr>
          <w:color w:val="000000" w:themeColor="text1"/>
        </w:rPr>
      </w:pPr>
      <w:r w:rsidRPr="003639EB">
        <w:rPr>
          <w:color w:val="000000" w:themeColor="text1"/>
        </w:rPr>
        <w:t>Kết quả phù hợp với lý thuyết Chương 4 ở hai điểm chính: black-box hiệu quả với không gian lỗi dày và bất lực trước điều kiện bằng hiếm (hằng số magic 32 bit có xác suất 2⁻³² ≈ 2,3×10⁻¹⁰ mỗi lần); còn fuzzing dựa trên phản hồi coverage giữ được các đầu vào “đi xa hơn” và nhờ đó mở rộng độ phủ từ 56 lên 73–74 khối. Điểm không khớp với kỳ vọng ban đầu là white-box không hơn black-box ở mọi lỗi: với lỗi dày (BUG-01, BUG-07) black-box thắng về tốc độ phát hiện, và với điều kiện hai tham số (BUG-03) white-box dựa trên mutation chưa chắc tìm ra. Theo lý thuyết về thực thi ký hiệu/concolic, giải ràng buộc bằng SMT mới xử lý tận gốc dạng điều kiện này, và dữ liệu của nhóm phù hợp với nhận định đó.</w:t>
      </w:r>
    </w:p>
    <w:p w14:paraId="1AE68180" w14:textId="77777777" w:rsidR="00D15A87" w:rsidRPr="003639EB" w:rsidRDefault="00D15A87" w:rsidP="007B4AEA">
      <w:pPr>
        <w:pStyle w:val="Heading2"/>
        <w:spacing w:line="360" w:lineRule="auto"/>
        <w:rPr>
          <w:color w:val="000000" w:themeColor="text1"/>
          <w:sz w:val="24"/>
          <w:szCs w:val="24"/>
        </w:rPr>
      </w:pPr>
      <w:bookmarkStart w:id="31" w:name="_Toc243605544"/>
      <w:r w:rsidRPr="003639EB">
        <w:rPr>
          <w:color w:val="000000" w:themeColor="text1"/>
          <w:sz w:val="24"/>
          <w:szCs w:val="24"/>
        </w:rPr>
        <w:t>5.2. Bài học từ quá trình thực nghiệm</w:t>
      </w:r>
      <w:bookmarkEnd w:id="31"/>
    </w:p>
    <w:p w14:paraId="1802BEC1" w14:textId="77777777" w:rsidR="00D15A87" w:rsidRPr="003639EB" w:rsidRDefault="00D15A87" w:rsidP="007B4AEA">
      <w:pPr>
        <w:pStyle w:val="ListParagraph"/>
        <w:numPr>
          <w:ilvl w:val="0"/>
          <w:numId w:val="11"/>
        </w:numPr>
        <w:jc w:val="both"/>
        <w:rPr>
          <w:color w:val="000000" w:themeColor="text1"/>
        </w:rPr>
      </w:pPr>
      <w:r w:rsidRPr="003639EB">
        <w:rPr>
          <w:color w:val="000000" w:themeColor="text1"/>
        </w:rPr>
        <w:t>Một lỗi có thể che lỗi khác</w:t>
      </w:r>
      <w:r w:rsidRPr="003639EB">
        <w:rPr>
          <w:color w:val="000000" w:themeColor="text1"/>
          <w:lang w:val="vi-VN"/>
        </w:rPr>
        <w:t>:</w:t>
      </w:r>
      <w:r w:rsidRPr="003639EB">
        <w:rPr>
          <w:color w:val="000000" w:themeColor="text1"/>
        </w:rPr>
        <w:t xml:space="preserve"> ASan dừng ở lỗi đầu tiên. Nếu </w:t>
      </w:r>
      <w:r w:rsidRPr="003639EB">
        <w:rPr>
          <w:rFonts w:eastAsia="Courier New"/>
          <w:color w:val="000000" w:themeColor="text1"/>
        </w:rPr>
        <w:t>studentId</w:t>
      </w:r>
      <w:r w:rsidRPr="003639EB">
        <w:rPr>
          <w:color w:val="000000" w:themeColor="text1"/>
        </w:rPr>
        <w:t xml:space="preserve"> không kết thúc bằng NUL, </w:t>
      </w:r>
      <w:r w:rsidRPr="003639EB">
        <w:rPr>
          <w:rFonts w:eastAsia="Courier New"/>
          <w:color w:val="000000" w:themeColor="text1"/>
        </w:rPr>
        <w:t>strcpy</w:t>
      </w:r>
      <w:r w:rsidRPr="003639EB">
        <w:rPr>
          <w:color w:val="000000" w:themeColor="text1"/>
        </w:rPr>
        <w:t xml:space="preserve"> ở </w:t>
      </w:r>
      <w:r w:rsidRPr="003639EB">
        <w:rPr>
          <w:rFonts w:eastAsia="Courier New"/>
          <w:color w:val="000000" w:themeColor="text1"/>
        </w:rPr>
        <w:t>parse_student_id()</w:t>
      </w:r>
      <w:r w:rsidRPr="003639EB">
        <w:rPr>
          <w:color w:val="000000" w:themeColor="text1"/>
        </w:rPr>
        <w:t xml:space="preserve"> tràn trước và mọi payload “kích hoạt nhánh magic” thực chất chỉ chứng minh BUG-01. Payload của BUG-02, 05, 06 phải được thiết kế để tránh lỗi này.</w:t>
      </w:r>
    </w:p>
    <w:p w14:paraId="3C5CAEE1" w14:textId="77777777" w:rsidR="00D15A87" w:rsidRPr="003639EB" w:rsidRDefault="00D15A87" w:rsidP="007B4AEA">
      <w:pPr>
        <w:pStyle w:val="ListParagraph"/>
        <w:numPr>
          <w:ilvl w:val="0"/>
          <w:numId w:val="11"/>
        </w:numPr>
        <w:jc w:val="both"/>
        <w:rPr>
          <w:color w:val="000000" w:themeColor="text1"/>
        </w:rPr>
      </w:pPr>
      <w:r w:rsidRPr="003639EB">
        <w:rPr>
          <w:color w:val="000000" w:themeColor="text1"/>
        </w:rPr>
        <w:t>Tên lỗi theo thiết kế khác tên lỗi theo sanitizer</w:t>
      </w:r>
      <w:r w:rsidRPr="003639EB">
        <w:rPr>
          <w:color w:val="000000" w:themeColor="text1"/>
          <w:lang w:val="vi-VN"/>
        </w:rPr>
        <w:t>:</w:t>
      </w:r>
      <w:r w:rsidRPr="003639EB">
        <w:rPr>
          <w:color w:val="000000" w:themeColor="text1"/>
        </w:rPr>
        <w:t xml:space="preserve"> BUG-05 là double-free nhưng log là heap-use-after-free; khi viết báo cáo cần ghi đúng cái log nói, rồi giải thích quan hệ.</w:t>
      </w:r>
    </w:p>
    <w:p w14:paraId="4AADD37E" w14:textId="77777777" w:rsidR="00D15A87" w:rsidRPr="003639EB" w:rsidRDefault="00D15A87" w:rsidP="007B4AEA">
      <w:pPr>
        <w:pStyle w:val="ListParagraph"/>
        <w:numPr>
          <w:ilvl w:val="0"/>
          <w:numId w:val="11"/>
        </w:numPr>
        <w:jc w:val="both"/>
        <w:rPr>
          <w:color w:val="000000" w:themeColor="text1"/>
        </w:rPr>
      </w:pPr>
      <w:r w:rsidRPr="003639EB">
        <w:rPr>
          <w:color w:val="000000" w:themeColor="text1"/>
        </w:rPr>
        <w:lastRenderedPageBreak/>
        <w:t>Chữ ký lỗi cần chỉ lấy frame sau dòng `ERROR:`</w:t>
      </w:r>
      <w:r w:rsidRPr="003639EB">
        <w:rPr>
          <w:color w:val="000000" w:themeColor="text1"/>
          <w:lang w:val="vi-VN"/>
        </w:rPr>
        <w:t>:</w:t>
      </w:r>
      <w:r w:rsidRPr="003639EB">
        <w:rPr>
          <w:color w:val="000000" w:themeColor="text1"/>
        </w:rPr>
        <w:t xml:space="preserve"> UBSan in stack trace trước lỗi ASan nên một phiên bản đầu của fuzzer gán nhầm UAF cho </w:t>
      </w:r>
      <w:r w:rsidRPr="003639EB">
        <w:rPr>
          <w:rFonts w:eastAsia="Courier New"/>
          <w:color w:val="000000" w:themeColor="text1"/>
        </w:rPr>
        <w:t>telemetry_byte_counter</w:t>
      </w:r>
      <w:r w:rsidRPr="003639EB">
        <w:rPr>
          <w:color w:val="000000" w:themeColor="text1"/>
        </w:rPr>
        <w:t xml:space="preserve">; nhóm đã sửa hàm </w:t>
      </w:r>
      <w:r w:rsidRPr="003639EB">
        <w:rPr>
          <w:rFonts w:eastAsia="Courier New"/>
          <w:color w:val="000000" w:themeColor="text1"/>
        </w:rPr>
        <w:t>signature()</w:t>
      </w:r>
      <w:r w:rsidRPr="003639EB">
        <w:rPr>
          <w:color w:val="000000" w:themeColor="text1"/>
        </w:rPr>
        <w:t xml:space="preserve"> và phân loại lại các payload đã lưu bằng </w:t>
      </w:r>
      <w:r w:rsidRPr="003639EB">
        <w:rPr>
          <w:rFonts w:eastAsia="Courier New"/>
          <w:color w:val="000000" w:themeColor="text1"/>
        </w:rPr>
        <w:t>reclassify.py</w:t>
      </w:r>
      <w:r w:rsidRPr="003639EB">
        <w:rPr>
          <w:color w:val="000000" w:themeColor="text1"/>
        </w:rPr>
        <w:t>.</w:t>
      </w:r>
    </w:p>
    <w:p w14:paraId="099755E1" w14:textId="77777777" w:rsidR="00D15A87" w:rsidRPr="003639EB" w:rsidRDefault="00D15A87" w:rsidP="007B4AEA">
      <w:pPr>
        <w:pStyle w:val="Heading2"/>
        <w:spacing w:line="360" w:lineRule="auto"/>
        <w:rPr>
          <w:color w:val="000000" w:themeColor="text1"/>
          <w:sz w:val="24"/>
          <w:szCs w:val="24"/>
        </w:rPr>
      </w:pPr>
      <w:bookmarkStart w:id="32" w:name="_Toc243605545"/>
      <w:r w:rsidRPr="003639EB">
        <w:rPr>
          <w:color w:val="000000" w:themeColor="text1"/>
          <w:sz w:val="24"/>
          <w:szCs w:val="24"/>
        </w:rPr>
        <w:t>5.3. Hạn chế</w:t>
      </w:r>
      <w:bookmarkEnd w:id="32"/>
    </w:p>
    <w:p w14:paraId="0DC648B2"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Quy mô nhỏ</w:t>
      </w:r>
      <w:r w:rsidRPr="003639EB">
        <w:rPr>
          <w:b/>
          <w:bCs/>
          <w:color w:val="000000" w:themeColor="text1"/>
          <w:lang w:val="vi-VN"/>
        </w:rPr>
        <w:t>:</w:t>
      </w:r>
      <w:r w:rsidRPr="003639EB">
        <w:rPr>
          <w:color w:val="000000" w:themeColor="text1"/>
        </w:rPr>
        <w:t xml:space="preserve"> Mỗi chiến dịch 3.000 lần chạy, chỉ 3 seed; các con số first_run có phương sai lớn (ví dụ BUG-07: 7, 225, 130) nên không nên đọc là xếp hạng chính xác giữa các chiến lược.</w:t>
      </w:r>
    </w:p>
    <w:p w14:paraId="0ADF91BC"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White-box ở đây là coverage-guided cộng từ điển hằng số, không phải thực thi ký hiệu</w:t>
      </w:r>
      <w:r w:rsidRPr="003639EB">
        <w:rPr>
          <w:b/>
          <w:bCs/>
          <w:color w:val="000000" w:themeColor="text1"/>
          <w:lang w:val="vi-VN"/>
        </w:rPr>
        <w:t>:</w:t>
      </w:r>
      <w:r w:rsidRPr="003639EB">
        <w:rPr>
          <w:color w:val="000000" w:themeColor="text1"/>
        </w:rPr>
        <w:t xml:space="preserve"> Hằng số được lấy bằng biểu thức chính quy từ mã nguồn C, chưa phân tích cây cú pháp hay thu thập ràng buộc đường đi. Z3 chỉ có trong script phụ, chưa dùng để tạo số liệu chính.</w:t>
      </w:r>
    </w:p>
    <w:p w14:paraId="3DE68E32"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Độ phủ khối (trace-pc) khác độ phủ cạnh</w:t>
      </w:r>
      <w:r w:rsidRPr="003639EB">
        <w:rPr>
          <w:b/>
          <w:bCs/>
          <w:color w:val="000000" w:themeColor="text1"/>
          <w:lang w:val="vi-VN"/>
        </w:rPr>
        <w:t>:</w:t>
      </w:r>
      <w:r w:rsidRPr="003639EB">
        <w:rPr>
          <w:color w:val="000000" w:themeColor="text1"/>
        </w:rPr>
        <w:t xml:space="preserve"> Đo bằng </w:t>
      </w:r>
      <w:r w:rsidRPr="003639EB">
        <w:rPr>
          <w:rFonts w:eastAsia="Courier New"/>
          <w:color w:val="000000" w:themeColor="text1"/>
        </w:rPr>
        <w:t>-fsanitize-coverage=trace-pc</w:t>
      </w:r>
      <w:r w:rsidRPr="003639EB">
        <w:rPr>
          <w:color w:val="000000" w:themeColor="text1"/>
        </w:rPr>
        <w:t xml:space="preserve"> của GCC nên chỉ đếm khối cơ bản; </w:t>
      </w:r>
      <w:r w:rsidRPr="003639EB">
        <w:rPr>
          <w:rFonts w:eastAsia="Courier New"/>
          <w:color w:val="000000" w:themeColor="text1"/>
        </w:rPr>
        <w:t>gcov</w:t>
      </w:r>
      <w:r w:rsidRPr="003639EB">
        <w:rPr>
          <w:color w:val="000000" w:themeColor="text1"/>
        </w:rPr>
        <w:t xml:space="preserve"> bổ sung độ phủ dòng và nhánh nhưng chỉ chạy trên corpus cuối, không theo thời gian.</w:t>
      </w:r>
    </w:p>
    <w:p w14:paraId="50E9F725"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Không có hang để phát hiện</w:t>
      </w:r>
      <w:r w:rsidRPr="003639EB">
        <w:rPr>
          <w:b/>
          <w:bCs/>
          <w:color w:val="000000" w:themeColor="text1"/>
          <w:lang w:val="vi-VN"/>
        </w:rPr>
        <w:t>:</w:t>
      </w:r>
      <w:r w:rsidRPr="003639EB">
        <w:rPr>
          <w:color w:val="000000" w:themeColor="text1"/>
        </w:rPr>
        <w:t xml:space="preserve"> Chương trình mô phỏng không có vòng lặp phụ thuộc đầu vào; yêu cầu “crash/hang” của giảng viên vì vậy chỉ kiểm chứng được phía crash.</w:t>
      </w:r>
    </w:p>
    <w:p w14:paraId="3ABB1E42"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Một số đường mã không thể phủ bằng payload</w:t>
      </w:r>
      <w:r w:rsidRPr="003639EB">
        <w:rPr>
          <w:color w:val="000000" w:themeColor="text1"/>
        </w:rPr>
        <w:t xml:space="preserve"> (xử lý </w:t>
      </w:r>
      <w:r w:rsidRPr="003639EB">
        <w:rPr>
          <w:rFonts w:eastAsia="Courier New"/>
          <w:color w:val="000000" w:themeColor="text1"/>
        </w:rPr>
        <w:t>malloc</w:t>
      </w:r>
      <w:r w:rsidRPr="003639EB">
        <w:rPr>
          <w:color w:val="000000" w:themeColor="text1"/>
        </w:rPr>
        <w:t>/</w:t>
      </w:r>
      <w:r w:rsidRPr="003639EB">
        <w:rPr>
          <w:rFonts w:eastAsia="Courier New"/>
          <w:color w:val="000000" w:themeColor="text1"/>
        </w:rPr>
        <w:t>fopen</w:t>
      </w:r>
      <w:r w:rsidRPr="003639EB">
        <w:rPr>
          <w:color w:val="000000" w:themeColor="text1"/>
        </w:rPr>
        <w:t xml:space="preserve"> thất bại), nên BUG-04 cần harness tiêm lỗi riêng, không do fuzzer tìm ra.</w:t>
      </w:r>
    </w:p>
    <w:p w14:paraId="37849F52"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Mô phỏng khác hệ thống thật</w:t>
      </w:r>
      <w:r w:rsidRPr="003639EB">
        <w:rPr>
          <w:b/>
          <w:bCs/>
          <w:color w:val="000000" w:themeColor="text1"/>
          <w:lang w:val="vi-VN"/>
        </w:rPr>
        <w:t>:</w:t>
      </w:r>
      <w:r w:rsidRPr="003639EB">
        <w:rPr>
          <w:color w:val="000000" w:themeColor="text1"/>
        </w:rPr>
        <w:t xml:space="preserve"> Mã C được viết có chủ đích chứa lỗi theo kịch bản; tần suất và hình dạng điều kiện của lỗi thật có thể khác. CVE ở Bảng 10 chỉ để minh họa lớp lỗi.</w:t>
      </w:r>
    </w:p>
    <w:p w14:paraId="75E0E25B" w14:textId="77777777" w:rsidR="00D15A87" w:rsidRPr="003639EB" w:rsidRDefault="00D15A87" w:rsidP="007B4AEA">
      <w:pPr>
        <w:pStyle w:val="ListParagraph"/>
        <w:numPr>
          <w:ilvl w:val="0"/>
          <w:numId w:val="12"/>
        </w:numPr>
        <w:jc w:val="both"/>
        <w:rPr>
          <w:color w:val="000000" w:themeColor="text1"/>
        </w:rPr>
      </w:pPr>
      <w:r w:rsidRPr="003639EB">
        <w:rPr>
          <w:b/>
          <w:bCs/>
          <w:color w:val="000000" w:themeColor="text1"/>
        </w:rPr>
        <w:t>ASan dừng ở lỗi đầu tiên</w:t>
      </w:r>
      <w:r w:rsidRPr="003639EB">
        <w:rPr>
          <w:color w:val="000000" w:themeColor="text1"/>
        </w:rPr>
        <w:t xml:space="preserve"> nên mỗi lần chạy chỉ báo một lỗi; các lỗi sâu hơn trong cùng đường đi chỉ lộ sau khi lỗi đứng trước được vá.</w:t>
      </w:r>
    </w:p>
    <w:p w14:paraId="4F58A788" w14:textId="77777777" w:rsidR="00D15A87" w:rsidRPr="003639EB" w:rsidRDefault="00D15A87" w:rsidP="007B4AEA">
      <w:pPr>
        <w:pStyle w:val="Heading2"/>
        <w:spacing w:line="360" w:lineRule="auto"/>
        <w:rPr>
          <w:color w:val="000000" w:themeColor="text1"/>
          <w:sz w:val="24"/>
          <w:szCs w:val="24"/>
        </w:rPr>
      </w:pPr>
      <w:bookmarkStart w:id="33" w:name="_Toc243605546"/>
      <w:r w:rsidRPr="003639EB">
        <w:rPr>
          <w:color w:val="000000" w:themeColor="text1"/>
          <w:sz w:val="24"/>
          <w:szCs w:val="24"/>
        </w:rPr>
        <w:t>5.4. Hướng cải thiện</w:t>
      </w:r>
      <w:bookmarkEnd w:id="33"/>
    </w:p>
    <w:p w14:paraId="171FEA98" w14:textId="77777777" w:rsidR="00D15A87" w:rsidRPr="003639EB" w:rsidRDefault="00D15A87" w:rsidP="007B4AEA">
      <w:pPr>
        <w:pStyle w:val="ListParagraph"/>
        <w:numPr>
          <w:ilvl w:val="0"/>
          <w:numId w:val="13"/>
        </w:numPr>
        <w:jc w:val="both"/>
        <w:rPr>
          <w:color w:val="000000" w:themeColor="text1"/>
        </w:rPr>
      </w:pPr>
      <w:r w:rsidRPr="003639EB">
        <w:rPr>
          <w:color w:val="000000" w:themeColor="text1"/>
        </w:rPr>
        <w:t xml:space="preserve">Dùng Z3 để giải đồng thời các điều kiện hai tham số và thu thập ràng buộc từ AST (ví dụ bằng </w:t>
      </w:r>
      <w:r w:rsidRPr="003639EB">
        <w:rPr>
          <w:rFonts w:eastAsia="Courier New"/>
          <w:color w:val="000000" w:themeColor="text1"/>
        </w:rPr>
        <w:t>clang -ast-dump</w:t>
      </w:r>
      <w:r w:rsidRPr="003639EB">
        <w:rPr>
          <w:color w:val="000000" w:themeColor="text1"/>
        </w:rPr>
        <w:t xml:space="preserve"> hoặc </w:t>
      </w:r>
      <w:r w:rsidRPr="003639EB">
        <w:rPr>
          <w:rFonts w:eastAsia="Courier New"/>
          <w:color w:val="000000" w:themeColor="text1"/>
        </w:rPr>
        <w:t>pycparser</w:t>
      </w:r>
      <w:r w:rsidRPr="003639EB">
        <w:rPr>
          <w:color w:val="000000" w:themeColor="text1"/>
        </w:rPr>
        <w:t>), đúng nghĩa concolic.</w:t>
      </w:r>
    </w:p>
    <w:p w14:paraId="3E77890F" w14:textId="77777777" w:rsidR="00D15A87" w:rsidRPr="003639EB" w:rsidRDefault="00D15A87" w:rsidP="007B4AEA">
      <w:pPr>
        <w:pStyle w:val="ListParagraph"/>
        <w:numPr>
          <w:ilvl w:val="0"/>
          <w:numId w:val="13"/>
        </w:numPr>
        <w:jc w:val="both"/>
        <w:rPr>
          <w:color w:val="000000" w:themeColor="text1"/>
        </w:rPr>
      </w:pPr>
      <w:r w:rsidRPr="003639EB">
        <w:rPr>
          <w:color w:val="000000" w:themeColor="text1"/>
        </w:rPr>
        <w:t>Chạy cùng harness với AFL++ hoặc libFuzzer để có độ phủ cạnh và so sánh với fuzzer tự viết; tăng ngân sách lên hàng trăm nghìn lần chạy với nhiều seed hơn để có thống kê.</w:t>
      </w:r>
    </w:p>
    <w:p w14:paraId="0AD1D500" w14:textId="77777777" w:rsidR="00D15A87" w:rsidRPr="003639EB" w:rsidRDefault="00D15A87" w:rsidP="007B4AEA">
      <w:pPr>
        <w:pStyle w:val="ListParagraph"/>
        <w:numPr>
          <w:ilvl w:val="0"/>
          <w:numId w:val="13"/>
        </w:numPr>
        <w:jc w:val="both"/>
        <w:rPr>
          <w:color w:val="000000" w:themeColor="text1"/>
        </w:rPr>
      </w:pPr>
      <w:r w:rsidRPr="003639EB">
        <w:rPr>
          <w:color w:val="000000" w:themeColor="text1"/>
        </w:rPr>
        <w:t xml:space="preserve">Tách </w:t>
      </w:r>
      <w:r w:rsidRPr="003639EB">
        <w:rPr>
          <w:rFonts w:eastAsia="Courier New"/>
          <w:color w:val="000000" w:themeColor="text1"/>
        </w:rPr>
        <w:t>parse_student_id()</w:t>
      </w:r>
      <w:r w:rsidRPr="003639EB">
        <w:rPr>
          <w:color w:val="000000" w:themeColor="text1"/>
        </w:rPr>
        <w:t xml:space="preserve"> thành đơn vị fuzz riêng (harness theo hàm) để tránh việc lỗi đầu tiên che các lỗi phía sau; thêm thao tác tiêm lỗi cấp phát (ví dụ </w:t>
      </w:r>
      <w:r w:rsidRPr="003639EB">
        <w:rPr>
          <w:rFonts w:eastAsia="Courier New"/>
          <w:color w:val="000000" w:themeColor="text1"/>
        </w:rPr>
        <w:t>LD_PRELOAD</w:t>
      </w:r>
      <w:r w:rsidRPr="003639EB">
        <w:rPr>
          <w:color w:val="000000" w:themeColor="text1"/>
        </w:rPr>
        <w:t>) để fuzz các đường lỗi môi trường.</w:t>
      </w:r>
    </w:p>
    <w:p w14:paraId="2EE51E98" w14:textId="77777777" w:rsidR="00D15A87" w:rsidRPr="003639EB" w:rsidRDefault="00D15A87" w:rsidP="007B4AEA">
      <w:pPr>
        <w:pStyle w:val="Heading1"/>
        <w:spacing w:line="360" w:lineRule="auto"/>
        <w:rPr>
          <w:color w:val="000000" w:themeColor="text1"/>
          <w:sz w:val="24"/>
          <w:szCs w:val="24"/>
        </w:rPr>
      </w:pPr>
      <w:bookmarkStart w:id="34" w:name="_Toc243605547"/>
      <w:r w:rsidRPr="003639EB">
        <w:rPr>
          <w:color w:val="000000" w:themeColor="text1"/>
          <w:sz w:val="24"/>
          <w:szCs w:val="24"/>
        </w:rPr>
        <w:lastRenderedPageBreak/>
        <w:t>6. Kết luận</w:t>
      </w:r>
      <w:bookmarkEnd w:id="34"/>
    </w:p>
    <w:p w14:paraId="26D36C89" w14:textId="77777777" w:rsidR="00D15A87" w:rsidRPr="003639EB" w:rsidRDefault="00D15A87" w:rsidP="007B4AEA">
      <w:pPr>
        <w:pStyle w:val="ListParagraph"/>
        <w:numPr>
          <w:ilvl w:val="0"/>
          <w:numId w:val="18"/>
        </w:numPr>
        <w:rPr>
          <w:color w:val="1F1F1F"/>
          <w:lang w:val="vi-VN"/>
        </w:rPr>
      </w:pPr>
      <w:r w:rsidRPr="003639EB">
        <w:rPr>
          <w:color w:val="1F1F1F"/>
          <w:bdr w:val="none" w:sz="0" w:space="0" w:color="auto" w:frame="1"/>
        </w:rPr>
        <w:t>Báo cáo đã nghiên cứu và hiện thực hóa thành công quy trình đánh giá an toàn phần mềm toàn diện cho hệ thống Quản lý Thực tập Sinh viên thông qua việc xây dựng chương trình C mô phỏng dài 308 dòng (</w:t>
      </w:r>
      <w:r w:rsidRPr="003639EB">
        <w:rPr>
          <w:rStyle w:val="HTMLCode"/>
          <w:rFonts w:ascii="Times New Roman" w:hAnsi="Times New Roman" w:cs="Times New Roman"/>
          <w:color w:val="1F1F1F"/>
          <w:sz w:val="24"/>
          <w:szCs w:val="24"/>
          <w:bdr w:val="none" w:sz="0" w:space="0" w:color="auto" w:frame="1"/>
        </w:rPr>
        <w:t>internship_parser.c</w:t>
      </w:r>
      <w:r w:rsidRPr="003639EB">
        <w:rPr>
          <w:color w:val="1F1F1F"/>
          <w:bdr w:val="none" w:sz="0" w:space="0" w:color="auto" w:frame="1"/>
        </w:rPr>
        <w:t xml:space="preserve">). Chương trình tái hiện chính xác 7 điểm nóng an toàn phổ biến ở tầng xử lý nhị phân, bao gồm các lỗi kinh điển về quản lý bộ nhớ và logic nghiệp vụ có điều kiện (Buffer Overflow, Memory Leak, Double Free, Use-After-Free, NULL Pointer Dereference, Integer Overflow). Nhóm đã phát triển bộ fuzzer </w:t>
      </w:r>
      <w:r w:rsidRPr="003639EB">
        <w:rPr>
          <w:i/>
          <w:iCs/>
          <w:color w:val="1F1F1F"/>
          <w:bdr w:val="none" w:sz="0" w:space="0" w:color="auto" w:frame="1"/>
        </w:rPr>
        <w:t>white-box (coverage-guided)</w:t>
      </w:r>
      <w:r w:rsidRPr="003639EB">
        <w:rPr>
          <w:color w:val="1F1F1F"/>
          <w:bdr w:val="none" w:sz="0" w:space="0" w:color="auto" w:frame="1"/>
        </w:rPr>
        <w:t xml:space="preserve"> tích hợp cơ chế phản hồi độ phủ khối cơ bản theo thời gian thực và cập nhật tập seed linh hoạt, đồng thời tiến hành so sánh đối chứng định lượng trực tiếp với hai biến thể </w:t>
      </w:r>
      <w:r w:rsidRPr="003639EB">
        <w:rPr>
          <w:i/>
          <w:iCs/>
          <w:color w:val="1F1F1F"/>
          <w:bdr w:val="none" w:sz="0" w:space="0" w:color="auto" w:frame="1"/>
        </w:rPr>
        <w:t>black-box (toàn miền và bounded)</w:t>
      </w:r>
      <w:r w:rsidRPr="003639EB">
        <w:rPr>
          <w:color w:val="1F1F1F"/>
          <w:bdr w:val="none" w:sz="0" w:space="0" w:color="auto" w:frame="1"/>
        </w:rPr>
        <w:t xml:space="preserve"> trên cùng một cấu hình harness thực thi.</w:t>
      </w:r>
      <w:r w:rsidRPr="003639EB">
        <w:rPr>
          <w:color w:val="1F1F1F"/>
        </w:rPr>
        <w:t xml:space="preserve"> </w:t>
      </w:r>
    </w:p>
    <w:p w14:paraId="17F789E8" w14:textId="77777777" w:rsidR="00D15A87" w:rsidRPr="003639EB" w:rsidRDefault="00D15A87" w:rsidP="007B4AEA">
      <w:pPr>
        <w:pStyle w:val="ListParagraph"/>
        <w:numPr>
          <w:ilvl w:val="0"/>
          <w:numId w:val="18"/>
        </w:numPr>
        <w:rPr>
          <w:color w:val="1F1F1F"/>
          <w:lang w:val="vi-VN"/>
        </w:rPr>
      </w:pPr>
      <w:r w:rsidRPr="003639EB">
        <w:rPr>
          <w:color w:val="1F1F1F"/>
          <w:bdr w:val="none" w:sz="0" w:space="0" w:color="auto" w:frame="1"/>
        </w:rPr>
        <w:t>Tất cả 7 lỗ hổng bảo mật tương ứng với các chuẩn quốc tế (CWE-120 ×2, CWE-401, CWE-415, CWE-416, CWE-476, CWE-190) đều được phát hiện, phân loại chính xác và xác nhận bằng các công cụ đo kiểm động hiện đại như AddressSanitizer (ASan), UndefinedBehaviorSanitizer (UBSan) và LeakSanitizer (LSan) cùng với bằng chứng log và payload cụ thể. Nhóm đã đề xuất và triển khai bản vá triệt để (</w:t>
      </w:r>
      <w:r w:rsidRPr="003639EB">
        <w:rPr>
          <w:rStyle w:val="HTMLCode"/>
          <w:rFonts w:ascii="Times New Roman" w:hAnsi="Times New Roman" w:cs="Times New Roman"/>
          <w:color w:val="1F1F1F"/>
          <w:sz w:val="24"/>
          <w:szCs w:val="24"/>
          <w:bdr w:val="none" w:sz="0" w:space="0" w:color="auto" w:frame="1"/>
        </w:rPr>
        <w:t>internship_parser_fixed.c</w:t>
      </w:r>
      <w:r w:rsidRPr="003639EB">
        <w:rPr>
          <w:color w:val="1F1F1F"/>
          <w:bdr w:val="none" w:sz="0" w:space="0" w:color="auto" w:frame="1"/>
        </w:rPr>
        <w:t>), đồng thời thực hiện kiểm thử hồi quy thành công trên toàn bộ tập 79 payload thu được từ các chiến dịch kiểm thử, bảo đảm loại bỏ 100% lỗi bộ nhớ mà không làm ảnh hưởng đến tính đúng đắn của chương trình.</w:t>
      </w:r>
      <w:r w:rsidRPr="003639EB">
        <w:rPr>
          <w:color w:val="1F1F1F"/>
        </w:rPr>
        <w:t xml:space="preserve"> </w:t>
      </w:r>
    </w:p>
    <w:p w14:paraId="0E723D5C" w14:textId="77777777" w:rsidR="00D15A87" w:rsidRPr="003639EB" w:rsidRDefault="00D15A87" w:rsidP="007B4AEA">
      <w:pPr>
        <w:pStyle w:val="ListParagraph"/>
        <w:numPr>
          <w:ilvl w:val="0"/>
          <w:numId w:val="18"/>
        </w:numPr>
        <w:rPr>
          <w:color w:val="1F1F1F"/>
          <w:lang w:val="vi-VN"/>
        </w:rPr>
      </w:pPr>
      <w:r w:rsidRPr="003639EB">
        <w:rPr>
          <w:color w:val="1F1F1F"/>
          <w:bdr w:val="none" w:sz="0" w:space="0" w:color="auto" w:frame="1"/>
        </w:rPr>
        <w:t>Về mặt thực nghiệm định lượng, kết quả thu được khẳng định vượt trội của phương pháp kiểm thử hộp trắng dựa trên phản hồi độ phủ:</w:t>
      </w:r>
    </w:p>
    <w:p w14:paraId="4FA8AF1D" w14:textId="77777777" w:rsidR="00D15A87" w:rsidRPr="003639EB" w:rsidRDefault="00D15A87" w:rsidP="007B4AEA">
      <w:pPr>
        <w:pStyle w:val="ListParagraph"/>
        <w:numPr>
          <w:ilvl w:val="0"/>
          <w:numId w:val="19"/>
        </w:numPr>
        <w:spacing w:after="0"/>
        <w:rPr>
          <w:color w:val="1F1F1F"/>
        </w:rPr>
      </w:pPr>
      <w:r w:rsidRPr="003639EB">
        <w:rPr>
          <w:color w:val="1F1F1F"/>
          <w:bdr w:val="none" w:sz="0" w:space="0" w:color="auto" w:frame="1"/>
        </w:rPr>
        <w:t>Tăng trưởng độ phủ mã nguồn: Phương pháp white-box nâng độ phủ dòng (</w:t>
      </w:r>
      <w:r w:rsidRPr="003639EB">
        <w:rPr>
          <w:rStyle w:val="HTMLCode"/>
          <w:rFonts w:ascii="Times New Roman" w:hAnsi="Times New Roman" w:cs="Times New Roman"/>
          <w:color w:val="1F1F1F"/>
          <w:sz w:val="24"/>
          <w:szCs w:val="24"/>
          <w:bdr w:val="none" w:sz="0" w:space="0" w:color="auto" w:frame="1"/>
        </w:rPr>
        <w:t>gcov</w:t>
      </w:r>
      <w:r w:rsidRPr="003639EB">
        <w:rPr>
          <w:color w:val="1F1F1F"/>
          <w:bdr w:val="none" w:sz="0" w:space="0" w:color="auto" w:frame="1"/>
        </w:rPr>
        <w:t>) từ 70,9% (ở black-box) lên 89,1% – 91,8% và độ phủ nhánh từ 42,6% – 44,4% lên 64,8% – 68,5%.</w:t>
      </w:r>
      <w:r w:rsidRPr="003639EB">
        <w:rPr>
          <w:color w:val="1F1F1F"/>
        </w:rPr>
        <w:t xml:space="preserve"> </w:t>
      </w:r>
    </w:p>
    <w:p w14:paraId="1552CA53" w14:textId="77777777" w:rsidR="00D15A87" w:rsidRPr="003639EB" w:rsidRDefault="00D15A87" w:rsidP="007B4AEA">
      <w:pPr>
        <w:pStyle w:val="ListParagraph"/>
        <w:numPr>
          <w:ilvl w:val="0"/>
          <w:numId w:val="19"/>
        </w:numPr>
        <w:spacing w:after="0"/>
        <w:rPr>
          <w:color w:val="1F1F1F"/>
        </w:rPr>
      </w:pPr>
      <w:r w:rsidRPr="003639EB">
        <w:rPr>
          <w:color w:val="1F1F1F"/>
          <w:bdr w:val="none" w:sz="0" w:space="0" w:color="auto" w:frame="1"/>
        </w:rPr>
        <w:t>Khả năng phát hiện lỗ hổng: White-box tìm được 5 – 6 / 6 loại lỗi có thể kích hoạt bằng đầu vào (tùy thuộc seed ngẫu nhiên), trong khi hai biến thể black-box bị giới hạn ở 2 / 6 loại lỗi kể cả khi chạy tới 18.000 lượt kiểm thử.</w:t>
      </w:r>
      <w:r w:rsidRPr="003639EB">
        <w:rPr>
          <w:color w:val="1F1F1F"/>
        </w:rPr>
        <w:t xml:space="preserve"> </w:t>
      </w:r>
    </w:p>
    <w:p w14:paraId="24287D03" w14:textId="77777777" w:rsidR="00D15A87" w:rsidRPr="003639EB" w:rsidRDefault="00D15A87" w:rsidP="007B4AEA">
      <w:pPr>
        <w:spacing w:after="0"/>
        <w:rPr>
          <w:color w:val="1F1F1F"/>
          <w:lang w:val="vi-VN"/>
        </w:rPr>
      </w:pPr>
    </w:p>
    <w:p w14:paraId="4050B208" w14:textId="77777777" w:rsidR="00D15A87" w:rsidRPr="003639EB" w:rsidRDefault="00D15A87" w:rsidP="007B4AEA">
      <w:pPr>
        <w:rPr>
          <w:color w:val="1F1F1F"/>
          <w:lang w:val="vi-VN"/>
        </w:rPr>
      </w:pPr>
      <w:r w:rsidRPr="003639EB">
        <w:rPr>
          <w:color w:val="1F1F1F"/>
          <w:bdr w:val="none" w:sz="0" w:space="0" w:color="auto" w:frame="1"/>
        </w:rPr>
        <w:t>Bên cạnh các ưu điểm đạt được, thực nghiệm cũng chỉ rõ những hạn chế mang tính lý thuyết và thực tiễn của kỹ thuật fuzzing dựa trên biến đổi (mutation-based fuzzing):</w:t>
      </w:r>
    </w:p>
    <w:p w14:paraId="72CAC3DB" w14:textId="77777777" w:rsidR="00D15A87" w:rsidRPr="003639EB" w:rsidRDefault="00D15A87" w:rsidP="007B4AEA">
      <w:pPr>
        <w:pStyle w:val="ListParagraph"/>
        <w:numPr>
          <w:ilvl w:val="0"/>
          <w:numId w:val="20"/>
        </w:numPr>
        <w:spacing w:after="0"/>
        <w:rPr>
          <w:color w:val="1F1F1F"/>
        </w:rPr>
      </w:pPr>
      <w:r w:rsidRPr="003639EB">
        <w:rPr>
          <w:color w:val="1F1F1F"/>
          <w:bdr w:val="none" w:sz="0" w:space="0" w:color="auto" w:frame="1"/>
        </w:rPr>
        <w:t xml:space="preserve">Tính hiệu quả theo không gian lỗi: Black-box thể hiện tốc độ phát hiện vượt trội đối với các lỗi nằm trong không gian lỗi "dày" (như tràn stack đơn giản hoặc tràn số nguyên), nhưng hoàn toàn mất hiệu lực trước các nhánh logic bị khóa bởi giá trị hằng số ngẫu nhiên 32-bit (xác suất </w:t>
      </w:r>
      <m:oMath>
        <m:sSup>
          <m:sSupPr>
            <m:ctrlPr>
              <w:rPr>
                <w:rFonts w:ascii="Cambria Math" w:hAnsi="Cambria Math"/>
                <w:i/>
                <w:color w:val="1F1F1F"/>
                <w:bdr w:val="none" w:sz="0" w:space="0" w:color="auto" w:frame="1"/>
              </w:rPr>
            </m:ctrlPr>
          </m:sSupPr>
          <m:e>
            <m:r>
              <w:rPr>
                <w:rFonts w:ascii="Cambria Math" w:hAnsi="Cambria Math"/>
                <w:color w:val="1F1F1F"/>
                <w:bdr w:val="none" w:sz="0" w:space="0" w:color="auto" w:frame="1"/>
              </w:rPr>
              <m:t>2</m:t>
            </m:r>
          </m:e>
          <m:sup>
            <m:r>
              <w:rPr>
                <w:rFonts w:ascii="Cambria Math" w:hAnsi="Cambria Math"/>
                <w:color w:val="1F1F1F"/>
                <w:bdr w:val="none" w:sz="0" w:space="0" w:color="auto" w:frame="1"/>
              </w:rPr>
              <m:t>-3</m:t>
            </m:r>
            <m:r>
              <w:rPr>
                <w:rFonts w:ascii="Cambria Math" w:hAnsi="Cambria Math"/>
                <w:color w:val="1F1F1F"/>
                <w:bdr w:val="none" w:sz="0" w:space="0" w:color="auto" w:frame="1"/>
                <w:lang w:val="vi-VN"/>
              </w:rPr>
              <m:t>2</m:t>
            </m:r>
          </m:sup>
        </m:sSup>
      </m:oMath>
      <w:r w:rsidRPr="003639EB">
        <w:rPr>
          <w:color w:val="1F1F1F"/>
          <w:bdr w:val="none" w:sz="0" w:space="0" w:color="auto" w:frame="1"/>
          <w:lang w:val="vi-VN"/>
        </w:rPr>
        <w:t>)</w:t>
      </w:r>
    </w:p>
    <w:p w14:paraId="67C8986D" w14:textId="77777777" w:rsidR="00D15A87" w:rsidRPr="003639EB" w:rsidRDefault="00D15A87" w:rsidP="007B4AEA">
      <w:pPr>
        <w:pStyle w:val="ListParagraph"/>
        <w:numPr>
          <w:ilvl w:val="0"/>
          <w:numId w:val="20"/>
        </w:numPr>
        <w:spacing w:after="0"/>
        <w:rPr>
          <w:color w:val="1F1F1F"/>
        </w:rPr>
      </w:pPr>
      <w:r w:rsidRPr="003639EB">
        <w:rPr>
          <w:color w:val="1F1F1F"/>
          <w:bdr w:val="none" w:sz="0" w:space="0" w:color="auto" w:frame="1"/>
        </w:rPr>
        <w:lastRenderedPageBreak/>
        <w:t>Ràng buộc đa tham số: Kỹ thuật đột biến từng trường (field-by-field mutation) trong white-box bộc lộ điểm nghẽn khi gặp điều kiện thỏa mãn đồng thời hai tham số ngẫu nhiên (chẳng hạn cặp mã mở khóa). Để giải quyết triệt để các dạng ràng buộc hẹp này, hệ thống cần kết hợp với các bộ giải SMT (như Z3) trong mô hình kiểm thử hỗn hợp (concolic testing).</w:t>
      </w:r>
      <w:r w:rsidRPr="003639EB">
        <w:rPr>
          <w:color w:val="1F1F1F"/>
        </w:rPr>
        <w:t xml:space="preserve"> </w:t>
      </w:r>
    </w:p>
    <w:p w14:paraId="158C6EC8" w14:textId="77777777" w:rsidR="00D15A87" w:rsidRPr="003639EB" w:rsidRDefault="00D15A87" w:rsidP="007B4AEA">
      <w:pPr>
        <w:rPr>
          <w:lang w:val="vi-VN"/>
        </w:rPr>
      </w:pPr>
    </w:p>
    <w:p w14:paraId="4782B8AF" w14:textId="77777777" w:rsidR="00D15A87" w:rsidRPr="003639EB" w:rsidRDefault="00D15A87" w:rsidP="007B4AEA">
      <w:pPr>
        <w:rPr>
          <w:color w:val="1F1F1F"/>
          <w:lang w:val="vi-VN"/>
        </w:rPr>
      </w:pPr>
      <w:r w:rsidRPr="003639EB">
        <w:t>Đề tài đã khép lại bằng một quy trình xử lý lỗ hổng an toàn phần mềm bài bản và hoàn chỉnh: bắt đầu từ việc nhận diện bề mặt tấn công, lập kịch bản mô phỏng, tiến hành fuzzing bắt lỗi bằng sanitizer, cho tới khâu vá lỗi, kiểm tra hồi quy và phân loại CWE/CVE. Hệ thống mã nguồn, kịch bản chạy tự động và dữ liệu minh chứng đã được tổ chức chỉn chu, sẵn sàng để tái hiện hoặc áp dụng mở rộng cho các hệ thống tương tự.</w:t>
      </w:r>
    </w:p>
    <w:p w14:paraId="7CF3FD18" w14:textId="77777777" w:rsidR="00D15A87" w:rsidRPr="003639EB" w:rsidRDefault="00D15A87" w:rsidP="007B4AEA">
      <w:pPr>
        <w:pStyle w:val="ListParagraph"/>
        <w:numPr>
          <w:ilvl w:val="0"/>
          <w:numId w:val="20"/>
        </w:numPr>
        <w:rPr>
          <w:b/>
          <w:bCs/>
          <w:color w:val="000000" w:themeColor="text1"/>
        </w:rPr>
      </w:pPr>
      <w:r w:rsidRPr="003639EB">
        <w:rPr>
          <w:color w:val="000000" w:themeColor="text1"/>
        </w:rPr>
        <w:br w:type="page"/>
      </w:r>
    </w:p>
    <w:p w14:paraId="374174A9" w14:textId="77777777" w:rsidR="00D15A87" w:rsidRPr="003639EB" w:rsidRDefault="00D15A87" w:rsidP="007B4AEA">
      <w:pPr>
        <w:pStyle w:val="Heading1"/>
        <w:spacing w:line="360" w:lineRule="auto"/>
        <w:rPr>
          <w:color w:val="000000" w:themeColor="text1"/>
          <w:sz w:val="24"/>
          <w:szCs w:val="24"/>
          <w:lang w:val="vi-VN"/>
        </w:rPr>
      </w:pPr>
      <w:bookmarkStart w:id="35" w:name="_Toc243605548"/>
      <w:r w:rsidRPr="003639EB">
        <w:rPr>
          <w:color w:val="000000" w:themeColor="text1"/>
          <w:sz w:val="24"/>
          <w:szCs w:val="24"/>
        </w:rPr>
        <w:lastRenderedPageBreak/>
        <w:t>TÀI</w:t>
      </w:r>
      <w:r w:rsidRPr="003639EB">
        <w:rPr>
          <w:color w:val="000000" w:themeColor="text1"/>
          <w:sz w:val="24"/>
          <w:szCs w:val="24"/>
          <w:lang w:val="vi-VN"/>
        </w:rPr>
        <w:t xml:space="preserve"> LIỆU THAM KHẢO</w:t>
      </w:r>
      <w:bookmarkEnd w:id="35"/>
    </w:p>
    <w:p w14:paraId="6525434C"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[1]</w:t>
      </w:r>
      <w:r w:rsidRPr="003639EB">
        <w:rPr>
          <w:i/>
          <w:iCs/>
          <w:color w:val="000000" w:themeColor="text1"/>
        </w:rPr>
        <w:tab/>
        <w:t>ThS. Vũ Quang Dũng, Hướng dẫn Báo cáo Bài tập lớn, CSE703093 – An toàn phần mềm, Đại học Phenikaa, 2026.</w:t>
      </w:r>
    </w:p>
    <w:p w14:paraId="61939486"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[2]</w:t>
      </w:r>
      <w:r w:rsidRPr="003639EB">
        <w:rPr>
          <w:i/>
          <w:iCs/>
          <w:color w:val="000000" w:themeColor="text1"/>
        </w:rPr>
        <w:tab/>
        <w:t>MITRE, “CWE-120: Buffer Copy without Checking Size of Input (‘Classic Buffer Overflow’)”, https://cwe.mitre.org/data/definitions/120.html.</w:t>
      </w:r>
    </w:p>
    <w:p w14:paraId="75B5B151"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[3]</w:t>
      </w:r>
      <w:r w:rsidRPr="003639EB">
        <w:rPr>
          <w:i/>
          <w:iCs/>
          <w:color w:val="000000" w:themeColor="text1"/>
        </w:rPr>
        <w:tab/>
        <w:t>MITRE, “CWE-190: Integer Overflow or Wraparound”, https://cwe.mitre.org/data/definitions/190.html.</w:t>
      </w:r>
    </w:p>
    <w:p w14:paraId="56606C0E"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[4]</w:t>
      </w:r>
      <w:r w:rsidRPr="003639EB">
        <w:rPr>
          <w:i/>
          <w:iCs/>
          <w:color w:val="000000" w:themeColor="text1"/>
        </w:rPr>
        <w:tab/>
        <w:t>MITRE, “CWE-401: Missing Release of Memory after Effective Lifetime”, https://cwe.mitre.org/data/definitions/401.html.</w:t>
      </w:r>
    </w:p>
    <w:p w14:paraId="4C1E4A0C"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[5]</w:t>
      </w:r>
      <w:r w:rsidRPr="003639EB">
        <w:rPr>
          <w:i/>
          <w:iCs/>
          <w:color w:val="000000" w:themeColor="text1"/>
        </w:rPr>
        <w:tab/>
        <w:t>MITRE, “CWE-415: Double Free”, https://cwe.mitre.org/data/definitions/415.html.</w:t>
      </w:r>
    </w:p>
    <w:p w14:paraId="410B9CF4"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[6]</w:t>
      </w:r>
      <w:r w:rsidRPr="003639EB">
        <w:rPr>
          <w:i/>
          <w:iCs/>
          <w:color w:val="000000" w:themeColor="text1"/>
        </w:rPr>
        <w:tab/>
        <w:t>MITRE, “CWE-416: Use After Free”, https://cwe.mitre.org/data/definitions/416.html.</w:t>
      </w:r>
    </w:p>
    <w:p w14:paraId="75911A5F"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[7]</w:t>
      </w:r>
      <w:r w:rsidRPr="003639EB">
        <w:rPr>
          <w:i/>
          <w:iCs/>
          <w:color w:val="000000" w:themeColor="text1"/>
        </w:rPr>
        <w:tab/>
        <w:t>MITRE, “CWE-476: NULL Pointer Dereference”, https://cwe.mitre.org/data/definitions/476.html.</w:t>
      </w:r>
    </w:p>
    <w:p w14:paraId="5AADB7A1"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[8]</w:t>
      </w:r>
      <w:r w:rsidRPr="003639EB">
        <w:rPr>
          <w:i/>
          <w:iCs/>
          <w:color w:val="000000" w:themeColor="text1"/>
        </w:rPr>
        <w:tab/>
        <w:t>NIST, National Vulnerability Database: CVE-2023-42801, CVE-2023-45664, CVE-2024-4741, CVE-2021-34798, CVE-2021-30860, CVE-2023-53017, https://nvd.nist.gov/vuln/detail/&lt;CVE-ID&gt; (tra cứu 19/10/2026).</w:t>
      </w:r>
    </w:p>
    <w:p w14:paraId="556A84C3"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[9]</w:t>
      </w:r>
      <w:r w:rsidRPr="003639EB">
        <w:rPr>
          <w:i/>
          <w:iCs/>
          <w:color w:val="000000" w:themeColor="text1"/>
        </w:rPr>
        <w:tab/>
        <w:t>K. Serebryany, D. Bruening, A. Potapenko, D. Vyukov, “AddressSanitizer: A Fast Address Sanity Checker”, USENIX Annual Technical Conference, 2012.</w:t>
      </w:r>
    </w:p>
    <w:p w14:paraId="72740E8B"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[10]</w:t>
      </w:r>
      <w:r w:rsidRPr="003639EB">
        <w:rPr>
          <w:i/>
          <w:iCs/>
          <w:color w:val="000000" w:themeColor="text1"/>
        </w:rPr>
        <w:tab/>
        <w:t>L. de Moura, N. Bjørner, “Z3: An Efficient SMT Solver”, TACAS 2008, LNCS 4963, pp. 337–340.</w:t>
      </w:r>
    </w:p>
    <w:p w14:paraId="695EE54D"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[11]</w:t>
      </w:r>
      <w:r w:rsidRPr="003639EB">
        <w:rPr>
          <w:i/>
          <w:iCs/>
          <w:color w:val="000000" w:themeColor="text1"/>
        </w:rPr>
        <w:tab/>
        <w:t>P. Godefroid, M. Y. Levin, D. Molnar, “Automated Whitebox Fuzz Testing”, NDSS 2008.</w:t>
      </w:r>
    </w:p>
    <w:p w14:paraId="788FB015"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[12]</w:t>
      </w:r>
      <w:r w:rsidRPr="003639EB">
        <w:rPr>
          <w:i/>
          <w:iCs/>
          <w:color w:val="000000" w:themeColor="text1"/>
        </w:rPr>
        <w:tab/>
        <w:t>B. P. Miller, L. Fredriksen, B. So, “An Empirical Study of the Reliability of UNIX Utilities”, Communications of the ACM 33(12), 1990.</w:t>
      </w:r>
    </w:p>
    <w:p w14:paraId="3B631229" w14:textId="77777777" w:rsidR="002F5ABE" w:rsidRPr="003639EB" w:rsidRDefault="00000000" w:rsidP="007B4AEA">
      <w:pPr>
        <w:tabs>
          <w:tab w:val="left" w:pos="540"/>
        </w:tabs>
        <w:spacing w:after="60"/>
        <w:ind w:left="540" w:hanging="540"/>
        <w:rPr>
          <w:i/>
          <w:iCs/>
          <w:color w:val="000000" w:themeColor="text1"/>
        </w:rPr>
      </w:pPr>
      <w:r w:rsidRPr="003639EB">
        <w:rPr>
          <w:i/>
          <w:iCs/>
          <w:color w:val="000000" w:themeColor="text1"/>
        </w:rPr>
        <w:t>[13]</w:t>
      </w:r>
      <w:r w:rsidRPr="003639EB">
        <w:rPr>
          <w:i/>
          <w:iCs/>
          <w:color w:val="000000" w:themeColor="text1"/>
        </w:rPr>
        <w:tab/>
        <w:t>Free Software Foundation, “Gcov – a Test Coverage Program”, GCC Manual, https://gcc.gnu.org/onlinedocs/gcc/Gcov.html.</w:t>
      </w:r>
    </w:p>
    <w:p w14:paraId="62BC8463" w14:textId="77777777" w:rsidR="002F5ABE" w:rsidRPr="003639EB" w:rsidRDefault="00000000" w:rsidP="007B4AEA">
      <w:pPr>
        <w:rPr>
          <w:color w:val="000000" w:themeColor="text1"/>
        </w:rPr>
      </w:pPr>
      <w:r w:rsidRPr="003639EB">
        <w:rPr>
          <w:color w:val="000000" w:themeColor="text1"/>
        </w:rPr>
        <w:br w:type="page"/>
      </w:r>
    </w:p>
    <w:p w14:paraId="752FAD77" w14:textId="77777777" w:rsidR="002F5ABE" w:rsidRPr="003639EB" w:rsidRDefault="003D5F5C" w:rsidP="007B4AEA">
      <w:pPr>
        <w:pStyle w:val="Heading1"/>
        <w:spacing w:line="360" w:lineRule="auto"/>
        <w:rPr>
          <w:color w:val="000000" w:themeColor="text1"/>
          <w:sz w:val="24"/>
          <w:szCs w:val="24"/>
          <w:lang w:val="vi-VN"/>
        </w:rPr>
      </w:pPr>
      <w:bookmarkStart w:id="36" w:name="_Toc243605549"/>
      <w:r w:rsidRPr="003639EB">
        <w:rPr>
          <w:color w:val="000000" w:themeColor="text1"/>
          <w:sz w:val="24"/>
          <w:szCs w:val="24"/>
        </w:rPr>
        <w:lastRenderedPageBreak/>
        <w:t>PHỤ</w:t>
      </w:r>
      <w:r w:rsidRPr="003639EB">
        <w:rPr>
          <w:color w:val="000000" w:themeColor="text1"/>
          <w:sz w:val="24"/>
          <w:szCs w:val="24"/>
          <w:lang w:val="vi-VN"/>
        </w:rPr>
        <w:t xml:space="preserve"> LỤC</w:t>
      </w:r>
      <w:bookmarkEnd w:id="36"/>
    </w:p>
    <w:p w14:paraId="411EB6D3" w14:textId="77777777" w:rsidR="002F5ABE" w:rsidRPr="003639EB" w:rsidRDefault="00000000" w:rsidP="007B4AEA">
      <w:pPr>
        <w:rPr>
          <w:b/>
          <w:bCs/>
          <w:color w:val="000000" w:themeColor="text1"/>
        </w:rPr>
      </w:pPr>
      <w:r w:rsidRPr="003639EB">
        <w:rPr>
          <w:b/>
          <w:bCs/>
          <w:color w:val="000000" w:themeColor="text1"/>
        </w:rPr>
        <w:t>A. Cấu trúc thư mục và cách tái hiện</w:t>
      </w:r>
    </w:p>
    <w:p w14:paraId="52589B96"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fuzzing_internship/</w:t>
      </w:r>
    </w:p>
    <w:p w14:paraId="2C55A8A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targets/   internship_parser.c, internship_parser_fixed.c, Makefile</w:t>
      </w:r>
    </w:p>
    <w:p w14:paraId="6D33DC5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scripts/   common.py, evidence_run.py, cov_fuzz.py, run_campaigns.sh,</w:t>
      </w:r>
    </w:p>
    <w:p w14:paraId="7999E9D9"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reclassify.py, measure_gcov.py, regression_fixed.py,</w:t>
      </w:r>
    </w:p>
    <w:p w14:paraId="20AD12A9"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make_figures.py, cov_shim.c, gcov_shim.c, leak_harness.c,</w:t>
      </w:r>
    </w:p>
    <w:p w14:paraId="2AB1955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whitebox_fuzz.py (Z3), blackbox_fuzz.py</w:t>
      </w:r>
    </w:p>
    <w:p w14:paraId="79BC04E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build/     nhị phân sinh ra khi biên dịch</w:t>
      </w:r>
    </w:p>
    <w:p w14:paraId="3D15C06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out/       evidence/, fuzz/, fuzz_summary.json,</w:t>
      </w:r>
    </w:p>
    <w:p w14:paraId="06831433"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 xml:space="preserve">               gcov_summary.json, figures/</w:t>
      </w:r>
    </w:p>
    <w:p w14:paraId="6DAAA7C4"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 1. Biên dịch</w:t>
      </w:r>
    </w:p>
    <w:p w14:paraId="46F2EFBB"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mkdir -p build</w:t>
      </w:r>
    </w:p>
    <w:p w14:paraId="70E3B791"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SAN="-g -O0 -fsanitize=address,undefined -fno-omit-frame-pointer"</w:t>
      </w:r>
    </w:p>
    <w:p w14:paraId="6B061F53"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gcc $SAN -o build/parser_asan targets/internship_parser.c</w:t>
      </w:r>
    </w:p>
    <w:p w14:paraId="64EC9156"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gcc $SAN -o build/fixed_asan  targets/internship_parser_fixed.c</w:t>
      </w:r>
    </w:p>
    <w:p w14:paraId="62907684"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gcc -c -O0 -o build/cov_shim.o scripts/cov_shim.c</w:t>
      </w:r>
    </w:p>
    <w:p w14:paraId="5B1FA3D5"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gcc -g -O0 -no-pie -fsanitize=address,undefined -fsanitize-coverage=trace-pc \</w:t>
      </w:r>
    </w:p>
    <w:p w14:paraId="67DD0236"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-o build/parser_cov targets/internship_parser.c build/cov_shim.o</w:t>
      </w:r>
    </w:p>
    <w:p w14:paraId="24AAB7AC"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2. Bằng chứng từng lỗi + bản fixed</w:t>
      </w:r>
    </w:p>
    <w:p w14:paraId="44550418"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python3 scripts/evidence_run.py</w:t>
      </w:r>
    </w:p>
    <w:p w14:paraId="0C8AF8EB"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3. 9 chiến dịch fuzz (3000 lần/chiến dịch), ~25 phút trên 1 CPU</w:t>
      </w:r>
    </w:p>
    <w:p w14:paraId="4A7C0DF0"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RUNS=3000 scripts/run_campaigns.sh</w:t>
      </w:r>
    </w:p>
    <w:p w14:paraId="142F7D5E"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4. Phân loại lỗi, đo coverage, hồi quy bản fixed, vẽ hình</w:t>
      </w:r>
    </w:p>
    <w:p w14:paraId="7CE93611"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python3 scripts/reclassify.py &amp;&amp; python3 scripts/measure_gcov.py</w:t>
      </w:r>
    </w:p>
    <w:p w14:paraId="19CC2FDA"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python3 scripts/regression_fixed.py &amp;&amp; python3 scripts/make_figures.py</w:t>
      </w:r>
    </w:p>
    <w:p w14:paraId="49547378"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5. (Tùy chọn) giải ràng buộc bằng Z3</w:t>
      </w:r>
    </w:p>
    <w:p w14:paraId="47DEA20D"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pip install z3-solver &amp;&amp; python3 scripts/whitebox_fuzz.py</w:t>
      </w:r>
    </w:p>
    <w:p w14:paraId="42FBB64C" w14:textId="77777777" w:rsidR="002F5ABE" w:rsidRPr="003639EB" w:rsidRDefault="00000000" w:rsidP="007B4AEA">
      <w:pPr>
        <w:jc w:val="both"/>
        <w:rPr>
          <w:color w:val="000000" w:themeColor="text1"/>
        </w:rPr>
      </w:pPr>
      <w:r w:rsidRPr="003639EB">
        <w:rPr>
          <w:color w:val="000000" w:themeColor="text1"/>
        </w:rPr>
        <w:t xml:space="preserve">Lưu ý: </w:t>
      </w:r>
      <w:r w:rsidRPr="003639EB">
        <w:rPr>
          <w:rFonts w:eastAsia="Courier New"/>
          <w:color w:val="000000" w:themeColor="text1"/>
        </w:rPr>
        <w:t>whitebox_fuzz.py</w:t>
      </w:r>
      <w:r w:rsidRPr="003639EB">
        <w:rPr>
          <w:color w:val="000000" w:themeColor="text1"/>
        </w:rPr>
        <w:t xml:space="preserve"> chạy bản không sanitizer </w:t>
      </w:r>
      <w:r w:rsidRPr="003639EB">
        <w:rPr>
          <w:rFonts w:eastAsia="Courier New"/>
          <w:color w:val="000000" w:themeColor="text1"/>
        </w:rPr>
        <w:t>targets/internship_parser</w:t>
      </w:r>
      <w:r w:rsidRPr="003639EB">
        <w:rPr>
          <w:color w:val="000000" w:themeColor="text1"/>
        </w:rPr>
        <w:t xml:space="preserve"> (tạo bằng </w:t>
      </w:r>
      <w:r w:rsidRPr="003639EB">
        <w:rPr>
          <w:rFonts w:eastAsia="Courier New"/>
          <w:color w:val="000000" w:themeColor="text1"/>
        </w:rPr>
        <w:t>make all</w:t>
      </w:r>
      <w:r w:rsidRPr="003639EB">
        <w:rPr>
          <w:color w:val="000000" w:themeColor="text1"/>
        </w:rPr>
        <w:t xml:space="preserve">); muốn thấy log ASan cần đổi biến </w:t>
      </w:r>
      <w:r w:rsidRPr="003639EB">
        <w:rPr>
          <w:rFonts w:eastAsia="Courier New"/>
          <w:color w:val="000000" w:themeColor="text1"/>
        </w:rPr>
        <w:t>TARGET</w:t>
      </w:r>
      <w:r w:rsidRPr="003639EB">
        <w:rPr>
          <w:color w:val="000000" w:themeColor="text1"/>
        </w:rPr>
        <w:t xml:space="preserve"> sang </w:t>
      </w:r>
      <w:r w:rsidRPr="003639EB">
        <w:rPr>
          <w:rFonts w:eastAsia="Courier New"/>
          <w:color w:val="000000" w:themeColor="text1"/>
        </w:rPr>
        <w:t>build/parser_asan</w:t>
      </w:r>
      <w:r w:rsidRPr="003639EB">
        <w:rPr>
          <w:color w:val="000000" w:themeColor="text1"/>
        </w:rPr>
        <w:t>.</w:t>
      </w:r>
    </w:p>
    <w:p w14:paraId="4D8D58D3" w14:textId="77777777" w:rsidR="002F5ABE" w:rsidRPr="003639EB" w:rsidRDefault="00000000" w:rsidP="007B4AEA">
      <w:pPr>
        <w:rPr>
          <w:b/>
          <w:bCs/>
          <w:color w:val="000000" w:themeColor="text1"/>
        </w:rPr>
      </w:pPr>
      <w:r w:rsidRPr="003639EB">
        <w:rPr>
          <w:b/>
          <w:bCs/>
          <w:color w:val="000000" w:themeColor="text1"/>
        </w:rPr>
        <w:t>B. Nội dung các payload gây lỗi (hex, theo định dạng 21 byte header + ID + dữ liệu thừa)</w:t>
      </w:r>
    </w:p>
    <w:p w14:paraId="429580FA" w14:textId="77777777" w:rsidR="002F5ABE" w:rsidRPr="003639EB" w:rsidRDefault="00000000" w:rsidP="007B4AEA">
      <w:pPr>
        <w:keepNext/>
        <w:spacing w:after="0"/>
        <w:rPr>
          <w:color w:val="000000" w:themeColor="text1"/>
        </w:rPr>
      </w:pPr>
      <w:r w:rsidRPr="003639EB">
        <w:rPr>
          <w:b/>
          <w:bCs/>
          <w:color w:val="000000" w:themeColor="text1"/>
        </w:rPr>
        <w:t>BUG-02_overflow_magic_status.bin</w:t>
      </w:r>
    </w:p>
    <w:p w14:paraId="7C81C6FD"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54 4e 49 00 00 00 00 00 00 00 00 00 00 00 00 00 00 00 00 00 06 53 56 30</w:t>
      </w:r>
    </w:p>
    <w:p w14:paraId="19BBE5C1"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lastRenderedPageBreak/>
        <w:t>30 31 00 42 42 42 42 42 42 42 42 42 42 42 42 42 42 42 42 42 42 42 42 42</w:t>
      </w:r>
    </w:p>
    <w:p w14:paraId="5869CABE"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42 42 42 42 42 42 42 42 42 42 42 42 42 42 42 42 42 42 42</w:t>
      </w:r>
    </w:p>
    <w:p w14:paraId="6D93CC9D" w14:textId="77777777" w:rsidR="002F5ABE" w:rsidRPr="003639EB" w:rsidRDefault="00000000" w:rsidP="007B4AEA">
      <w:pPr>
        <w:keepNext/>
        <w:spacing w:after="0"/>
        <w:rPr>
          <w:color w:val="000000" w:themeColor="text1"/>
        </w:rPr>
      </w:pPr>
      <w:r w:rsidRPr="003639EB">
        <w:rPr>
          <w:b/>
          <w:bCs/>
          <w:color w:val="000000" w:themeColor="text1"/>
        </w:rPr>
        <w:t>BUG-03_null_deref_unlock.bin</w:t>
      </w:r>
    </w:p>
    <w:p w14:paraId="5A1D8AF6"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00 00 00 00 fd 1c 00 00 3e 0d 00 00 00 00 00 00 00 00 00 00 06 53 56 30</w:t>
      </w:r>
    </w:p>
    <w:p w14:paraId="3A68D6CF"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30 31 00</w:t>
      </w:r>
    </w:p>
    <w:p w14:paraId="63059C10" w14:textId="77777777" w:rsidR="002F5ABE" w:rsidRPr="003639EB" w:rsidRDefault="00000000" w:rsidP="007B4AEA">
      <w:pPr>
        <w:keepNext/>
        <w:spacing w:after="0"/>
        <w:rPr>
          <w:color w:val="000000" w:themeColor="text1"/>
        </w:rPr>
      </w:pPr>
      <w:r w:rsidRPr="003639EB">
        <w:rPr>
          <w:b/>
          <w:bCs/>
          <w:color w:val="000000" w:themeColor="text1"/>
        </w:rPr>
        <w:t>BUG-05_double_free_close_session.bin</w:t>
      </w:r>
    </w:p>
    <w:p w14:paraId="6940FBFC"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54 4e 49 00 00 00 00 00 00 00 00 00 00 00 00 00 00 00 00 00 06 53 56 30</w:t>
      </w:r>
    </w:p>
    <w:p w14:paraId="7D0FDB25"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30 31 00</w:t>
      </w:r>
    </w:p>
    <w:p w14:paraId="64570A28" w14:textId="77777777" w:rsidR="002F5ABE" w:rsidRPr="003639EB" w:rsidRDefault="00000000" w:rsidP="007B4AEA">
      <w:pPr>
        <w:keepNext/>
        <w:spacing w:after="0"/>
        <w:rPr>
          <w:color w:val="000000" w:themeColor="text1"/>
        </w:rPr>
      </w:pPr>
      <w:r w:rsidRPr="003639EB">
        <w:rPr>
          <w:b/>
          <w:bCs/>
          <w:color w:val="000000" w:themeColor="text1"/>
        </w:rPr>
        <w:t>BUG-06_uaf_release_buffer.bin</w:t>
      </w:r>
    </w:p>
    <w:p w14:paraId="7A2D9A23"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ad de 00 00 00 00 00 00 00 00 00 00 00 00 00 00 00 00 00 00 06 53 56 30</w:t>
      </w:r>
    </w:p>
    <w:p w14:paraId="427F2959"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30 31 00</w:t>
      </w:r>
    </w:p>
    <w:p w14:paraId="2362261B" w14:textId="77777777" w:rsidR="002F5ABE" w:rsidRPr="003639EB" w:rsidRDefault="00000000" w:rsidP="007B4AEA">
      <w:pPr>
        <w:keepNext/>
        <w:spacing w:after="0"/>
        <w:rPr>
          <w:color w:val="000000" w:themeColor="text1"/>
        </w:rPr>
      </w:pPr>
      <w:r w:rsidRPr="003639EB">
        <w:rPr>
          <w:b/>
          <w:bCs/>
          <w:color w:val="000000" w:themeColor="text1"/>
        </w:rPr>
        <w:t>BUG-07_int_overflow_telemetry.bin</w:t>
      </w:r>
    </w:p>
    <w:p w14:paraId="075CAD6F"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00 00 00 00 00 00 00 00 00 00 00 00 00 2f 68 59 00 ca 9a 3b 06 53 56 30</w:t>
      </w:r>
    </w:p>
    <w:p w14:paraId="097623B7"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30 31 00</w:t>
      </w:r>
    </w:p>
    <w:p w14:paraId="1444D34A" w14:textId="77777777" w:rsidR="002F5ABE" w:rsidRPr="003639EB" w:rsidRDefault="00000000" w:rsidP="007B4AEA">
      <w:pPr>
        <w:jc w:val="both"/>
        <w:rPr>
          <w:color w:val="000000" w:themeColor="text1"/>
        </w:rPr>
      </w:pPr>
      <w:r w:rsidRPr="003639EB">
        <w:rPr>
          <w:color w:val="000000" w:themeColor="text1"/>
        </w:rPr>
        <w:t xml:space="preserve">Payload BUG-01 gồm header 21 byte (id_len = 0x40) theo sau là 64 byte 0x41 ('A'), xem </w:t>
      </w:r>
      <w:r w:rsidRPr="003639EB">
        <w:rPr>
          <w:rFonts w:eastAsia="Courier New"/>
          <w:color w:val="000000" w:themeColor="text1"/>
        </w:rPr>
        <w:t>out/evidence/BUG-01_overflow_student_id.bin</w:t>
      </w:r>
      <w:r w:rsidRPr="003639EB">
        <w:rPr>
          <w:color w:val="000000" w:themeColor="text1"/>
        </w:rPr>
        <w:t>.</w:t>
      </w:r>
    </w:p>
    <w:p w14:paraId="2F6A6D04" w14:textId="77777777" w:rsidR="002F5ABE" w:rsidRPr="003639EB" w:rsidRDefault="00000000" w:rsidP="007B4AEA">
      <w:pPr>
        <w:rPr>
          <w:b/>
          <w:bCs/>
          <w:color w:val="000000" w:themeColor="text1"/>
        </w:rPr>
      </w:pPr>
      <w:r w:rsidRPr="003639EB">
        <w:rPr>
          <w:b/>
          <w:bCs/>
          <w:color w:val="000000" w:themeColor="text1"/>
        </w:rPr>
        <w:t>C. Nhật ký ASan đầy đủ của BUG-01</w:t>
      </w:r>
    </w:p>
    <w:p w14:paraId="20E4EF99" w14:textId="77777777" w:rsidR="002F5ABE" w:rsidRPr="003639EB" w:rsidRDefault="00000000" w:rsidP="007B4AEA">
      <w:pPr>
        <w:keepLines/>
        <w:pBdr>
          <w:left w:val="single" w:sz="12" w:space="4" w:color="1A4FA0"/>
        </w:pBdr>
        <w:shd w:val="clear" w:color="auto" w:fill="F3F3F3"/>
        <w:spacing w:before="80" w:after="0"/>
        <w:ind w:left="120" w:right="120"/>
        <w:rPr>
          <w:color w:val="000000" w:themeColor="text1"/>
        </w:rPr>
      </w:pPr>
      <w:r w:rsidRPr="003639EB">
        <w:rPr>
          <w:rFonts w:eastAsia="Courier New"/>
          <w:color w:val="000000" w:themeColor="text1"/>
        </w:rPr>
        <w:t>==112==ERROR: AddressSanitizer: stack-buffer-overflow on address 0x7ffea5e7a990 at pc 0x7f5c744a7923 bp 0x7ffea5e7a890</w:t>
      </w:r>
    </w:p>
    <w:p w14:paraId="09C87C74"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WRITE of size 65 at 0x7ffea5e7a990 thread T0</w:t>
      </w:r>
    </w:p>
    <w:p w14:paraId="6B5B26A2"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0x7f5c744a7922 in strcpy ../../../../src/libsanitizer/asan/asan_interceptors.cpp:563</w:t>
      </w:r>
    </w:p>
    <w:p w14:paraId="22E61368"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#1 0x55ada8f1b51f in parse_student_id internship_parser.c:72</w:t>
      </w:r>
    </w:p>
    <w:p w14:paraId="6F834EAD"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#2 0x55ada8f1c6b2 in process_application_payload internship_parser.c:229</w:t>
      </w:r>
    </w:p>
    <w:p w14:paraId="1B6E3125"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#3 0x55ada8f1cf20 in main internship_parser.c:307</w:t>
      </w:r>
    </w:p>
    <w:p w14:paraId="6D601A4D"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Address 0x7ffea5e7a990 is located in stack of thread T0 at offset 144 in frame</w:t>
      </w:r>
    </w:p>
    <w:p w14:paraId="1ADDEF37"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#0 0x55ada8f1c04f in process_application_payload internship_parser.c:210</w:t>
      </w:r>
    </w:p>
    <w:p w14:paraId="4F2ED264" w14:textId="77777777" w:rsidR="002F5ABE" w:rsidRPr="003639EB" w:rsidRDefault="00000000" w:rsidP="007B4AEA">
      <w:pPr>
        <w:keepLines/>
        <w:pBdr>
          <w:left w:val="single" w:sz="12" w:space="4" w:color="1A4FA0"/>
        </w:pBdr>
        <w:shd w:val="clear" w:color="auto" w:fill="F3F3F3"/>
        <w:spacing w:after="0"/>
        <w:ind w:left="120" w:right="120"/>
        <w:rPr>
          <w:color w:val="000000" w:themeColor="text1"/>
        </w:rPr>
      </w:pPr>
      <w:r w:rsidRPr="003639EB">
        <w:rPr>
          <w:rFonts w:eastAsia="Courier New"/>
          <w:color w:val="000000" w:themeColor="text1"/>
        </w:rPr>
        <w:t xml:space="preserve">  This frame has 6 object(s):</w:t>
      </w:r>
    </w:p>
    <w:p w14:paraId="524A361F" w14:textId="77777777" w:rsidR="002F5ABE" w:rsidRPr="003639EB" w:rsidRDefault="00000000" w:rsidP="007B4AEA">
      <w:pPr>
        <w:keepLines/>
        <w:pBdr>
          <w:left w:val="single" w:sz="12" w:space="4" w:color="1A4FA0"/>
        </w:pBdr>
        <w:shd w:val="clear" w:color="auto" w:fill="F3F3F3"/>
        <w:spacing w:after="160"/>
        <w:ind w:left="120" w:right="120"/>
        <w:rPr>
          <w:color w:val="000000" w:themeColor="text1"/>
        </w:rPr>
      </w:pPr>
      <w:r w:rsidRPr="003639EB">
        <w:rPr>
          <w:rFonts w:eastAsia="Courier New"/>
          <w:color w:val="000000" w:themeColor="text1"/>
        </w:rPr>
        <w:t>SUMMARY: AddressSanitizer: stack-buffer-overflow ../../../../src/libsanitizer/asan/asan_interceptors.cpp:563 in strcpy</w:t>
      </w:r>
    </w:p>
    <w:p w14:paraId="040B1D68" w14:textId="77777777" w:rsidR="002F5ABE" w:rsidRPr="003639EB" w:rsidRDefault="00000000" w:rsidP="007B4AEA">
      <w:pPr>
        <w:rPr>
          <w:b/>
          <w:bCs/>
          <w:color w:val="000000" w:themeColor="text1"/>
        </w:rPr>
      </w:pPr>
      <w:r w:rsidRPr="003639EB">
        <w:rPr>
          <w:b/>
          <w:bCs/>
          <w:color w:val="000000" w:themeColor="text1"/>
        </w:rPr>
        <w:t>D. Mã nguồn</w:t>
      </w:r>
    </w:p>
    <w:p w14:paraId="3973BF9A" w14:textId="77777777" w:rsidR="002F5ABE" w:rsidRPr="003639EB" w:rsidRDefault="00000000" w:rsidP="007B4AEA">
      <w:pPr>
        <w:jc w:val="both"/>
        <w:rPr>
          <w:color w:val="000000" w:themeColor="text1"/>
        </w:rPr>
      </w:pPr>
      <w:r w:rsidRPr="003639EB">
        <w:rPr>
          <w:color w:val="000000" w:themeColor="text1"/>
        </w:rPr>
        <w:lastRenderedPageBreak/>
        <w:t>Toàn bộ mã nguồn (</w:t>
      </w:r>
      <w:r w:rsidRPr="003639EB">
        <w:rPr>
          <w:rFonts w:eastAsia="Courier New"/>
          <w:color w:val="000000" w:themeColor="text1"/>
        </w:rPr>
        <w:t>targets/</w:t>
      </w:r>
      <w:r w:rsidRPr="003639EB">
        <w:rPr>
          <w:color w:val="000000" w:themeColor="text1"/>
        </w:rPr>
        <w:t xml:space="preserve">, </w:t>
      </w:r>
      <w:r w:rsidRPr="003639EB">
        <w:rPr>
          <w:rFonts w:eastAsia="Courier New"/>
          <w:color w:val="000000" w:themeColor="text1"/>
        </w:rPr>
        <w:t>scripts/</w:t>
      </w:r>
      <w:r w:rsidRPr="003639EB">
        <w:rPr>
          <w:color w:val="000000" w:themeColor="text1"/>
        </w:rPr>
        <w:t>) và dữ liệu thực nghiệm (</w:t>
      </w:r>
      <w:r w:rsidRPr="003639EB">
        <w:rPr>
          <w:rFonts w:eastAsia="Courier New"/>
          <w:color w:val="000000" w:themeColor="text1"/>
        </w:rPr>
        <w:t>out/</w:t>
      </w:r>
      <w:r w:rsidRPr="003639EB">
        <w:rPr>
          <w:color w:val="000000" w:themeColor="text1"/>
        </w:rPr>
        <w:t xml:space="preserve">) được nộp kèm trong thư mục </w:t>
      </w:r>
      <w:r w:rsidRPr="003639EB">
        <w:rPr>
          <w:rFonts w:eastAsia="Courier New"/>
          <w:color w:val="000000" w:themeColor="text1"/>
        </w:rPr>
        <w:t>fuzzing_internship/</w:t>
      </w:r>
      <w:r w:rsidRPr="003639EB">
        <w:rPr>
          <w:color w:val="000000" w:themeColor="text1"/>
        </w:rPr>
        <w:t>, không đưa vào thân báo cáo để giữ báo cáo gọn theo hướng dẫn.</w:t>
      </w:r>
    </w:p>
    <w:p w14:paraId="288A3FDA" w14:textId="77777777" w:rsidR="00963990" w:rsidRPr="003639EB" w:rsidRDefault="00963990" w:rsidP="007B4AEA">
      <w:pPr>
        <w:jc w:val="both"/>
        <w:rPr>
          <w:color w:val="000000" w:themeColor="text1"/>
        </w:rPr>
      </w:pPr>
    </w:p>
    <w:sectPr w:rsidR="00963990" w:rsidRPr="003639EB" w:rsidSect="00AB69C9">
      <w:footerReference w:type="default" r:id="rId14"/>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D668" w14:textId="77777777" w:rsidR="007E2E40" w:rsidRDefault="007E2E40">
      <w:pPr>
        <w:spacing w:after="0" w:line="240" w:lineRule="auto"/>
      </w:pPr>
      <w:r>
        <w:separator/>
      </w:r>
    </w:p>
  </w:endnote>
  <w:endnote w:type="continuationSeparator" w:id="0">
    <w:p w14:paraId="2E1D3562" w14:textId="77777777" w:rsidR="007E2E40" w:rsidRDefault="007E2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561839"/>
      <w:docPartObj>
        <w:docPartGallery w:val="Page Numbers (Bottom of Page)"/>
        <w:docPartUnique/>
      </w:docPartObj>
    </w:sdtPr>
    <w:sdtContent>
      <w:p w14:paraId="391FECFE" w14:textId="77777777" w:rsidR="00402D9C" w:rsidRDefault="00402D9C" w:rsidP="000F46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D3969B" w14:textId="77777777" w:rsidR="00402D9C" w:rsidRDefault="00402D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9634465"/>
      <w:docPartObj>
        <w:docPartGallery w:val="Page Numbers (Bottom of Page)"/>
        <w:docPartUnique/>
      </w:docPartObj>
    </w:sdtPr>
    <w:sdtContent>
      <w:p w14:paraId="6B58C346" w14:textId="77777777" w:rsidR="00402D9C" w:rsidRDefault="00402D9C" w:rsidP="000F46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484832" w14:textId="77777777" w:rsidR="00402D9C" w:rsidRDefault="00402D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D018" w14:textId="77777777" w:rsidR="002F5ABE" w:rsidRDefault="00000000">
    <w:pPr>
      <w:jc w:val="center"/>
    </w:pPr>
    <w:r>
      <w:rPr>
        <w:sz w:val="22"/>
        <w:szCs w:val="22"/>
      </w:rPr>
      <w:fldChar w:fldCharType="begin"/>
    </w:r>
    <w:r>
      <w:rPr>
        <w:sz w:val="22"/>
        <w:szCs w:val="22"/>
      </w:rPr>
      <w:instrText>PAGE</w:instrText>
    </w:r>
    <w:r>
      <w:rPr>
        <w:sz w:val="22"/>
        <w:szCs w:val="22"/>
      </w:rPr>
      <w:fldChar w:fldCharType="separate"/>
    </w:r>
    <w:r w:rsidR="00F45C6E">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C30B" w14:textId="77777777" w:rsidR="007E2E40" w:rsidRDefault="007E2E40">
      <w:pPr>
        <w:spacing w:after="0" w:line="240" w:lineRule="auto"/>
      </w:pPr>
      <w:r>
        <w:separator/>
      </w:r>
    </w:p>
  </w:footnote>
  <w:footnote w:type="continuationSeparator" w:id="0">
    <w:p w14:paraId="7C44F7CD" w14:textId="77777777" w:rsidR="007E2E40" w:rsidRDefault="007E2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419"/>
    <w:multiLevelType w:val="hybridMultilevel"/>
    <w:tmpl w:val="FE825202"/>
    <w:lvl w:ilvl="0" w:tplc="593A5BC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6032"/>
    <w:multiLevelType w:val="hybridMultilevel"/>
    <w:tmpl w:val="4A52BD8C"/>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597F"/>
    <w:multiLevelType w:val="multilevel"/>
    <w:tmpl w:val="625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6752"/>
    <w:multiLevelType w:val="hybridMultilevel"/>
    <w:tmpl w:val="14B6CC08"/>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97D37"/>
    <w:multiLevelType w:val="hybridMultilevel"/>
    <w:tmpl w:val="E968F11A"/>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357F6"/>
    <w:multiLevelType w:val="hybridMultilevel"/>
    <w:tmpl w:val="76AC28FE"/>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06AB9"/>
    <w:multiLevelType w:val="multilevel"/>
    <w:tmpl w:val="FA72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5217A"/>
    <w:multiLevelType w:val="hybridMultilevel"/>
    <w:tmpl w:val="ACE8B980"/>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825EC"/>
    <w:multiLevelType w:val="hybridMultilevel"/>
    <w:tmpl w:val="6E6ED218"/>
    <w:lvl w:ilvl="0" w:tplc="68A4EEAE">
      <w:start w:val="1"/>
      <w:numFmt w:val="bullet"/>
      <w:lvlText w:val="●"/>
      <w:lvlJc w:val="left"/>
      <w:pPr>
        <w:ind w:left="720" w:hanging="360"/>
      </w:pPr>
    </w:lvl>
    <w:lvl w:ilvl="1" w:tplc="513027A0">
      <w:start w:val="1"/>
      <w:numFmt w:val="bullet"/>
      <w:lvlText w:val="○"/>
      <w:lvlJc w:val="left"/>
      <w:pPr>
        <w:ind w:left="1440" w:hanging="360"/>
      </w:pPr>
    </w:lvl>
    <w:lvl w:ilvl="2" w:tplc="881641D0">
      <w:start w:val="1"/>
      <w:numFmt w:val="bullet"/>
      <w:lvlText w:val="■"/>
      <w:lvlJc w:val="left"/>
      <w:pPr>
        <w:ind w:left="2160" w:hanging="360"/>
      </w:pPr>
    </w:lvl>
    <w:lvl w:ilvl="3" w:tplc="5302CF6A">
      <w:start w:val="1"/>
      <w:numFmt w:val="bullet"/>
      <w:lvlText w:val="●"/>
      <w:lvlJc w:val="left"/>
      <w:pPr>
        <w:ind w:left="2880" w:hanging="360"/>
      </w:pPr>
    </w:lvl>
    <w:lvl w:ilvl="4" w:tplc="D57232AA">
      <w:start w:val="1"/>
      <w:numFmt w:val="bullet"/>
      <w:lvlText w:val="○"/>
      <w:lvlJc w:val="left"/>
      <w:pPr>
        <w:ind w:left="3600" w:hanging="360"/>
      </w:pPr>
    </w:lvl>
    <w:lvl w:ilvl="5" w:tplc="FF0AC8CC">
      <w:start w:val="1"/>
      <w:numFmt w:val="bullet"/>
      <w:lvlText w:val="■"/>
      <w:lvlJc w:val="left"/>
      <w:pPr>
        <w:ind w:left="4320" w:hanging="360"/>
      </w:pPr>
    </w:lvl>
    <w:lvl w:ilvl="6" w:tplc="DFD8DE88">
      <w:start w:val="1"/>
      <w:numFmt w:val="bullet"/>
      <w:lvlText w:val="●"/>
      <w:lvlJc w:val="left"/>
      <w:pPr>
        <w:ind w:left="5040" w:hanging="360"/>
      </w:pPr>
    </w:lvl>
    <w:lvl w:ilvl="7" w:tplc="9EE406C8">
      <w:start w:val="1"/>
      <w:numFmt w:val="bullet"/>
      <w:lvlText w:val="●"/>
      <w:lvlJc w:val="left"/>
      <w:pPr>
        <w:ind w:left="5760" w:hanging="360"/>
      </w:pPr>
    </w:lvl>
    <w:lvl w:ilvl="8" w:tplc="67E40982">
      <w:start w:val="1"/>
      <w:numFmt w:val="bullet"/>
      <w:lvlText w:val="●"/>
      <w:lvlJc w:val="left"/>
      <w:pPr>
        <w:ind w:left="6480" w:hanging="360"/>
      </w:pPr>
    </w:lvl>
  </w:abstractNum>
  <w:abstractNum w:abstractNumId="9" w15:restartNumberingAfterBreak="0">
    <w:nsid w:val="351B7BD1"/>
    <w:multiLevelType w:val="hybridMultilevel"/>
    <w:tmpl w:val="A768E99C"/>
    <w:lvl w:ilvl="0" w:tplc="593A5BC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937A47"/>
    <w:multiLevelType w:val="hybridMultilevel"/>
    <w:tmpl w:val="65AE3C54"/>
    <w:lvl w:ilvl="0" w:tplc="D0C821C2">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F0E225A"/>
    <w:multiLevelType w:val="hybridMultilevel"/>
    <w:tmpl w:val="B76AF276"/>
    <w:lvl w:ilvl="0" w:tplc="D0C821C2">
      <w:start w:val="1"/>
      <w:numFmt w:val="bullet"/>
      <w:lvlText w:val="-"/>
      <w:lvlJc w:val="left"/>
      <w:pPr>
        <w:ind w:left="540" w:hanging="27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DE03610"/>
    <w:multiLevelType w:val="hybridMultilevel"/>
    <w:tmpl w:val="B532BEEA"/>
    <w:lvl w:ilvl="0" w:tplc="D0C821C2">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ADF4D1D"/>
    <w:multiLevelType w:val="hybridMultilevel"/>
    <w:tmpl w:val="E0CEEFE6"/>
    <w:lvl w:ilvl="0" w:tplc="D0C821C2">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B1785B"/>
    <w:multiLevelType w:val="hybridMultilevel"/>
    <w:tmpl w:val="18B669D4"/>
    <w:lvl w:ilvl="0" w:tplc="80CA412A">
      <w:start w:val="1"/>
      <w:numFmt w:val="bullet"/>
      <w:lvlText w:val="•"/>
      <w:lvlJc w:val="left"/>
      <w:pPr>
        <w:ind w:left="540" w:hanging="270"/>
      </w:pPr>
    </w:lvl>
    <w:lvl w:ilvl="1" w:tplc="41361EA0">
      <w:numFmt w:val="decimal"/>
      <w:lvlText w:val=""/>
      <w:lvlJc w:val="left"/>
    </w:lvl>
    <w:lvl w:ilvl="2" w:tplc="354C3302">
      <w:numFmt w:val="decimal"/>
      <w:lvlText w:val=""/>
      <w:lvlJc w:val="left"/>
    </w:lvl>
    <w:lvl w:ilvl="3" w:tplc="40EC0792">
      <w:numFmt w:val="decimal"/>
      <w:lvlText w:val=""/>
      <w:lvlJc w:val="left"/>
    </w:lvl>
    <w:lvl w:ilvl="4" w:tplc="E3BA1A52">
      <w:numFmt w:val="decimal"/>
      <w:lvlText w:val=""/>
      <w:lvlJc w:val="left"/>
    </w:lvl>
    <w:lvl w:ilvl="5" w:tplc="1DACB428">
      <w:numFmt w:val="decimal"/>
      <w:lvlText w:val=""/>
      <w:lvlJc w:val="left"/>
    </w:lvl>
    <w:lvl w:ilvl="6" w:tplc="126ABCB4">
      <w:numFmt w:val="decimal"/>
      <w:lvlText w:val=""/>
      <w:lvlJc w:val="left"/>
    </w:lvl>
    <w:lvl w:ilvl="7" w:tplc="EB8E3456">
      <w:numFmt w:val="decimal"/>
      <w:lvlText w:val=""/>
      <w:lvlJc w:val="left"/>
    </w:lvl>
    <w:lvl w:ilvl="8" w:tplc="47527B70">
      <w:numFmt w:val="decimal"/>
      <w:lvlText w:val=""/>
      <w:lvlJc w:val="left"/>
    </w:lvl>
  </w:abstractNum>
  <w:abstractNum w:abstractNumId="15" w15:restartNumberingAfterBreak="0">
    <w:nsid w:val="70CB7D0E"/>
    <w:multiLevelType w:val="hybridMultilevel"/>
    <w:tmpl w:val="C786ED48"/>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F15940"/>
    <w:multiLevelType w:val="hybridMultilevel"/>
    <w:tmpl w:val="3A6CCE20"/>
    <w:lvl w:ilvl="0" w:tplc="D0C821C2">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C5051CF"/>
    <w:multiLevelType w:val="hybridMultilevel"/>
    <w:tmpl w:val="B9B6EF1E"/>
    <w:lvl w:ilvl="0" w:tplc="D0C821C2">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E0B2CF8"/>
    <w:multiLevelType w:val="hybridMultilevel"/>
    <w:tmpl w:val="DA466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0C56B1"/>
    <w:multiLevelType w:val="hybridMultilevel"/>
    <w:tmpl w:val="F3164EA6"/>
    <w:lvl w:ilvl="0" w:tplc="D0C821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268864">
    <w:abstractNumId w:val="8"/>
    <w:lvlOverride w:ilvl="0">
      <w:startOverride w:val="1"/>
    </w:lvlOverride>
  </w:num>
  <w:num w:numId="2" w16cid:durableId="496462528">
    <w:abstractNumId w:val="14"/>
    <w:lvlOverride w:ilvl="0">
      <w:startOverride w:val="1"/>
    </w:lvlOverride>
  </w:num>
  <w:num w:numId="3" w16cid:durableId="1830518501">
    <w:abstractNumId w:val="14"/>
  </w:num>
  <w:num w:numId="4" w16cid:durableId="474832353">
    <w:abstractNumId w:val="11"/>
  </w:num>
  <w:num w:numId="5" w16cid:durableId="1753620051">
    <w:abstractNumId w:val="19"/>
  </w:num>
  <w:num w:numId="6" w16cid:durableId="148835481">
    <w:abstractNumId w:val="13"/>
  </w:num>
  <w:num w:numId="7" w16cid:durableId="31924376">
    <w:abstractNumId w:val="5"/>
  </w:num>
  <w:num w:numId="8" w16cid:durableId="25521479">
    <w:abstractNumId w:val="1"/>
  </w:num>
  <w:num w:numId="9" w16cid:durableId="1549339672">
    <w:abstractNumId w:val="7"/>
  </w:num>
  <w:num w:numId="10" w16cid:durableId="824779963">
    <w:abstractNumId w:val="12"/>
  </w:num>
  <w:num w:numId="11" w16cid:durableId="1249730737">
    <w:abstractNumId w:val="10"/>
  </w:num>
  <w:num w:numId="12" w16cid:durableId="764348113">
    <w:abstractNumId w:val="16"/>
  </w:num>
  <w:num w:numId="13" w16cid:durableId="1199513607">
    <w:abstractNumId w:val="17"/>
  </w:num>
  <w:num w:numId="14" w16cid:durableId="128473386">
    <w:abstractNumId w:val="15"/>
  </w:num>
  <w:num w:numId="15" w16cid:durableId="526984211">
    <w:abstractNumId w:val="3"/>
  </w:num>
  <w:num w:numId="16" w16cid:durableId="1410270018">
    <w:abstractNumId w:val="2"/>
  </w:num>
  <w:num w:numId="17" w16cid:durableId="895942894">
    <w:abstractNumId w:val="6"/>
  </w:num>
  <w:num w:numId="18" w16cid:durableId="1488742247">
    <w:abstractNumId w:val="4"/>
  </w:num>
  <w:num w:numId="19" w16cid:durableId="21135162">
    <w:abstractNumId w:val="9"/>
  </w:num>
  <w:num w:numId="20" w16cid:durableId="524058231">
    <w:abstractNumId w:val="18"/>
  </w:num>
  <w:num w:numId="21" w16cid:durableId="46735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ABE"/>
    <w:rsid w:val="00193976"/>
    <w:rsid w:val="002156C6"/>
    <w:rsid w:val="002705CF"/>
    <w:rsid w:val="00293DBD"/>
    <w:rsid w:val="00294F9F"/>
    <w:rsid w:val="002F5ABE"/>
    <w:rsid w:val="00301AC3"/>
    <w:rsid w:val="00316F1A"/>
    <w:rsid w:val="003639EB"/>
    <w:rsid w:val="003D5F5C"/>
    <w:rsid w:val="00402D9C"/>
    <w:rsid w:val="004A75FC"/>
    <w:rsid w:val="004F67F3"/>
    <w:rsid w:val="00503EA0"/>
    <w:rsid w:val="00511D3B"/>
    <w:rsid w:val="0052326B"/>
    <w:rsid w:val="00562A31"/>
    <w:rsid w:val="00652771"/>
    <w:rsid w:val="006660BE"/>
    <w:rsid w:val="006C6D58"/>
    <w:rsid w:val="0073559C"/>
    <w:rsid w:val="007947D4"/>
    <w:rsid w:val="007B4AEA"/>
    <w:rsid w:val="007E2E40"/>
    <w:rsid w:val="007F6C8C"/>
    <w:rsid w:val="00943DBA"/>
    <w:rsid w:val="00963990"/>
    <w:rsid w:val="00AB69C9"/>
    <w:rsid w:val="00B10F1D"/>
    <w:rsid w:val="00B80902"/>
    <w:rsid w:val="00C67023"/>
    <w:rsid w:val="00CA470B"/>
    <w:rsid w:val="00D159A8"/>
    <w:rsid w:val="00D15A87"/>
    <w:rsid w:val="00D4064A"/>
    <w:rsid w:val="00D659F8"/>
    <w:rsid w:val="00DB145F"/>
    <w:rsid w:val="00E23F13"/>
    <w:rsid w:val="00EA3BFC"/>
    <w:rsid w:val="00EA42C1"/>
    <w:rsid w:val="00ED229D"/>
    <w:rsid w:val="00F45C6E"/>
    <w:rsid w:val="00F9295C"/>
    <w:rsid w:val="00FD2962"/>
    <w:rsid w:val="00FD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618B"/>
  <w15:docId w15:val="{0D6BCBB8-49A2-42E2-B9B0-F87A51C7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line="300" w:lineRule="auto"/>
      <w:outlineLvl w:val="0"/>
    </w:pPr>
    <w:rPr>
      <w:b/>
      <w:bCs/>
      <w:color w:val="1A4FA0"/>
      <w:sz w:val="30"/>
      <w:szCs w:val="30"/>
    </w:rPr>
  </w:style>
  <w:style w:type="paragraph" w:styleId="Heading2">
    <w:name w:val="heading 2"/>
    <w:uiPriority w:val="9"/>
    <w:unhideWhenUsed/>
    <w:qFormat/>
    <w:pPr>
      <w:keepNext/>
      <w:spacing w:before="240" w:line="300" w:lineRule="auto"/>
      <w:outlineLvl w:val="1"/>
    </w:pPr>
    <w:rPr>
      <w:b/>
      <w:bCs/>
      <w:sz w:val="26"/>
      <w:szCs w:val="26"/>
    </w:rPr>
  </w:style>
  <w:style w:type="paragraph" w:styleId="Heading3">
    <w:name w:val="heading 3"/>
    <w:uiPriority w:val="9"/>
    <w:unhideWhenUsed/>
    <w:qFormat/>
    <w:pPr>
      <w:keepNext/>
      <w:spacing w:before="180" w:after="60" w:line="30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64A"/>
  </w:style>
  <w:style w:type="paragraph" w:styleId="Footer">
    <w:name w:val="footer"/>
    <w:basedOn w:val="Normal"/>
    <w:link w:val="FooterChar"/>
    <w:uiPriority w:val="99"/>
    <w:unhideWhenUsed/>
    <w:rsid w:val="00D40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64A"/>
  </w:style>
  <w:style w:type="table" w:styleId="TableGrid">
    <w:name w:val="Table Grid"/>
    <w:basedOn w:val="TableNormal"/>
    <w:uiPriority w:val="39"/>
    <w:rsid w:val="00D40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159A8"/>
    <w:pPr>
      <w:ind w:left="240"/>
    </w:pPr>
  </w:style>
  <w:style w:type="paragraph" w:styleId="TOC1">
    <w:name w:val="toc 1"/>
    <w:basedOn w:val="Normal"/>
    <w:next w:val="Normal"/>
    <w:autoRedefine/>
    <w:uiPriority w:val="39"/>
    <w:unhideWhenUsed/>
    <w:rsid w:val="00511D3B"/>
    <w:pPr>
      <w:tabs>
        <w:tab w:val="right" w:leader="dot" w:pos="9061"/>
      </w:tabs>
    </w:pPr>
  </w:style>
  <w:style w:type="paragraph" w:styleId="Caption">
    <w:name w:val="caption"/>
    <w:basedOn w:val="Normal"/>
    <w:next w:val="Normal"/>
    <w:uiPriority w:val="35"/>
    <w:unhideWhenUsed/>
    <w:qFormat/>
    <w:rsid w:val="00EA3BFC"/>
    <w:pPr>
      <w:spacing w:after="200" w:line="240" w:lineRule="auto"/>
    </w:pPr>
    <w:rPr>
      <w:i/>
      <w:iCs/>
      <w:color w:val="44546A" w:themeColor="text2"/>
      <w:sz w:val="18"/>
      <w:szCs w:val="18"/>
    </w:rPr>
  </w:style>
  <w:style w:type="paragraph" w:customStyle="1" w:styleId="HNH">
    <w:name w:val="HÌNH"/>
    <w:basedOn w:val="Normal"/>
    <w:qFormat/>
    <w:rsid w:val="007F6C8C"/>
    <w:pPr>
      <w:jc w:val="center"/>
    </w:pPr>
    <w:rPr>
      <w:i/>
      <w:color w:val="000000" w:themeColor="text1"/>
      <w:sz w:val="28"/>
      <w:szCs w:val="28"/>
    </w:rPr>
  </w:style>
  <w:style w:type="paragraph" w:styleId="TableofFigures">
    <w:name w:val="table of figures"/>
    <w:basedOn w:val="Normal"/>
    <w:next w:val="Normal"/>
    <w:uiPriority w:val="99"/>
    <w:unhideWhenUsed/>
    <w:rsid w:val="007F6C8C"/>
    <w:pPr>
      <w:spacing w:after="0"/>
    </w:pPr>
  </w:style>
  <w:style w:type="character" w:styleId="HTMLCode">
    <w:name w:val="HTML Code"/>
    <w:basedOn w:val="DefaultParagraphFont"/>
    <w:uiPriority w:val="99"/>
    <w:semiHidden/>
    <w:unhideWhenUsed/>
    <w:rsid w:val="00D659F8"/>
    <w:rPr>
      <w:rFonts w:ascii="Courier New" w:eastAsia="Times New Roman" w:hAnsi="Courier New" w:cs="Courier New"/>
      <w:sz w:val="20"/>
      <w:szCs w:val="20"/>
    </w:rPr>
  </w:style>
  <w:style w:type="character" w:customStyle="1" w:styleId="math-inline">
    <w:name w:val="math-inline"/>
    <w:basedOn w:val="DefaultParagraphFont"/>
    <w:rsid w:val="00D659F8"/>
  </w:style>
  <w:style w:type="character" w:styleId="PlaceholderText">
    <w:name w:val="Placeholder Text"/>
    <w:basedOn w:val="DefaultParagraphFont"/>
    <w:uiPriority w:val="99"/>
    <w:semiHidden/>
    <w:rsid w:val="00D659F8"/>
    <w:rPr>
      <w:color w:val="666666"/>
    </w:rPr>
  </w:style>
  <w:style w:type="character" w:styleId="PageNumber">
    <w:name w:val="page number"/>
    <w:basedOn w:val="DefaultParagraphFont"/>
    <w:uiPriority w:val="99"/>
    <w:semiHidden/>
    <w:unhideWhenUsed/>
    <w:rsid w:val="00402D9C"/>
  </w:style>
  <w:style w:type="character" w:styleId="UnresolvedMention">
    <w:name w:val="Unresolved Mention"/>
    <w:basedOn w:val="DefaultParagraphFont"/>
    <w:uiPriority w:val="99"/>
    <w:semiHidden/>
    <w:unhideWhenUsed/>
    <w:rsid w:val="003639EB"/>
    <w:rPr>
      <w:color w:val="605E5C"/>
      <w:shd w:val="clear" w:color="auto" w:fill="E1DFDD"/>
    </w:rPr>
  </w:style>
  <w:style w:type="character" w:styleId="FollowedHyperlink">
    <w:name w:val="FollowedHyperlink"/>
    <w:basedOn w:val="DefaultParagraphFont"/>
    <w:uiPriority w:val="99"/>
    <w:semiHidden/>
    <w:unhideWhenUsed/>
    <w:rsid w:val="003639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nhvu123-vn/Nhom12-Fuzzing-He-Thong-Quan-Ly-Thuc-Ta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00D7A-9D7C-EC45-9EC1-41C1AD149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28</Pages>
  <Words>6456</Words>
  <Characters>36804</Characters>
  <Application>Microsoft Office Word</Application>
  <DocSecurity>0</DocSecurity>
  <Lines>306</Lines>
  <Paragraphs>86</Paragraphs>
  <ScaleCrop>false</ScaleCrop>
  <Company/>
  <LinksUpToDate>false</LinksUpToDate>
  <CharactersWithSpaces>43174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 Fuzzing White-box cho Hệ thống Quản lý Thực tập Sinh viên</dc:title>
  <dc:creator>Nhóm 12</dc:creator>
  <cp:lastModifiedBy>Ng Ph Ngân</cp:lastModifiedBy>
  <cp:revision>26</cp:revision>
  <dcterms:created xsi:type="dcterms:W3CDTF">2026-10-19T10:14:00Z</dcterms:created>
  <dcterms:modified xsi:type="dcterms:W3CDTF">2026-10-22T17:12:00Z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e549348112601ea49d4a0c8b690366ed473b406324e78f094a85acb9ed6d2758</vt:lpwstr>
  </property>
</Properties>
</file>