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E74CFE" w:rsidRDefault="00E74CFE" w:rsidP="00E74CFE">
      <w:pPr>
        <w:suppressAutoHyphens/>
      </w:pPr>
    </w:p>
    <w:p w:rsidR="00E74CFE" w:rsidRDefault="00E74CFE" w:rsidP="00E74CFE">
      <w:r>
        <w:t>Федеральное государственное бюджетное образовательное учреждение</w:t>
      </w:r>
    </w:p>
    <w:p w:rsidR="00E74CFE" w:rsidRDefault="00E74CFE" w:rsidP="00E74CFE">
      <w:r>
        <w:t>высшего образования</w:t>
      </w:r>
    </w:p>
    <w:p w:rsidR="00E74CFE" w:rsidRDefault="00E74CFE" w:rsidP="00E74CFE"/>
    <w:p w:rsidR="00E74CFE" w:rsidRDefault="00E74CFE" w:rsidP="00E74CFE">
      <w:r>
        <w:t>ТОМСКИЙ ГОСУДАРСТВЕННЫЙ УНИВЕРСИТЕТ</w:t>
      </w:r>
    </w:p>
    <w:p w:rsidR="00E74CFE" w:rsidRDefault="00E74CFE" w:rsidP="00E74CFE">
      <w:r>
        <w:t>СИСТЕМ УПРАВЛЕНИЯ И РАДИОЭЛЕКТРОНИКИ (ТУСУР)</w:t>
      </w:r>
    </w:p>
    <w:p w:rsidR="00E74CFE" w:rsidRDefault="00E74CFE" w:rsidP="00E74CFE">
      <w:pPr>
        <w:jc w:val="both"/>
      </w:pPr>
    </w:p>
    <w:p w:rsidR="00E74CFE" w:rsidRDefault="00E74CFE" w:rsidP="00E74CFE">
      <w:r>
        <w:t>Кафедра компьютерных систем в управлении и проектировании (КСУП)</w:t>
      </w:r>
    </w:p>
    <w:p w:rsidR="00E74CFE" w:rsidRDefault="00E74CFE" w:rsidP="00E74CFE">
      <w:pPr>
        <w:spacing w:after="160"/>
        <w:jc w:val="both"/>
      </w:pPr>
    </w:p>
    <w:p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:rsidR="00D26703" w:rsidRPr="0068199C" w:rsidRDefault="00D26703" w:rsidP="00D26703">
      <w:pPr>
        <w:spacing w:after="240"/>
        <w:contextualSpacing/>
      </w:pPr>
    </w:p>
    <w:p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E74CFE" w:rsidRPr="0068199C" w:rsidRDefault="00E74CFE" w:rsidP="00E74CFE">
      <w:pPr>
        <w:spacing w:after="160"/>
        <w:jc w:val="left"/>
      </w:pPr>
    </w:p>
    <w:p w:rsidR="00E74CFE" w:rsidRPr="0068199C" w:rsidRDefault="00E74CFE" w:rsidP="00E74CFE">
      <w:pPr>
        <w:jc w:val="right"/>
      </w:pPr>
      <w:r w:rsidRPr="0068199C">
        <w:t>Проверил:</w:t>
      </w:r>
    </w:p>
    <w:p w:rsidR="00E74CFE" w:rsidRPr="0068199C" w:rsidRDefault="00477AD1" w:rsidP="00E74CFE">
      <w:pPr>
        <w:jc w:val="right"/>
      </w:pPr>
      <w:r>
        <w:t>к.т.н., доцент</w:t>
      </w:r>
      <w:r w:rsidR="00E74CFE" w:rsidRPr="0068199C">
        <w:t xml:space="preserve"> каф. КСУП</w:t>
      </w:r>
    </w:p>
    <w:p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E74CFE" w:rsidRPr="0068199C" w:rsidRDefault="00E74CFE" w:rsidP="00E74CFE">
      <w:pPr>
        <w:jc w:val="right"/>
      </w:pPr>
    </w:p>
    <w:p w:rsidR="00E74CFE" w:rsidRPr="0068199C" w:rsidRDefault="00E74CFE" w:rsidP="00E74CFE">
      <w:pPr>
        <w:jc w:val="right"/>
      </w:pPr>
      <w:r w:rsidRPr="0068199C">
        <w:t>Выполнил:</w:t>
      </w:r>
    </w:p>
    <w:p w:rsidR="00E74CFE" w:rsidRPr="0068199C" w:rsidRDefault="00E74CFE" w:rsidP="00E74CFE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A2B1A9" wp14:editId="08869EF4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6693">
        <w:t>Студент</w:t>
      </w:r>
      <w:r w:rsidRPr="0068199C">
        <w:t xml:space="preserve"> группы 518-2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E74CFE" w:rsidRPr="0068199C" w:rsidRDefault="00477AD1" w:rsidP="00E74CFE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15</w:t>
      </w:r>
      <w:r w:rsidR="00E74CFE"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5</w:t>
      </w:r>
      <w:r w:rsidR="00E74CFE" w:rsidRPr="0068199C">
        <w:rPr>
          <w:rFonts w:eastAsia="Times New Roman"/>
          <w:color w:val="000000"/>
          <w:lang w:eastAsia="ru-RU"/>
        </w:rPr>
        <w:t>.2021г.</w:t>
      </w: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CFE" w:rsidRPr="00BD1F04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D1F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BD1F04" w:rsidRPr="00BD1F04" w:rsidRDefault="00E74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D1F04">
            <w:rPr>
              <w:bCs/>
              <w:color w:val="000000" w:themeColor="text1"/>
            </w:rPr>
            <w:fldChar w:fldCharType="begin"/>
          </w:r>
          <w:r w:rsidRPr="00BD1F04">
            <w:rPr>
              <w:bCs/>
              <w:color w:val="000000" w:themeColor="text1"/>
            </w:rPr>
            <w:instrText xml:space="preserve"> TOC \o "1-3" \h \z \u </w:instrText>
          </w:r>
          <w:r w:rsidRPr="00BD1F04">
            <w:rPr>
              <w:bCs/>
              <w:color w:val="000000" w:themeColor="text1"/>
            </w:rPr>
            <w:fldChar w:fldCharType="separate"/>
          </w:r>
          <w:hyperlink w:anchor="_Toc71988419" w:history="1">
            <w:r w:rsidR="00BD1F04" w:rsidRPr="00BD1F04">
              <w:rPr>
                <w:rStyle w:val="a5"/>
                <w:noProof/>
              </w:rPr>
              <w:t>1 Назначение приложения</w:t>
            </w:r>
            <w:r w:rsidR="00BD1F04" w:rsidRPr="00BD1F04">
              <w:rPr>
                <w:noProof/>
                <w:webHidden/>
              </w:rPr>
              <w:tab/>
            </w:r>
            <w:r w:rsidR="00BD1F04" w:rsidRPr="00BD1F04">
              <w:rPr>
                <w:noProof/>
                <w:webHidden/>
              </w:rPr>
              <w:fldChar w:fldCharType="begin"/>
            </w:r>
            <w:r w:rsidR="00BD1F04" w:rsidRPr="00BD1F04">
              <w:rPr>
                <w:noProof/>
                <w:webHidden/>
              </w:rPr>
              <w:instrText xml:space="preserve"> PAGEREF _Toc71988419 \h </w:instrText>
            </w:r>
            <w:r w:rsidR="00BD1F04" w:rsidRPr="00BD1F04">
              <w:rPr>
                <w:noProof/>
                <w:webHidden/>
              </w:rPr>
            </w:r>
            <w:r w:rsidR="00BD1F04" w:rsidRPr="00BD1F04">
              <w:rPr>
                <w:noProof/>
                <w:webHidden/>
              </w:rPr>
              <w:fldChar w:fldCharType="separate"/>
            </w:r>
            <w:r w:rsidR="00BD1F04" w:rsidRPr="00BD1F04">
              <w:rPr>
                <w:noProof/>
                <w:webHidden/>
              </w:rPr>
              <w:t>3</w:t>
            </w:r>
            <w:r w:rsidR="00BD1F04" w:rsidRPr="00BD1F04">
              <w:rPr>
                <w:noProof/>
                <w:webHidden/>
              </w:rPr>
              <w:fldChar w:fldCharType="end"/>
            </w:r>
          </w:hyperlink>
        </w:p>
        <w:p w:rsidR="00BD1F04" w:rsidRPr="00BD1F04" w:rsidRDefault="00BD1F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988420" w:history="1">
            <w:r w:rsidRPr="00BD1F04">
              <w:rPr>
                <w:rStyle w:val="a5"/>
                <w:noProof/>
              </w:rPr>
              <w:t>2 Группы пользователей и их функциональные возможности в приложении</w:t>
            </w:r>
            <w:r w:rsidRPr="00BD1F04">
              <w:rPr>
                <w:noProof/>
                <w:webHidden/>
              </w:rPr>
              <w:tab/>
            </w:r>
            <w:r w:rsidRPr="00BD1F04">
              <w:rPr>
                <w:noProof/>
                <w:webHidden/>
              </w:rPr>
              <w:fldChar w:fldCharType="begin"/>
            </w:r>
            <w:r w:rsidRPr="00BD1F04">
              <w:rPr>
                <w:noProof/>
                <w:webHidden/>
              </w:rPr>
              <w:instrText xml:space="preserve"> PAGEREF _Toc71988420 \h </w:instrText>
            </w:r>
            <w:r w:rsidRPr="00BD1F04">
              <w:rPr>
                <w:noProof/>
                <w:webHidden/>
              </w:rPr>
            </w:r>
            <w:r w:rsidRPr="00BD1F04">
              <w:rPr>
                <w:noProof/>
                <w:webHidden/>
              </w:rPr>
              <w:fldChar w:fldCharType="separate"/>
            </w:r>
            <w:r w:rsidRPr="00BD1F04">
              <w:rPr>
                <w:noProof/>
                <w:webHidden/>
              </w:rPr>
              <w:t>4</w:t>
            </w:r>
            <w:r w:rsidRPr="00BD1F04">
              <w:rPr>
                <w:noProof/>
                <w:webHidden/>
              </w:rPr>
              <w:fldChar w:fldCharType="end"/>
            </w:r>
          </w:hyperlink>
        </w:p>
        <w:p w:rsidR="00BD1F04" w:rsidRPr="00BD1F04" w:rsidRDefault="00BD1F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988421" w:history="1">
            <w:r w:rsidRPr="00BD1F04">
              <w:rPr>
                <w:rStyle w:val="a5"/>
                <w:rFonts w:eastAsia="Times New Roman"/>
                <w:noProof/>
              </w:rPr>
              <w:t>3 Стек технологий разработки</w:t>
            </w:r>
            <w:r w:rsidRPr="00BD1F04">
              <w:rPr>
                <w:noProof/>
                <w:webHidden/>
              </w:rPr>
              <w:tab/>
            </w:r>
            <w:r w:rsidRPr="00BD1F04">
              <w:rPr>
                <w:noProof/>
                <w:webHidden/>
              </w:rPr>
              <w:fldChar w:fldCharType="begin"/>
            </w:r>
            <w:r w:rsidRPr="00BD1F04">
              <w:rPr>
                <w:noProof/>
                <w:webHidden/>
              </w:rPr>
              <w:instrText xml:space="preserve"> PAGEREF _Toc71988421 \h </w:instrText>
            </w:r>
            <w:r w:rsidRPr="00BD1F04">
              <w:rPr>
                <w:noProof/>
                <w:webHidden/>
              </w:rPr>
            </w:r>
            <w:r w:rsidRPr="00BD1F04">
              <w:rPr>
                <w:noProof/>
                <w:webHidden/>
              </w:rPr>
              <w:fldChar w:fldCharType="separate"/>
            </w:r>
            <w:r w:rsidRPr="00BD1F04">
              <w:rPr>
                <w:noProof/>
                <w:webHidden/>
              </w:rPr>
              <w:t>5</w:t>
            </w:r>
            <w:r w:rsidRPr="00BD1F04">
              <w:rPr>
                <w:noProof/>
                <w:webHidden/>
              </w:rPr>
              <w:fldChar w:fldCharType="end"/>
            </w:r>
          </w:hyperlink>
        </w:p>
        <w:p w:rsidR="00BD1F04" w:rsidRPr="00BD1F04" w:rsidRDefault="00BD1F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988422" w:history="1">
            <w:r w:rsidRPr="00BD1F04">
              <w:rPr>
                <w:rStyle w:val="a5"/>
                <w:noProof/>
              </w:rPr>
              <w:t>4 Пользовательский интерфейс</w:t>
            </w:r>
            <w:r w:rsidRPr="00BD1F04">
              <w:rPr>
                <w:noProof/>
                <w:webHidden/>
              </w:rPr>
              <w:tab/>
            </w:r>
            <w:r w:rsidRPr="00BD1F04">
              <w:rPr>
                <w:noProof/>
                <w:webHidden/>
              </w:rPr>
              <w:fldChar w:fldCharType="begin"/>
            </w:r>
            <w:r w:rsidRPr="00BD1F04">
              <w:rPr>
                <w:noProof/>
                <w:webHidden/>
              </w:rPr>
              <w:instrText xml:space="preserve"> PAGEREF _Toc71988422 \h </w:instrText>
            </w:r>
            <w:r w:rsidRPr="00BD1F04">
              <w:rPr>
                <w:noProof/>
                <w:webHidden/>
              </w:rPr>
            </w:r>
            <w:r w:rsidRPr="00BD1F04">
              <w:rPr>
                <w:noProof/>
                <w:webHidden/>
              </w:rPr>
              <w:fldChar w:fldCharType="separate"/>
            </w:r>
            <w:r w:rsidRPr="00BD1F04">
              <w:rPr>
                <w:noProof/>
                <w:webHidden/>
              </w:rPr>
              <w:t>6</w:t>
            </w:r>
            <w:r w:rsidRPr="00BD1F04">
              <w:rPr>
                <w:noProof/>
                <w:webHidden/>
              </w:rPr>
              <w:fldChar w:fldCharType="end"/>
            </w:r>
          </w:hyperlink>
        </w:p>
        <w:p w:rsidR="00BD1F04" w:rsidRPr="00BD1F04" w:rsidRDefault="00BD1F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988423" w:history="1">
            <w:r w:rsidRPr="00BD1F04">
              <w:rPr>
                <w:rStyle w:val="a5"/>
                <w:noProof/>
              </w:rPr>
              <w:t>5 Диаграмма пакетов</w:t>
            </w:r>
            <w:r w:rsidRPr="00BD1F04">
              <w:rPr>
                <w:noProof/>
                <w:webHidden/>
              </w:rPr>
              <w:tab/>
            </w:r>
            <w:r w:rsidRPr="00BD1F04">
              <w:rPr>
                <w:noProof/>
                <w:webHidden/>
              </w:rPr>
              <w:fldChar w:fldCharType="begin"/>
            </w:r>
            <w:r w:rsidRPr="00BD1F04">
              <w:rPr>
                <w:noProof/>
                <w:webHidden/>
              </w:rPr>
              <w:instrText xml:space="preserve"> PAGEREF _Toc71988423 \h </w:instrText>
            </w:r>
            <w:r w:rsidRPr="00BD1F04">
              <w:rPr>
                <w:noProof/>
                <w:webHidden/>
              </w:rPr>
            </w:r>
            <w:r w:rsidRPr="00BD1F04">
              <w:rPr>
                <w:noProof/>
                <w:webHidden/>
              </w:rPr>
              <w:fldChar w:fldCharType="separate"/>
            </w:r>
            <w:r w:rsidRPr="00BD1F04">
              <w:rPr>
                <w:noProof/>
                <w:webHidden/>
              </w:rPr>
              <w:t>9</w:t>
            </w:r>
            <w:r w:rsidRPr="00BD1F04">
              <w:rPr>
                <w:noProof/>
                <w:webHidden/>
              </w:rPr>
              <w:fldChar w:fldCharType="end"/>
            </w:r>
          </w:hyperlink>
        </w:p>
        <w:p w:rsidR="00BD1F04" w:rsidRPr="00BD1F04" w:rsidRDefault="00BD1F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71988425" w:history="1">
            <w:r w:rsidRPr="00BD1F04">
              <w:rPr>
                <w:rStyle w:val="a5"/>
                <w:noProof/>
              </w:rPr>
              <w:t>6 Диаграммы классов</w:t>
            </w:r>
            <w:r w:rsidRPr="00BD1F04">
              <w:rPr>
                <w:noProof/>
                <w:webHidden/>
              </w:rPr>
              <w:tab/>
            </w:r>
            <w:r w:rsidRPr="00BD1F04">
              <w:rPr>
                <w:noProof/>
                <w:webHidden/>
              </w:rPr>
              <w:fldChar w:fldCharType="begin"/>
            </w:r>
            <w:r w:rsidRPr="00BD1F04">
              <w:rPr>
                <w:noProof/>
                <w:webHidden/>
              </w:rPr>
              <w:instrText xml:space="preserve"> PAGEREF _Toc71988425 \h </w:instrText>
            </w:r>
            <w:r w:rsidRPr="00BD1F04">
              <w:rPr>
                <w:noProof/>
                <w:webHidden/>
              </w:rPr>
            </w:r>
            <w:r w:rsidRPr="00BD1F04">
              <w:rPr>
                <w:noProof/>
                <w:webHidden/>
              </w:rPr>
              <w:fldChar w:fldCharType="separate"/>
            </w:r>
            <w:r w:rsidRPr="00BD1F04">
              <w:rPr>
                <w:noProof/>
                <w:webHidden/>
              </w:rPr>
              <w:t>10</w:t>
            </w:r>
            <w:r w:rsidRPr="00BD1F04">
              <w:rPr>
                <w:noProof/>
                <w:webHidden/>
              </w:rPr>
              <w:fldChar w:fldCharType="end"/>
            </w:r>
          </w:hyperlink>
        </w:p>
        <w:p w:rsidR="00BD1F04" w:rsidRPr="00BD1F04" w:rsidRDefault="00BD1F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988426" w:history="1">
            <w:r w:rsidRPr="00BD1F04">
              <w:rPr>
                <w:rStyle w:val="a5"/>
                <w:noProof/>
              </w:rPr>
              <w:t>7 Описание тестирования приложения</w:t>
            </w:r>
            <w:r w:rsidRPr="00BD1F04">
              <w:rPr>
                <w:noProof/>
                <w:webHidden/>
              </w:rPr>
              <w:tab/>
            </w:r>
            <w:r w:rsidRPr="00BD1F04">
              <w:rPr>
                <w:noProof/>
                <w:webHidden/>
              </w:rPr>
              <w:fldChar w:fldCharType="begin"/>
            </w:r>
            <w:r w:rsidRPr="00BD1F04">
              <w:rPr>
                <w:noProof/>
                <w:webHidden/>
              </w:rPr>
              <w:instrText xml:space="preserve"> PAGEREF _Toc71988426 \h </w:instrText>
            </w:r>
            <w:r w:rsidRPr="00BD1F04">
              <w:rPr>
                <w:noProof/>
                <w:webHidden/>
              </w:rPr>
            </w:r>
            <w:r w:rsidRPr="00BD1F04">
              <w:rPr>
                <w:noProof/>
                <w:webHidden/>
              </w:rPr>
              <w:fldChar w:fldCharType="separate"/>
            </w:r>
            <w:r w:rsidRPr="00BD1F04">
              <w:rPr>
                <w:noProof/>
                <w:webHidden/>
              </w:rPr>
              <w:t>11</w:t>
            </w:r>
            <w:r w:rsidRPr="00BD1F04">
              <w:rPr>
                <w:noProof/>
                <w:webHidden/>
              </w:rPr>
              <w:fldChar w:fldCharType="end"/>
            </w:r>
          </w:hyperlink>
        </w:p>
        <w:p w:rsidR="00BD1F04" w:rsidRPr="00BD1F04" w:rsidRDefault="00BD1F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988427" w:history="1">
            <w:r w:rsidRPr="00BD1F04">
              <w:rPr>
                <w:rStyle w:val="a5"/>
                <w:rFonts w:eastAsia="Times New Roman"/>
                <w:noProof/>
                <w:lang w:eastAsia="ru-RU"/>
              </w:rPr>
              <w:t>8 Сборка установщика</w:t>
            </w:r>
            <w:r w:rsidRPr="00BD1F04">
              <w:rPr>
                <w:noProof/>
                <w:webHidden/>
              </w:rPr>
              <w:tab/>
            </w:r>
            <w:r w:rsidRPr="00BD1F04">
              <w:rPr>
                <w:noProof/>
                <w:webHidden/>
              </w:rPr>
              <w:fldChar w:fldCharType="begin"/>
            </w:r>
            <w:r w:rsidRPr="00BD1F04">
              <w:rPr>
                <w:noProof/>
                <w:webHidden/>
              </w:rPr>
              <w:instrText xml:space="preserve"> PAGEREF _Toc71988427 \h </w:instrText>
            </w:r>
            <w:r w:rsidRPr="00BD1F04">
              <w:rPr>
                <w:noProof/>
                <w:webHidden/>
              </w:rPr>
            </w:r>
            <w:r w:rsidRPr="00BD1F04">
              <w:rPr>
                <w:noProof/>
                <w:webHidden/>
              </w:rPr>
              <w:fldChar w:fldCharType="separate"/>
            </w:r>
            <w:r w:rsidRPr="00BD1F04">
              <w:rPr>
                <w:noProof/>
                <w:webHidden/>
              </w:rPr>
              <w:t>13</w:t>
            </w:r>
            <w:r w:rsidRPr="00BD1F04">
              <w:rPr>
                <w:noProof/>
                <w:webHidden/>
              </w:rPr>
              <w:fldChar w:fldCharType="end"/>
            </w:r>
          </w:hyperlink>
        </w:p>
        <w:p w:rsidR="00BD1F04" w:rsidRPr="00BD1F04" w:rsidRDefault="00BD1F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988428" w:history="1">
            <w:r w:rsidRPr="00BD1F04">
              <w:rPr>
                <w:rStyle w:val="a5"/>
                <w:noProof/>
                <w:lang w:val="en-US"/>
              </w:rPr>
              <w:t xml:space="preserve">9 </w:t>
            </w:r>
            <w:r w:rsidRPr="00BD1F04">
              <w:rPr>
                <w:rStyle w:val="a5"/>
                <w:noProof/>
              </w:rPr>
              <w:t>Описание</w:t>
            </w:r>
            <w:r w:rsidRPr="00BD1F04">
              <w:rPr>
                <w:rStyle w:val="a5"/>
                <w:noProof/>
                <w:lang w:val="en-US"/>
              </w:rPr>
              <w:t xml:space="preserve"> </w:t>
            </w:r>
            <w:r w:rsidRPr="00BD1F04">
              <w:rPr>
                <w:rStyle w:val="a5"/>
                <w:noProof/>
              </w:rPr>
              <w:t>модели</w:t>
            </w:r>
            <w:r w:rsidRPr="00BD1F04">
              <w:rPr>
                <w:rStyle w:val="a5"/>
                <w:noProof/>
                <w:lang w:val="en-US"/>
              </w:rPr>
              <w:t xml:space="preserve"> </w:t>
            </w:r>
            <w:r w:rsidRPr="00BD1F04">
              <w:rPr>
                <w:rStyle w:val="a5"/>
                <w:noProof/>
              </w:rPr>
              <w:t>ветвления</w:t>
            </w:r>
            <w:r w:rsidRPr="00BD1F04">
              <w:rPr>
                <w:noProof/>
                <w:webHidden/>
              </w:rPr>
              <w:tab/>
            </w:r>
            <w:r w:rsidRPr="00BD1F04">
              <w:rPr>
                <w:noProof/>
                <w:webHidden/>
              </w:rPr>
              <w:fldChar w:fldCharType="begin"/>
            </w:r>
            <w:r w:rsidRPr="00BD1F04">
              <w:rPr>
                <w:noProof/>
                <w:webHidden/>
              </w:rPr>
              <w:instrText xml:space="preserve"> PAGEREF _Toc71988428 \h </w:instrText>
            </w:r>
            <w:r w:rsidRPr="00BD1F04">
              <w:rPr>
                <w:noProof/>
                <w:webHidden/>
              </w:rPr>
            </w:r>
            <w:r w:rsidRPr="00BD1F04">
              <w:rPr>
                <w:noProof/>
                <w:webHidden/>
              </w:rPr>
              <w:fldChar w:fldCharType="separate"/>
            </w:r>
            <w:r w:rsidRPr="00BD1F04">
              <w:rPr>
                <w:noProof/>
                <w:webHidden/>
              </w:rPr>
              <w:t>14</w:t>
            </w:r>
            <w:r w:rsidRPr="00BD1F04">
              <w:rPr>
                <w:noProof/>
                <w:webHidden/>
              </w:rPr>
              <w:fldChar w:fldCharType="end"/>
            </w:r>
          </w:hyperlink>
        </w:p>
        <w:p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BD1F04">
            <w:rPr>
              <w:bCs/>
              <w:color w:val="000000" w:themeColor="text1"/>
            </w:rPr>
            <w:fldChar w:fldCharType="end"/>
          </w:r>
        </w:p>
      </w:sdtContent>
    </w:sdt>
    <w:p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1988419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2D0ECD" w:rsidRPr="00C16232" w:rsidRDefault="002D0ECD" w:rsidP="00C16232">
      <w:pPr>
        <w:pStyle w:val="a6"/>
        <w:spacing w:after="0"/>
        <w:rPr>
          <w:b/>
        </w:rPr>
      </w:pPr>
      <w:bookmarkStart w:id="3" w:name="_Toc532910743"/>
      <w:bookmarkStart w:id="4" w:name="_Toc58406042"/>
      <w:bookmarkStart w:id="5" w:name="_Toc59635997"/>
      <w:bookmarkStart w:id="6" w:name="_Toc71988420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6"/>
    </w:p>
    <w:p w:rsidR="002D0ECD" w:rsidRDefault="0015177B" w:rsidP="002D0ECD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</w:t>
      </w:r>
      <w:r w:rsidR="002D0ECD">
        <w:t xml:space="preserve">. </w:t>
      </w:r>
      <w:r>
        <w:t>Он</w:t>
      </w:r>
      <w:r w:rsidR="002D0ECD">
        <w:t xml:space="preserve"> имеет следующий набор функционала</w:t>
      </w:r>
      <w:r w:rsidR="002D0ECD" w:rsidRPr="002622BD">
        <w:t xml:space="preserve">: </w:t>
      </w:r>
    </w:p>
    <w:p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 и имени. </w:t>
      </w:r>
    </w:p>
    <w:p w:rsidR="0015177B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</w:rPr>
      </w:pPr>
      <w:bookmarkStart w:id="7" w:name="_Toc71988421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JSON.NET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1988422"/>
      <w:bookmarkEnd w:id="4"/>
      <w:bookmarkEnd w:id="5"/>
      <w:r w:rsidRPr="00C16232">
        <w:rPr>
          <w:b/>
          <w:color w:val="000000" w:themeColor="text1"/>
        </w:rPr>
        <w:lastRenderedPageBreak/>
        <w:t>4</w:t>
      </w:r>
      <w:r w:rsidR="00E74CFE" w:rsidRPr="00C16232">
        <w:rPr>
          <w:b/>
          <w:color w:val="000000" w:themeColor="text1"/>
        </w:rPr>
        <w:t xml:space="preserve"> Пользовательский интерфейс</w:t>
      </w:r>
      <w:bookmarkEnd w:id="8"/>
      <w:bookmarkEnd w:id="9"/>
      <w:bookmarkEnd w:id="10"/>
    </w:p>
    <w:p w:rsidR="008A5183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</w:p>
    <w:p w:rsidR="00277380" w:rsidRDefault="008A5183" w:rsidP="008A5183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53125" cy="3962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.1 -  </w:t>
      </w:r>
      <w:r w:rsidR="00A86A6E"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E74CFE" w:rsidRPr="00E74CFE" w:rsidRDefault="00A86A6E" w:rsidP="00277380">
      <w:pPr>
        <w:rPr>
          <w:color w:val="000000" w:themeColor="text1"/>
        </w:rPr>
      </w:pPr>
      <w:bookmarkStart w:id="11" w:name="_GoBack"/>
      <w:bookmarkEnd w:id="11"/>
      <w:r>
        <w:rPr>
          <w:noProof/>
          <w:lang w:eastAsia="ru-RU"/>
        </w:rPr>
        <w:drawing>
          <wp:inline distT="0" distB="0" distL="0" distR="0" wp14:anchorId="4F712005" wp14:editId="5CD76B4A">
            <wp:extent cx="4352925" cy="2771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67" t="13804" r="61838" b="52678"/>
                    <a:stretch/>
                  </pic:blipFill>
                  <pic:spPr bwMode="auto">
                    <a:xfrm>
                      <a:off x="0" y="0"/>
                      <a:ext cx="4374898" cy="278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.2 - </w:t>
      </w:r>
      <w:r w:rsidR="00A86A6E"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="00277380" w:rsidRPr="00277380">
        <w:rPr>
          <w:color w:val="000000" w:themeColor="text1"/>
        </w:rPr>
        <w:t>Cancel</w:t>
      </w:r>
      <w:proofErr w:type="spellEnd"/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</w:t>
      </w:r>
      <w:proofErr w:type="spellStart"/>
      <w:r w:rsidR="00F427BC" w:rsidRPr="00F427BC">
        <w:rPr>
          <w:color w:val="000000" w:themeColor="text1"/>
        </w:rPr>
        <w:t>A</w:t>
      </w:r>
      <w:r w:rsidR="00F427BC">
        <w:rPr>
          <w:color w:val="000000" w:themeColor="text1"/>
        </w:rPr>
        <w:t>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sure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want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to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delete</w:t>
      </w:r>
      <w:proofErr w:type="spellEnd"/>
      <w:r w:rsidR="00F427BC">
        <w:rPr>
          <w:color w:val="000000" w:themeColor="text1"/>
        </w:rPr>
        <w:t xml:space="preserve">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Alt+F4)</w:t>
      </w:r>
    </w:p>
    <w:p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:rsidR="00235186" w:rsidRPr="00235186" w:rsidRDefault="00235186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2B71BBC" wp14:editId="217EE012">
            <wp:extent cx="4376535" cy="40671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89" t="7129" r="67020" b="45781"/>
                    <a:stretch/>
                  </pic:blipFill>
                  <pic:spPr bwMode="auto">
                    <a:xfrm>
                      <a:off x="0" y="0"/>
                      <a:ext cx="4399642" cy="408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77B" w:rsidRDefault="00235186" w:rsidP="0015177B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15177B" w:rsidRPr="00E74CFE" w:rsidRDefault="0015177B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15177B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12" w:name="_Toc58406044"/>
      <w:bookmarkStart w:id="13" w:name="_Toc59635999"/>
      <w:bookmarkStart w:id="14" w:name="_Toc71988423"/>
      <w:r w:rsidRPr="00C16232">
        <w:rPr>
          <w:b/>
          <w:color w:val="000000" w:themeColor="text1"/>
        </w:rPr>
        <w:lastRenderedPageBreak/>
        <w:t>5</w:t>
      </w:r>
      <w:r w:rsidR="00E74CFE" w:rsidRPr="00C16232">
        <w:rPr>
          <w:b/>
          <w:color w:val="000000" w:themeColor="text1"/>
        </w:rPr>
        <w:t xml:space="preserve"> Диаграмма пакетов</w:t>
      </w:r>
      <w:bookmarkEnd w:id="12"/>
      <w:bookmarkEnd w:id="13"/>
      <w:bookmarkEnd w:id="14"/>
    </w:p>
    <w:p w:rsidR="00E74CFE" w:rsidRPr="00E74CFE" w:rsidRDefault="0015177B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99233" cy="38766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" t="741" r="5666"/>
                    <a:stretch/>
                  </pic:blipFill>
                  <pic:spPr bwMode="auto">
                    <a:xfrm>
                      <a:off x="0" y="0"/>
                      <a:ext cx="6009226" cy="38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B223FF" w:rsidRPr="00E504E3" w:rsidRDefault="00E74CFE" w:rsidP="00E504E3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E74CFE" w:rsidRPr="0015177B" w:rsidRDefault="0015177B" w:rsidP="0015177B">
      <w:pPr>
        <w:pStyle w:val="a3"/>
        <w:ind w:firstLine="3261"/>
        <w:jc w:val="center"/>
        <w:outlineLvl w:val="0"/>
        <w:rPr>
          <w:b/>
          <w:color w:val="000000" w:themeColor="text1"/>
        </w:rPr>
      </w:pPr>
      <w:bookmarkStart w:id="15" w:name="_Toc7198842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C1B5B5" wp14:editId="4C64A324">
                <wp:simplePos x="0" y="0"/>
                <wp:positionH relativeFrom="margin">
                  <wp:posOffset>4196715</wp:posOffset>
                </wp:positionH>
                <wp:positionV relativeFrom="paragraph">
                  <wp:posOffset>3926205</wp:posOffset>
                </wp:positionV>
                <wp:extent cx="2871470" cy="566420"/>
                <wp:effectExtent l="0" t="9525" r="14605" b="14605"/>
                <wp:wrapTight wrapText="bothSides">
                  <wp:wrapPolygon edited="0">
                    <wp:start x="-72" y="21237"/>
                    <wp:lineTo x="21567" y="21237"/>
                    <wp:lineTo x="21567" y="170"/>
                    <wp:lineTo x="-72" y="170"/>
                    <wp:lineTo x="-72" y="21237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87147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23FF" w:rsidRPr="00C16232" w:rsidRDefault="0015177B" w:rsidP="00C16232">
                            <w:pPr>
                              <w:pStyle w:val="a6"/>
                              <w:rPr>
                                <w:rFonts w:eastAsia="Calibri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bookmarkStart w:id="16" w:name="_Toc71988425"/>
                            <w:r w:rsidRPr="00C16232">
                              <w:rPr>
                                <w:b/>
                                <w:color w:val="000000" w:themeColor="text1"/>
                              </w:rPr>
                              <w:t>6</w:t>
                            </w:r>
                            <w:r w:rsidR="00B223FF" w:rsidRPr="00C16232">
                              <w:rPr>
                                <w:b/>
                                <w:color w:val="000000" w:themeColor="text1"/>
                              </w:rPr>
                              <w:t xml:space="preserve"> Диаграммы классов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1B5B5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330.45pt;margin-top:309.15pt;width:226.1pt;height:44.6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" filled="f" strokecolor="white [3212]" strokeweight=".5pt">
                <v:fill o:detectmouseclick="t"/>
                <v:textbox>
                  <w:txbxContent>
                    <w:p w:rsidR="00B223FF" w:rsidRPr="00C16232" w:rsidRDefault="0015177B" w:rsidP="00C16232">
                      <w:pPr>
                        <w:pStyle w:val="a6"/>
                        <w:rPr>
                          <w:rFonts w:eastAsia="Calibri"/>
                          <w:b/>
                          <w:color w:val="000000" w:themeColor="text1"/>
                          <w:sz w:val="24"/>
                          <w:szCs w:val="28"/>
                        </w:rPr>
                      </w:pPr>
                      <w:bookmarkStart w:id="17" w:name="_Toc71988425"/>
                      <w:r w:rsidRPr="00C16232">
                        <w:rPr>
                          <w:b/>
                          <w:color w:val="000000" w:themeColor="text1"/>
                        </w:rPr>
                        <w:t>6</w:t>
                      </w:r>
                      <w:r w:rsidR="00B223FF" w:rsidRPr="00C16232">
                        <w:rPr>
                          <w:b/>
                          <w:color w:val="000000" w:themeColor="text1"/>
                        </w:rPr>
                        <w:t xml:space="preserve"> Диаграммы классов</w:t>
                      </w:r>
                      <w:bookmarkEnd w:id="17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223FF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-784860</wp:posOffset>
            </wp:positionH>
            <wp:positionV relativeFrom="page">
              <wp:posOffset>3848100</wp:posOffset>
            </wp:positionV>
            <wp:extent cx="8872220" cy="2628265"/>
            <wp:effectExtent l="0" t="2223" r="2858" b="2857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35361" r="2834" b="22719"/>
                    <a:stretch/>
                  </pic:blipFill>
                  <pic:spPr bwMode="auto">
                    <a:xfrm rot="5400000">
                      <a:off x="0" y="0"/>
                      <a:ext cx="8872220" cy="262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15"/>
    </w:p>
    <w:p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18" w:name="_Toc58406046"/>
      <w:bookmarkStart w:id="19" w:name="_Toc59636001"/>
      <w:bookmarkStart w:id="20" w:name="_Toc71988426"/>
      <w:r w:rsidRPr="00C16232">
        <w:rPr>
          <w:b/>
          <w:color w:val="000000" w:themeColor="text1"/>
        </w:rPr>
        <w:lastRenderedPageBreak/>
        <w:t>7</w:t>
      </w:r>
      <w:r w:rsidR="00E74CFE" w:rsidRPr="00C16232">
        <w:rPr>
          <w:b/>
          <w:color w:val="000000" w:themeColor="text1"/>
        </w:rPr>
        <w:t xml:space="preserve"> Описание тестирования приложения</w:t>
      </w:r>
      <w:bookmarkEnd w:id="18"/>
      <w:bookmarkEnd w:id="19"/>
      <w:bookmarkEnd w:id="20"/>
    </w:p>
    <w:p w:rsidR="00286467" w:rsidRDefault="00553739" w:rsidP="00FA4E72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:rsidR="00FA4E72" w:rsidRPr="00FA4E72" w:rsidRDefault="00553739" w:rsidP="00FA4E72">
      <w:pPr>
        <w:pStyle w:val="a3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 w:rsidR="00FA4E72"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:rsidR="004C2EA2" w:rsidRDefault="00FA4E72" w:rsidP="0075565D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3C225F1" wp14:editId="22EAB02C">
            <wp:extent cx="4133850" cy="573381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571" r="61038" b="1045"/>
                    <a:stretch/>
                  </pic:blipFill>
                  <pic:spPr bwMode="auto">
                    <a:xfrm>
                      <a:off x="0" y="0"/>
                      <a:ext cx="4170141" cy="578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="0015177B">
        <w:rPr>
          <w:rFonts w:eastAsia="Times New Roman"/>
          <w:color w:val="000000" w:themeColor="text1"/>
          <w:lang w:eastAsia="ru-RU"/>
        </w:rPr>
        <w:t>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 w:rsidR="0015177B">
        <w:t>юнит</w:t>
      </w:r>
      <w:r>
        <w:t>-тестов</w:t>
      </w:r>
      <w:r w:rsidRPr="009C6A3B">
        <w:t>.</w:t>
      </w:r>
    </w:p>
    <w:p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>такта, номер телефона и e-</w:t>
      </w:r>
      <w:proofErr w:type="spellStart"/>
      <w:r w:rsidR="00584D51">
        <w:rPr>
          <w:color w:val="000000" w:themeColor="text1"/>
        </w:rPr>
        <w:t>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:rsidR="005C0F5C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  <w:lang w:eastAsia="ru-RU"/>
        </w:rPr>
      </w:pPr>
      <w:bookmarkStart w:id="21" w:name="_Toc532910748"/>
      <w:bookmarkStart w:id="22" w:name="_Toc71988427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</w:t>
      </w:r>
      <w:r w:rsidR="005C0F5C" w:rsidRPr="00C16232">
        <w:rPr>
          <w:rFonts w:eastAsia="Times New Roman"/>
          <w:b/>
          <w:color w:val="000000" w:themeColor="text1"/>
          <w:lang w:eastAsia="ru-RU"/>
        </w:rPr>
        <w:t xml:space="preserve"> Сборка установщика</w:t>
      </w:r>
      <w:bookmarkEnd w:id="21"/>
      <w:bookmarkEnd w:id="22"/>
    </w:p>
    <w:p w:rsidR="008A5183" w:rsidRDefault="005C0F5C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  <w:r w:rsidR="0015177B">
        <w:rPr>
          <w:color w:val="000000" w:themeColor="text1"/>
        </w:rPr>
        <w:t>С</w:t>
      </w:r>
      <w:r w:rsidR="0015177B">
        <w:rPr>
          <w:color w:val="000000" w:themeColor="text1"/>
        </w:rPr>
        <w:t>ценарий</w:t>
      </w:r>
      <w:r w:rsidR="0015177B">
        <w:rPr>
          <w:color w:val="000000" w:themeColor="text1"/>
        </w:rPr>
        <w:t xml:space="preserve">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proofErr w:type="spellStart"/>
      <w:r w:rsidR="004C2EA2">
        <w:rPr>
          <w:color w:val="000000" w:themeColor="text1"/>
          <w:lang w:val="en-US"/>
        </w:rPr>
        <w:t>ContactsAppUI</w:t>
      </w:r>
      <w:proofErr w:type="spellEnd"/>
      <w:r w:rsidR="004C2EA2" w:rsidRPr="004C2EA2">
        <w:rPr>
          <w:color w:val="000000" w:themeColor="text1"/>
        </w:rPr>
        <w:t xml:space="preserve"> </w:t>
      </w:r>
      <w:r w:rsidR="008A5183">
        <w:rPr>
          <w:color w:val="000000" w:themeColor="text1"/>
        </w:rPr>
        <w:t>перед</w:t>
      </w:r>
      <w:r w:rsidR="004C2EA2" w:rsidRPr="004C2EA2">
        <w:rPr>
          <w:color w:val="000000" w:themeColor="text1"/>
        </w:rPr>
        <w:t xml:space="preserve"> сборк</w:t>
      </w:r>
      <w:r w:rsidR="008A5183">
        <w:rPr>
          <w:color w:val="000000" w:themeColor="text1"/>
        </w:rPr>
        <w:t>ой</w:t>
      </w:r>
      <w:r w:rsidR="004C2EA2" w:rsidRPr="004C2EA2">
        <w:rPr>
          <w:color w:val="000000" w:themeColor="text1"/>
        </w:rPr>
        <w:t xml:space="preserve"> проекта </w:t>
      </w:r>
    </w:p>
    <w:p w:rsidR="00C16232" w:rsidRPr="00C16232" w:rsidRDefault="00C16232" w:rsidP="00C16232">
      <w:pPr>
        <w:pStyle w:val="12"/>
        <w:contextualSpacing/>
        <w:rPr>
          <w:rFonts w:ascii="Consolas" w:hAnsi="Consolas"/>
          <w:noProof/>
          <w:sz w:val="24"/>
          <w:szCs w:val="24"/>
          <w:lang w:val="en-US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 /S /Q "$(Solu</w:t>
      </w:r>
      <w:r w:rsidRPr="00C16232">
        <w:rPr>
          <w:rFonts w:ascii="Consolas" w:hAnsi="Consolas"/>
          <w:noProof/>
          <w:sz w:val="24"/>
          <w:szCs w:val="24"/>
          <w:lang w:val="en-US"/>
        </w:rPr>
        <w:t>tionDir)InstallScripts\Release"</w:t>
      </w:r>
    </w:p>
    <w:p w:rsidR="008A5183" w:rsidRPr="00C16232" w:rsidRDefault="00C16232" w:rsidP="00C16232">
      <w:pPr>
        <w:pStyle w:val="12"/>
        <w:widowControl/>
        <w:contextualSpacing/>
        <w:rPr>
          <w:rFonts w:ascii="Consolas" w:hAnsi="Consolas"/>
          <w:noProof/>
          <w:sz w:val="24"/>
          <w:szCs w:val="24"/>
          <w:lang w:val="en-US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 /S /Q "$(SolutionDir)InstallScripts\Installers"</w:t>
      </w:r>
    </w:p>
    <w:p w:rsidR="008A5183" w:rsidRDefault="00C1623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С</w:t>
      </w:r>
      <w:r w:rsidR="0015177B">
        <w:rPr>
          <w:color w:val="000000" w:themeColor="text1"/>
        </w:rPr>
        <w:t>ценарий</w:t>
      </w:r>
      <w:r w:rsidR="008A5183" w:rsidRPr="004C2EA2">
        <w:rPr>
          <w:color w:val="000000" w:themeColor="text1"/>
        </w:rPr>
        <w:t xml:space="preserve"> события </w:t>
      </w:r>
      <w:r w:rsidR="0015177B">
        <w:rPr>
          <w:color w:val="000000" w:themeColor="text1"/>
        </w:rPr>
        <w:t>после</w:t>
      </w:r>
      <w:r w:rsidR="0015177B" w:rsidRPr="004C2EA2">
        <w:rPr>
          <w:color w:val="000000" w:themeColor="text1"/>
        </w:rPr>
        <w:t xml:space="preserve"> сборк</w:t>
      </w:r>
      <w:r w:rsidR="0015177B">
        <w:rPr>
          <w:color w:val="000000" w:themeColor="text1"/>
        </w:rPr>
        <w:t>и</w:t>
      </w:r>
      <w:r w:rsidR="008A5183" w:rsidRPr="004C2EA2">
        <w:rPr>
          <w:color w:val="000000" w:themeColor="text1"/>
        </w:rPr>
        <w:t xml:space="preserve"> проекта </w:t>
      </w:r>
      <w:proofErr w:type="spellStart"/>
      <w:r w:rsidR="008A5183">
        <w:rPr>
          <w:color w:val="000000" w:themeColor="text1"/>
          <w:lang w:val="en-US"/>
        </w:rPr>
        <w:t>ContactsAppUI</w:t>
      </w:r>
      <w:proofErr w:type="spellEnd"/>
      <w:r w:rsidR="0015177B">
        <w:rPr>
          <w:color w:val="000000" w:themeColor="text1"/>
        </w:rPr>
        <w:t>:</w:t>
      </w:r>
    </w:p>
    <w:p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gram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</w:t>
      </w:r>
      <w:proofErr w:type="gramEnd"/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</w:p>
    <w:p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gram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</w:t>
      </w:r>
      <w:proofErr w:type="gram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\Release"</w:t>
      </w:r>
    </w:p>
    <w:p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gram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</w:t>
      </w:r>
      <w:proofErr w:type="gram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\Installers"</w:t>
      </w:r>
    </w:p>
    <w:p w:rsid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proofErr w:type="gramStart"/>
      <w:r>
        <w:rPr>
          <w:rFonts w:ascii="Consolas" w:hAnsi="Consolas"/>
          <w:color w:val="000000" w:themeColor="text1"/>
          <w:sz w:val="24"/>
          <w:szCs w:val="24"/>
          <w:lang w:val="en-US"/>
        </w:rPr>
        <w:t>)$</w:t>
      </w:r>
      <w:proofErr w:type="gramEnd"/>
      <w:r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" </w:t>
      </w:r>
    </w:p>
    <w:p w:rsidR="00C16232" w:rsidRP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ionDir</w:t>
      </w:r>
      <w:proofErr w:type="spellEnd"/>
      <w:proofErr w:type="gramStart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proofErr w:type="gram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:rsid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proofErr w:type="gramStart"/>
      <w:r>
        <w:rPr>
          <w:rFonts w:ascii="Consolas" w:hAnsi="Consolas"/>
          <w:color w:val="000000" w:themeColor="text1"/>
          <w:sz w:val="24"/>
          <w:szCs w:val="24"/>
          <w:lang w:val="en-US"/>
        </w:rPr>
        <w:t>)$</w:t>
      </w:r>
      <w:proofErr w:type="gramEnd"/>
      <w:r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)*.exe"</w:t>
      </w:r>
    </w:p>
    <w:p w:rsidR="00C16232" w:rsidRP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proofErr w:type="gram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proofErr w:type="gram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:rsidR="00E504E3" w:rsidRPr="00C16232" w:rsidRDefault="002B1C0B" w:rsidP="00C16232">
      <w:pPr>
        <w:pStyle w:val="12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C16232">
        <w:rPr>
          <w:color w:val="000000" w:themeColor="text1"/>
          <w:lang w:val="en-US"/>
        </w:rPr>
        <w:t>:</w:t>
      </w:r>
    </w:p>
    <w:p w:rsid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 w:rsidRPr="004C2EA2">
        <w:rPr>
          <w:color w:val="000000" w:themeColor="text1"/>
        </w:rPr>
        <w:t xml:space="preserve"> -</w:t>
      </w:r>
      <w:r w:rsidRPr="002B1C0B">
        <w:rPr>
          <w:color w:val="000000" w:themeColor="text1"/>
        </w:rPr>
        <w:t xml:space="preserve"> </w:t>
      </w:r>
      <w:r>
        <w:rPr>
          <w:color w:val="000000" w:themeColor="text1"/>
        </w:rPr>
        <w:t>создание директории;</w:t>
      </w:r>
    </w:p>
    <w:p w:rsid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2B1C0B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:rsidR="002B1C0B" w:rsidRP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:rsidR="004C2EA2" w:rsidRDefault="004C2EA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="002B1C0B">
        <w:rPr>
          <w:color w:val="000000" w:themeColor="text1"/>
        </w:rPr>
        <w:t xml:space="preserve"> </w:t>
      </w:r>
      <w:r w:rsidR="0015177B"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после сборки </w:t>
      </w:r>
      <w:r w:rsidR="0015177B">
        <w:rPr>
          <w:color w:val="000000" w:themeColor="text1"/>
        </w:rPr>
        <w:t>имеет вид:</w:t>
      </w:r>
    </w:p>
    <w:p w:rsidR="00E504E3" w:rsidRPr="00E504E3" w:rsidRDefault="00E504E3" w:rsidP="00C16232">
      <w:pPr>
        <w:pStyle w:val="12"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504E3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E504E3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proofErr w:type="gramStart"/>
      <w:r w:rsidRPr="00E504E3">
        <w:rPr>
          <w:rFonts w:ascii="Consolas" w:hAnsi="Consolas"/>
          <w:color w:val="000000" w:themeColor="text1"/>
          <w:sz w:val="24"/>
          <w:szCs w:val="24"/>
          <w:lang w:val="en-US"/>
        </w:rPr>
        <w:t>)packages</w:t>
      </w:r>
      <w:proofErr w:type="gramEnd"/>
      <w:r w:rsidRPr="00E504E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\Tools.InnoSetup.6.1.2\tools\ISCC.exe" </w:t>
      </w:r>
    </w:p>
    <w:p w:rsidR="00E504E3" w:rsidRPr="00C16232" w:rsidRDefault="00E504E3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proofErr w:type="gram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proofErr w:type="gram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\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installer.iss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</w:p>
    <w:p w:rsidR="005C0F5C" w:rsidRPr="00C16232" w:rsidRDefault="005C0F5C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E74CFE" w:rsidRPr="00C16232" w:rsidRDefault="0015177B" w:rsidP="00C16232">
      <w:pPr>
        <w:pStyle w:val="a6"/>
        <w:spacing w:after="0"/>
        <w:rPr>
          <w:b/>
          <w:color w:val="000000" w:themeColor="text1"/>
          <w:lang w:val="en-US"/>
        </w:rPr>
      </w:pPr>
      <w:bookmarkStart w:id="23" w:name="_Toc58406047"/>
      <w:bookmarkStart w:id="24" w:name="_Toc71988428"/>
      <w:proofErr w:type="gramStart"/>
      <w:r w:rsidRPr="00C16232">
        <w:rPr>
          <w:b/>
          <w:color w:val="000000" w:themeColor="text1"/>
          <w:lang w:val="en-US"/>
        </w:rPr>
        <w:lastRenderedPageBreak/>
        <w:t>9</w:t>
      </w:r>
      <w:r w:rsid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Описание</w:t>
      </w:r>
      <w:proofErr w:type="gramEnd"/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модели</w:t>
      </w:r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ветвления</w:t>
      </w:r>
      <w:bookmarkEnd w:id="23"/>
      <w:bookmarkEnd w:id="24"/>
    </w:p>
    <w:p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5C5DFE" w:rsidRPr="00E74CFE" w:rsidRDefault="00C712C1" w:rsidP="004649AE">
      <w:pPr>
        <w:ind w:firstLine="708"/>
        <w:jc w:val="both"/>
        <w:rPr>
          <w:color w:val="000000" w:themeColor="text1"/>
        </w:rPr>
      </w:pPr>
      <w:hyperlink r:id="rId16" w:history="1">
        <w:r w:rsidR="005C5DFE" w:rsidRPr="00D41904">
          <w:rPr>
            <w:rStyle w:val="a5"/>
          </w:rPr>
          <w:t>https://github.com/Ani-Mnatsakanyan/ContactsApp.git</w:t>
        </w:r>
      </w:hyperlink>
      <w:r w:rsidR="005C5DFE">
        <w:rPr>
          <w:color w:val="000000" w:themeColor="text1"/>
        </w:rPr>
        <w:t xml:space="preserve"> </w:t>
      </w:r>
    </w:p>
    <w:p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5C5DFE" w:rsidRPr="00E74CFE" w:rsidRDefault="005C5DFE">
      <w:pPr>
        <w:jc w:val="left"/>
        <w:rPr>
          <w:color w:val="000000" w:themeColor="text1"/>
        </w:rPr>
      </w:pPr>
    </w:p>
    <w:sectPr w:rsidR="005C5DFE" w:rsidRPr="00E74CFE" w:rsidSect="00E74CF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2C1" w:rsidRDefault="00C712C1" w:rsidP="00E74CFE">
      <w:pPr>
        <w:spacing w:line="240" w:lineRule="auto"/>
      </w:pPr>
      <w:r>
        <w:separator/>
      </w:r>
    </w:p>
  </w:endnote>
  <w:endnote w:type="continuationSeparator" w:id="0">
    <w:p w:rsidR="00C712C1" w:rsidRDefault="00C712C1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027">
          <w:rPr>
            <w:noProof/>
          </w:rPr>
          <w:t>10</w:t>
        </w:r>
        <w:r>
          <w:fldChar w:fldCharType="end"/>
        </w:r>
      </w:p>
    </w:sdtContent>
  </w:sdt>
  <w:p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2C1" w:rsidRDefault="00C712C1" w:rsidP="00E74CFE">
      <w:pPr>
        <w:spacing w:line="240" w:lineRule="auto"/>
      </w:pPr>
      <w:r>
        <w:separator/>
      </w:r>
    </w:p>
  </w:footnote>
  <w:footnote w:type="continuationSeparator" w:id="0">
    <w:p w:rsidR="00C712C1" w:rsidRDefault="00C712C1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28"/>
    <w:rsid w:val="000627E4"/>
    <w:rsid w:val="000C5504"/>
    <w:rsid w:val="0015177B"/>
    <w:rsid w:val="001C4B3A"/>
    <w:rsid w:val="0022215C"/>
    <w:rsid w:val="00235186"/>
    <w:rsid w:val="00264A28"/>
    <w:rsid w:val="00277380"/>
    <w:rsid w:val="00286467"/>
    <w:rsid w:val="002B1C0B"/>
    <w:rsid w:val="002D0ECD"/>
    <w:rsid w:val="003178DA"/>
    <w:rsid w:val="00344E2C"/>
    <w:rsid w:val="003F2D93"/>
    <w:rsid w:val="00427F49"/>
    <w:rsid w:val="004649AE"/>
    <w:rsid w:val="00477AD1"/>
    <w:rsid w:val="004C2EA2"/>
    <w:rsid w:val="004D2CE5"/>
    <w:rsid w:val="005445E8"/>
    <w:rsid w:val="00553739"/>
    <w:rsid w:val="00584D51"/>
    <w:rsid w:val="005C0F5C"/>
    <w:rsid w:val="005C5DFE"/>
    <w:rsid w:val="005D7298"/>
    <w:rsid w:val="00612E0B"/>
    <w:rsid w:val="00646FE8"/>
    <w:rsid w:val="0068008F"/>
    <w:rsid w:val="006919B8"/>
    <w:rsid w:val="006A7027"/>
    <w:rsid w:val="0075565D"/>
    <w:rsid w:val="007A3925"/>
    <w:rsid w:val="0080382F"/>
    <w:rsid w:val="00890BBE"/>
    <w:rsid w:val="008A5183"/>
    <w:rsid w:val="008A5DBF"/>
    <w:rsid w:val="009275DE"/>
    <w:rsid w:val="00996693"/>
    <w:rsid w:val="00A86A6E"/>
    <w:rsid w:val="00AB7588"/>
    <w:rsid w:val="00AC5888"/>
    <w:rsid w:val="00AE24B2"/>
    <w:rsid w:val="00B223FF"/>
    <w:rsid w:val="00B53AFC"/>
    <w:rsid w:val="00BB77EB"/>
    <w:rsid w:val="00BD1F04"/>
    <w:rsid w:val="00C16232"/>
    <w:rsid w:val="00C5183A"/>
    <w:rsid w:val="00C56450"/>
    <w:rsid w:val="00C712C1"/>
    <w:rsid w:val="00CB5D81"/>
    <w:rsid w:val="00D26703"/>
    <w:rsid w:val="00D8188F"/>
    <w:rsid w:val="00D95704"/>
    <w:rsid w:val="00E172B2"/>
    <w:rsid w:val="00E31809"/>
    <w:rsid w:val="00E504E3"/>
    <w:rsid w:val="00E74CFE"/>
    <w:rsid w:val="00EC21DD"/>
    <w:rsid w:val="00F427BC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CF5B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CFE"/>
    <w:pPr>
      <w:spacing w:after="100"/>
    </w:p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i-Mnatsakanyan/ContactsApp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Mnats\source\repos\ContactsApp\doc\&#1055;&#1086;&#1103;&#1089;&#1085;&#1080;&#1090;&#1077;&#1083;&#1100;&#1085;&#1072;&#1103;%20&#1079;&#1072;&#1087;&#1080;&#1089;&#1082;&#1072;.doc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80127-7186-498C-8524-D5AC6C8F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14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34</cp:revision>
  <dcterms:created xsi:type="dcterms:W3CDTF">2021-04-23T10:13:00Z</dcterms:created>
  <dcterms:modified xsi:type="dcterms:W3CDTF">2021-05-15T09:40:00Z</dcterms:modified>
</cp:coreProperties>
</file>