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22E9" w14:textId="5224CF1E" w:rsidR="00582A2D" w:rsidRDefault="00C96E3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VIDEO GAME SALES</w:t>
      </w:r>
    </w:p>
    <w:p w14:paraId="19A3F161" w14:textId="77777777" w:rsidR="00582A2D" w:rsidRDefault="00582A2D">
      <w:pPr>
        <w:jc w:val="center"/>
        <w:rPr>
          <w:rFonts w:ascii="Times New Roman" w:eastAsia="Times New Roman" w:hAnsi="Times New Roman" w:cs="Times New Roman"/>
          <w:sz w:val="36"/>
          <w:szCs w:val="36"/>
        </w:rPr>
      </w:pPr>
    </w:p>
    <w:p w14:paraId="416FDA93" w14:textId="77777777" w:rsidR="00582A2D" w:rsidRDefault="00582A2D">
      <w:pPr>
        <w:jc w:val="center"/>
        <w:rPr>
          <w:rFonts w:ascii="Times New Roman" w:eastAsia="Times New Roman" w:hAnsi="Times New Roman" w:cs="Times New Roman"/>
          <w:sz w:val="36"/>
          <w:szCs w:val="36"/>
        </w:rPr>
      </w:pPr>
    </w:p>
    <w:p w14:paraId="7B21060D" w14:textId="77777777" w:rsidR="00582A2D" w:rsidRDefault="00FE4A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3CF219F5" w14:textId="77777777" w:rsidR="00582A2D" w:rsidRDefault="00582A2D">
      <w:pPr>
        <w:jc w:val="center"/>
        <w:rPr>
          <w:rFonts w:ascii="Times New Roman" w:eastAsia="Times New Roman" w:hAnsi="Times New Roman" w:cs="Times New Roman"/>
          <w:sz w:val="28"/>
          <w:szCs w:val="28"/>
        </w:rPr>
      </w:pPr>
    </w:p>
    <w:p w14:paraId="2EDAA1F3" w14:textId="77777777" w:rsidR="00582A2D" w:rsidRDefault="00582A2D">
      <w:pPr>
        <w:jc w:val="center"/>
        <w:rPr>
          <w:rFonts w:ascii="Times New Roman" w:eastAsia="Times New Roman" w:hAnsi="Times New Roman" w:cs="Times New Roman"/>
          <w:sz w:val="28"/>
          <w:szCs w:val="28"/>
        </w:rPr>
      </w:pPr>
    </w:p>
    <w:p w14:paraId="1483A7DE" w14:textId="77777777" w:rsidR="00582A2D" w:rsidRDefault="00FE4A5B">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19CBB928" w14:textId="77777777" w:rsidR="00582A2D" w:rsidRDefault="00582A2D">
      <w:pPr>
        <w:jc w:val="center"/>
        <w:rPr>
          <w:rFonts w:ascii="Times New Roman" w:eastAsia="Times New Roman" w:hAnsi="Times New Roman" w:cs="Times New Roman"/>
          <w:sz w:val="28"/>
          <w:szCs w:val="28"/>
        </w:rPr>
      </w:pPr>
    </w:p>
    <w:p w14:paraId="378AEE47" w14:textId="77777777" w:rsidR="00582A2D" w:rsidRDefault="00582A2D">
      <w:pPr>
        <w:jc w:val="center"/>
        <w:rPr>
          <w:rFonts w:ascii="Times New Roman" w:eastAsia="Times New Roman" w:hAnsi="Times New Roman" w:cs="Times New Roman"/>
          <w:sz w:val="28"/>
          <w:szCs w:val="28"/>
        </w:rPr>
      </w:pPr>
    </w:p>
    <w:p w14:paraId="0C919C74" w14:textId="79786482" w:rsidR="00C96E35" w:rsidRDefault="002D51E5" w:rsidP="002D51E5">
      <w:pP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  </w:t>
      </w:r>
      <w:r w:rsidR="00C96E35">
        <w:rPr>
          <w:rFonts w:ascii="Times New Roman" w:eastAsia="Times New Roman" w:hAnsi="Times New Roman" w:cs="Times New Roman"/>
          <w:b/>
          <w:i/>
          <w:iCs/>
          <w:sz w:val="32"/>
          <w:szCs w:val="32"/>
        </w:rPr>
        <w:t>ANIRUDH</w:t>
      </w:r>
      <w:r w:rsidR="00C96E35">
        <w:rPr>
          <w:rFonts w:ascii="Times New Roman" w:eastAsia="Times New Roman" w:hAnsi="Times New Roman" w:cs="Times New Roman"/>
          <w:b/>
          <w:i/>
          <w:iCs/>
          <w:sz w:val="32"/>
          <w:szCs w:val="32"/>
        </w:rPr>
        <w:tab/>
      </w:r>
      <w:r w:rsidR="00C96E35">
        <w:rPr>
          <w:rFonts w:ascii="Times New Roman" w:eastAsia="Times New Roman" w:hAnsi="Times New Roman" w:cs="Times New Roman"/>
          <w:b/>
          <w:i/>
          <w:iCs/>
          <w:sz w:val="32"/>
          <w:szCs w:val="32"/>
        </w:rPr>
        <w:tab/>
        <w:t xml:space="preserve"> </w:t>
      </w:r>
      <w:r w:rsidR="00C96E35">
        <w:rPr>
          <w:rFonts w:ascii="Times New Roman" w:eastAsia="Times New Roman" w:hAnsi="Times New Roman" w:cs="Times New Roman"/>
          <w:b/>
          <w:i/>
          <w:iCs/>
          <w:sz w:val="32"/>
          <w:szCs w:val="32"/>
        </w:rPr>
        <w:tab/>
      </w:r>
      <w:r w:rsidR="00C96E35">
        <w:rPr>
          <w:rFonts w:ascii="Times New Roman" w:eastAsia="Times New Roman" w:hAnsi="Times New Roman" w:cs="Times New Roman"/>
          <w:b/>
          <w:i/>
          <w:iCs/>
          <w:sz w:val="32"/>
          <w:szCs w:val="32"/>
        </w:rPr>
        <w:tab/>
        <w:t xml:space="preserve">        </w:t>
      </w:r>
      <w:r>
        <w:rPr>
          <w:rFonts w:ascii="Times New Roman" w:eastAsia="Times New Roman" w:hAnsi="Times New Roman" w:cs="Times New Roman"/>
          <w:b/>
          <w:i/>
          <w:iCs/>
          <w:sz w:val="32"/>
          <w:szCs w:val="32"/>
        </w:rPr>
        <w:t xml:space="preserve">              </w:t>
      </w:r>
      <w:r w:rsidR="00C96E35">
        <w:rPr>
          <w:rFonts w:ascii="Times New Roman" w:eastAsia="Times New Roman" w:hAnsi="Times New Roman" w:cs="Times New Roman"/>
          <w:b/>
          <w:i/>
          <w:iCs/>
          <w:sz w:val="32"/>
          <w:szCs w:val="32"/>
        </w:rPr>
        <w:t>1RVU23CSE058</w:t>
      </w:r>
    </w:p>
    <w:p w14:paraId="27B70615" w14:textId="7419DA3F" w:rsidR="00C96E35" w:rsidRDefault="00C96E35" w:rsidP="00C96E35">
      <w:pP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 </w:t>
      </w:r>
      <w:r w:rsidR="002D51E5">
        <w:rPr>
          <w:rFonts w:ascii="Times New Roman" w:eastAsia="Times New Roman" w:hAnsi="Times New Roman" w:cs="Times New Roman"/>
          <w:b/>
          <w:i/>
          <w:iCs/>
          <w:sz w:val="32"/>
          <w:szCs w:val="32"/>
        </w:rPr>
        <w:t xml:space="preserve">ATTILI </w:t>
      </w:r>
      <w:r>
        <w:rPr>
          <w:rFonts w:ascii="Times New Roman" w:eastAsia="Times New Roman" w:hAnsi="Times New Roman" w:cs="Times New Roman"/>
          <w:b/>
          <w:i/>
          <w:iCs/>
          <w:sz w:val="32"/>
          <w:szCs w:val="32"/>
        </w:rPr>
        <w:t>RAM KISHAN</w:t>
      </w:r>
      <w:r w:rsidR="002D51E5">
        <w:rPr>
          <w:rFonts w:ascii="Times New Roman" w:eastAsia="Times New Roman" w:hAnsi="Times New Roman" w:cs="Times New Roman"/>
          <w:b/>
          <w:i/>
          <w:iCs/>
          <w:sz w:val="32"/>
          <w:szCs w:val="32"/>
        </w:rPr>
        <w:t xml:space="preserve"> KUMAR</w:t>
      </w:r>
      <w:r>
        <w:rPr>
          <w:rFonts w:ascii="Times New Roman" w:eastAsia="Times New Roman" w:hAnsi="Times New Roman" w:cs="Times New Roman"/>
          <w:b/>
          <w:i/>
          <w:iCs/>
          <w:sz w:val="32"/>
          <w:szCs w:val="32"/>
        </w:rPr>
        <w:tab/>
      </w:r>
      <w:r>
        <w:rPr>
          <w:rFonts w:ascii="Times New Roman" w:eastAsia="Times New Roman" w:hAnsi="Times New Roman" w:cs="Times New Roman"/>
          <w:b/>
          <w:i/>
          <w:iCs/>
          <w:sz w:val="32"/>
          <w:szCs w:val="32"/>
        </w:rPr>
        <w:tab/>
      </w:r>
      <w:r w:rsidR="002D51E5">
        <w:rPr>
          <w:rFonts w:ascii="Times New Roman" w:eastAsia="Times New Roman" w:hAnsi="Times New Roman" w:cs="Times New Roman"/>
          <w:b/>
          <w:i/>
          <w:iCs/>
          <w:sz w:val="32"/>
          <w:szCs w:val="32"/>
        </w:rPr>
        <w:t xml:space="preserve">   </w:t>
      </w:r>
      <w:r>
        <w:rPr>
          <w:rFonts w:ascii="Times New Roman" w:eastAsia="Times New Roman" w:hAnsi="Times New Roman" w:cs="Times New Roman"/>
          <w:b/>
          <w:i/>
          <w:iCs/>
          <w:sz w:val="32"/>
          <w:szCs w:val="32"/>
        </w:rPr>
        <w:t>1RVU23CSE089</w:t>
      </w:r>
    </w:p>
    <w:p w14:paraId="337112CB" w14:textId="37E2725B" w:rsidR="00C96E35" w:rsidRDefault="00C96E35" w:rsidP="002D51E5">
      <w:pP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AMOGHA V PRASAD</w:t>
      </w:r>
      <w:r>
        <w:rPr>
          <w:rFonts w:ascii="Times New Roman" w:eastAsia="Times New Roman" w:hAnsi="Times New Roman" w:cs="Times New Roman"/>
          <w:b/>
          <w:i/>
          <w:iCs/>
          <w:sz w:val="32"/>
          <w:szCs w:val="32"/>
        </w:rPr>
        <w:tab/>
        <w:t xml:space="preserve"> </w:t>
      </w:r>
      <w:r>
        <w:rPr>
          <w:rFonts w:ascii="Times New Roman" w:eastAsia="Times New Roman" w:hAnsi="Times New Roman" w:cs="Times New Roman"/>
          <w:b/>
          <w:i/>
          <w:iCs/>
          <w:sz w:val="32"/>
          <w:szCs w:val="32"/>
        </w:rPr>
        <w:tab/>
        <w:t xml:space="preserve">  </w:t>
      </w:r>
      <w:r w:rsidR="002D51E5">
        <w:rPr>
          <w:rFonts w:ascii="Times New Roman" w:eastAsia="Times New Roman" w:hAnsi="Times New Roman" w:cs="Times New Roman"/>
          <w:b/>
          <w:i/>
          <w:iCs/>
          <w:sz w:val="32"/>
          <w:szCs w:val="32"/>
        </w:rPr>
        <w:t xml:space="preserve">                  </w:t>
      </w:r>
      <w:r>
        <w:rPr>
          <w:rFonts w:ascii="Times New Roman" w:eastAsia="Times New Roman" w:hAnsi="Times New Roman" w:cs="Times New Roman"/>
          <w:b/>
          <w:i/>
          <w:iCs/>
          <w:sz w:val="32"/>
          <w:szCs w:val="32"/>
        </w:rPr>
        <w:t>1RVU23CSE046</w:t>
      </w:r>
    </w:p>
    <w:p w14:paraId="13EAD44F" w14:textId="707704D2" w:rsidR="00C96E35" w:rsidRDefault="00C96E35" w:rsidP="00C96E35">
      <w:pP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ACHYUTH ANIL KUMAR          </w:t>
      </w:r>
      <w:r w:rsidR="00571AF9">
        <w:rPr>
          <w:rFonts w:ascii="Times New Roman" w:eastAsia="Times New Roman" w:hAnsi="Times New Roman" w:cs="Times New Roman"/>
          <w:b/>
          <w:i/>
          <w:iCs/>
          <w:sz w:val="32"/>
          <w:szCs w:val="32"/>
        </w:rPr>
        <w:t xml:space="preserve">                 </w:t>
      </w:r>
      <w:r>
        <w:rPr>
          <w:rFonts w:ascii="Times New Roman" w:eastAsia="Times New Roman" w:hAnsi="Times New Roman" w:cs="Times New Roman"/>
          <w:b/>
          <w:i/>
          <w:iCs/>
          <w:sz w:val="32"/>
          <w:szCs w:val="32"/>
        </w:rPr>
        <w:t xml:space="preserve"> 1RVU23CSE019</w:t>
      </w:r>
    </w:p>
    <w:p w14:paraId="67E3DCDA" w14:textId="492BB614" w:rsidR="00582A2D" w:rsidRDefault="00582A2D">
      <w:pPr>
        <w:jc w:val="center"/>
        <w:rPr>
          <w:rFonts w:ascii="Times New Roman" w:eastAsia="Times New Roman" w:hAnsi="Times New Roman" w:cs="Times New Roman"/>
          <w:sz w:val="32"/>
          <w:szCs w:val="32"/>
        </w:rPr>
      </w:pPr>
    </w:p>
    <w:p w14:paraId="2B9C86D7" w14:textId="77777777" w:rsidR="00582A2D" w:rsidRDefault="00582A2D">
      <w:pPr>
        <w:jc w:val="center"/>
        <w:rPr>
          <w:rFonts w:ascii="Times New Roman" w:eastAsia="Times New Roman" w:hAnsi="Times New Roman" w:cs="Times New Roman"/>
          <w:sz w:val="28"/>
          <w:szCs w:val="28"/>
        </w:rPr>
      </w:pPr>
    </w:p>
    <w:p w14:paraId="2EEDB24F" w14:textId="77777777" w:rsidR="00582A2D" w:rsidRDefault="00FE4A5B">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of </w:t>
      </w:r>
    </w:p>
    <w:p w14:paraId="6FDE501F" w14:textId="77777777" w:rsidR="00582A2D" w:rsidRDefault="00FE4A5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B.Tech (Hons) – Computer Science &amp; Engineering</w:t>
      </w:r>
    </w:p>
    <w:p w14:paraId="3EB4A3C8" w14:textId="77777777" w:rsidR="00582A2D" w:rsidRDefault="00FE4A5B">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w:t>
      </w:r>
      <w:r>
        <w:rPr>
          <w:rFonts w:ascii="Times New Roman" w:eastAsia="Times New Roman" w:hAnsi="Times New Roman" w:cs="Times New Roman"/>
          <w:b/>
          <w:sz w:val="28"/>
          <w:szCs w:val="28"/>
        </w:rPr>
        <w:t xml:space="preserve">Data Analysis with Python </w:t>
      </w:r>
    </w:p>
    <w:p w14:paraId="32FC0680" w14:textId="2650EF10" w:rsidR="00582A2D" w:rsidRDefault="00FE4A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to </w:t>
      </w:r>
      <w:r w:rsidR="0011600F">
        <w:rPr>
          <w:rFonts w:ascii="Times New Roman" w:eastAsia="Times New Roman" w:hAnsi="Times New Roman" w:cs="Times New Roman"/>
          <w:b/>
          <w:sz w:val="28"/>
          <w:szCs w:val="28"/>
        </w:rPr>
        <w:t>Dr. Sahana Prasad</w:t>
      </w:r>
    </w:p>
    <w:p w14:paraId="099223FC" w14:textId="77777777" w:rsidR="00582A2D" w:rsidRDefault="00582A2D">
      <w:pPr>
        <w:jc w:val="center"/>
        <w:rPr>
          <w:rFonts w:ascii="Times New Roman" w:eastAsia="Times New Roman" w:hAnsi="Times New Roman" w:cs="Times New Roman"/>
          <w:b/>
          <w:sz w:val="28"/>
          <w:szCs w:val="28"/>
        </w:rPr>
      </w:pPr>
    </w:p>
    <w:p w14:paraId="467B38F6" w14:textId="77777777" w:rsidR="00582A2D" w:rsidRDefault="00FE4A5B">
      <w:pPr>
        <w:jc w:val="center"/>
        <w:rPr>
          <w:rFonts w:ascii="Times New Roman" w:eastAsia="Times New Roman" w:hAnsi="Times New Roman" w:cs="Times New Roman"/>
          <w:b/>
          <w:sz w:val="32"/>
          <w:szCs w:val="32"/>
        </w:rPr>
      </w:pPr>
      <w:r>
        <w:rPr>
          <w:noProof/>
        </w:rPr>
        <w:drawing>
          <wp:inline distT="0" distB="0" distL="0" distR="0" wp14:anchorId="5B984609" wp14:editId="7BC39C16">
            <wp:extent cx="2028825" cy="1079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2028825" cy="1079500"/>
                    </a:xfrm>
                    <a:prstGeom prst="rect">
                      <a:avLst/>
                    </a:prstGeom>
                  </pic:spPr>
                </pic:pic>
              </a:graphicData>
            </a:graphic>
          </wp:inline>
        </w:drawing>
      </w:r>
    </w:p>
    <w:p w14:paraId="00451AF9" w14:textId="77777777" w:rsidR="00582A2D" w:rsidRDefault="00582A2D">
      <w:pPr>
        <w:jc w:val="center"/>
        <w:rPr>
          <w:rFonts w:ascii="Times New Roman" w:eastAsia="Times New Roman" w:hAnsi="Times New Roman" w:cs="Times New Roman"/>
          <w:b/>
          <w:sz w:val="32"/>
          <w:szCs w:val="32"/>
        </w:rPr>
      </w:pPr>
    </w:p>
    <w:p w14:paraId="7628819E" w14:textId="77777777" w:rsidR="00582A2D" w:rsidRDefault="00FE4A5B">
      <w:pPr>
        <w:jc w:val="center"/>
        <w:rPr>
          <w:rFonts w:ascii="Times New Roman" w:eastAsia="Times New Roman" w:hAnsi="Times New Roman" w:cs="Times New Roman"/>
          <w:b/>
          <w:sz w:val="32"/>
          <w:szCs w:val="32"/>
        </w:rPr>
      </w:pPr>
      <w:bookmarkStart w:id="0" w:name="_gjdgxs"/>
      <w:bookmarkEnd w:id="0"/>
      <w:r>
        <w:rPr>
          <w:rFonts w:ascii="Times New Roman" w:eastAsia="Times New Roman" w:hAnsi="Times New Roman" w:cs="Times New Roman"/>
          <w:b/>
          <w:sz w:val="32"/>
          <w:szCs w:val="32"/>
        </w:rPr>
        <w:t>School of Computer Science and Engineering</w:t>
      </w:r>
    </w:p>
    <w:p w14:paraId="0B018F54" w14:textId="77777777" w:rsidR="00582A2D" w:rsidRDefault="00FE4A5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55E42DDB" w14:textId="77777777" w:rsidR="00582A2D" w:rsidRDefault="00FE4A5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 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w:t>
      </w:r>
    </w:p>
    <w:p w14:paraId="2DC00812" w14:textId="77777777" w:rsidR="00582A2D" w:rsidRDefault="00582A2D">
      <w:pPr>
        <w:jc w:val="center"/>
        <w:rPr>
          <w:rFonts w:ascii="Times New Roman" w:eastAsia="Times New Roman" w:hAnsi="Times New Roman" w:cs="Times New Roman"/>
          <w:b/>
          <w:sz w:val="32"/>
          <w:szCs w:val="32"/>
        </w:rPr>
      </w:pPr>
    </w:p>
    <w:p w14:paraId="3B026864" w14:textId="77777777" w:rsidR="00582A2D" w:rsidRDefault="00FE4A5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December 2023</w:t>
      </w:r>
    </w:p>
    <w:p w14:paraId="5066290D" w14:textId="77777777" w:rsidR="00582A2D" w:rsidRDefault="00FE4A5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CONTENTS </w:t>
      </w:r>
    </w:p>
    <w:p w14:paraId="7A41BDD9" w14:textId="77777777" w:rsidR="00582A2D" w:rsidRDefault="00582A2D">
      <w:pPr>
        <w:jc w:val="center"/>
        <w:rPr>
          <w:rFonts w:ascii="Times New Roman" w:eastAsia="Times New Roman" w:hAnsi="Times New Roman" w:cs="Times New Roman"/>
          <w:b/>
          <w:sz w:val="32"/>
          <w:szCs w:val="32"/>
        </w:rPr>
      </w:pPr>
    </w:p>
    <w:p w14:paraId="471D1DC6" w14:textId="77777777" w:rsidR="00582A2D" w:rsidRDefault="00582A2D">
      <w:pPr>
        <w:jc w:val="center"/>
        <w:rPr>
          <w:rFonts w:ascii="Times New Roman" w:eastAsia="Times New Roman" w:hAnsi="Times New Roman" w:cs="Times New Roman"/>
          <w:b/>
          <w:sz w:val="32"/>
          <w:szCs w:val="32"/>
        </w:rPr>
      </w:pPr>
    </w:p>
    <w:tbl>
      <w:tblPr>
        <w:tblW w:w="8850" w:type="dxa"/>
        <w:jc w:val="center"/>
        <w:tblLayout w:type="fixed"/>
        <w:tblCellMar>
          <w:top w:w="100" w:type="dxa"/>
          <w:left w:w="100" w:type="dxa"/>
          <w:bottom w:w="100" w:type="dxa"/>
          <w:right w:w="100" w:type="dxa"/>
        </w:tblCellMar>
        <w:tblLook w:val="0600" w:firstRow="0" w:lastRow="0" w:firstColumn="0" w:lastColumn="0" w:noHBand="1" w:noVBand="1"/>
      </w:tblPr>
      <w:tblGrid>
        <w:gridCol w:w="945"/>
        <w:gridCol w:w="6974"/>
        <w:gridCol w:w="931"/>
      </w:tblGrid>
      <w:tr w:rsidR="00582A2D" w14:paraId="728E9460" w14:textId="77777777">
        <w:trPr>
          <w:jc w:val="center"/>
        </w:trPr>
        <w:tc>
          <w:tcPr>
            <w:tcW w:w="945" w:type="dxa"/>
            <w:shd w:val="clear" w:color="auto" w:fill="auto"/>
          </w:tcPr>
          <w:p w14:paraId="430C1D28" w14:textId="77777777" w:rsidR="00582A2D" w:rsidRDefault="00582A2D">
            <w:pPr>
              <w:widowControl w:val="0"/>
              <w:spacing w:line="240" w:lineRule="auto"/>
              <w:rPr>
                <w:rFonts w:ascii="Times New Roman" w:eastAsia="Times New Roman" w:hAnsi="Times New Roman" w:cs="Times New Roman"/>
                <w:b/>
                <w:sz w:val="32"/>
                <w:szCs w:val="32"/>
              </w:rPr>
            </w:pPr>
          </w:p>
        </w:tc>
        <w:tc>
          <w:tcPr>
            <w:tcW w:w="6974" w:type="dxa"/>
            <w:shd w:val="clear" w:color="auto" w:fill="auto"/>
          </w:tcPr>
          <w:p w14:paraId="42C75468" w14:textId="77777777" w:rsidR="00582A2D" w:rsidRDefault="00FE4A5B">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1" w:type="dxa"/>
            <w:shd w:val="clear" w:color="auto" w:fill="auto"/>
          </w:tcPr>
          <w:p w14:paraId="73FE018E" w14:textId="77777777" w:rsidR="00582A2D" w:rsidRDefault="00582A2D">
            <w:pPr>
              <w:widowControl w:val="0"/>
              <w:spacing w:line="240" w:lineRule="auto"/>
              <w:rPr>
                <w:rFonts w:ascii="Times New Roman" w:eastAsia="Times New Roman" w:hAnsi="Times New Roman" w:cs="Times New Roman"/>
                <w:b/>
                <w:sz w:val="32"/>
                <w:szCs w:val="32"/>
              </w:rPr>
            </w:pPr>
          </w:p>
        </w:tc>
      </w:tr>
      <w:tr w:rsidR="00582A2D" w14:paraId="3C0449B1" w14:textId="77777777">
        <w:trPr>
          <w:jc w:val="center"/>
        </w:trPr>
        <w:tc>
          <w:tcPr>
            <w:tcW w:w="945" w:type="dxa"/>
            <w:shd w:val="clear" w:color="auto" w:fill="auto"/>
          </w:tcPr>
          <w:p w14:paraId="62DF2760" w14:textId="77777777" w:rsidR="00582A2D" w:rsidRDefault="00FE4A5B">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6974" w:type="dxa"/>
            <w:shd w:val="clear" w:color="auto" w:fill="auto"/>
          </w:tcPr>
          <w:p w14:paraId="25F67B7F" w14:textId="77777777" w:rsidR="00582A2D" w:rsidRDefault="00FE4A5B">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1" w:type="dxa"/>
            <w:shd w:val="clear" w:color="auto" w:fill="auto"/>
          </w:tcPr>
          <w:p w14:paraId="7BEC8702" w14:textId="6B90BD14" w:rsidR="00582A2D" w:rsidRDefault="007968CF">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582A2D" w14:paraId="70D20070" w14:textId="77777777">
        <w:trPr>
          <w:jc w:val="center"/>
        </w:trPr>
        <w:tc>
          <w:tcPr>
            <w:tcW w:w="945" w:type="dxa"/>
            <w:shd w:val="clear" w:color="auto" w:fill="auto"/>
          </w:tcPr>
          <w:p w14:paraId="1A73537D" w14:textId="77777777" w:rsidR="00582A2D" w:rsidRDefault="00582A2D">
            <w:pPr>
              <w:widowControl w:val="0"/>
              <w:spacing w:line="240" w:lineRule="auto"/>
              <w:rPr>
                <w:rFonts w:ascii="Times New Roman" w:eastAsia="Times New Roman" w:hAnsi="Times New Roman" w:cs="Times New Roman"/>
                <w:b/>
                <w:sz w:val="32"/>
                <w:szCs w:val="32"/>
              </w:rPr>
            </w:pPr>
          </w:p>
        </w:tc>
        <w:tc>
          <w:tcPr>
            <w:tcW w:w="6974" w:type="dxa"/>
            <w:shd w:val="clear" w:color="auto" w:fill="auto"/>
          </w:tcPr>
          <w:p w14:paraId="5556A40C" w14:textId="77777777" w:rsidR="00582A2D" w:rsidRDefault="00582A2D">
            <w:pPr>
              <w:widowControl w:val="0"/>
              <w:spacing w:line="240" w:lineRule="auto"/>
              <w:rPr>
                <w:rFonts w:ascii="Times New Roman" w:eastAsia="Times New Roman" w:hAnsi="Times New Roman" w:cs="Times New Roman"/>
                <w:sz w:val="28"/>
                <w:szCs w:val="28"/>
              </w:rPr>
            </w:pPr>
          </w:p>
        </w:tc>
        <w:tc>
          <w:tcPr>
            <w:tcW w:w="931" w:type="dxa"/>
            <w:shd w:val="clear" w:color="auto" w:fill="auto"/>
          </w:tcPr>
          <w:p w14:paraId="77E03EB1" w14:textId="77777777" w:rsidR="00582A2D" w:rsidRDefault="00582A2D">
            <w:pPr>
              <w:widowControl w:val="0"/>
              <w:spacing w:line="240" w:lineRule="auto"/>
              <w:rPr>
                <w:rFonts w:ascii="Times New Roman" w:eastAsia="Times New Roman" w:hAnsi="Times New Roman" w:cs="Times New Roman"/>
                <w:sz w:val="28"/>
                <w:szCs w:val="28"/>
              </w:rPr>
            </w:pPr>
          </w:p>
        </w:tc>
      </w:tr>
      <w:tr w:rsidR="00582A2D" w14:paraId="7130030D" w14:textId="77777777">
        <w:trPr>
          <w:jc w:val="center"/>
        </w:trPr>
        <w:tc>
          <w:tcPr>
            <w:tcW w:w="945" w:type="dxa"/>
            <w:shd w:val="clear" w:color="auto" w:fill="auto"/>
          </w:tcPr>
          <w:p w14:paraId="4367B782" w14:textId="77777777" w:rsidR="00582A2D" w:rsidRDefault="00FE4A5B">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6974" w:type="dxa"/>
            <w:shd w:val="clear" w:color="auto" w:fill="auto"/>
          </w:tcPr>
          <w:p w14:paraId="7CF7C293" w14:textId="77777777" w:rsidR="00582A2D" w:rsidRDefault="00FE4A5B">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1" w:type="dxa"/>
            <w:shd w:val="clear" w:color="auto" w:fill="auto"/>
          </w:tcPr>
          <w:p w14:paraId="47F08520" w14:textId="6ECC3D29" w:rsidR="00582A2D" w:rsidRDefault="007968CF">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582A2D" w14:paraId="20A87B9C" w14:textId="77777777">
        <w:trPr>
          <w:jc w:val="center"/>
        </w:trPr>
        <w:tc>
          <w:tcPr>
            <w:tcW w:w="945" w:type="dxa"/>
            <w:shd w:val="clear" w:color="auto" w:fill="auto"/>
          </w:tcPr>
          <w:p w14:paraId="25590DDD" w14:textId="77777777" w:rsidR="00582A2D" w:rsidRDefault="00582A2D">
            <w:pPr>
              <w:widowControl w:val="0"/>
              <w:spacing w:line="240" w:lineRule="auto"/>
              <w:rPr>
                <w:rFonts w:ascii="Times New Roman" w:eastAsia="Times New Roman" w:hAnsi="Times New Roman" w:cs="Times New Roman"/>
                <w:b/>
                <w:sz w:val="32"/>
                <w:szCs w:val="32"/>
              </w:rPr>
            </w:pPr>
          </w:p>
        </w:tc>
        <w:tc>
          <w:tcPr>
            <w:tcW w:w="6974" w:type="dxa"/>
            <w:shd w:val="clear" w:color="auto" w:fill="auto"/>
          </w:tcPr>
          <w:p w14:paraId="6475928D" w14:textId="77777777" w:rsidR="00582A2D" w:rsidRDefault="00582A2D">
            <w:pPr>
              <w:widowControl w:val="0"/>
              <w:spacing w:line="240" w:lineRule="auto"/>
              <w:rPr>
                <w:rFonts w:ascii="Times New Roman" w:eastAsia="Times New Roman" w:hAnsi="Times New Roman" w:cs="Times New Roman"/>
                <w:sz w:val="28"/>
                <w:szCs w:val="28"/>
              </w:rPr>
            </w:pPr>
          </w:p>
        </w:tc>
        <w:tc>
          <w:tcPr>
            <w:tcW w:w="931" w:type="dxa"/>
            <w:shd w:val="clear" w:color="auto" w:fill="auto"/>
          </w:tcPr>
          <w:p w14:paraId="0D841F11" w14:textId="77777777" w:rsidR="00582A2D" w:rsidRDefault="00582A2D">
            <w:pPr>
              <w:widowControl w:val="0"/>
              <w:spacing w:line="240" w:lineRule="auto"/>
              <w:rPr>
                <w:rFonts w:ascii="Times New Roman" w:eastAsia="Times New Roman" w:hAnsi="Times New Roman" w:cs="Times New Roman"/>
                <w:sz w:val="28"/>
                <w:szCs w:val="28"/>
              </w:rPr>
            </w:pPr>
          </w:p>
        </w:tc>
      </w:tr>
      <w:tr w:rsidR="00582A2D" w14:paraId="77CBF538" w14:textId="77777777">
        <w:trPr>
          <w:jc w:val="center"/>
        </w:trPr>
        <w:tc>
          <w:tcPr>
            <w:tcW w:w="945" w:type="dxa"/>
            <w:shd w:val="clear" w:color="auto" w:fill="auto"/>
          </w:tcPr>
          <w:p w14:paraId="0E41257D" w14:textId="77777777" w:rsidR="00582A2D" w:rsidRDefault="00FE4A5B">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p w14:paraId="07DD112E" w14:textId="77777777" w:rsidR="008E5388" w:rsidRDefault="008E5388">
            <w:pPr>
              <w:widowControl w:val="0"/>
              <w:spacing w:line="240" w:lineRule="auto"/>
              <w:rPr>
                <w:rFonts w:ascii="Times New Roman" w:eastAsia="Times New Roman" w:hAnsi="Times New Roman" w:cs="Times New Roman"/>
                <w:b/>
                <w:sz w:val="28"/>
                <w:szCs w:val="28"/>
              </w:rPr>
            </w:pPr>
          </w:p>
          <w:p w14:paraId="00AF46BC" w14:textId="77777777" w:rsidR="008E5388" w:rsidRDefault="008E5388">
            <w:pPr>
              <w:widowControl w:val="0"/>
              <w:spacing w:line="240" w:lineRule="auto"/>
              <w:rPr>
                <w:rFonts w:ascii="Times New Roman" w:eastAsia="Times New Roman" w:hAnsi="Times New Roman" w:cs="Times New Roman"/>
                <w:b/>
                <w:sz w:val="28"/>
                <w:szCs w:val="28"/>
              </w:rPr>
            </w:pPr>
          </w:p>
          <w:p w14:paraId="17516EF2" w14:textId="77777777" w:rsidR="00326587" w:rsidRDefault="00326587">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p w14:paraId="3FF42428" w14:textId="77777777" w:rsidR="00B81DFD" w:rsidRDefault="00B81DFD">
            <w:pPr>
              <w:widowControl w:val="0"/>
              <w:spacing w:line="240" w:lineRule="auto"/>
              <w:rPr>
                <w:rFonts w:ascii="Times New Roman" w:eastAsia="Times New Roman" w:hAnsi="Times New Roman" w:cs="Times New Roman"/>
                <w:b/>
                <w:sz w:val="28"/>
                <w:szCs w:val="28"/>
              </w:rPr>
            </w:pPr>
          </w:p>
          <w:p w14:paraId="0C1FE305" w14:textId="77777777" w:rsidR="00B81DFD" w:rsidRDefault="00B81DFD">
            <w:pPr>
              <w:widowControl w:val="0"/>
              <w:spacing w:line="240" w:lineRule="auto"/>
              <w:rPr>
                <w:rFonts w:ascii="Times New Roman" w:eastAsia="Times New Roman" w:hAnsi="Times New Roman" w:cs="Times New Roman"/>
                <w:b/>
                <w:sz w:val="28"/>
                <w:szCs w:val="28"/>
              </w:rPr>
            </w:pPr>
          </w:p>
          <w:p w14:paraId="7A9ADE7E" w14:textId="71F8FA68" w:rsidR="00B81DFD" w:rsidRDefault="00B81DFD">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6974" w:type="dxa"/>
            <w:shd w:val="clear" w:color="auto" w:fill="auto"/>
          </w:tcPr>
          <w:p w14:paraId="279FE8D0" w14:textId="77777777" w:rsidR="00582A2D" w:rsidRDefault="00FE4A5B">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INFERENCE</w:t>
            </w:r>
          </w:p>
          <w:p w14:paraId="404C580A" w14:textId="77777777" w:rsidR="008E5388" w:rsidRDefault="008E5388">
            <w:pPr>
              <w:widowControl w:val="0"/>
              <w:spacing w:line="240" w:lineRule="auto"/>
              <w:rPr>
                <w:rFonts w:ascii="Times New Roman" w:eastAsia="Times New Roman" w:hAnsi="Times New Roman" w:cs="Times New Roman"/>
                <w:b/>
                <w:sz w:val="28"/>
                <w:szCs w:val="28"/>
              </w:rPr>
            </w:pPr>
          </w:p>
          <w:p w14:paraId="42145EE8" w14:textId="77777777" w:rsidR="008E5388" w:rsidRDefault="008E5388">
            <w:pPr>
              <w:widowControl w:val="0"/>
              <w:spacing w:line="240" w:lineRule="auto"/>
              <w:rPr>
                <w:rFonts w:ascii="Times New Roman" w:eastAsia="Times New Roman" w:hAnsi="Times New Roman" w:cs="Times New Roman"/>
                <w:b/>
                <w:sz w:val="28"/>
                <w:szCs w:val="28"/>
              </w:rPr>
            </w:pPr>
          </w:p>
          <w:p w14:paraId="08E8A891" w14:textId="77777777" w:rsidR="00326587" w:rsidRDefault="001A459D">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QUESTIONS AND CODE SNIPPETS</w:t>
            </w:r>
          </w:p>
          <w:p w14:paraId="2E3D8099" w14:textId="77777777" w:rsidR="00B81DFD" w:rsidRDefault="00B81DFD">
            <w:pPr>
              <w:widowControl w:val="0"/>
              <w:spacing w:line="240" w:lineRule="auto"/>
              <w:rPr>
                <w:rFonts w:ascii="Times New Roman" w:eastAsia="Times New Roman" w:hAnsi="Times New Roman" w:cs="Times New Roman"/>
                <w:b/>
                <w:sz w:val="28"/>
                <w:szCs w:val="28"/>
              </w:rPr>
            </w:pPr>
          </w:p>
          <w:p w14:paraId="7C478DB7" w14:textId="77777777" w:rsidR="00B81DFD" w:rsidRDefault="00B81DFD">
            <w:pPr>
              <w:widowControl w:val="0"/>
              <w:spacing w:line="240" w:lineRule="auto"/>
              <w:rPr>
                <w:rFonts w:ascii="Times New Roman" w:eastAsia="Times New Roman" w:hAnsi="Times New Roman" w:cs="Times New Roman"/>
                <w:b/>
                <w:sz w:val="28"/>
                <w:szCs w:val="28"/>
              </w:rPr>
            </w:pPr>
          </w:p>
          <w:p w14:paraId="22568B46" w14:textId="42756B69" w:rsidR="00B81DFD" w:rsidRDefault="00D454A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STORY TELLING THROUGH IIIP</w:t>
            </w:r>
          </w:p>
        </w:tc>
        <w:tc>
          <w:tcPr>
            <w:tcW w:w="931" w:type="dxa"/>
            <w:shd w:val="clear" w:color="auto" w:fill="auto"/>
          </w:tcPr>
          <w:p w14:paraId="2D7DCF71" w14:textId="77777777" w:rsidR="00582A2D" w:rsidRDefault="007968CF">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p w14:paraId="700C453D" w14:textId="77777777" w:rsidR="008E5388" w:rsidRDefault="008E5388">
            <w:pPr>
              <w:widowControl w:val="0"/>
              <w:spacing w:line="240" w:lineRule="auto"/>
              <w:rPr>
                <w:rFonts w:ascii="Times New Roman" w:eastAsia="Times New Roman" w:hAnsi="Times New Roman" w:cs="Times New Roman"/>
                <w:b/>
                <w:sz w:val="28"/>
                <w:szCs w:val="28"/>
              </w:rPr>
            </w:pPr>
          </w:p>
          <w:p w14:paraId="3BE95DE0" w14:textId="77777777" w:rsidR="001A459D" w:rsidRDefault="001A459D">
            <w:pPr>
              <w:widowControl w:val="0"/>
              <w:spacing w:line="240" w:lineRule="auto"/>
              <w:rPr>
                <w:rFonts w:ascii="Times New Roman" w:eastAsia="Times New Roman" w:hAnsi="Times New Roman" w:cs="Times New Roman"/>
                <w:b/>
                <w:sz w:val="28"/>
                <w:szCs w:val="28"/>
              </w:rPr>
            </w:pPr>
          </w:p>
          <w:p w14:paraId="6533611B" w14:textId="77777777" w:rsidR="001A459D" w:rsidRDefault="00EE416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6-1</w:t>
            </w:r>
            <w:r w:rsidR="007F2217">
              <w:rPr>
                <w:rFonts w:ascii="Times New Roman" w:eastAsia="Times New Roman" w:hAnsi="Times New Roman" w:cs="Times New Roman"/>
                <w:b/>
                <w:sz w:val="28"/>
                <w:szCs w:val="28"/>
              </w:rPr>
              <w:t>4</w:t>
            </w:r>
          </w:p>
          <w:p w14:paraId="38574827" w14:textId="77777777" w:rsidR="00D454A1" w:rsidRDefault="00D454A1">
            <w:pPr>
              <w:widowControl w:val="0"/>
              <w:spacing w:line="240" w:lineRule="auto"/>
              <w:rPr>
                <w:rFonts w:ascii="Times New Roman" w:eastAsia="Times New Roman" w:hAnsi="Times New Roman" w:cs="Times New Roman"/>
                <w:b/>
                <w:sz w:val="28"/>
                <w:szCs w:val="28"/>
              </w:rPr>
            </w:pPr>
          </w:p>
          <w:p w14:paraId="1D4C40E2" w14:textId="77777777" w:rsidR="00D454A1" w:rsidRDefault="00D454A1">
            <w:pPr>
              <w:widowControl w:val="0"/>
              <w:spacing w:line="240" w:lineRule="auto"/>
              <w:rPr>
                <w:rFonts w:ascii="Times New Roman" w:eastAsia="Times New Roman" w:hAnsi="Times New Roman" w:cs="Times New Roman"/>
                <w:b/>
                <w:sz w:val="28"/>
                <w:szCs w:val="28"/>
              </w:rPr>
            </w:pPr>
          </w:p>
          <w:p w14:paraId="6D29CDE0" w14:textId="7141A5F8" w:rsidR="00D454A1" w:rsidRDefault="00D454A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p>
        </w:tc>
      </w:tr>
      <w:tr w:rsidR="00582A2D" w14:paraId="7CD2E152" w14:textId="77777777">
        <w:trPr>
          <w:jc w:val="center"/>
        </w:trPr>
        <w:tc>
          <w:tcPr>
            <w:tcW w:w="945" w:type="dxa"/>
            <w:shd w:val="clear" w:color="auto" w:fill="auto"/>
          </w:tcPr>
          <w:p w14:paraId="5853F2B3" w14:textId="77777777" w:rsidR="00582A2D" w:rsidRDefault="00582A2D">
            <w:pPr>
              <w:widowControl w:val="0"/>
              <w:spacing w:line="240" w:lineRule="auto"/>
              <w:rPr>
                <w:rFonts w:ascii="Times New Roman" w:eastAsia="Times New Roman" w:hAnsi="Times New Roman" w:cs="Times New Roman"/>
                <w:b/>
                <w:sz w:val="32"/>
                <w:szCs w:val="32"/>
              </w:rPr>
            </w:pPr>
          </w:p>
        </w:tc>
        <w:tc>
          <w:tcPr>
            <w:tcW w:w="6974" w:type="dxa"/>
            <w:shd w:val="clear" w:color="auto" w:fill="auto"/>
          </w:tcPr>
          <w:p w14:paraId="2792A1BC" w14:textId="77777777" w:rsidR="00582A2D" w:rsidRDefault="00582A2D">
            <w:pPr>
              <w:widowControl w:val="0"/>
              <w:spacing w:line="240" w:lineRule="auto"/>
              <w:rPr>
                <w:rFonts w:ascii="Times New Roman" w:eastAsia="Times New Roman" w:hAnsi="Times New Roman" w:cs="Times New Roman"/>
                <w:sz w:val="28"/>
                <w:szCs w:val="28"/>
              </w:rPr>
            </w:pPr>
          </w:p>
        </w:tc>
        <w:tc>
          <w:tcPr>
            <w:tcW w:w="931" w:type="dxa"/>
            <w:shd w:val="clear" w:color="auto" w:fill="auto"/>
          </w:tcPr>
          <w:p w14:paraId="3F536192" w14:textId="77777777" w:rsidR="00582A2D" w:rsidRDefault="00582A2D">
            <w:pPr>
              <w:widowControl w:val="0"/>
              <w:spacing w:line="240" w:lineRule="auto"/>
              <w:rPr>
                <w:rFonts w:ascii="Times New Roman" w:eastAsia="Times New Roman" w:hAnsi="Times New Roman" w:cs="Times New Roman"/>
                <w:sz w:val="28"/>
                <w:szCs w:val="28"/>
              </w:rPr>
            </w:pPr>
          </w:p>
        </w:tc>
      </w:tr>
      <w:tr w:rsidR="00582A2D" w14:paraId="12156437" w14:textId="77777777">
        <w:trPr>
          <w:jc w:val="center"/>
        </w:trPr>
        <w:tc>
          <w:tcPr>
            <w:tcW w:w="945" w:type="dxa"/>
            <w:shd w:val="clear" w:color="auto" w:fill="auto"/>
          </w:tcPr>
          <w:p w14:paraId="411B0B56" w14:textId="04653005" w:rsidR="00582A2D" w:rsidRDefault="00B81DFD">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FE4A5B">
              <w:rPr>
                <w:rFonts w:ascii="Times New Roman" w:eastAsia="Times New Roman" w:hAnsi="Times New Roman" w:cs="Times New Roman"/>
                <w:b/>
                <w:sz w:val="28"/>
                <w:szCs w:val="28"/>
              </w:rPr>
              <w:t>.0</w:t>
            </w:r>
          </w:p>
        </w:tc>
        <w:tc>
          <w:tcPr>
            <w:tcW w:w="6974" w:type="dxa"/>
            <w:shd w:val="clear" w:color="auto" w:fill="auto"/>
          </w:tcPr>
          <w:p w14:paraId="458EC885" w14:textId="62C30FD1" w:rsidR="00582A2D" w:rsidRDefault="00326587">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w:t>
            </w:r>
            <w:r w:rsidR="00FE4A5B">
              <w:rPr>
                <w:rFonts w:ascii="Times New Roman" w:eastAsia="Times New Roman" w:hAnsi="Times New Roman" w:cs="Times New Roman"/>
                <w:b/>
                <w:sz w:val="28"/>
                <w:szCs w:val="28"/>
              </w:rPr>
              <w:t xml:space="preserve">ESULT AND DISCUSSION </w:t>
            </w:r>
          </w:p>
        </w:tc>
        <w:tc>
          <w:tcPr>
            <w:tcW w:w="931" w:type="dxa"/>
            <w:shd w:val="clear" w:color="auto" w:fill="auto"/>
          </w:tcPr>
          <w:p w14:paraId="11AF6DD6" w14:textId="6AB59DB4" w:rsidR="00582A2D" w:rsidRDefault="00EE416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D454A1">
              <w:rPr>
                <w:rFonts w:ascii="Times New Roman" w:eastAsia="Times New Roman" w:hAnsi="Times New Roman" w:cs="Times New Roman"/>
                <w:b/>
                <w:sz w:val="28"/>
                <w:szCs w:val="28"/>
              </w:rPr>
              <w:t>6</w:t>
            </w:r>
          </w:p>
        </w:tc>
      </w:tr>
      <w:tr w:rsidR="00582A2D" w14:paraId="7B7A1577" w14:textId="77777777">
        <w:trPr>
          <w:jc w:val="center"/>
        </w:trPr>
        <w:tc>
          <w:tcPr>
            <w:tcW w:w="945" w:type="dxa"/>
            <w:shd w:val="clear" w:color="auto" w:fill="auto"/>
          </w:tcPr>
          <w:p w14:paraId="2E5A375D" w14:textId="77777777" w:rsidR="00582A2D" w:rsidRDefault="00582A2D">
            <w:pPr>
              <w:widowControl w:val="0"/>
              <w:spacing w:line="240" w:lineRule="auto"/>
              <w:rPr>
                <w:rFonts w:ascii="Times New Roman" w:eastAsia="Times New Roman" w:hAnsi="Times New Roman" w:cs="Times New Roman"/>
                <w:b/>
                <w:sz w:val="32"/>
                <w:szCs w:val="32"/>
              </w:rPr>
            </w:pPr>
          </w:p>
        </w:tc>
        <w:tc>
          <w:tcPr>
            <w:tcW w:w="6974" w:type="dxa"/>
            <w:shd w:val="clear" w:color="auto" w:fill="auto"/>
          </w:tcPr>
          <w:p w14:paraId="560AC812" w14:textId="77777777" w:rsidR="00582A2D" w:rsidRDefault="00582A2D">
            <w:pPr>
              <w:widowControl w:val="0"/>
              <w:spacing w:line="240" w:lineRule="auto"/>
              <w:rPr>
                <w:rFonts w:ascii="Times New Roman" w:eastAsia="Times New Roman" w:hAnsi="Times New Roman" w:cs="Times New Roman"/>
                <w:sz w:val="28"/>
                <w:szCs w:val="28"/>
              </w:rPr>
            </w:pPr>
          </w:p>
        </w:tc>
        <w:tc>
          <w:tcPr>
            <w:tcW w:w="931" w:type="dxa"/>
            <w:shd w:val="clear" w:color="auto" w:fill="auto"/>
          </w:tcPr>
          <w:p w14:paraId="76AA39D8" w14:textId="77777777" w:rsidR="00582A2D" w:rsidRDefault="00582A2D">
            <w:pPr>
              <w:widowControl w:val="0"/>
              <w:spacing w:line="240" w:lineRule="auto"/>
              <w:rPr>
                <w:rFonts w:ascii="Times New Roman" w:eastAsia="Times New Roman" w:hAnsi="Times New Roman" w:cs="Times New Roman"/>
                <w:sz w:val="28"/>
                <w:szCs w:val="28"/>
              </w:rPr>
            </w:pPr>
          </w:p>
        </w:tc>
      </w:tr>
      <w:tr w:rsidR="00582A2D" w14:paraId="090F7D13" w14:textId="77777777">
        <w:trPr>
          <w:jc w:val="center"/>
        </w:trPr>
        <w:tc>
          <w:tcPr>
            <w:tcW w:w="945" w:type="dxa"/>
            <w:shd w:val="clear" w:color="auto" w:fill="auto"/>
          </w:tcPr>
          <w:p w14:paraId="0BDBA097" w14:textId="77777777" w:rsidR="00582A2D" w:rsidRDefault="00B81DFD">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FE4A5B">
              <w:rPr>
                <w:rFonts w:ascii="Times New Roman" w:eastAsia="Times New Roman" w:hAnsi="Times New Roman" w:cs="Times New Roman"/>
                <w:b/>
                <w:sz w:val="28"/>
                <w:szCs w:val="28"/>
              </w:rPr>
              <w:t>.0</w:t>
            </w:r>
          </w:p>
          <w:p w14:paraId="08C14086" w14:textId="77777777" w:rsidR="0081537F" w:rsidRDefault="0081537F">
            <w:pPr>
              <w:widowControl w:val="0"/>
              <w:spacing w:line="240" w:lineRule="auto"/>
              <w:rPr>
                <w:rFonts w:ascii="Times New Roman" w:eastAsia="Times New Roman" w:hAnsi="Times New Roman" w:cs="Times New Roman"/>
                <w:b/>
                <w:sz w:val="28"/>
                <w:szCs w:val="28"/>
              </w:rPr>
            </w:pPr>
          </w:p>
          <w:p w14:paraId="1D4B135D" w14:textId="77777777" w:rsidR="0081537F" w:rsidRDefault="0081537F">
            <w:pPr>
              <w:widowControl w:val="0"/>
              <w:spacing w:line="240" w:lineRule="auto"/>
              <w:rPr>
                <w:rFonts w:ascii="Times New Roman" w:eastAsia="Times New Roman" w:hAnsi="Times New Roman" w:cs="Times New Roman"/>
                <w:b/>
                <w:sz w:val="28"/>
                <w:szCs w:val="28"/>
              </w:rPr>
            </w:pPr>
          </w:p>
          <w:p w14:paraId="15967C21" w14:textId="659763DD" w:rsidR="0081537F" w:rsidRDefault="0081537F">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8.0</w:t>
            </w:r>
          </w:p>
        </w:tc>
        <w:tc>
          <w:tcPr>
            <w:tcW w:w="6974" w:type="dxa"/>
            <w:shd w:val="clear" w:color="auto" w:fill="auto"/>
          </w:tcPr>
          <w:p w14:paraId="3503B3B8" w14:textId="77777777" w:rsidR="00582A2D" w:rsidRDefault="00FE4A5B">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5C9D03E8" w14:textId="77777777" w:rsidR="0081537F" w:rsidRDefault="0081537F">
            <w:pPr>
              <w:widowControl w:val="0"/>
              <w:spacing w:line="240" w:lineRule="auto"/>
              <w:rPr>
                <w:rFonts w:ascii="Times New Roman" w:eastAsia="Times New Roman" w:hAnsi="Times New Roman" w:cs="Times New Roman"/>
                <w:b/>
                <w:sz w:val="28"/>
                <w:szCs w:val="28"/>
              </w:rPr>
            </w:pPr>
          </w:p>
          <w:p w14:paraId="6DAEE827" w14:textId="77777777" w:rsidR="0081537F" w:rsidRDefault="0081537F">
            <w:pPr>
              <w:widowControl w:val="0"/>
              <w:spacing w:line="240" w:lineRule="auto"/>
              <w:rPr>
                <w:rFonts w:ascii="Times New Roman" w:eastAsia="Times New Roman" w:hAnsi="Times New Roman" w:cs="Times New Roman"/>
                <w:b/>
                <w:sz w:val="28"/>
                <w:szCs w:val="28"/>
              </w:rPr>
            </w:pPr>
          </w:p>
          <w:p w14:paraId="4924C83E" w14:textId="13F49E9D" w:rsidR="0081537F" w:rsidRDefault="0081537F">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1" w:type="dxa"/>
            <w:shd w:val="clear" w:color="auto" w:fill="auto"/>
          </w:tcPr>
          <w:p w14:paraId="705493DE" w14:textId="63AE061A" w:rsidR="00582A2D" w:rsidRDefault="00EE4161">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D454A1">
              <w:rPr>
                <w:rFonts w:ascii="Times New Roman" w:eastAsia="Times New Roman" w:hAnsi="Times New Roman" w:cs="Times New Roman"/>
                <w:b/>
                <w:sz w:val="28"/>
                <w:szCs w:val="28"/>
              </w:rPr>
              <w:t>7</w:t>
            </w:r>
          </w:p>
          <w:p w14:paraId="00395522" w14:textId="77777777" w:rsidR="00832ABC" w:rsidRDefault="00832ABC">
            <w:pPr>
              <w:widowControl w:val="0"/>
              <w:spacing w:line="240" w:lineRule="auto"/>
              <w:rPr>
                <w:rFonts w:ascii="Times New Roman" w:eastAsia="Times New Roman" w:hAnsi="Times New Roman" w:cs="Times New Roman"/>
                <w:b/>
                <w:sz w:val="28"/>
                <w:szCs w:val="28"/>
              </w:rPr>
            </w:pPr>
          </w:p>
          <w:p w14:paraId="004DB569" w14:textId="77777777" w:rsidR="0081537F" w:rsidRDefault="0081537F">
            <w:pPr>
              <w:widowControl w:val="0"/>
              <w:spacing w:line="240" w:lineRule="auto"/>
              <w:rPr>
                <w:rFonts w:ascii="Times New Roman" w:eastAsia="Times New Roman" w:hAnsi="Times New Roman" w:cs="Times New Roman"/>
                <w:b/>
                <w:sz w:val="28"/>
                <w:szCs w:val="28"/>
              </w:rPr>
            </w:pPr>
          </w:p>
          <w:p w14:paraId="2322CC97" w14:textId="51668EA7" w:rsidR="0081537F" w:rsidRDefault="0081537F">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18</w:t>
            </w:r>
          </w:p>
        </w:tc>
      </w:tr>
    </w:tbl>
    <w:p w14:paraId="323DE891" w14:textId="77777777" w:rsidR="00582A2D" w:rsidRDefault="00FE4A5B">
      <w:pPr>
        <w:jc w:val="center"/>
        <w:rPr>
          <w:rFonts w:ascii="Times New Roman" w:eastAsia="Times New Roman" w:hAnsi="Times New Roman" w:cs="Times New Roman"/>
          <w:b/>
          <w:sz w:val="32"/>
          <w:szCs w:val="32"/>
        </w:rPr>
      </w:pPr>
      <w:r>
        <w:br w:type="page"/>
      </w:r>
    </w:p>
    <w:p w14:paraId="0C0FD207" w14:textId="77777777" w:rsidR="00582A2D" w:rsidRDefault="00FE4A5B">
      <w:pPr>
        <w:widowControl w:val="0"/>
        <w:numPr>
          <w:ilvl w:val="0"/>
          <w:numId w:val="1"/>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5F917BB"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50103BD2" w14:textId="77777777" w:rsidR="00582A2D" w:rsidRDefault="00582A2D">
      <w:pPr>
        <w:widowControl w:val="0"/>
        <w:ind w:left="720"/>
        <w:rPr>
          <w:rFonts w:ascii="Times New Roman" w:eastAsia="Times New Roman" w:hAnsi="Times New Roman" w:cs="Times New Roman"/>
          <w:b/>
          <w:sz w:val="28"/>
          <w:szCs w:val="28"/>
        </w:rPr>
      </w:pPr>
    </w:p>
    <w:p w14:paraId="02608ECD" w14:textId="3FB9AF90" w:rsidR="009156B6" w:rsidRPr="009156B6" w:rsidRDefault="009156B6" w:rsidP="009156B6">
      <w:pPr>
        <w:widowControl w:val="0"/>
        <w:numPr>
          <w:ilvl w:val="0"/>
          <w:numId w:val="3"/>
        </w:numPr>
        <w:jc w:val="both"/>
        <w:rPr>
          <w:rFonts w:ascii="Times New Roman" w:eastAsia="Times New Roman" w:hAnsi="Times New Roman" w:cs="Times New Roman"/>
          <w:sz w:val="28"/>
          <w:szCs w:val="28"/>
          <w:highlight w:val="white"/>
          <w:lang w:val="en-GB"/>
        </w:rPr>
      </w:pPr>
      <w:r w:rsidRPr="009156B6">
        <w:rPr>
          <w:rFonts w:ascii="Times New Roman" w:eastAsia="Times New Roman" w:hAnsi="Times New Roman" w:cs="Times New Roman" w:hint="eastAsia"/>
          <w:sz w:val="28"/>
          <w:szCs w:val="28"/>
          <w:highlight w:val="white"/>
        </w:rPr>
        <w:t>In the dynamic realm of the gaming industry, understanding the factors influencing game sales is crucial.</w:t>
      </w:r>
    </w:p>
    <w:p w14:paraId="3F04FEF4" w14:textId="77777777" w:rsidR="009156B6" w:rsidRPr="009156B6" w:rsidRDefault="009156B6" w:rsidP="009156B6">
      <w:pPr>
        <w:widowControl w:val="0"/>
        <w:numPr>
          <w:ilvl w:val="0"/>
          <w:numId w:val="3"/>
        </w:numPr>
        <w:jc w:val="both"/>
        <w:rPr>
          <w:rFonts w:ascii="Times New Roman" w:eastAsia="Times New Roman" w:hAnsi="Times New Roman" w:cs="Times New Roman"/>
          <w:sz w:val="28"/>
          <w:szCs w:val="28"/>
          <w:highlight w:val="white"/>
          <w:lang w:val="en-GB"/>
        </w:rPr>
      </w:pPr>
      <w:r w:rsidRPr="009156B6">
        <w:rPr>
          <w:rFonts w:ascii="Times New Roman" w:eastAsia="Times New Roman" w:hAnsi="Times New Roman" w:cs="Times New Roman" w:hint="eastAsia"/>
          <w:sz w:val="28"/>
          <w:szCs w:val="28"/>
          <w:highlight w:val="white"/>
        </w:rPr>
        <w:t xml:space="preserve">This project makes use of Python for a comprehensive analysis of a gaming dataset, focusing on genres, publishers, and regional sales. </w:t>
      </w:r>
    </w:p>
    <w:p w14:paraId="3DB5A0F8" w14:textId="77777777" w:rsidR="009156B6" w:rsidRPr="009156B6" w:rsidRDefault="009156B6" w:rsidP="009156B6">
      <w:pPr>
        <w:widowControl w:val="0"/>
        <w:numPr>
          <w:ilvl w:val="0"/>
          <w:numId w:val="3"/>
        </w:numPr>
        <w:jc w:val="both"/>
        <w:rPr>
          <w:rFonts w:ascii="Times New Roman" w:eastAsia="Times New Roman" w:hAnsi="Times New Roman" w:cs="Times New Roman"/>
          <w:sz w:val="28"/>
          <w:szCs w:val="28"/>
          <w:highlight w:val="white"/>
          <w:lang w:val="en-GB"/>
        </w:rPr>
      </w:pPr>
      <w:r w:rsidRPr="009156B6">
        <w:rPr>
          <w:rFonts w:ascii="Times New Roman" w:eastAsia="Times New Roman" w:hAnsi="Times New Roman" w:cs="Times New Roman" w:hint="eastAsia"/>
          <w:sz w:val="28"/>
          <w:szCs w:val="28"/>
          <w:highlight w:val="white"/>
        </w:rPr>
        <w:t>Through data visualization and statistical analysis, we aim to uncover trends, preferences, and market dynamics. By tapping into this rich dataset, our goal is to provide valuable insights that empower curious customers and developers alike to make informed decisions, optimize strategies, and contribute to the evolving landscape of interactive entertainment.</w:t>
      </w:r>
    </w:p>
    <w:p w14:paraId="6D8AAACD" w14:textId="77777777" w:rsidR="00582A2D" w:rsidRDefault="00582A2D">
      <w:pPr>
        <w:jc w:val="center"/>
        <w:rPr>
          <w:rFonts w:ascii="Times New Roman" w:eastAsia="Times New Roman" w:hAnsi="Times New Roman" w:cs="Times New Roman"/>
          <w:b/>
          <w:sz w:val="32"/>
          <w:szCs w:val="32"/>
        </w:rPr>
      </w:pPr>
    </w:p>
    <w:tbl>
      <w:tblPr>
        <w:tblW w:w="8970" w:type="dxa"/>
        <w:jc w:val="center"/>
        <w:tblLayout w:type="fixed"/>
        <w:tblCellMar>
          <w:top w:w="100" w:type="dxa"/>
          <w:left w:w="100" w:type="dxa"/>
          <w:bottom w:w="100" w:type="dxa"/>
          <w:right w:w="100" w:type="dxa"/>
        </w:tblCellMar>
        <w:tblLook w:val="0600" w:firstRow="0" w:lastRow="0" w:firstColumn="0" w:lastColumn="0" w:noHBand="1" w:noVBand="1"/>
      </w:tblPr>
      <w:tblGrid>
        <w:gridCol w:w="1530"/>
        <w:gridCol w:w="6060"/>
        <w:gridCol w:w="1380"/>
      </w:tblGrid>
      <w:tr w:rsidR="00582A2D" w14:paraId="15B9DB66" w14:textId="77777777">
        <w:trPr>
          <w:jc w:val="center"/>
        </w:trPr>
        <w:tc>
          <w:tcPr>
            <w:tcW w:w="1530" w:type="dxa"/>
            <w:shd w:val="clear" w:color="auto" w:fill="auto"/>
          </w:tcPr>
          <w:p w14:paraId="7BC7744E" w14:textId="77777777" w:rsidR="00582A2D" w:rsidRDefault="00582A2D">
            <w:pPr>
              <w:widowControl w:val="0"/>
              <w:spacing w:line="240" w:lineRule="auto"/>
              <w:rPr>
                <w:rFonts w:ascii="Times New Roman" w:eastAsia="Times New Roman" w:hAnsi="Times New Roman" w:cs="Times New Roman"/>
                <w:b/>
                <w:sz w:val="24"/>
                <w:szCs w:val="24"/>
              </w:rPr>
            </w:pPr>
          </w:p>
        </w:tc>
        <w:tc>
          <w:tcPr>
            <w:tcW w:w="6060" w:type="dxa"/>
            <w:shd w:val="clear" w:color="auto" w:fill="auto"/>
          </w:tcPr>
          <w:p w14:paraId="2DC5BBAA" w14:textId="77777777" w:rsidR="00582A2D" w:rsidRDefault="00582A2D">
            <w:pPr>
              <w:widowControl w:val="0"/>
              <w:spacing w:line="240" w:lineRule="auto"/>
              <w:rPr>
                <w:rFonts w:ascii="Times New Roman" w:eastAsia="Times New Roman" w:hAnsi="Times New Roman" w:cs="Times New Roman"/>
                <w:b/>
                <w:sz w:val="24"/>
                <w:szCs w:val="24"/>
              </w:rPr>
            </w:pPr>
          </w:p>
        </w:tc>
        <w:tc>
          <w:tcPr>
            <w:tcW w:w="1380" w:type="dxa"/>
            <w:shd w:val="clear" w:color="auto" w:fill="auto"/>
          </w:tcPr>
          <w:p w14:paraId="15BD2ED2" w14:textId="77777777" w:rsidR="00582A2D" w:rsidRDefault="00FE4A5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82A2D" w14:paraId="6E03F959" w14:textId="77777777">
        <w:trPr>
          <w:jc w:val="center"/>
        </w:trPr>
        <w:tc>
          <w:tcPr>
            <w:tcW w:w="1530" w:type="dxa"/>
            <w:shd w:val="clear" w:color="auto" w:fill="auto"/>
          </w:tcPr>
          <w:p w14:paraId="162298DF" w14:textId="77777777" w:rsidR="00582A2D" w:rsidRDefault="00582A2D">
            <w:pPr>
              <w:widowControl w:val="0"/>
              <w:spacing w:line="240" w:lineRule="auto"/>
              <w:rPr>
                <w:rFonts w:ascii="Times New Roman" w:eastAsia="Times New Roman" w:hAnsi="Times New Roman" w:cs="Times New Roman"/>
                <w:sz w:val="24"/>
                <w:szCs w:val="24"/>
              </w:rPr>
            </w:pPr>
          </w:p>
        </w:tc>
        <w:tc>
          <w:tcPr>
            <w:tcW w:w="6060" w:type="dxa"/>
            <w:shd w:val="clear" w:color="auto" w:fill="auto"/>
          </w:tcPr>
          <w:p w14:paraId="484F5B0F" w14:textId="77777777" w:rsidR="00582A2D" w:rsidRDefault="00582A2D">
            <w:pPr>
              <w:widowControl w:val="0"/>
              <w:spacing w:line="240" w:lineRule="auto"/>
              <w:rPr>
                <w:rFonts w:ascii="Times New Roman" w:eastAsia="Times New Roman" w:hAnsi="Times New Roman" w:cs="Times New Roman"/>
                <w:sz w:val="24"/>
                <w:szCs w:val="24"/>
              </w:rPr>
            </w:pPr>
          </w:p>
        </w:tc>
        <w:tc>
          <w:tcPr>
            <w:tcW w:w="1380" w:type="dxa"/>
            <w:shd w:val="clear" w:color="auto" w:fill="auto"/>
          </w:tcPr>
          <w:p w14:paraId="27652332" w14:textId="77777777" w:rsidR="00582A2D" w:rsidRDefault="00582A2D">
            <w:pPr>
              <w:widowControl w:val="0"/>
              <w:spacing w:line="240" w:lineRule="auto"/>
              <w:rPr>
                <w:rFonts w:ascii="Times New Roman" w:eastAsia="Times New Roman" w:hAnsi="Times New Roman" w:cs="Times New Roman"/>
                <w:sz w:val="24"/>
                <w:szCs w:val="24"/>
              </w:rPr>
            </w:pPr>
          </w:p>
        </w:tc>
      </w:tr>
      <w:tr w:rsidR="00582A2D" w14:paraId="7F013DC3" w14:textId="77777777">
        <w:trPr>
          <w:jc w:val="center"/>
        </w:trPr>
        <w:tc>
          <w:tcPr>
            <w:tcW w:w="1530" w:type="dxa"/>
            <w:shd w:val="clear" w:color="auto" w:fill="auto"/>
          </w:tcPr>
          <w:p w14:paraId="2981B069" w14:textId="77777777" w:rsidR="00582A2D" w:rsidRDefault="00582A2D">
            <w:pPr>
              <w:widowControl w:val="0"/>
              <w:spacing w:line="240" w:lineRule="auto"/>
              <w:rPr>
                <w:rFonts w:ascii="Times New Roman" w:eastAsia="Times New Roman" w:hAnsi="Times New Roman" w:cs="Times New Roman"/>
                <w:sz w:val="24"/>
                <w:szCs w:val="24"/>
              </w:rPr>
            </w:pPr>
          </w:p>
        </w:tc>
        <w:tc>
          <w:tcPr>
            <w:tcW w:w="6060" w:type="dxa"/>
            <w:shd w:val="clear" w:color="auto" w:fill="auto"/>
          </w:tcPr>
          <w:p w14:paraId="6F598754" w14:textId="77777777" w:rsidR="00582A2D" w:rsidRDefault="00582A2D">
            <w:pPr>
              <w:widowControl w:val="0"/>
              <w:spacing w:line="240" w:lineRule="auto"/>
              <w:rPr>
                <w:rFonts w:ascii="Times New Roman" w:eastAsia="Times New Roman" w:hAnsi="Times New Roman" w:cs="Times New Roman"/>
                <w:sz w:val="24"/>
                <w:szCs w:val="24"/>
              </w:rPr>
            </w:pPr>
          </w:p>
        </w:tc>
        <w:tc>
          <w:tcPr>
            <w:tcW w:w="1380" w:type="dxa"/>
            <w:shd w:val="clear" w:color="auto" w:fill="auto"/>
          </w:tcPr>
          <w:p w14:paraId="58A9A3E4" w14:textId="77777777" w:rsidR="00582A2D" w:rsidRDefault="00582A2D">
            <w:pPr>
              <w:widowControl w:val="0"/>
              <w:spacing w:line="240" w:lineRule="auto"/>
              <w:rPr>
                <w:rFonts w:ascii="Times New Roman" w:eastAsia="Times New Roman" w:hAnsi="Times New Roman" w:cs="Times New Roman"/>
                <w:sz w:val="24"/>
                <w:szCs w:val="24"/>
              </w:rPr>
            </w:pPr>
          </w:p>
        </w:tc>
      </w:tr>
      <w:tr w:rsidR="00582A2D" w14:paraId="385F144A" w14:textId="77777777">
        <w:trPr>
          <w:jc w:val="center"/>
        </w:trPr>
        <w:tc>
          <w:tcPr>
            <w:tcW w:w="1530" w:type="dxa"/>
            <w:shd w:val="clear" w:color="auto" w:fill="auto"/>
          </w:tcPr>
          <w:p w14:paraId="6DAB5D2B" w14:textId="77777777" w:rsidR="00582A2D" w:rsidRDefault="00582A2D">
            <w:pPr>
              <w:widowControl w:val="0"/>
              <w:spacing w:line="240" w:lineRule="auto"/>
              <w:rPr>
                <w:rFonts w:ascii="Times New Roman" w:eastAsia="Times New Roman" w:hAnsi="Times New Roman" w:cs="Times New Roman"/>
                <w:sz w:val="24"/>
                <w:szCs w:val="24"/>
              </w:rPr>
            </w:pPr>
          </w:p>
        </w:tc>
        <w:tc>
          <w:tcPr>
            <w:tcW w:w="6060" w:type="dxa"/>
            <w:shd w:val="clear" w:color="auto" w:fill="auto"/>
          </w:tcPr>
          <w:p w14:paraId="62223A39" w14:textId="77777777" w:rsidR="00582A2D" w:rsidRDefault="00582A2D">
            <w:pPr>
              <w:widowControl w:val="0"/>
              <w:spacing w:line="240" w:lineRule="auto"/>
              <w:rPr>
                <w:rFonts w:ascii="Times New Roman" w:eastAsia="Times New Roman" w:hAnsi="Times New Roman" w:cs="Times New Roman"/>
                <w:sz w:val="24"/>
                <w:szCs w:val="24"/>
              </w:rPr>
            </w:pPr>
          </w:p>
        </w:tc>
        <w:tc>
          <w:tcPr>
            <w:tcW w:w="1380" w:type="dxa"/>
            <w:shd w:val="clear" w:color="auto" w:fill="auto"/>
          </w:tcPr>
          <w:p w14:paraId="5620836F" w14:textId="77777777" w:rsidR="00582A2D" w:rsidRDefault="00582A2D">
            <w:pPr>
              <w:widowControl w:val="0"/>
              <w:spacing w:line="240" w:lineRule="auto"/>
              <w:rPr>
                <w:rFonts w:ascii="Times New Roman" w:eastAsia="Times New Roman" w:hAnsi="Times New Roman" w:cs="Times New Roman"/>
                <w:sz w:val="24"/>
                <w:szCs w:val="24"/>
              </w:rPr>
            </w:pPr>
          </w:p>
        </w:tc>
      </w:tr>
    </w:tbl>
    <w:p w14:paraId="329A21FE" w14:textId="77777777" w:rsidR="00582A2D" w:rsidRDefault="00582A2D">
      <w:pPr>
        <w:jc w:val="center"/>
        <w:rPr>
          <w:rFonts w:ascii="Times New Roman" w:eastAsia="Times New Roman" w:hAnsi="Times New Roman" w:cs="Times New Roman"/>
          <w:b/>
          <w:sz w:val="32"/>
          <w:szCs w:val="32"/>
        </w:rPr>
      </w:pPr>
    </w:p>
    <w:p w14:paraId="5E16CF35" w14:textId="77777777" w:rsidR="00582A2D" w:rsidRDefault="00582A2D">
      <w:pPr>
        <w:jc w:val="center"/>
        <w:rPr>
          <w:rFonts w:ascii="Times New Roman" w:eastAsia="Times New Roman" w:hAnsi="Times New Roman" w:cs="Times New Roman"/>
          <w:b/>
          <w:sz w:val="32"/>
          <w:szCs w:val="32"/>
        </w:rPr>
      </w:pPr>
    </w:p>
    <w:p w14:paraId="2C181E77" w14:textId="77777777" w:rsidR="00582A2D" w:rsidRDefault="00582A2D">
      <w:pPr>
        <w:jc w:val="center"/>
        <w:rPr>
          <w:rFonts w:ascii="Times New Roman" w:eastAsia="Times New Roman" w:hAnsi="Times New Roman" w:cs="Times New Roman"/>
          <w:b/>
          <w:sz w:val="32"/>
          <w:szCs w:val="32"/>
        </w:rPr>
      </w:pPr>
    </w:p>
    <w:p w14:paraId="34557886" w14:textId="77777777" w:rsidR="00582A2D" w:rsidRDefault="00582A2D">
      <w:pPr>
        <w:jc w:val="center"/>
        <w:rPr>
          <w:rFonts w:ascii="Times New Roman" w:eastAsia="Times New Roman" w:hAnsi="Times New Roman" w:cs="Times New Roman"/>
          <w:b/>
          <w:sz w:val="32"/>
          <w:szCs w:val="32"/>
        </w:rPr>
      </w:pPr>
    </w:p>
    <w:p w14:paraId="4DFD767C" w14:textId="77777777" w:rsidR="00582A2D" w:rsidRDefault="00582A2D">
      <w:pPr>
        <w:jc w:val="center"/>
        <w:rPr>
          <w:rFonts w:ascii="Times New Roman" w:eastAsia="Times New Roman" w:hAnsi="Times New Roman" w:cs="Times New Roman"/>
          <w:b/>
          <w:sz w:val="32"/>
          <w:szCs w:val="32"/>
        </w:rPr>
      </w:pPr>
    </w:p>
    <w:p w14:paraId="0FB749AB" w14:textId="77777777" w:rsidR="00582A2D" w:rsidRDefault="00582A2D">
      <w:pPr>
        <w:jc w:val="center"/>
        <w:rPr>
          <w:rFonts w:ascii="Times New Roman" w:eastAsia="Times New Roman" w:hAnsi="Times New Roman" w:cs="Times New Roman"/>
          <w:b/>
          <w:sz w:val="32"/>
          <w:szCs w:val="32"/>
        </w:rPr>
      </w:pPr>
    </w:p>
    <w:p w14:paraId="0591D7B4" w14:textId="77777777" w:rsidR="00582A2D" w:rsidRDefault="00582A2D">
      <w:pPr>
        <w:jc w:val="center"/>
        <w:rPr>
          <w:rFonts w:ascii="Times New Roman" w:eastAsia="Times New Roman" w:hAnsi="Times New Roman" w:cs="Times New Roman"/>
          <w:b/>
          <w:sz w:val="32"/>
          <w:szCs w:val="32"/>
        </w:rPr>
      </w:pPr>
    </w:p>
    <w:p w14:paraId="470CB8CE" w14:textId="77777777" w:rsidR="00582A2D" w:rsidRDefault="00582A2D">
      <w:pPr>
        <w:jc w:val="center"/>
        <w:rPr>
          <w:rFonts w:ascii="Times New Roman" w:eastAsia="Times New Roman" w:hAnsi="Times New Roman" w:cs="Times New Roman"/>
          <w:b/>
          <w:sz w:val="32"/>
          <w:szCs w:val="32"/>
        </w:rPr>
      </w:pPr>
    </w:p>
    <w:p w14:paraId="4E1A9B50" w14:textId="77777777" w:rsidR="00582A2D" w:rsidRDefault="00582A2D">
      <w:pPr>
        <w:jc w:val="center"/>
        <w:rPr>
          <w:rFonts w:ascii="Times New Roman" w:eastAsia="Times New Roman" w:hAnsi="Times New Roman" w:cs="Times New Roman"/>
          <w:b/>
          <w:sz w:val="32"/>
          <w:szCs w:val="32"/>
        </w:rPr>
      </w:pPr>
    </w:p>
    <w:p w14:paraId="6DC53C27" w14:textId="77777777" w:rsidR="00582A2D" w:rsidRDefault="00582A2D">
      <w:pPr>
        <w:jc w:val="center"/>
        <w:rPr>
          <w:rFonts w:ascii="Times New Roman" w:eastAsia="Times New Roman" w:hAnsi="Times New Roman" w:cs="Times New Roman"/>
          <w:b/>
          <w:sz w:val="32"/>
          <w:szCs w:val="32"/>
        </w:rPr>
      </w:pPr>
    </w:p>
    <w:p w14:paraId="42A19A2E" w14:textId="77777777" w:rsidR="00582A2D" w:rsidRDefault="00582A2D">
      <w:pPr>
        <w:jc w:val="center"/>
        <w:rPr>
          <w:rFonts w:ascii="Times New Roman" w:eastAsia="Times New Roman" w:hAnsi="Times New Roman" w:cs="Times New Roman"/>
          <w:b/>
          <w:sz w:val="32"/>
          <w:szCs w:val="32"/>
        </w:rPr>
      </w:pPr>
    </w:p>
    <w:p w14:paraId="4CA4B3D9" w14:textId="77777777" w:rsidR="00582A2D" w:rsidRDefault="00582A2D">
      <w:pPr>
        <w:jc w:val="center"/>
        <w:rPr>
          <w:rFonts w:ascii="Times New Roman" w:eastAsia="Times New Roman" w:hAnsi="Times New Roman" w:cs="Times New Roman"/>
          <w:b/>
          <w:sz w:val="32"/>
          <w:szCs w:val="32"/>
        </w:rPr>
      </w:pPr>
    </w:p>
    <w:p w14:paraId="65945D34" w14:textId="77777777" w:rsidR="00582A2D" w:rsidRDefault="00582A2D">
      <w:pPr>
        <w:jc w:val="center"/>
        <w:rPr>
          <w:rFonts w:ascii="Times New Roman" w:eastAsia="Times New Roman" w:hAnsi="Times New Roman" w:cs="Times New Roman"/>
          <w:b/>
          <w:sz w:val="32"/>
          <w:szCs w:val="32"/>
        </w:rPr>
      </w:pPr>
    </w:p>
    <w:p w14:paraId="07C877C6" w14:textId="77777777" w:rsidR="00582A2D" w:rsidRDefault="00582A2D">
      <w:pPr>
        <w:jc w:val="center"/>
        <w:rPr>
          <w:rFonts w:ascii="Times New Roman" w:eastAsia="Times New Roman" w:hAnsi="Times New Roman" w:cs="Times New Roman"/>
          <w:b/>
          <w:sz w:val="32"/>
          <w:szCs w:val="32"/>
        </w:rPr>
      </w:pPr>
    </w:p>
    <w:p w14:paraId="30A79F47" w14:textId="77777777" w:rsidR="00582A2D" w:rsidRDefault="00582A2D">
      <w:pPr>
        <w:jc w:val="center"/>
        <w:rPr>
          <w:rFonts w:ascii="Times New Roman" w:eastAsia="Times New Roman" w:hAnsi="Times New Roman" w:cs="Times New Roman"/>
          <w:b/>
          <w:sz w:val="32"/>
          <w:szCs w:val="32"/>
        </w:rPr>
      </w:pPr>
    </w:p>
    <w:p w14:paraId="5BFD26F0" w14:textId="7F5AE194" w:rsidR="00582A2D" w:rsidRPr="008B0203" w:rsidRDefault="00FE4A5B" w:rsidP="008B0203">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2.   METHODOLOGY</w:t>
      </w:r>
    </w:p>
    <w:p w14:paraId="19CBAAA5" w14:textId="77777777" w:rsidR="00582A2D" w:rsidRDefault="00582A2D">
      <w:pPr>
        <w:widowControl w:val="0"/>
        <w:ind w:firstLine="720"/>
        <w:jc w:val="both"/>
        <w:rPr>
          <w:rFonts w:ascii="Times New Roman" w:eastAsia="Times New Roman" w:hAnsi="Times New Roman" w:cs="Times New Roman"/>
          <w:sz w:val="24"/>
          <w:szCs w:val="24"/>
          <w:highlight w:val="white"/>
        </w:rPr>
      </w:pPr>
    </w:p>
    <w:p w14:paraId="7B56B4DA" w14:textId="5190FC48" w:rsidR="00582A2D" w:rsidRDefault="00FE4A5B">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66016556" w14:textId="422B2F3F" w:rsidR="00582A2D" w:rsidRDefault="00582A2D" w:rsidP="009156B6">
      <w:pPr>
        <w:widowControl w:val="0"/>
        <w:shd w:val="clear" w:color="auto" w:fill="FFFFFF"/>
        <w:spacing w:after="60"/>
        <w:rPr>
          <w:rFonts w:ascii="Times New Roman" w:eastAsia="Times New Roman" w:hAnsi="Times New Roman" w:cs="Times New Roman"/>
          <w:sz w:val="24"/>
          <w:szCs w:val="24"/>
          <w:highlight w:val="white"/>
        </w:rPr>
      </w:pPr>
    </w:p>
    <w:tbl>
      <w:tblPr>
        <w:tblW w:w="10590" w:type="dxa"/>
        <w:jc w:val="center"/>
        <w:tblLayout w:type="fixed"/>
        <w:tblCellMar>
          <w:top w:w="100" w:type="dxa"/>
          <w:left w:w="100" w:type="dxa"/>
          <w:bottom w:w="100" w:type="dxa"/>
          <w:right w:w="100" w:type="dxa"/>
        </w:tblCellMar>
        <w:tblLook w:val="0600" w:firstRow="0" w:lastRow="0" w:firstColumn="0" w:lastColumn="0" w:noHBand="1" w:noVBand="1"/>
      </w:tblPr>
      <w:tblGrid>
        <w:gridCol w:w="1801"/>
        <w:gridCol w:w="8789"/>
      </w:tblGrid>
      <w:tr w:rsidR="009156B6" w14:paraId="057B64D6" w14:textId="77777777" w:rsidTr="00EE4161">
        <w:trPr>
          <w:jc w:val="center"/>
        </w:trPr>
        <w:tc>
          <w:tcPr>
            <w:tcW w:w="1801" w:type="dxa"/>
            <w:tcBorders>
              <w:top w:val="single" w:sz="8" w:space="0" w:color="000000"/>
              <w:left w:val="single" w:sz="8" w:space="0" w:color="000000"/>
              <w:bottom w:val="single" w:sz="8" w:space="0" w:color="000000"/>
              <w:right w:val="single" w:sz="8" w:space="0" w:color="000000"/>
            </w:tcBorders>
            <w:shd w:val="clear" w:color="auto" w:fill="auto"/>
          </w:tcPr>
          <w:p w14:paraId="5E9989BA" w14:textId="05990B5F" w:rsidR="009156B6" w:rsidRDefault="009156B6">
            <w:pPr>
              <w:widowControl w:val="0"/>
              <w:spacing w:line="240" w:lineRule="auto"/>
              <w:rPr>
                <w:rFonts w:ascii="Times New Roman" w:eastAsia="Times New Roman" w:hAnsi="Times New Roman" w:cs="Times New Roman"/>
                <w:b/>
                <w:sz w:val="24"/>
                <w:szCs w:val="24"/>
                <w:highlight w:val="white"/>
              </w:rPr>
            </w:pPr>
            <w:r w:rsidRPr="009156B6">
              <w:rPr>
                <w:rFonts w:ascii="Times New Roman" w:eastAsia="Times New Roman" w:hAnsi="Times New Roman" w:cs="Times New Roman" w:hint="eastAsia"/>
                <w:b/>
                <w:bCs/>
                <w:sz w:val="24"/>
                <w:szCs w:val="24"/>
                <w:highlight w:val="white"/>
              </w:rPr>
              <w:t>Structured Approach</w:t>
            </w:r>
          </w:p>
        </w:tc>
        <w:tc>
          <w:tcPr>
            <w:tcW w:w="8789" w:type="dxa"/>
            <w:tcBorders>
              <w:top w:val="single" w:sz="8" w:space="0" w:color="000000"/>
              <w:left w:val="single" w:sz="8" w:space="0" w:color="000000"/>
              <w:bottom w:val="single" w:sz="8" w:space="0" w:color="000000"/>
              <w:right w:val="single" w:sz="8" w:space="0" w:color="000000"/>
            </w:tcBorders>
            <w:shd w:val="clear" w:color="auto" w:fill="auto"/>
          </w:tcPr>
          <w:p w14:paraId="4C5CBBA5" w14:textId="77777777" w:rsidR="008B0203" w:rsidRPr="008B0203" w:rsidRDefault="008B0203" w:rsidP="008B0203">
            <w:pPr>
              <w:widowControl w:val="0"/>
              <w:spacing w:line="240" w:lineRule="auto"/>
              <w:ind w:left="72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This project employs a structured methodology, encompassing key stages of data collection, cleaning, and  visualization with Python as the primary programming language.</w:t>
            </w:r>
          </w:p>
          <w:p w14:paraId="43459D94" w14:textId="76B8DD4A" w:rsidR="009156B6" w:rsidRPr="008B0203" w:rsidRDefault="009156B6">
            <w:pPr>
              <w:widowControl w:val="0"/>
              <w:spacing w:line="240" w:lineRule="auto"/>
              <w:rPr>
                <w:rFonts w:ascii="Times New Roman" w:eastAsia="Times New Roman" w:hAnsi="Times New Roman" w:cs="Times New Roman"/>
                <w:sz w:val="24"/>
                <w:szCs w:val="24"/>
                <w:highlight w:val="white"/>
              </w:rPr>
            </w:pPr>
          </w:p>
        </w:tc>
      </w:tr>
      <w:tr w:rsidR="009156B6" w14:paraId="0E96F0C2" w14:textId="77777777" w:rsidTr="00EE4161">
        <w:trPr>
          <w:jc w:val="center"/>
        </w:trPr>
        <w:tc>
          <w:tcPr>
            <w:tcW w:w="1801" w:type="dxa"/>
            <w:tcBorders>
              <w:top w:val="single" w:sz="8" w:space="0" w:color="000000"/>
              <w:left w:val="single" w:sz="8" w:space="0" w:color="000000"/>
              <w:bottom w:val="single" w:sz="8" w:space="0" w:color="000000"/>
              <w:right w:val="single" w:sz="8" w:space="0" w:color="000000"/>
            </w:tcBorders>
            <w:shd w:val="clear" w:color="auto" w:fill="auto"/>
          </w:tcPr>
          <w:p w14:paraId="69D81000" w14:textId="45660FA7" w:rsidR="009156B6" w:rsidRDefault="009156B6">
            <w:pPr>
              <w:widowControl w:val="0"/>
              <w:spacing w:line="240" w:lineRule="auto"/>
              <w:rPr>
                <w:rFonts w:ascii="Times New Roman" w:eastAsia="Times New Roman" w:hAnsi="Times New Roman" w:cs="Times New Roman"/>
                <w:sz w:val="24"/>
                <w:szCs w:val="24"/>
                <w:highlight w:val="white"/>
              </w:rPr>
            </w:pPr>
            <w:r w:rsidRPr="009156B6">
              <w:rPr>
                <w:rFonts w:ascii="Times New Roman" w:eastAsia="Times New Roman" w:hAnsi="Times New Roman" w:cs="Times New Roman" w:hint="eastAsia"/>
                <w:b/>
                <w:bCs/>
                <w:sz w:val="24"/>
                <w:szCs w:val="24"/>
                <w:highlight w:val="white"/>
              </w:rPr>
              <w:t>Toolset</w:t>
            </w:r>
          </w:p>
        </w:tc>
        <w:tc>
          <w:tcPr>
            <w:tcW w:w="8789" w:type="dxa"/>
            <w:tcBorders>
              <w:top w:val="single" w:sz="8" w:space="0" w:color="000000"/>
              <w:left w:val="single" w:sz="8" w:space="0" w:color="000000"/>
              <w:bottom w:val="single" w:sz="8" w:space="0" w:color="000000"/>
              <w:right w:val="single" w:sz="8" w:space="0" w:color="000000"/>
            </w:tcBorders>
            <w:shd w:val="clear" w:color="auto" w:fill="auto"/>
          </w:tcPr>
          <w:p w14:paraId="176A689F" w14:textId="77777777" w:rsidR="008B0203" w:rsidRPr="008B0203" w:rsidRDefault="008B0203" w:rsidP="008B0203">
            <w:pPr>
              <w:widowControl w:val="0"/>
              <w:spacing w:line="240" w:lineRule="auto"/>
              <w:ind w:left="72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Leveraging Python's versatile ecosystem, we rely on essential data analysis libraries—Pandas, NumPy, Matplotlib, and Seaborn—for seamless data manipulation, visualization, and statistical analysis tailored to our gaming dataset.</w:t>
            </w:r>
          </w:p>
          <w:p w14:paraId="20EABAED" w14:textId="31F3AD84" w:rsidR="009156B6" w:rsidRPr="008B0203" w:rsidRDefault="009156B6">
            <w:pPr>
              <w:widowControl w:val="0"/>
              <w:spacing w:line="240" w:lineRule="auto"/>
              <w:rPr>
                <w:rFonts w:ascii="Times New Roman" w:eastAsia="Times New Roman" w:hAnsi="Times New Roman" w:cs="Times New Roman"/>
                <w:sz w:val="24"/>
                <w:szCs w:val="24"/>
                <w:highlight w:val="white"/>
              </w:rPr>
            </w:pPr>
          </w:p>
        </w:tc>
      </w:tr>
      <w:tr w:rsidR="009156B6" w14:paraId="3BEA7175" w14:textId="77777777" w:rsidTr="00EE4161">
        <w:trPr>
          <w:jc w:val="center"/>
        </w:trPr>
        <w:tc>
          <w:tcPr>
            <w:tcW w:w="1801" w:type="dxa"/>
            <w:tcBorders>
              <w:top w:val="single" w:sz="8" w:space="0" w:color="000000"/>
              <w:left w:val="single" w:sz="8" w:space="0" w:color="000000"/>
              <w:bottom w:val="single" w:sz="8" w:space="0" w:color="000000"/>
              <w:right w:val="single" w:sz="8" w:space="0" w:color="000000"/>
            </w:tcBorders>
            <w:shd w:val="clear" w:color="auto" w:fill="auto"/>
          </w:tcPr>
          <w:p w14:paraId="4F9EF308" w14:textId="6FD963B6" w:rsidR="009156B6" w:rsidRPr="009156B6" w:rsidRDefault="009156B6">
            <w:pPr>
              <w:widowControl w:val="0"/>
              <w:spacing w:line="240" w:lineRule="auto"/>
              <w:rPr>
                <w:rFonts w:ascii="Times New Roman" w:eastAsia="Times New Roman" w:hAnsi="Times New Roman" w:cs="Times New Roman"/>
                <w:b/>
                <w:bCs/>
                <w:sz w:val="24"/>
                <w:szCs w:val="24"/>
                <w:highlight w:val="white"/>
              </w:rPr>
            </w:pPr>
            <w:r w:rsidRPr="009156B6">
              <w:rPr>
                <w:rFonts w:ascii="Times New Roman" w:eastAsia="Times New Roman" w:hAnsi="Times New Roman" w:cs="Times New Roman" w:hint="eastAsia"/>
                <w:b/>
                <w:bCs/>
                <w:sz w:val="24"/>
                <w:szCs w:val="24"/>
                <w:highlight w:val="white"/>
              </w:rPr>
              <w:t>Dataset Composition</w:t>
            </w:r>
          </w:p>
        </w:tc>
        <w:tc>
          <w:tcPr>
            <w:tcW w:w="8789" w:type="dxa"/>
            <w:tcBorders>
              <w:top w:val="single" w:sz="8" w:space="0" w:color="000000"/>
              <w:left w:val="single" w:sz="8" w:space="0" w:color="000000"/>
              <w:bottom w:val="single" w:sz="8" w:space="0" w:color="000000"/>
              <w:right w:val="single" w:sz="8" w:space="0" w:color="000000"/>
            </w:tcBorders>
            <w:shd w:val="clear" w:color="auto" w:fill="auto"/>
          </w:tcPr>
          <w:p w14:paraId="01F3381A" w14:textId="77777777" w:rsidR="008B0203" w:rsidRPr="008B0203" w:rsidRDefault="008B0203" w:rsidP="008B0203">
            <w:pPr>
              <w:widowControl w:val="0"/>
              <w:spacing w:line="240" w:lineRule="auto"/>
              <w:ind w:left="72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Our dataset is carefully selected to cover pivotal aspects of gaming dynamics, including game names, genres, publishers, and regional sales figures, ensuring a comprehensive analysis.</w:t>
            </w:r>
          </w:p>
          <w:p w14:paraId="1FDE485C" w14:textId="00116E42" w:rsidR="009156B6" w:rsidRPr="008B0203" w:rsidRDefault="009156B6" w:rsidP="00EE4161">
            <w:pPr>
              <w:widowControl w:val="0"/>
              <w:spacing w:line="240" w:lineRule="auto"/>
              <w:jc w:val="center"/>
              <w:rPr>
                <w:rFonts w:ascii="Times New Roman" w:eastAsia="Times New Roman" w:hAnsi="Times New Roman" w:cs="Times New Roman"/>
                <w:sz w:val="24"/>
                <w:szCs w:val="24"/>
                <w:highlight w:val="white"/>
              </w:rPr>
            </w:pPr>
          </w:p>
        </w:tc>
      </w:tr>
      <w:tr w:rsidR="009156B6" w14:paraId="6F718A7B" w14:textId="77777777" w:rsidTr="00EE4161">
        <w:trPr>
          <w:jc w:val="center"/>
        </w:trPr>
        <w:tc>
          <w:tcPr>
            <w:tcW w:w="1801" w:type="dxa"/>
            <w:tcBorders>
              <w:top w:val="single" w:sz="8" w:space="0" w:color="000000"/>
              <w:left w:val="single" w:sz="8" w:space="0" w:color="000000"/>
              <w:bottom w:val="single" w:sz="8" w:space="0" w:color="000000"/>
              <w:right w:val="single" w:sz="8" w:space="0" w:color="000000"/>
            </w:tcBorders>
            <w:shd w:val="clear" w:color="auto" w:fill="auto"/>
          </w:tcPr>
          <w:p w14:paraId="1C1F74BE" w14:textId="2252E3F4" w:rsidR="009156B6" w:rsidRPr="009156B6" w:rsidRDefault="009156B6">
            <w:pPr>
              <w:widowControl w:val="0"/>
              <w:spacing w:line="240" w:lineRule="auto"/>
              <w:rPr>
                <w:rFonts w:ascii="Times New Roman" w:eastAsia="Times New Roman" w:hAnsi="Times New Roman" w:cs="Times New Roman"/>
                <w:b/>
                <w:bCs/>
                <w:sz w:val="24"/>
                <w:szCs w:val="24"/>
                <w:highlight w:val="white"/>
              </w:rPr>
            </w:pPr>
            <w:r w:rsidRPr="009156B6">
              <w:rPr>
                <w:rFonts w:ascii="Times New Roman" w:eastAsia="Times New Roman" w:hAnsi="Times New Roman" w:cs="Times New Roman" w:hint="eastAsia"/>
                <w:b/>
                <w:bCs/>
                <w:sz w:val="24"/>
                <w:szCs w:val="24"/>
                <w:highlight w:val="white"/>
              </w:rPr>
              <w:t>Better Relevance</w:t>
            </w:r>
          </w:p>
        </w:tc>
        <w:tc>
          <w:tcPr>
            <w:tcW w:w="8789" w:type="dxa"/>
            <w:tcBorders>
              <w:top w:val="single" w:sz="8" w:space="0" w:color="000000"/>
              <w:left w:val="single" w:sz="8" w:space="0" w:color="000000"/>
              <w:bottom w:val="single" w:sz="8" w:space="0" w:color="000000"/>
              <w:right w:val="single" w:sz="8" w:space="0" w:color="000000"/>
            </w:tcBorders>
            <w:shd w:val="clear" w:color="auto" w:fill="auto"/>
          </w:tcPr>
          <w:p w14:paraId="2B7EE49E" w14:textId="77777777" w:rsidR="008B0203" w:rsidRPr="008B0203" w:rsidRDefault="008B0203" w:rsidP="008B0203">
            <w:pPr>
              <w:widowControl w:val="0"/>
              <w:spacing w:line="240" w:lineRule="auto"/>
              <w:ind w:left="72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By encompassing diverse factors influencing game sales, such as genres, publishers, and regional performance, our dataset's inclusivity enhances the relevance and depth of our analysis.</w:t>
            </w:r>
          </w:p>
          <w:p w14:paraId="7DCE53CB" w14:textId="77777777" w:rsidR="009156B6" w:rsidRPr="008B0203" w:rsidRDefault="009156B6">
            <w:pPr>
              <w:widowControl w:val="0"/>
              <w:spacing w:line="240" w:lineRule="auto"/>
              <w:rPr>
                <w:rFonts w:ascii="Times New Roman" w:eastAsia="Times New Roman" w:hAnsi="Times New Roman" w:cs="Times New Roman"/>
                <w:sz w:val="24"/>
                <w:szCs w:val="24"/>
                <w:highlight w:val="white"/>
              </w:rPr>
            </w:pPr>
          </w:p>
        </w:tc>
      </w:tr>
      <w:tr w:rsidR="009156B6" w14:paraId="0F465460" w14:textId="77777777" w:rsidTr="00EE4161">
        <w:trPr>
          <w:jc w:val="center"/>
        </w:trPr>
        <w:tc>
          <w:tcPr>
            <w:tcW w:w="1801" w:type="dxa"/>
            <w:tcBorders>
              <w:top w:val="single" w:sz="8" w:space="0" w:color="000000"/>
              <w:left w:val="single" w:sz="8" w:space="0" w:color="000000"/>
              <w:bottom w:val="single" w:sz="8" w:space="0" w:color="000000"/>
              <w:right w:val="single" w:sz="8" w:space="0" w:color="000000"/>
            </w:tcBorders>
            <w:shd w:val="clear" w:color="auto" w:fill="auto"/>
          </w:tcPr>
          <w:p w14:paraId="285C3F2A" w14:textId="6AFEE1D4" w:rsidR="009156B6" w:rsidRPr="009156B6" w:rsidRDefault="009156B6">
            <w:pPr>
              <w:widowControl w:val="0"/>
              <w:spacing w:line="240" w:lineRule="auto"/>
              <w:rPr>
                <w:rFonts w:ascii="Times New Roman" w:eastAsia="Times New Roman" w:hAnsi="Times New Roman" w:cs="Times New Roman"/>
                <w:b/>
                <w:bCs/>
                <w:sz w:val="24"/>
                <w:szCs w:val="24"/>
                <w:highlight w:val="white"/>
              </w:rPr>
            </w:pPr>
            <w:r w:rsidRPr="009156B6">
              <w:rPr>
                <w:rFonts w:ascii="Times New Roman" w:eastAsia="Times New Roman" w:hAnsi="Times New Roman" w:cs="Times New Roman" w:hint="eastAsia"/>
                <w:b/>
                <w:bCs/>
                <w:sz w:val="24"/>
                <w:szCs w:val="24"/>
                <w:highlight w:val="white"/>
              </w:rPr>
              <w:t>Data Cleaning</w:t>
            </w:r>
          </w:p>
        </w:tc>
        <w:tc>
          <w:tcPr>
            <w:tcW w:w="8789" w:type="dxa"/>
            <w:tcBorders>
              <w:top w:val="single" w:sz="8" w:space="0" w:color="000000"/>
              <w:left w:val="single" w:sz="8" w:space="0" w:color="000000"/>
              <w:bottom w:val="single" w:sz="8" w:space="0" w:color="000000"/>
              <w:right w:val="single" w:sz="8" w:space="0" w:color="000000"/>
            </w:tcBorders>
            <w:shd w:val="clear" w:color="auto" w:fill="auto"/>
          </w:tcPr>
          <w:p w14:paraId="00A84DD3" w14:textId="77777777" w:rsidR="008B0203" w:rsidRPr="008B0203" w:rsidRDefault="008B0203" w:rsidP="008B0203">
            <w:pPr>
              <w:widowControl w:val="0"/>
              <w:spacing w:line="240" w:lineRule="auto"/>
              <w:ind w:left="72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Ensuring the integrity of our analysis, the data cleaning phase addresses missing values, outliers, and standardizes units, establishing a robust foundation free from potential biases or inaccuracies.</w:t>
            </w:r>
          </w:p>
          <w:p w14:paraId="75EFE58D" w14:textId="77777777" w:rsidR="009156B6" w:rsidRPr="008B0203" w:rsidRDefault="009156B6">
            <w:pPr>
              <w:widowControl w:val="0"/>
              <w:spacing w:line="240" w:lineRule="auto"/>
              <w:rPr>
                <w:rFonts w:ascii="Times New Roman" w:eastAsia="Times New Roman" w:hAnsi="Times New Roman" w:cs="Times New Roman"/>
                <w:sz w:val="24"/>
                <w:szCs w:val="24"/>
                <w:highlight w:val="white"/>
              </w:rPr>
            </w:pPr>
          </w:p>
        </w:tc>
      </w:tr>
      <w:tr w:rsidR="009156B6" w14:paraId="3A17F2DA" w14:textId="77777777" w:rsidTr="00EE4161">
        <w:trPr>
          <w:jc w:val="center"/>
        </w:trPr>
        <w:tc>
          <w:tcPr>
            <w:tcW w:w="1801" w:type="dxa"/>
            <w:tcBorders>
              <w:top w:val="single" w:sz="8" w:space="0" w:color="000000"/>
              <w:left w:val="single" w:sz="8" w:space="0" w:color="000000"/>
              <w:bottom w:val="single" w:sz="8" w:space="0" w:color="000000"/>
              <w:right w:val="single" w:sz="8" w:space="0" w:color="000000"/>
            </w:tcBorders>
            <w:shd w:val="clear" w:color="auto" w:fill="auto"/>
          </w:tcPr>
          <w:p w14:paraId="62CF8EE4" w14:textId="4A913BEF" w:rsidR="009156B6" w:rsidRPr="009156B6" w:rsidRDefault="009156B6">
            <w:pPr>
              <w:widowControl w:val="0"/>
              <w:spacing w:line="240" w:lineRule="auto"/>
              <w:rPr>
                <w:rFonts w:ascii="Times New Roman" w:eastAsia="Times New Roman" w:hAnsi="Times New Roman" w:cs="Times New Roman"/>
                <w:b/>
                <w:bCs/>
                <w:sz w:val="24"/>
                <w:szCs w:val="24"/>
                <w:highlight w:val="white"/>
              </w:rPr>
            </w:pPr>
            <w:r w:rsidRPr="009156B6">
              <w:rPr>
                <w:rFonts w:ascii="Times New Roman" w:eastAsia="Times New Roman" w:hAnsi="Times New Roman" w:cs="Times New Roman" w:hint="eastAsia"/>
                <w:b/>
                <w:bCs/>
                <w:sz w:val="24"/>
                <w:szCs w:val="24"/>
                <w:highlight w:val="white"/>
              </w:rPr>
              <w:t>Descriptive Statistics and Visualizations</w:t>
            </w:r>
          </w:p>
        </w:tc>
        <w:tc>
          <w:tcPr>
            <w:tcW w:w="8789" w:type="dxa"/>
            <w:tcBorders>
              <w:top w:val="single" w:sz="8" w:space="0" w:color="000000"/>
              <w:left w:val="single" w:sz="8" w:space="0" w:color="000000"/>
              <w:bottom w:val="single" w:sz="8" w:space="0" w:color="000000"/>
              <w:right w:val="single" w:sz="8" w:space="0" w:color="000000"/>
            </w:tcBorders>
            <w:shd w:val="clear" w:color="auto" w:fill="auto"/>
          </w:tcPr>
          <w:p w14:paraId="3999365A" w14:textId="77777777" w:rsidR="008B0203" w:rsidRPr="008B0203" w:rsidRDefault="008B0203" w:rsidP="008B0203">
            <w:pPr>
              <w:widowControl w:val="0"/>
              <w:spacing w:line="240" w:lineRule="auto"/>
              <w:ind w:left="72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To reveal patterns and correlations, we employ descriptive statistics and visualizations tailored to the gaming domain, providing insights into genre preferences, publisher influence, and regional trends.</w:t>
            </w:r>
          </w:p>
          <w:p w14:paraId="4FA9A47B" w14:textId="77777777" w:rsidR="009156B6" w:rsidRPr="008B0203" w:rsidRDefault="009156B6">
            <w:pPr>
              <w:widowControl w:val="0"/>
              <w:spacing w:line="240" w:lineRule="auto"/>
              <w:rPr>
                <w:rFonts w:ascii="Times New Roman" w:eastAsia="Times New Roman" w:hAnsi="Times New Roman" w:cs="Times New Roman"/>
                <w:sz w:val="24"/>
                <w:szCs w:val="24"/>
                <w:highlight w:val="white"/>
              </w:rPr>
            </w:pPr>
          </w:p>
        </w:tc>
      </w:tr>
    </w:tbl>
    <w:p w14:paraId="2C0F7783"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6868A68B" w14:textId="77777777" w:rsidR="00582A2D" w:rsidRDefault="00582A2D">
      <w:pPr>
        <w:rPr>
          <w:rFonts w:ascii="Times New Roman" w:eastAsia="Times New Roman" w:hAnsi="Times New Roman" w:cs="Times New Roman"/>
          <w:b/>
          <w:sz w:val="32"/>
          <w:szCs w:val="32"/>
        </w:rPr>
      </w:pPr>
    </w:p>
    <w:p w14:paraId="11CA070E" w14:textId="77777777" w:rsidR="00582A2D" w:rsidRDefault="00582A2D">
      <w:pPr>
        <w:jc w:val="center"/>
        <w:rPr>
          <w:rFonts w:ascii="Times New Roman" w:eastAsia="Times New Roman" w:hAnsi="Times New Roman" w:cs="Times New Roman"/>
          <w:b/>
          <w:sz w:val="32"/>
          <w:szCs w:val="32"/>
        </w:rPr>
      </w:pPr>
    </w:p>
    <w:tbl>
      <w:tblPr>
        <w:tblW w:w="9345" w:type="dxa"/>
        <w:jc w:val="center"/>
        <w:tblLayout w:type="fixed"/>
        <w:tblCellMar>
          <w:top w:w="100" w:type="dxa"/>
          <w:left w:w="100" w:type="dxa"/>
          <w:bottom w:w="100" w:type="dxa"/>
          <w:right w:w="100" w:type="dxa"/>
        </w:tblCellMar>
        <w:tblLook w:val="0600" w:firstRow="0" w:lastRow="0" w:firstColumn="0" w:lastColumn="0" w:noHBand="1" w:noVBand="1"/>
      </w:tblPr>
      <w:tblGrid>
        <w:gridCol w:w="1529"/>
        <w:gridCol w:w="7231"/>
        <w:gridCol w:w="585"/>
      </w:tblGrid>
      <w:tr w:rsidR="00582A2D" w14:paraId="645A38C0" w14:textId="77777777">
        <w:trPr>
          <w:jc w:val="center"/>
        </w:trPr>
        <w:tc>
          <w:tcPr>
            <w:tcW w:w="1529" w:type="dxa"/>
            <w:shd w:val="clear" w:color="auto" w:fill="auto"/>
          </w:tcPr>
          <w:p w14:paraId="0E7D4E6C" w14:textId="77777777" w:rsidR="00582A2D" w:rsidRDefault="00582A2D">
            <w:pPr>
              <w:widowControl w:val="0"/>
              <w:spacing w:line="240" w:lineRule="auto"/>
              <w:rPr>
                <w:rFonts w:ascii="Times New Roman" w:eastAsia="Times New Roman" w:hAnsi="Times New Roman" w:cs="Times New Roman"/>
                <w:b/>
                <w:sz w:val="24"/>
                <w:szCs w:val="24"/>
              </w:rPr>
            </w:pPr>
          </w:p>
        </w:tc>
        <w:tc>
          <w:tcPr>
            <w:tcW w:w="7231" w:type="dxa"/>
            <w:shd w:val="clear" w:color="auto" w:fill="auto"/>
          </w:tcPr>
          <w:p w14:paraId="783650C2" w14:textId="77777777" w:rsidR="00582A2D" w:rsidRDefault="00582A2D">
            <w:pPr>
              <w:widowControl w:val="0"/>
              <w:spacing w:line="240" w:lineRule="auto"/>
              <w:jc w:val="center"/>
              <w:rPr>
                <w:rFonts w:ascii="Times New Roman" w:eastAsia="Times New Roman" w:hAnsi="Times New Roman" w:cs="Times New Roman"/>
                <w:sz w:val="24"/>
                <w:szCs w:val="24"/>
              </w:rPr>
            </w:pPr>
          </w:p>
        </w:tc>
        <w:tc>
          <w:tcPr>
            <w:tcW w:w="585" w:type="dxa"/>
            <w:shd w:val="clear" w:color="auto" w:fill="auto"/>
          </w:tcPr>
          <w:p w14:paraId="56C52646" w14:textId="77777777" w:rsidR="00582A2D" w:rsidRDefault="00582A2D">
            <w:pPr>
              <w:widowControl w:val="0"/>
              <w:spacing w:line="240" w:lineRule="auto"/>
              <w:rPr>
                <w:rFonts w:ascii="Times New Roman" w:eastAsia="Times New Roman" w:hAnsi="Times New Roman" w:cs="Times New Roman"/>
                <w:sz w:val="24"/>
                <w:szCs w:val="24"/>
              </w:rPr>
            </w:pPr>
          </w:p>
        </w:tc>
      </w:tr>
      <w:tr w:rsidR="00582A2D" w14:paraId="51691AD7" w14:textId="77777777">
        <w:trPr>
          <w:jc w:val="center"/>
        </w:trPr>
        <w:tc>
          <w:tcPr>
            <w:tcW w:w="1529" w:type="dxa"/>
            <w:shd w:val="clear" w:color="auto" w:fill="auto"/>
          </w:tcPr>
          <w:p w14:paraId="743FF81C" w14:textId="77777777" w:rsidR="00582A2D" w:rsidRDefault="00582A2D">
            <w:pPr>
              <w:widowControl w:val="0"/>
              <w:spacing w:line="240" w:lineRule="auto"/>
              <w:rPr>
                <w:rFonts w:ascii="Times New Roman" w:eastAsia="Times New Roman" w:hAnsi="Times New Roman" w:cs="Times New Roman"/>
                <w:sz w:val="24"/>
                <w:szCs w:val="24"/>
              </w:rPr>
            </w:pPr>
          </w:p>
        </w:tc>
        <w:tc>
          <w:tcPr>
            <w:tcW w:w="7231" w:type="dxa"/>
            <w:shd w:val="clear" w:color="auto" w:fill="auto"/>
          </w:tcPr>
          <w:p w14:paraId="551E4C9F" w14:textId="77777777" w:rsidR="00582A2D" w:rsidRDefault="00582A2D">
            <w:pPr>
              <w:widowControl w:val="0"/>
              <w:spacing w:line="240" w:lineRule="auto"/>
              <w:rPr>
                <w:rFonts w:ascii="Times New Roman" w:eastAsia="Times New Roman" w:hAnsi="Times New Roman" w:cs="Times New Roman"/>
                <w:sz w:val="24"/>
                <w:szCs w:val="24"/>
              </w:rPr>
            </w:pPr>
          </w:p>
        </w:tc>
        <w:tc>
          <w:tcPr>
            <w:tcW w:w="585" w:type="dxa"/>
            <w:shd w:val="clear" w:color="auto" w:fill="auto"/>
          </w:tcPr>
          <w:p w14:paraId="066E52BF" w14:textId="77777777" w:rsidR="00582A2D" w:rsidRDefault="00582A2D">
            <w:pPr>
              <w:widowControl w:val="0"/>
              <w:spacing w:line="240" w:lineRule="auto"/>
              <w:rPr>
                <w:rFonts w:ascii="Times New Roman" w:eastAsia="Times New Roman" w:hAnsi="Times New Roman" w:cs="Times New Roman"/>
                <w:sz w:val="24"/>
                <w:szCs w:val="24"/>
              </w:rPr>
            </w:pPr>
          </w:p>
        </w:tc>
      </w:tr>
      <w:tr w:rsidR="00582A2D" w14:paraId="70EB1328" w14:textId="77777777">
        <w:trPr>
          <w:jc w:val="center"/>
        </w:trPr>
        <w:tc>
          <w:tcPr>
            <w:tcW w:w="1529" w:type="dxa"/>
            <w:shd w:val="clear" w:color="auto" w:fill="auto"/>
          </w:tcPr>
          <w:p w14:paraId="48377F73" w14:textId="77777777" w:rsidR="00582A2D" w:rsidRDefault="00582A2D">
            <w:pPr>
              <w:widowControl w:val="0"/>
              <w:spacing w:line="240" w:lineRule="auto"/>
              <w:rPr>
                <w:rFonts w:ascii="Times New Roman" w:eastAsia="Times New Roman" w:hAnsi="Times New Roman" w:cs="Times New Roman"/>
                <w:sz w:val="24"/>
                <w:szCs w:val="24"/>
              </w:rPr>
            </w:pPr>
          </w:p>
        </w:tc>
        <w:tc>
          <w:tcPr>
            <w:tcW w:w="7231" w:type="dxa"/>
            <w:shd w:val="clear" w:color="auto" w:fill="auto"/>
          </w:tcPr>
          <w:p w14:paraId="14213459" w14:textId="77777777" w:rsidR="00582A2D" w:rsidRDefault="00582A2D">
            <w:pPr>
              <w:widowControl w:val="0"/>
              <w:spacing w:line="240" w:lineRule="auto"/>
              <w:rPr>
                <w:rFonts w:ascii="Times New Roman" w:eastAsia="Times New Roman" w:hAnsi="Times New Roman" w:cs="Times New Roman"/>
                <w:sz w:val="24"/>
                <w:szCs w:val="24"/>
              </w:rPr>
            </w:pPr>
          </w:p>
        </w:tc>
        <w:tc>
          <w:tcPr>
            <w:tcW w:w="585" w:type="dxa"/>
            <w:shd w:val="clear" w:color="auto" w:fill="auto"/>
          </w:tcPr>
          <w:p w14:paraId="58E1FE71" w14:textId="77777777" w:rsidR="00582A2D" w:rsidRDefault="00582A2D">
            <w:pPr>
              <w:widowControl w:val="0"/>
              <w:spacing w:line="240" w:lineRule="auto"/>
              <w:rPr>
                <w:rFonts w:ascii="Times New Roman" w:eastAsia="Times New Roman" w:hAnsi="Times New Roman" w:cs="Times New Roman"/>
                <w:sz w:val="24"/>
                <w:szCs w:val="24"/>
              </w:rPr>
            </w:pPr>
          </w:p>
        </w:tc>
      </w:tr>
      <w:tr w:rsidR="00582A2D" w14:paraId="79CF90C2" w14:textId="77777777">
        <w:trPr>
          <w:jc w:val="center"/>
        </w:trPr>
        <w:tc>
          <w:tcPr>
            <w:tcW w:w="1529" w:type="dxa"/>
            <w:shd w:val="clear" w:color="auto" w:fill="auto"/>
          </w:tcPr>
          <w:p w14:paraId="054AEB22" w14:textId="77777777" w:rsidR="00582A2D" w:rsidRDefault="00582A2D">
            <w:pPr>
              <w:widowControl w:val="0"/>
              <w:spacing w:line="240" w:lineRule="auto"/>
              <w:rPr>
                <w:rFonts w:ascii="Times New Roman" w:eastAsia="Times New Roman" w:hAnsi="Times New Roman" w:cs="Times New Roman"/>
                <w:sz w:val="24"/>
                <w:szCs w:val="24"/>
              </w:rPr>
            </w:pPr>
          </w:p>
        </w:tc>
        <w:tc>
          <w:tcPr>
            <w:tcW w:w="7231" w:type="dxa"/>
            <w:shd w:val="clear" w:color="auto" w:fill="auto"/>
          </w:tcPr>
          <w:p w14:paraId="262B25BC" w14:textId="77777777" w:rsidR="00582A2D" w:rsidRDefault="00582A2D">
            <w:pPr>
              <w:widowControl w:val="0"/>
              <w:spacing w:line="240" w:lineRule="auto"/>
              <w:rPr>
                <w:rFonts w:ascii="Times New Roman" w:eastAsia="Times New Roman" w:hAnsi="Times New Roman" w:cs="Times New Roman"/>
                <w:sz w:val="24"/>
                <w:szCs w:val="24"/>
              </w:rPr>
            </w:pPr>
          </w:p>
        </w:tc>
        <w:tc>
          <w:tcPr>
            <w:tcW w:w="585" w:type="dxa"/>
            <w:shd w:val="clear" w:color="auto" w:fill="auto"/>
          </w:tcPr>
          <w:p w14:paraId="6053617B" w14:textId="77777777" w:rsidR="00582A2D" w:rsidRDefault="00582A2D">
            <w:pPr>
              <w:widowControl w:val="0"/>
              <w:spacing w:line="240" w:lineRule="auto"/>
              <w:rPr>
                <w:rFonts w:ascii="Times New Roman" w:eastAsia="Times New Roman" w:hAnsi="Times New Roman" w:cs="Times New Roman"/>
                <w:sz w:val="24"/>
                <w:szCs w:val="24"/>
              </w:rPr>
            </w:pPr>
          </w:p>
        </w:tc>
      </w:tr>
    </w:tbl>
    <w:p w14:paraId="317A75A2" w14:textId="77777777" w:rsidR="00582A2D" w:rsidRDefault="00FE4A5B" w:rsidP="008B0203">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INFERENCE</w:t>
      </w:r>
    </w:p>
    <w:p w14:paraId="41FF8CA3"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4FE2E12B" w14:textId="77777777" w:rsidR="008B0203" w:rsidRPr="008B0203" w:rsidRDefault="008B0203" w:rsidP="008B0203">
      <w:pPr>
        <w:pStyle w:val="ListParagraph"/>
        <w:widowControl w:val="0"/>
        <w:numPr>
          <w:ilvl w:val="0"/>
          <w:numId w:val="10"/>
        </w:numPr>
        <w:jc w:val="both"/>
        <w:rPr>
          <w:rFonts w:ascii="Times New Roman" w:eastAsia="Times New Roman" w:hAnsi="Times New Roman" w:cs="Times New Roman"/>
          <w:bCs/>
          <w:sz w:val="28"/>
          <w:szCs w:val="28"/>
          <w:lang w:val="en-GB"/>
        </w:rPr>
      </w:pPr>
      <w:r w:rsidRPr="008B0203">
        <w:rPr>
          <w:rFonts w:ascii="Times New Roman" w:eastAsia="Times New Roman" w:hAnsi="Times New Roman" w:cs="Times New Roman" w:hint="eastAsia"/>
          <w:bCs/>
          <w:sz w:val="28"/>
          <w:szCs w:val="28"/>
        </w:rPr>
        <w:t>Key Factors Analysis: Identify pivotal variables influencing game sales, including genres, publishers, and regional factors. Explore the impact of these factors on overall game performance and market dynamics.</w:t>
      </w:r>
    </w:p>
    <w:p w14:paraId="4DE50743" w14:textId="77777777" w:rsidR="008B0203" w:rsidRPr="008B0203" w:rsidRDefault="008B0203" w:rsidP="008B0203">
      <w:pPr>
        <w:pStyle w:val="ListParagraph"/>
        <w:widowControl w:val="0"/>
        <w:numPr>
          <w:ilvl w:val="0"/>
          <w:numId w:val="10"/>
        </w:numPr>
        <w:jc w:val="both"/>
        <w:rPr>
          <w:rFonts w:ascii="Times New Roman" w:eastAsia="Times New Roman" w:hAnsi="Times New Roman" w:cs="Times New Roman"/>
          <w:bCs/>
          <w:sz w:val="28"/>
          <w:szCs w:val="28"/>
          <w:lang w:val="en-GB"/>
        </w:rPr>
      </w:pPr>
      <w:r w:rsidRPr="008B0203">
        <w:rPr>
          <w:rFonts w:ascii="Times New Roman" w:eastAsia="Times New Roman" w:hAnsi="Times New Roman" w:cs="Times New Roman" w:hint="eastAsia"/>
          <w:bCs/>
          <w:sz w:val="28"/>
          <w:szCs w:val="28"/>
        </w:rPr>
        <w:t>Temporal and Spatial Trends: Examine temporal trends to discern how game sales fluctuate over time, considering seasonal patterns and evolving consumer preferences. Investigate spatial trends to pinpoint regions where certain genres or platforms thrive or face challenges.</w:t>
      </w:r>
    </w:p>
    <w:p w14:paraId="66546A9B" w14:textId="77777777" w:rsidR="008B0203" w:rsidRPr="008B0203" w:rsidRDefault="008B0203" w:rsidP="008B0203">
      <w:pPr>
        <w:pStyle w:val="ListParagraph"/>
        <w:widowControl w:val="0"/>
        <w:numPr>
          <w:ilvl w:val="0"/>
          <w:numId w:val="10"/>
        </w:numPr>
        <w:jc w:val="both"/>
        <w:rPr>
          <w:rFonts w:ascii="Times New Roman" w:eastAsia="Times New Roman" w:hAnsi="Times New Roman" w:cs="Times New Roman"/>
          <w:bCs/>
          <w:sz w:val="28"/>
          <w:szCs w:val="28"/>
          <w:lang w:val="en-GB"/>
        </w:rPr>
      </w:pPr>
      <w:r w:rsidRPr="008B0203">
        <w:rPr>
          <w:rFonts w:ascii="Times New Roman" w:eastAsia="Times New Roman" w:hAnsi="Times New Roman" w:cs="Times New Roman" w:hint="eastAsia"/>
          <w:bCs/>
          <w:sz w:val="28"/>
          <w:szCs w:val="28"/>
        </w:rPr>
        <w:t>Correlation Analysis: Uncover correlations between different gaming variables to reveal interdependencies. For instance, understanding how genre popularity correlates with regional sales can provide insights into consumer preferences and market trends.</w:t>
      </w:r>
    </w:p>
    <w:p w14:paraId="4F8AB145" w14:textId="77777777" w:rsidR="008B0203" w:rsidRPr="008B0203" w:rsidRDefault="008B0203" w:rsidP="008B0203">
      <w:pPr>
        <w:pStyle w:val="ListParagraph"/>
        <w:widowControl w:val="0"/>
        <w:numPr>
          <w:ilvl w:val="0"/>
          <w:numId w:val="10"/>
        </w:numPr>
        <w:jc w:val="both"/>
        <w:rPr>
          <w:rFonts w:ascii="Times New Roman" w:eastAsia="Times New Roman" w:hAnsi="Times New Roman" w:cs="Times New Roman"/>
          <w:bCs/>
          <w:sz w:val="28"/>
          <w:szCs w:val="28"/>
          <w:lang w:val="en-GB"/>
        </w:rPr>
      </w:pPr>
      <w:r w:rsidRPr="008B0203">
        <w:rPr>
          <w:rFonts w:ascii="Times New Roman" w:eastAsia="Times New Roman" w:hAnsi="Times New Roman" w:cs="Times New Roman" w:hint="eastAsia"/>
          <w:bCs/>
          <w:sz w:val="28"/>
          <w:szCs w:val="28"/>
        </w:rPr>
        <w:t>Data-Driven Decision - Making: Empower game developers, publishers, and industry stakeholders with actionable insights. Recommendations may include strategic interventions, marketing approaches, or platform-specific optimizations to enhance overall gaming productivity.</w:t>
      </w:r>
    </w:p>
    <w:p w14:paraId="16BF92AA" w14:textId="77777777" w:rsidR="008B0203" w:rsidRPr="008B0203" w:rsidRDefault="008B0203" w:rsidP="008B0203">
      <w:pPr>
        <w:pStyle w:val="ListParagraph"/>
        <w:widowControl w:val="0"/>
        <w:numPr>
          <w:ilvl w:val="0"/>
          <w:numId w:val="10"/>
        </w:numPr>
        <w:jc w:val="both"/>
        <w:rPr>
          <w:rFonts w:ascii="Times New Roman" w:eastAsia="Times New Roman" w:hAnsi="Times New Roman" w:cs="Times New Roman"/>
          <w:bCs/>
          <w:sz w:val="28"/>
          <w:szCs w:val="28"/>
          <w:lang w:val="en-GB"/>
        </w:rPr>
      </w:pPr>
      <w:r w:rsidRPr="008B0203">
        <w:rPr>
          <w:rFonts w:ascii="Times New Roman" w:eastAsia="Times New Roman" w:hAnsi="Times New Roman" w:cs="Times New Roman" w:hint="eastAsia"/>
          <w:bCs/>
          <w:sz w:val="28"/>
          <w:szCs w:val="28"/>
        </w:rPr>
        <w:t>This data-driven approach ensures that the gaming industry's decision-makers are equipped with valuable insights, facilitating informed strategies and policies to adapt to the evolving landscape of interactive entertainment.</w:t>
      </w:r>
    </w:p>
    <w:p w14:paraId="03C31951" w14:textId="3079AA36" w:rsidR="00582A2D" w:rsidRDefault="00582A2D">
      <w:pPr>
        <w:widowControl w:val="0"/>
        <w:jc w:val="both"/>
        <w:rPr>
          <w:rFonts w:ascii="Times New Roman" w:eastAsia="Times New Roman" w:hAnsi="Times New Roman" w:cs="Times New Roman"/>
          <w:b/>
          <w:sz w:val="32"/>
          <w:szCs w:val="32"/>
        </w:rPr>
      </w:pPr>
    </w:p>
    <w:p w14:paraId="6EAEF291" w14:textId="74AEE82D" w:rsidR="00582A2D" w:rsidRPr="00F53B9C" w:rsidRDefault="00F53B9C" w:rsidP="00757225">
      <w:pPr>
        <w:rPr>
          <w:rFonts w:ascii="Times New Roman" w:eastAsia="Times New Roman" w:hAnsi="Times New Roman" w:cs="Times New Roman"/>
          <w:b/>
          <w:sz w:val="24"/>
          <w:szCs w:val="24"/>
        </w:rPr>
      </w:pPr>
      <w:r w:rsidRPr="00F53B9C">
        <w:rPr>
          <w:rFonts w:ascii="Times New Roman" w:eastAsia="Times New Roman" w:hAnsi="Times New Roman" w:cs="Times New Roman"/>
          <w:b/>
          <w:sz w:val="24"/>
          <w:szCs w:val="24"/>
        </w:rPr>
        <w:t>In the course of our project, we proactively pursued a deeper understanding of diverse chart types, including treemaps and sunburst charts, driven by our intrinsic curiosity. Furthermore, we enriched our project by incorporating a meticulously crafted data story presentation, a skill honed through structured learning in our classes.</w:t>
      </w:r>
    </w:p>
    <w:p w14:paraId="489CA314" w14:textId="77777777" w:rsidR="00582A2D" w:rsidRDefault="00582A2D">
      <w:pPr>
        <w:jc w:val="center"/>
        <w:rPr>
          <w:rFonts w:ascii="Times New Roman" w:eastAsia="Times New Roman" w:hAnsi="Times New Roman" w:cs="Times New Roman"/>
          <w:b/>
          <w:sz w:val="32"/>
          <w:szCs w:val="32"/>
        </w:rPr>
      </w:pPr>
    </w:p>
    <w:p w14:paraId="3C292097" w14:textId="77777777" w:rsidR="00582A2D" w:rsidRDefault="00582A2D">
      <w:pPr>
        <w:jc w:val="center"/>
        <w:rPr>
          <w:rFonts w:ascii="Times New Roman" w:eastAsia="Times New Roman" w:hAnsi="Times New Roman" w:cs="Times New Roman"/>
          <w:b/>
          <w:sz w:val="32"/>
          <w:szCs w:val="32"/>
        </w:rPr>
      </w:pPr>
    </w:p>
    <w:p w14:paraId="10D41108" w14:textId="77777777" w:rsidR="00582A2D" w:rsidRDefault="00582A2D">
      <w:pPr>
        <w:jc w:val="center"/>
        <w:rPr>
          <w:rFonts w:ascii="Times New Roman" w:eastAsia="Times New Roman" w:hAnsi="Times New Roman" w:cs="Times New Roman"/>
          <w:b/>
          <w:sz w:val="32"/>
          <w:szCs w:val="32"/>
        </w:rPr>
      </w:pPr>
    </w:p>
    <w:p w14:paraId="329E2105" w14:textId="59D82519" w:rsidR="002C5DD6" w:rsidRDefault="002C5DD6">
      <w:pPr>
        <w:jc w:val="center"/>
        <w:rPr>
          <w:rFonts w:ascii="Times New Roman" w:eastAsia="Times New Roman" w:hAnsi="Times New Roman" w:cs="Times New Roman"/>
          <w:b/>
          <w:sz w:val="32"/>
          <w:szCs w:val="32"/>
        </w:rPr>
      </w:pPr>
    </w:p>
    <w:p w14:paraId="54141D67" w14:textId="77777777" w:rsidR="002C5DD6" w:rsidRDefault="002C5DD6">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2FD48A1" w14:textId="205EB3E2" w:rsidR="00582A2D" w:rsidRDefault="007D3A8D" w:rsidP="007D3A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4.     </w:t>
      </w:r>
      <w:r w:rsidR="009A3127">
        <w:rPr>
          <w:rFonts w:ascii="Times New Roman" w:eastAsia="Times New Roman" w:hAnsi="Times New Roman" w:cs="Times New Roman"/>
          <w:b/>
          <w:sz w:val="32"/>
          <w:szCs w:val="32"/>
        </w:rPr>
        <w:t>Questions and Code Snippets</w:t>
      </w:r>
    </w:p>
    <w:p w14:paraId="466C8EBD" w14:textId="77777777" w:rsidR="007D3A8D" w:rsidRDefault="007D3A8D" w:rsidP="007D3A8D">
      <w:pPr>
        <w:rPr>
          <w:rFonts w:ascii="Times New Roman" w:eastAsia="Times New Roman" w:hAnsi="Times New Roman" w:cs="Times New Roman"/>
          <w:b/>
          <w:sz w:val="32"/>
          <w:szCs w:val="32"/>
        </w:rPr>
      </w:pPr>
    </w:p>
    <w:p w14:paraId="7A187E5D" w14:textId="712CE6D7" w:rsidR="007D3A8D" w:rsidRDefault="002D24CC" w:rsidP="007D3A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1)Importing necessary libraries and </w:t>
      </w:r>
      <w:r w:rsidR="00AD4D1F">
        <w:rPr>
          <w:rFonts w:ascii="Times New Roman" w:eastAsia="Times New Roman" w:hAnsi="Times New Roman" w:cs="Times New Roman"/>
          <w:b/>
          <w:sz w:val="32"/>
          <w:szCs w:val="32"/>
        </w:rPr>
        <w:t>the dataset for our project</w:t>
      </w:r>
    </w:p>
    <w:p w14:paraId="4B6C0750" w14:textId="6C29C74C" w:rsidR="00AD4D1F" w:rsidRDefault="00AD4D1F" w:rsidP="007D3A8D">
      <w:pPr>
        <w:rPr>
          <w:rFonts w:ascii="Times New Roman" w:eastAsia="Times New Roman" w:hAnsi="Times New Roman" w:cs="Times New Roman"/>
          <w:b/>
          <w:sz w:val="32"/>
          <w:szCs w:val="32"/>
        </w:rPr>
      </w:pPr>
      <w:r w:rsidRPr="00AD4D1F">
        <w:rPr>
          <w:rFonts w:ascii="Times New Roman" w:eastAsia="Times New Roman" w:hAnsi="Times New Roman" w:cs="Times New Roman"/>
          <w:b/>
          <w:noProof/>
          <w:sz w:val="32"/>
          <w:szCs w:val="32"/>
        </w:rPr>
        <w:drawing>
          <wp:inline distT="0" distB="0" distL="0" distR="0" wp14:anchorId="19CFA659" wp14:editId="4FF5838F">
            <wp:extent cx="6319246" cy="2286000"/>
            <wp:effectExtent l="76200" t="76200" r="139065" b="133350"/>
            <wp:docPr id="1260990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90170" name="Picture 1" descr="A screenshot of a computer&#10;&#10;Description automatically generated"/>
                    <pic:cNvPicPr/>
                  </pic:nvPicPr>
                  <pic:blipFill>
                    <a:blip r:embed="rId8"/>
                    <a:stretch>
                      <a:fillRect/>
                    </a:stretch>
                  </pic:blipFill>
                  <pic:spPr>
                    <a:xfrm>
                      <a:off x="0" y="0"/>
                      <a:ext cx="6343565" cy="2294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E5C4AA" w14:textId="73545DE8" w:rsidR="009A3127" w:rsidRDefault="00184373" w:rsidP="0018437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2)Data Preprocessing</w:t>
      </w:r>
    </w:p>
    <w:p w14:paraId="368D3696" w14:textId="33F43E56" w:rsidR="002168EF" w:rsidRDefault="002168EF" w:rsidP="00184373">
      <w:pPr>
        <w:rPr>
          <w:rFonts w:ascii="Times New Roman" w:eastAsia="Times New Roman" w:hAnsi="Times New Roman" w:cs="Times New Roman"/>
          <w:b/>
          <w:sz w:val="32"/>
          <w:szCs w:val="32"/>
        </w:rPr>
      </w:pPr>
      <w:r w:rsidRPr="002168EF">
        <w:rPr>
          <w:rFonts w:ascii="Times New Roman" w:eastAsia="Times New Roman" w:hAnsi="Times New Roman" w:cs="Times New Roman"/>
          <w:b/>
          <w:noProof/>
          <w:sz w:val="32"/>
          <w:szCs w:val="32"/>
        </w:rPr>
        <w:drawing>
          <wp:inline distT="0" distB="0" distL="0" distR="0" wp14:anchorId="3C0847E1" wp14:editId="024B4A92">
            <wp:extent cx="6316550" cy="3398520"/>
            <wp:effectExtent l="76200" t="76200" r="141605" b="125730"/>
            <wp:docPr id="978387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87832" name="Picture 1" descr="A screenshot of a computer&#10;&#10;Description automatically generated"/>
                    <pic:cNvPicPr/>
                  </pic:nvPicPr>
                  <pic:blipFill>
                    <a:blip r:embed="rId9"/>
                    <a:stretch>
                      <a:fillRect/>
                    </a:stretch>
                  </pic:blipFill>
                  <pic:spPr>
                    <a:xfrm>
                      <a:off x="0" y="0"/>
                      <a:ext cx="6355045" cy="3419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1E5697" w14:textId="77777777" w:rsidR="0046115E" w:rsidRDefault="002168EF" w:rsidP="0018437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we </w:t>
      </w:r>
      <w:r w:rsidR="001F2193">
        <w:rPr>
          <w:rFonts w:ascii="Times New Roman" w:eastAsia="Times New Roman" w:hAnsi="Times New Roman" w:cs="Times New Roman"/>
          <w:bCs/>
          <w:sz w:val="24"/>
          <w:szCs w:val="24"/>
        </w:rPr>
        <w:t xml:space="preserve">find </w:t>
      </w:r>
      <w:r w:rsidR="009B5D8F">
        <w:rPr>
          <w:rFonts w:ascii="Times New Roman" w:eastAsia="Times New Roman" w:hAnsi="Times New Roman" w:cs="Times New Roman"/>
          <w:bCs/>
          <w:sz w:val="24"/>
          <w:szCs w:val="24"/>
        </w:rPr>
        <w:t xml:space="preserve">the </w:t>
      </w:r>
      <w:r w:rsidR="00145EEB">
        <w:rPr>
          <w:rFonts w:ascii="Times New Roman" w:eastAsia="Times New Roman" w:hAnsi="Times New Roman" w:cs="Times New Roman"/>
          <w:bCs/>
          <w:sz w:val="24"/>
          <w:szCs w:val="24"/>
        </w:rPr>
        <w:t>columns which have missing values.</w:t>
      </w:r>
    </w:p>
    <w:p w14:paraId="108B03C1" w14:textId="77777777" w:rsidR="0046115E" w:rsidRDefault="0046115E" w:rsidP="00184373">
      <w:pPr>
        <w:rPr>
          <w:rFonts w:ascii="Times New Roman" w:eastAsia="Times New Roman" w:hAnsi="Times New Roman" w:cs="Times New Roman"/>
          <w:bCs/>
          <w:sz w:val="24"/>
          <w:szCs w:val="24"/>
        </w:rPr>
      </w:pPr>
      <w:r w:rsidRPr="009C7B88">
        <w:rPr>
          <w:rFonts w:ascii="Times New Roman" w:eastAsia="Times New Roman" w:hAnsi="Times New Roman" w:cs="Times New Roman"/>
          <w:b/>
          <w:sz w:val="24"/>
          <w:szCs w:val="24"/>
        </w:rPr>
        <w:t>df.dropna(inplace=True):</w:t>
      </w:r>
      <w:r w:rsidRPr="0046115E">
        <w:rPr>
          <w:rFonts w:ascii="Times New Roman" w:eastAsia="Times New Roman" w:hAnsi="Times New Roman" w:cs="Times New Roman"/>
          <w:bCs/>
          <w:sz w:val="24"/>
          <w:szCs w:val="24"/>
        </w:rPr>
        <w:t xml:space="preserve"> This line drops rows with any missing values from the DataFrame df in place. </w:t>
      </w:r>
    </w:p>
    <w:p w14:paraId="00E56E29" w14:textId="77777777" w:rsidR="0046115E" w:rsidRDefault="0046115E" w:rsidP="00184373">
      <w:pPr>
        <w:rPr>
          <w:rFonts w:ascii="Times New Roman" w:eastAsia="Times New Roman" w:hAnsi="Times New Roman" w:cs="Times New Roman"/>
          <w:bCs/>
          <w:sz w:val="24"/>
          <w:szCs w:val="24"/>
        </w:rPr>
      </w:pPr>
      <w:r w:rsidRPr="009C7B88">
        <w:rPr>
          <w:rFonts w:ascii="Times New Roman" w:eastAsia="Times New Roman" w:hAnsi="Times New Roman" w:cs="Times New Roman"/>
          <w:b/>
          <w:sz w:val="24"/>
          <w:szCs w:val="24"/>
        </w:rPr>
        <w:t>The inplace=</w:t>
      </w:r>
      <w:r w:rsidRPr="0046115E">
        <w:rPr>
          <w:rFonts w:ascii="Times New Roman" w:eastAsia="Times New Roman" w:hAnsi="Times New Roman" w:cs="Times New Roman"/>
          <w:bCs/>
          <w:sz w:val="24"/>
          <w:szCs w:val="24"/>
        </w:rPr>
        <w:t xml:space="preserve">True parameter modifies the original DataFrame rather than creating a new one. </w:t>
      </w:r>
    </w:p>
    <w:p w14:paraId="5D2AD2A8" w14:textId="77777777" w:rsidR="0046115E" w:rsidRDefault="0046115E" w:rsidP="00184373">
      <w:pPr>
        <w:rPr>
          <w:rFonts w:ascii="Times New Roman" w:eastAsia="Times New Roman" w:hAnsi="Times New Roman" w:cs="Times New Roman"/>
          <w:bCs/>
          <w:sz w:val="24"/>
          <w:szCs w:val="24"/>
        </w:rPr>
      </w:pPr>
      <w:r w:rsidRPr="009C7B88">
        <w:rPr>
          <w:rFonts w:ascii="Times New Roman" w:eastAsia="Times New Roman" w:hAnsi="Times New Roman" w:cs="Times New Roman"/>
          <w:b/>
          <w:sz w:val="24"/>
          <w:szCs w:val="24"/>
        </w:rPr>
        <w:lastRenderedPageBreak/>
        <w:t>df.isnull().sum():</w:t>
      </w:r>
      <w:r w:rsidRPr="0046115E">
        <w:rPr>
          <w:rFonts w:ascii="Times New Roman" w:eastAsia="Times New Roman" w:hAnsi="Times New Roman" w:cs="Times New Roman"/>
          <w:bCs/>
          <w:sz w:val="24"/>
          <w:szCs w:val="24"/>
        </w:rPr>
        <w:t xml:space="preserve"> After dropping the rows with missing values, this line checks for missing values again using df.isnull().sum(). This will show the count of missing values in each column after the rows with missing values have been removed.</w:t>
      </w:r>
      <w:r w:rsidR="00145EEB">
        <w:rPr>
          <w:rFonts w:ascii="Times New Roman" w:eastAsia="Times New Roman" w:hAnsi="Times New Roman" w:cs="Times New Roman"/>
          <w:bCs/>
          <w:sz w:val="24"/>
          <w:szCs w:val="24"/>
        </w:rPr>
        <w:t xml:space="preserve"> </w:t>
      </w:r>
    </w:p>
    <w:p w14:paraId="3000DA19" w14:textId="77777777" w:rsidR="00E14F06" w:rsidRDefault="00E14F06" w:rsidP="00184373">
      <w:pPr>
        <w:rPr>
          <w:rFonts w:ascii="Times New Roman" w:eastAsia="Times New Roman" w:hAnsi="Times New Roman" w:cs="Times New Roman"/>
          <w:b/>
          <w:sz w:val="32"/>
          <w:szCs w:val="32"/>
        </w:rPr>
      </w:pPr>
    </w:p>
    <w:p w14:paraId="6E9A4981" w14:textId="77777777" w:rsidR="00E14F06" w:rsidRDefault="00E14F06" w:rsidP="0018437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3)Statistical Analysis.</w:t>
      </w:r>
    </w:p>
    <w:p w14:paraId="709F6753" w14:textId="4DB3702D" w:rsidR="002168EF" w:rsidRPr="002168EF" w:rsidRDefault="002168EF" w:rsidP="00184373">
      <w:pPr>
        <w:rPr>
          <w:rFonts w:ascii="Times New Roman" w:eastAsia="Times New Roman" w:hAnsi="Times New Roman" w:cs="Times New Roman"/>
          <w:bCs/>
          <w:sz w:val="24"/>
          <w:szCs w:val="24"/>
        </w:rPr>
      </w:pPr>
    </w:p>
    <w:p w14:paraId="332EAB37" w14:textId="7E4C562F" w:rsidR="009A3127" w:rsidRDefault="009A5307" w:rsidP="009A3127">
      <w:pPr>
        <w:rPr>
          <w:rFonts w:ascii="Times New Roman" w:eastAsia="Times New Roman" w:hAnsi="Times New Roman" w:cs="Times New Roman"/>
          <w:b/>
          <w:sz w:val="32"/>
          <w:szCs w:val="32"/>
        </w:rPr>
      </w:pPr>
      <w:r w:rsidRPr="009A5307">
        <w:rPr>
          <w:rFonts w:ascii="Times New Roman" w:eastAsia="Times New Roman" w:hAnsi="Times New Roman" w:cs="Times New Roman"/>
          <w:b/>
          <w:noProof/>
          <w:sz w:val="32"/>
          <w:szCs w:val="32"/>
        </w:rPr>
        <w:drawing>
          <wp:inline distT="0" distB="0" distL="0" distR="0" wp14:anchorId="51934D52" wp14:editId="1219F22C">
            <wp:extent cx="6368754" cy="1417320"/>
            <wp:effectExtent l="76200" t="76200" r="127635" b="125730"/>
            <wp:docPr id="2734685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68552" name="Picture 1" descr="A screenshot of a computer code&#10;&#10;Description automatically generated"/>
                    <pic:cNvPicPr/>
                  </pic:nvPicPr>
                  <pic:blipFill>
                    <a:blip r:embed="rId10"/>
                    <a:stretch>
                      <a:fillRect/>
                    </a:stretch>
                  </pic:blipFill>
                  <pic:spPr>
                    <a:xfrm>
                      <a:off x="0" y="0"/>
                      <a:ext cx="6379106" cy="14196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6590BC" w14:textId="25422421" w:rsidR="002C5DD6" w:rsidRDefault="002C5DD6">
      <w:pPr>
        <w:jc w:val="center"/>
        <w:rPr>
          <w:rFonts w:ascii="Times New Roman" w:eastAsia="Times New Roman" w:hAnsi="Times New Roman" w:cs="Times New Roman"/>
          <w:b/>
          <w:sz w:val="32"/>
          <w:szCs w:val="32"/>
        </w:rPr>
      </w:pPr>
    </w:p>
    <w:p w14:paraId="0FC79702" w14:textId="77777777" w:rsidR="002F58B2" w:rsidRPr="009C7B88" w:rsidRDefault="002F58B2" w:rsidP="009C7B88">
      <w:pPr>
        <w:pStyle w:val="ListParagraph"/>
        <w:numPr>
          <w:ilvl w:val="0"/>
          <w:numId w:val="12"/>
        </w:numPr>
        <w:spacing w:line="240" w:lineRule="auto"/>
        <w:rPr>
          <w:rFonts w:ascii="Times New Roman" w:eastAsia="Times New Roman" w:hAnsi="Times New Roman" w:cs="Times New Roman"/>
          <w:bCs/>
          <w:sz w:val="24"/>
          <w:szCs w:val="24"/>
        </w:rPr>
      </w:pPr>
      <w:r w:rsidRPr="009C7B88">
        <w:rPr>
          <w:rFonts w:ascii="Times New Roman" w:eastAsia="Times New Roman" w:hAnsi="Times New Roman" w:cs="Times New Roman"/>
          <w:b/>
          <w:sz w:val="24"/>
          <w:szCs w:val="24"/>
        </w:rPr>
        <w:t>df.groupby('Genre')['Global_Sales'].sum():</w:t>
      </w:r>
      <w:r w:rsidRPr="009C7B88">
        <w:rPr>
          <w:rFonts w:ascii="Times New Roman" w:eastAsia="Times New Roman" w:hAnsi="Times New Roman" w:cs="Times New Roman"/>
          <w:bCs/>
          <w:sz w:val="24"/>
          <w:szCs w:val="24"/>
        </w:rPr>
        <w:t xml:space="preserve"> This part of the code groups the DataFrame (df) by the 'Genre' column. It then calculates the sum of the 'Global_Sales' column for each genre. This creates a new Series where the index is the unique genres, and the values are the total global sales for each genre. </w:t>
      </w:r>
    </w:p>
    <w:p w14:paraId="1C52DA15" w14:textId="77777777" w:rsidR="009C7B88" w:rsidRPr="009C7B88" w:rsidRDefault="002F58B2" w:rsidP="009C7B88">
      <w:pPr>
        <w:pStyle w:val="ListParagraph"/>
        <w:numPr>
          <w:ilvl w:val="0"/>
          <w:numId w:val="12"/>
        </w:numPr>
        <w:spacing w:line="240" w:lineRule="auto"/>
        <w:rPr>
          <w:rFonts w:ascii="Times New Roman" w:eastAsia="Times New Roman" w:hAnsi="Times New Roman" w:cs="Times New Roman"/>
          <w:bCs/>
          <w:sz w:val="24"/>
          <w:szCs w:val="24"/>
        </w:rPr>
      </w:pPr>
      <w:r w:rsidRPr="009C7B88">
        <w:rPr>
          <w:rFonts w:ascii="Times New Roman" w:eastAsia="Times New Roman" w:hAnsi="Times New Roman" w:cs="Times New Roman"/>
          <w:b/>
          <w:sz w:val="24"/>
          <w:szCs w:val="24"/>
        </w:rPr>
        <w:t xml:space="preserve">.idxmax(): </w:t>
      </w:r>
      <w:r w:rsidRPr="009C7B88">
        <w:rPr>
          <w:rFonts w:ascii="Times New Roman" w:eastAsia="Times New Roman" w:hAnsi="Times New Roman" w:cs="Times New Roman"/>
          <w:bCs/>
          <w:sz w:val="24"/>
          <w:szCs w:val="24"/>
        </w:rPr>
        <w:t>This method is called on the Series obtained from the previous step. It returns the index (i.e., the genre) where the maximum value occurs. In simple terms, it finds the genre with the highest total global sales.</w:t>
      </w:r>
    </w:p>
    <w:p w14:paraId="5960CCF6" w14:textId="4C08092F" w:rsidR="009C7B88" w:rsidRDefault="002F58B2" w:rsidP="009C7B88">
      <w:pPr>
        <w:pStyle w:val="ListParagraph"/>
        <w:numPr>
          <w:ilvl w:val="0"/>
          <w:numId w:val="12"/>
        </w:numPr>
        <w:spacing w:line="240" w:lineRule="auto"/>
        <w:rPr>
          <w:rFonts w:ascii="Times New Roman" w:eastAsia="Times New Roman" w:hAnsi="Times New Roman" w:cs="Times New Roman"/>
          <w:bCs/>
          <w:sz w:val="24"/>
          <w:szCs w:val="24"/>
        </w:rPr>
      </w:pPr>
      <w:r w:rsidRPr="009C7B88">
        <w:rPr>
          <w:rFonts w:ascii="Times New Roman" w:eastAsia="Times New Roman" w:hAnsi="Times New Roman" w:cs="Times New Roman"/>
          <w:b/>
          <w:sz w:val="24"/>
          <w:szCs w:val="24"/>
        </w:rPr>
        <w:t>max_sales_value = df.groupby('Genre')['Global_Sales'].sum().max():</w:t>
      </w:r>
      <w:r w:rsidRPr="009C7B88">
        <w:rPr>
          <w:rFonts w:ascii="Times New Roman" w:eastAsia="Times New Roman" w:hAnsi="Times New Roman" w:cs="Times New Roman"/>
          <w:bCs/>
          <w:sz w:val="24"/>
          <w:szCs w:val="24"/>
        </w:rPr>
        <w:t xml:space="preserve"> This line calculates the maximum total global sales across all genres. </w:t>
      </w:r>
    </w:p>
    <w:p w14:paraId="06EBBB2C" w14:textId="45760850" w:rsidR="003B5B52" w:rsidRPr="003B5B52" w:rsidRDefault="003B5B52" w:rsidP="003B5B52">
      <w:pPr>
        <w:pStyle w:val="ListParagraph"/>
        <w:numPr>
          <w:ilvl w:val="0"/>
          <w:numId w:val="12"/>
        </w:numPr>
        <w:spacing w:line="240" w:lineRule="auto"/>
        <w:rPr>
          <w:rFonts w:ascii="Times New Roman" w:eastAsia="Times New Roman" w:hAnsi="Times New Roman" w:cs="Times New Roman"/>
          <w:bCs/>
          <w:sz w:val="32"/>
          <w:szCs w:val="32"/>
        </w:rPr>
      </w:pPr>
      <w:r w:rsidRPr="009C7B88">
        <w:rPr>
          <w:rFonts w:ascii="Times New Roman" w:eastAsia="Times New Roman" w:hAnsi="Times New Roman" w:cs="Times New Roman"/>
          <w:b/>
          <w:sz w:val="24"/>
          <w:szCs w:val="24"/>
        </w:rPr>
        <w:t>Finally, print(max_sales_genre, max_sales_value):</w:t>
      </w:r>
      <w:r w:rsidRPr="009C7B88">
        <w:rPr>
          <w:rFonts w:ascii="Times New Roman" w:eastAsia="Times New Roman" w:hAnsi="Times New Roman" w:cs="Times New Roman"/>
          <w:bCs/>
          <w:sz w:val="24"/>
          <w:szCs w:val="24"/>
        </w:rPr>
        <w:t xml:space="preserve"> This prints out the result, showing the genre with the highest global sales and the corresponding total global sales value.</w:t>
      </w:r>
    </w:p>
    <w:p w14:paraId="45DB94A1" w14:textId="485E1B51" w:rsidR="003B5B52" w:rsidRDefault="00CD0D85" w:rsidP="00CD0D85">
      <w:pPr>
        <w:spacing w:line="240" w:lineRule="auto"/>
        <w:rPr>
          <w:rFonts w:ascii="Times New Roman" w:eastAsia="Times New Roman" w:hAnsi="Times New Roman" w:cs="Times New Roman"/>
          <w:bCs/>
          <w:sz w:val="32"/>
          <w:szCs w:val="32"/>
        </w:rPr>
      </w:pPr>
      <w:r w:rsidRPr="00CD0D85">
        <w:rPr>
          <w:rFonts w:ascii="Times New Roman" w:eastAsia="Times New Roman" w:hAnsi="Times New Roman" w:cs="Times New Roman"/>
          <w:bCs/>
          <w:noProof/>
          <w:sz w:val="32"/>
          <w:szCs w:val="32"/>
        </w:rPr>
        <w:drawing>
          <wp:inline distT="0" distB="0" distL="0" distR="0" wp14:anchorId="5D4ACCCA" wp14:editId="247DC6F7">
            <wp:extent cx="6327061" cy="1173480"/>
            <wp:effectExtent l="76200" t="76200" r="131445" b="140970"/>
            <wp:docPr id="42141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17717" name="Picture 1" descr="A screenshot of a computer&#10;&#10;Description automatically generated"/>
                    <pic:cNvPicPr/>
                  </pic:nvPicPr>
                  <pic:blipFill>
                    <a:blip r:embed="rId11"/>
                    <a:stretch>
                      <a:fillRect/>
                    </a:stretch>
                  </pic:blipFill>
                  <pic:spPr>
                    <a:xfrm>
                      <a:off x="0" y="0"/>
                      <a:ext cx="6381862" cy="11836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BC424F" w14:textId="04C5BE36" w:rsidR="007456C9" w:rsidRPr="00BE191D" w:rsidRDefault="007456C9" w:rsidP="00BE191D">
      <w:pPr>
        <w:pStyle w:val="ListParagraph"/>
        <w:numPr>
          <w:ilvl w:val="0"/>
          <w:numId w:val="14"/>
        </w:numPr>
        <w:spacing w:line="240" w:lineRule="auto"/>
        <w:rPr>
          <w:rFonts w:ascii="Times New Roman" w:eastAsia="Times New Roman" w:hAnsi="Times New Roman" w:cs="Times New Roman"/>
          <w:bCs/>
          <w:sz w:val="24"/>
          <w:szCs w:val="24"/>
        </w:rPr>
      </w:pPr>
      <w:r w:rsidRPr="00BE191D">
        <w:rPr>
          <w:rFonts w:ascii="Times New Roman" w:eastAsia="Times New Roman" w:hAnsi="Times New Roman" w:cs="Times New Roman"/>
          <w:b/>
          <w:sz w:val="24"/>
          <w:szCs w:val="24"/>
        </w:rPr>
        <w:t>`df['Global_Sales'].idxmax()`:</w:t>
      </w:r>
      <w:r w:rsidRPr="00BE191D">
        <w:rPr>
          <w:rFonts w:ascii="Times New Roman" w:eastAsia="Times New Roman" w:hAnsi="Times New Roman" w:cs="Times New Roman"/>
          <w:bCs/>
          <w:sz w:val="24"/>
          <w:szCs w:val="24"/>
        </w:rPr>
        <w:t xml:space="preserve"> This part of the code finds the index of the row where the 'Global_Sales' column has the maximum value. In other words, it identifies the row (or game) with the highest global sales.</w:t>
      </w:r>
    </w:p>
    <w:p w14:paraId="7D489900" w14:textId="77777777" w:rsidR="007456C9" w:rsidRPr="00BE191D" w:rsidRDefault="007456C9" w:rsidP="007456C9">
      <w:pPr>
        <w:spacing w:line="240" w:lineRule="auto"/>
        <w:rPr>
          <w:rFonts w:ascii="Times New Roman" w:eastAsia="Times New Roman" w:hAnsi="Times New Roman" w:cs="Times New Roman"/>
          <w:bCs/>
          <w:sz w:val="24"/>
          <w:szCs w:val="24"/>
        </w:rPr>
      </w:pPr>
    </w:p>
    <w:p w14:paraId="6522A011" w14:textId="30601456" w:rsidR="007456C9" w:rsidRPr="00BE191D" w:rsidRDefault="007456C9" w:rsidP="00BE191D">
      <w:pPr>
        <w:pStyle w:val="ListParagraph"/>
        <w:numPr>
          <w:ilvl w:val="0"/>
          <w:numId w:val="13"/>
        </w:numPr>
        <w:spacing w:line="240" w:lineRule="auto"/>
        <w:rPr>
          <w:rFonts w:ascii="Times New Roman" w:eastAsia="Times New Roman" w:hAnsi="Times New Roman" w:cs="Times New Roman"/>
          <w:bCs/>
          <w:sz w:val="24"/>
          <w:szCs w:val="24"/>
        </w:rPr>
      </w:pPr>
      <w:r w:rsidRPr="00BE191D">
        <w:rPr>
          <w:rFonts w:ascii="Times New Roman" w:eastAsia="Times New Roman" w:hAnsi="Times New Roman" w:cs="Times New Roman"/>
          <w:b/>
          <w:sz w:val="24"/>
          <w:szCs w:val="24"/>
        </w:rPr>
        <w:t>`df.loc[df['Global_Sales'].idxmax()]`:</w:t>
      </w:r>
      <w:r w:rsidRPr="00BE191D">
        <w:rPr>
          <w:rFonts w:ascii="Times New Roman" w:eastAsia="Times New Roman" w:hAnsi="Times New Roman" w:cs="Times New Roman"/>
          <w:bCs/>
          <w:sz w:val="24"/>
          <w:szCs w:val="24"/>
        </w:rPr>
        <w:t xml:space="preserve"> This uses the index obtained in the previous step to locate and retrieve the entire row (game) with the highest global sales.</w:t>
      </w:r>
    </w:p>
    <w:p w14:paraId="7C638ACF" w14:textId="77777777" w:rsidR="007456C9" w:rsidRPr="00BE191D" w:rsidRDefault="007456C9" w:rsidP="007456C9">
      <w:pPr>
        <w:spacing w:line="240" w:lineRule="auto"/>
        <w:rPr>
          <w:rFonts w:ascii="Times New Roman" w:eastAsia="Times New Roman" w:hAnsi="Times New Roman" w:cs="Times New Roman"/>
          <w:bCs/>
          <w:sz w:val="24"/>
          <w:szCs w:val="24"/>
        </w:rPr>
      </w:pPr>
    </w:p>
    <w:p w14:paraId="11D110DA" w14:textId="48B405E2" w:rsidR="007456C9" w:rsidRPr="00BE191D" w:rsidRDefault="007456C9" w:rsidP="00BE191D">
      <w:pPr>
        <w:pStyle w:val="ListParagraph"/>
        <w:numPr>
          <w:ilvl w:val="0"/>
          <w:numId w:val="13"/>
        </w:numPr>
        <w:spacing w:line="240" w:lineRule="auto"/>
        <w:rPr>
          <w:rFonts w:ascii="Times New Roman" w:eastAsia="Times New Roman" w:hAnsi="Times New Roman" w:cs="Times New Roman"/>
          <w:bCs/>
          <w:sz w:val="24"/>
          <w:szCs w:val="24"/>
        </w:rPr>
      </w:pPr>
      <w:r w:rsidRPr="00BE191D">
        <w:rPr>
          <w:rFonts w:ascii="Times New Roman" w:eastAsia="Times New Roman" w:hAnsi="Times New Roman" w:cs="Times New Roman"/>
          <w:b/>
          <w:sz w:val="24"/>
          <w:szCs w:val="24"/>
        </w:rPr>
        <w:lastRenderedPageBreak/>
        <w:t>['Year']:</w:t>
      </w:r>
      <w:r w:rsidRPr="00BE191D">
        <w:rPr>
          <w:rFonts w:ascii="Times New Roman" w:eastAsia="Times New Roman" w:hAnsi="Times New Roman" w:cs="Times New Roman"/>
          <w:bCs/>
          <w:sz w:val="24"/>
          <w:szCs w:val="24"/>
        </w:rPr>
        <w:t xml:space="preserve"> This part of the code extracts the value in the 'Year' column from the row identified in step 2. It represents the year in which the game with the highest global sales was released.</w:t>
      </w:r>
    </w:p>
    <w:p w14:paraId="1C80332B" w14:textId="77777777" w:rsidR="007456C9" w:rsidRPr="00BE191D" w:rsidRDefault="007456C9" w:rsidP="007456C9">
      <w:pPr>
        <w:spacing w:line="240" w:lineRule="auto"/>
        <w:rPr>
          <w:rFonts w:ascii="Times New Roman" w:eastAsia="Times New Roman" w:hAnsi="Times New Roman" w:cs="Times New Roman"/>
          <w:bCs/>
          <w:sz w:val="24"/>
          <w:szCs w:val="24"/>
        </w:rPr>
      </w:pPr>
    </w:p>
    <w:p w14:paraId="7D37C665" w14:textId="3652C936" w:rsidR="007456C9" w:rsidRPr="00BE191D" w:rsidRDefault="007456C9" w:rsidP="00BE191D">
      <w:pPr>
        <w:pStyle w:val="ListParagraph"/>
        <w:numPr>
          <w:ilvl w:val="0"/>
          <w:numId w:val="13"/>
        </w:numPr>
        <w:spacing w:line="240" w:lineRule="auto"/>
        <w:rPr>
          <w:rFonts w:ascii="Times New Roman" w:eastAsia="Times New Roman" w:hAnsi="Times New Roman" w:cs="Times New Roman"/>
          <w:bCs/>
          <w:sz w:val="24"/>
          <w:szCs w:val="24"/>
        </w:rPr>
      </w:pPr>
      <w:r w:rsidRPr="00BE191D">
        <w:rPr>
          <w:rFonts w:ascii="Times New Roman" w:eastAsia="Times New Roman" w:hAnsi="Times New Roman" w:cs="Times New Roman"/>
          <w:b/>
          <w:sz w:val="24"/>
          <w:szCs w:val="24"/>
        </w:rPr>
        <w:t>rich_year = df.loc[df['Global_Sales'].idxmax()]['Year']`:</w:t>
      </w:r>
      <w:r w:rsidRPr="00BE191D">
        <w:rPr>
          <w:rFonts w:ascii="Times New Roman" w:eastAsia="Times New Roman" w:hAnsi="Times New Roman" w:cs="Times New Roman"/>
          <w:bCs/>
          <w:sz w:val="24"/>
          <w:szCs w:val="24"/>
        </w:rPr>
        <w:t xml:space="preserve"> This line assigns the extracted 'Year' value to the variable `rich_year`.</w:t>
      </w:r>
    </w:p>
    <w:p w14:paraId="5FC2FF5C" w14:textId="77777777" w:rsidR="007456C9" w:rsidRPr="00BE191D" w:rsidRDefault="007456C9" w:rsidP="007456C9">
      <w:pPr>
        <w:spacing w:line="240" w:lineRule="auto"/>
        <w:rPr>
          <w:rFonts w:ascii="Times New Roman" w:eastAsia="Times New Roman" w:hAnsi="Times New Roman" w:cs="Times New Roman"/>
          <w:bCs/>
          <w:sz w:val="24"/>
          <w:szCs w:val="24"/>
        </w:rPr>
      </w:pPr>
    </w:p>
    <w:p w14:paraId="56CB5133" w14:textId="2427A44F" w:rsidR="007456C9" w:rsidRPr="00BE191D" w:rsidRDefault="007456C9" w:rsidP="00BE191D">
      <w:pPr>
        <w:pStyle w:val="ListParagraph"/>
        <w:numPr>
          <w:ilvl w:val="0"/>
          <w:numId w:val="13"/>
        </w:numPr>
        <w:spacing w:line="240" w:lineRule="auto"/>
        <w:rPr>
          <w:rFonts w:ascii="Times New Roman" w:eastAsia="Times New Roman" w:hAnsi="Times New Roman" w:cs="Times New Roman"/>
          <w:bCs/>
          <w:sz w:val="24"/>
          <w:szCs w:val="24"/>
        </w:rPr>
      </w:pPr>
      <w:r w:rsidRPr="00BE191D">
        <w:rPr>
          <w:rFonts w:ascii="Times New Roman" w:eastAsia="Times New Roman" w:hAnsi="Times New Roman" w:cs="Times New Roman"/>
          <w:b/>
          <w:sz w:val="24"/>
          <w:szCs w:val="24"/>
        </w:rPr>
        <w:t>Similarly, `rich_year_value = df.loc[df['Global_Sales'].idxmax()]['Global_Sales']`</w:t>
      </w:r>
      <w:r w:rsidRPr="00BE191D">
        <w:rPr>
          <w:rFonts w:ascii="Times New Roman" w:eastAsia="Times New Roman" w:hAnsi="Times New Roman" w:cs="Times New Roman"/>
          <w:bCs/>
          <w:sz w:val="24"/>
          <w:szCs w:val="24"/>
        </w:rPr>
        <w:t xml:space="preserve"> extracts the global sales value for the game with the highest global sales and assigns it to the variable `rich_year_value`.</w:t>
      </w:r>
    </w:p>
    <w:p w14:paraId="50F6F721" w14:textId="77777777" w:rsidR="007456C9" w:rsidRPr="00BE191D" w:rsidRDefault="007456C9" w:rsidP="007456C9">
      <w:pPr>
        <w:spacing w:line="240" w:lineRule="auto"/>
        <w:rPr>
          <w:rFonts w:ascii="Times New Roman" w:eastAsia="Times New Roman" w:hAnsi="Times New Roman" w:cs="Times New Roman"/>
          <w:bCs/>
          <w:sz w:val="24"/>
          <w:szCs w:val="24"/>
        </w:rPr>
      </w:pPr>
    </w:p>
    <w:p w14:paraId="2D739284" w14:textId="54DD0CCD" w:rsidR="007456C9" w:rsidRDefault="007456C9" w:rsidP="00BE191D">
      <w:pPr>
        <w:pStyle w:val="ListParagraph"/>
        <w:numPr>
          <w:ilvl w:val="0"/>
          <w:numId w:val="13"/>
        </w:numPr>
        <w:spacing w:line="240" w:lineRule="auto"/>
        <w:rPr>
          <w:rFonts w:ascii="Times New Roman" w:eastAsia="Times New Roman" w:hAnsi="Times New Roman" w:cs="Times New Roman"/>
          <w:bCs/>
          <w:sz w:val="24"/>
          <w:szCs w:val="24"/>
        </w:rPr>
      </w:pPr>
      <w:r w:rsidRPr="00BE191D">
        <w:rPr>
          <w:rFonts w:ascii="Times New Roman" w:eastAsia="Times New Roman" w:hAnsi="Times New Roman" w:cs="Times New Roman"/>
          <w:b/>
          <w:sz w:val="24"/>
          <w:szCs w:val="24"/>
        </w:rPr>
        <w:t>Finally, `print(rich_year, rich_year_value)`:</w:t>
      </w:r>
      <w:r w:rsidRPr="00BE191D">
        <w:rPr>
          <w:rFonts w:ascii="Times New Roman" w:eastAsia="Times New Roman" w:hAnsi="Times New Roman" w:cs="Times New Roman"/>
          <w:bCs/>
          <w:sz w:val="24"/>
          <w:szCs w:val="24"/>
        </w:rPr>
        <w:t xml:space="preserve"> This line prints out the result, showing the year and the corresponding global sales value for the game with the highest global sales.</w:t>
      </w:r>
    </w:p>
    <w:p w14:paraId="1D5CEF8A" w14:textId="77777777" w:rsidR="00A1283F" w:rsidRPr="00A1283F" w:rsidRDefault="00A1283F" w:rsidP="00A1283F">
      <w:pPr>
        <w:pStyle w:val="ListParagraph"/>
        <w:rPr>
          <w:rFonts w:ascii="Times New Roman" w:eastAsia="Times New Roman" w:hAnsi="Times New Roman" w:cs="Times New Roman"/>
          <w:bCs/>
          <w:sz w:val="24"/>
          <w:szCs w:val="24"/>
        </w:rPr>
      </w:pPr>
    </w:p>
    <w:p w14:paraId="52FBB509" w14:textId="6E1586DD" w:rsidR="00A1283F" w:rsidRPr="00A1283F" w:rsidRDefault="00A1283F" w:rsidP="00A1283F">
      <w:pPr>
        <w:spacing w:line="240" w:lineRule="auto"/>
        <w:rPr>
          <w:rFonts w:ascii="Times New Roman" w:eastAsia="Times New Roman" w:hAnsi="Times New Roman" w:cs="Times New Roman"/>
          <w:bCs/>
          <w:sz w:val="24"/>
          <w:szCs w:val="24"/>
        </w:rPr>
      </w:pPr>
      <w:r w:rsidRPr="00A1283F">
        <w:rPr>
          <w:rFonts w:ascii="Times New Roman" w:eastAsia="Times New Roman" w:hAnsi="Times New Roman" w:cs="Times New Roman"/>
          <w:bCs/>
          <w:noProof/>
          <w:sz w:val="24"/>
          <w:szCs w:val="24"/>
        </w:rPr>
        <w:drawing>
          <wp:inline distT="0" distB="0" distL="0" distR="0" wp14:anchorId="4AE3B6E8" wp14:editId="43058D13">
            <wp:extent cx="6546732" cy="1516380"/>
            <wp:effectExtent l="76200" t="76200" r="140335" b="140970"/>
            <wp:docPr id="725693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9329" name="Picture 1" descr="A screenshot of a computer code&#10;&#10;Description automatically generated"/>
                    <pic:cNvPicPr/>
                  </pic:nvPicPr>
                  <pic:blipFill>
                    <a:blip r:embed="rId12"/>
                    <a:stretch>
                      <a:fillRect/>
                    </a:stretch>
                  </pic:blipFill>
                  <pic:spPr>
                    <a:xfrm>
                      <a:off x="0" y="0"/>
                      <a:ext cx="6630851" cy="1535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6603F0" w14:textId="65160E03" w:rsidR="00EE0C1B" w:rsidRPr="00EE0C1B" w:rsidRDefault="00EE0C1B" w:rsidP="00EE0C1B">
      <w:pPr>
        <w:pStyle w:val="ListParagraph"/>
        <w:numPr>
          <w:ilvl w:val="0"/>
          <w:numId w:val="16"/>
        </w:numPr>
        <w:spacing w:line="240" w:lineRule="auto"/>
        <w:rPr>
          <w:rFonts w:ascii="Times New Roman" w:eastAsia="Times New Roman" w:hAnsi="Times New Roman" w:cs="Times New Roman"/>
          <w:bCs/>
          <w:sz w:val="24"/>
          <w:szCs w:val="24"/>
        </w:rPr>
      </w:pPr>
      <w:r w:rsidRPr="00F8424B">
        <w:rPr>
          <w:rFonts w:ascii="Times New Roman" w:eastAsia="Times New Roman" w:hAnsi="Times New Roman" w:cs="Times New Roman"/>
          <w:b/>
          <w:sz w:val="24"/>
          <w:szCs w:val="24"/>
        </w:rPr>
        <w:t xml:space="preserve">`df['Platform'].value_counts()`: </w:t>
      </w:r>
      <w:r w:rsidRPr="00EE0C1B">
        <w:rPr>
          <w:rFonts w:ascii="Times New Roman" w:eastAsia="Times New Roman" w:hAnsi="Times New Roman" w:cs="Times New Roman"/>
          <w:bCs/>
          <w:sz w:val="24"/>
          <w:szCs w:val="24"/>
        </w:rPr>
        <w:t>This part of the code counts the number of occurrences of each unique value in the 'Platform' column. It returns a Series where the index is the unique platforms, and the values are the counts of games for each platform.</w:t>
      </w:r>
    </w:p>
    <w:p w14:paraId="25B1D97E" w14:textId="77777777" w:rsidR="00EE0C1B" w:rsidRPr="00EE0C1B" w:rsidRDefault="00EE0C1B" w:rsidP="00EE0C1B">
      <w:pPr>
        <w:spacing w:line="240" w:lineRule="auto"/>
        <w:rPr>
          <w:rFonts w:ascii="Times New Roman" w:eastAsia="Times New Roman" w:hAnsi="Times New Roman" w:cs="Times New Roman"/>
          <w:bCs/>
          <w:sz w:val="24"/>
          <w:szCs w:val="24"/>
        </w:rPr>
      </w:pPr>
    </w:p>
    <w:p w14:paraId="32F17F4E" w14:textId="4270D894" w:rsidR="00EE0C1B" w:rsidRPr="00EE0C1B" w:rsidRDefault="00EE0C1B" w:rsidP="00EE0C1B">
      <w:pPr>
        <w:pStyle w:val="ListParagraph"/>
        <w:numPr>
          <w:ilvl w:val="0"/>
          <w:numId w:val="15"/>
        </w:numPr>
        <w:spacing w:line="240" w:lineRule="auto"/>
        <w:rPr>
          <w:rFonts w:ascii="Times New Roman" w:eastAsia="Times New Roman" w:hAnsi="Times New Roman" w:cs="Times New Roman"/>
          <w:bCs/>
          <w:sz w:val="24"/>
          <w:szCs w:val="24"/>
        </w:rPr>
      </w:pPr>
      <w:r w:rsidRPr="00F8424B">
        <w:rPr>
          <w:rFonts w:ascii="Times New Roman" w:eastAsia="Times New Roman" w:hAnsi="Times New Roman" w:cs="Times New Roman"/>
          <w:b/>
          <w:sz w:val="24"/>
          <w:szCs w:val="24"/>
        </w:rPr>
        <w:t>`.idxmax()`:</w:t>
      </w:r>
      <w:r w:rsidRPr="00EE0C1B">
        <w:rPr>
          <w:rFonts w:ascii="Times New Roman" w:eastAsia="Times New Roman" w:hAnsi="Times New Roman" w:cs="Times New Roman"/>
          <w:bCs/>
          <w:sz w:val="24"/>
          <w:szCs w:val="24"/>
        </w:rPr>
        <w:t xml:space="preserve"> This method is called on the Series obtained in step 1. It returns the index (i.e., the platform) where the maximum count occurs. In simple terms, it finds the platform with the highest number of games.</w:t>
      </w:r>
    </w:p>
    <w:p w14:paraId="75ADA694" w14:textId="77777777" w:rsidR="00EE0C1B" w:rsidRPr="00EE0C1B" w:rsidRDefault="00EE0C1B" w:rsidP="00EE0C1B">
      <w:pPr>
        <w:spacing w:line="240" w:lineRule="auto"/>
        <w:rPr>
          <w:rFonts w:ascii="Times New Roman" w:eastAsia="Times New Roman" w:hAnsi="Times New Roman" w:cs="Times New Roman"/>
          <w:bCs/>
          <w:sz w:val="24"/>
          <w:szCs w:val="24"/>
        </w:rPr>
      </w:pPr>
    </w:p>
    <w:p w14:paraId="21DC7467" w14:textId="23CEFD85" w:rsidR="00EE0C1B" w:rsidRPr="00EE0C1B" w:rsidRDefault="00EE0C1B" w:rsidP="00EE0C1B">
      <w:pPr>
        <w:pStyle w:val="ListParagraph"/>
        <w:numPr>
          <w:ilvl w:val="0"/>
          <w:numId w:val="15"/>
        </w:numPr>
        <w:spacing w:line="240" w:lineRule="auto"/>
        <w:rPr>
          <w:rFonts w:ascii="Times New Roman" w:eastAsia="Times New Roman" w:hAnsi="Times New Roman" w:cs="Times New Roman"/>
          <w:bCs/>
          <w:sz w:val="24"/>
          <w:szCs w:val="24"/>
        </w:rPr>
      </w:pPr>
      <w:r w:rsidRPr="00F8424B">
        <w:rPr>
          <w:rFonts w:ascii="Times New Roman" w:eastAsia="Times New Roman" w:hAnsi="Times New Roman" w:cs="Times New Roman"/>
          <w:b/>
          <w:sz w:val="24"/>
          <w:szCs w:val="24"/>
        </w:rPr>
        <w:t>`most_plat = df['Platform'].value_counts().idxmax()`:</w:t>
      </w:r>
      <w:r w:rsidRPr="00EE0C1B">
        <w:rPr>
          <w:rFonts w:ascii="Times New Roman" w:eastAsia="Times New Roman" w:hAnsi="Times New Roman" w:cs="Times New Roman"/>
          <w:bCs/>
          <w:sz w:val="24"/>
          <w:szCs w:val="24"/>
        </w:rPr>
        <w:t xml:space="preserve"> This line assigns the platform with the highest number of games to the variable `most_plat`.</w:t>
      </w:r>
    </w:p>
    <w:p w14:paraId="216A57FB" w14:textId="77777777" w:rsidR="00EE0C1B" w:rsidRPr="00EE0C1B" w:rsidRDefault="00EE0C1B" w:rsidP="00EE0C1B">
      <w:pPr>
        <w:spacing w:line="240" w:lineRule="auto"/>
        <w:rPr>
          <w:rFonts w:ascii="Times New Roman" w:eastAsia="Times New Roman" w:hAnsi="Times New Roman" w:cs="Times New Roman"/>
          <w:bCs/>
          <w:sz w:val="24"/>
          <w:szCs w:val="24"/>
        </w:rPr>
      </w:pPr>
    </w:p>
    <w:p w14:paraId="07BDF361" w14:textId="4D8B0BBB" w:rsidR="00EE0C1B" w:rsidRPr="00EE0C1B" w:rsidRDefault="00EE0C1B" w:rsidP="00EE0C1B">
      <w:pPr>
        <w:pStyle w:val="ListParagraph"/>
        <w:numPr>
          <w:ilvl w:val="0"/>
          <w:numId w:val="15"/>
        </w:numPr>
        <w:spacing w:line="240" w:lineRule="auto"/>
        <w:rPr>
          <w:rFonts w:ascii="Times New Roman" w:eastAsia="Times New Roman" w:hAnsi="Times New Roman" w:cs="Times New Roman"/>
          <w:bCs/>
          <w:sz w:val="24"/>
          <w:szCs w:val="24"/>
        </w:rPr>
      </w:pPr>
      <w:r w:rsidRPr="00F8424B">
        <w:rPr>
          <w:rFonts w:ascii="Times New Roman" w:eastAsia="Times New Roman" w:hAnsi="Times New Roman" w:cs="Times New Roman"/>
          <w:b/>
          <w:sz w:val="24"/>
          <w:szCs w:val="24"/>
        </w:rPr>
        <w:t>`df[df['Platform'] == most_plat]`:</w:t>
      </w:r>
      <w:r w:rsidRPr="00EE0C1B">
        <w:rPr>
          <w:rFonts w:ascii="Times New Roman" w:eastAsia="Times New Roman" w:hAnsi="Times New Roman" w:cs="Times New Roman"/>
          <w:bCs/>
          <w:sz w:val="24"/>
          <w:szCs w:val="24"/>
        </w:rPr>
        <w:t xml:space="preserve"> This part of the code filters the DataFrame to include only rows where the 'Platform' column matches the platform identified in step 3.</w:t>
      </w:r>
    </w:p>
    <w:p w14:paraId="1D2E96C0" w14:textId="77777777" w:rsidR="00EE0C1B" w:rsidRPr="00EE0C1B" w:rsidRDefault="00EE0C1B" w:rsidP="00EE0C1B">
      <w:pPr>
        <w:spacing w:line="240" w:lineRule="auto"/>
        <w:rPr>
          <w:rFonts w:ascii="Times New Roman" w:eastAsia="Times New Roman" w:hAnsi="Times New Roman" w:cs="Times New Roman"/>
          <w:bCs/>
          <w:sz w:val="24"/>
          <w:szCs w:val="24"/>
        </w:rPr>
      </w:pPr>
    </w:p>
    <w:p w14:paraId="1F59F44E" w14:textId="39769E76" w:rsidR="00EE0C1B" w:rsidRPr="00EE0C1B" w:rsidRDefault="00EE0C1B" w:rsidP="00EE0C1B">
      <w:pPr>
        <w:pStyle w:val="ListParagraph"/>
        <w:numPr>
          <w:ilvl w:val="0"/>
          <w:numId w:val="15"/>
        </w:numPr>
        <w:spacing w:line="240" w:lineRule="auto"/>
        <w:rPr>
          <w:rFonts w:ascii="Times New Roman" w:eastAsia="Times New Roman" w:hAnsi="Times New Roman" w:cs="Times New Roman"/>
          <w:bCs/>
          <w:sz w:val="24"/>
          <w:szCs w:val="24"/>
        </w:rPr>
      </w:pPr>
      <w:r w:rsidRPr="00F8424B">
        <w:rPr>
          <w:rFonts w:ascii="Times New Roman" w:eastAsia="Times New Roman" w:hAnsi="Times New Roman" w:cs="Times New Roman"/>
          <w:b/>
          <w:sz w:val="24"/>
          <w:szCs w:val="24"/>
        </w:rPr>
        <w:t>`.shape[0]`:</w:t>
      </w:r>
      <w:r w:rsidRPr="00EE0C1B">
        <w:rPr>
          <w:rFonts w:ascii="Times New Roman" w:eastAsia="Times New Roman" w:hAnsi="Times New Roman" w:cs="Times New Roman"/>
          <w:bCs/>
          <w:sz w:val="24"/>
          <w:szCs w:val="24"/>
        </w:rPr>
        <w:t xml:space="preserve"> This retrieves the number of rows in the filtered DataFrame, which corresponds to the number of games released on the platform with the highest number of games.</w:t>
      </w:r>
    </w:p>
    <w:p w14:paraId="58FE22C9" w14:textId="77777777" w:rsidR="00EE0C1B" w:rsidRPr="00EE0C1B" w:rsidRDefault="00EE0C1B" w:rsidP="00EE0C1B">
      <w:pPr>
        <w:spacing w:line="240" w:lineRule="auto"/>
        <w:rPr>
          <w:rFonts w:ascii="Times New Roman" w:eastAsia="Times New Roman" w:hAnsi="Times New Roman" w:cs="Times New Roman"/>
          <w:bCs/>
          <w:sz w:val="24"/>
          <w:szCs w:val="24"/>
        </w:rPr>
      </w:pPr>
    </w:p>
    <w:p w14:paraId="288959AE" w14:textId="09DE8A8E" w:rsidR="00EE0C1B" w:rsidRPr="00EE0C1B" w:rsidRDefault="00EE0C1B" w:rsidP="00EE0C1B">
      <w:pPr>
        <w:pStyle w:val="ListParagraph"/>
        <w:numPr>
          <w:ilvl w:val="0"/>
          <w:numId w:val="15"/>
        </w:numPr>
        <w:spacing w:line="240" w:lineRule="auto"/>
        <w:rPr>
          <w:rFonts w:ascii="Times New Roman" w:eastAsia="Times New Roman" w:hAnsi="Times New Roman" w:cs="Times New Roman"/>
          <w:bCs/>
          <w:sz w:val="24"/>
          <w:szCs w:val="24"/>
        </w:rPr>
      </w:pPr>
      <w:r w:rsidRPr="00F8424B">
        <w:rPr>
          <w:rFonts w:ascii="Times New Roman" w:eastAsia="Times New Roman" w:hAnsi="Times New Roman" w:cs="Times New Roman"/>
          <w:b/>
          <w:sz w:val="24"/>
          <w:szCs w:val="24"/>
        </w:rPr>
        <w:t>`num_games = df[df['Platform'] == most_plat].shape[0]`:</w:t>
      </w:r>
      <w:r w:rsidRPr="00EE0C1B">
        <w:rPr>
          <w:rFonts w:ascii="Times New Roman" w:eastAsia="Times New Roman" w:hAnsi="Times New Roman" w:cs="Times New Roman"/>
          <w:bCs/>
          <w:sz w:val="24"/>
          <w:szCs w:val="24"/>
        </w:rPr>
        <w:t xml:space="preserve"> This line assigns the number of games for the platform with the highest count to the variable `num_games`.</w:t>
      </w:r>
    </w:p>
    <w:p w14:paraId="384227D3" w14:textId="77777777" w:rsidR="00EE0C1B" w:rsidRPr="00EE0C1B" w:rsidRDefault="00EE0C1B" w:rsidP="00EE0C1B">
      <w:pPr>
        <w:spacing w:line="240" w:lineRule="auto"/>
        <w:rPr>
          <w:rFonts w:ascii="Times New Roman" w:eastAsia="Times New Roman" w:hAnsi="Times New Roman" w:cs="Times New Roman"/>
          <w:bCs/>
          <w:sz w:val="24"/>
          <w:szCs w:val="24"/>
        </w:rPr>
      </w:pPr>
    </w:p>
    <w:p w14:paraId="1EB873E0" w14:textId="1BED78BE" w:rsidR="00582A2D" w:rsidRDefault="007D0CF8" w:rsidP="007D0CF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4)Data visualization</w:t>
      </w:r>
    </w:p>
    <w:p w14:paraId="1AAF5F91" w14:textId="4470CF95" w:rsidR="00554F15" w:rsidRPr="00D21647" w:rsidRDefault="007C314B" w:rsidP="00554F15">
      <w:pPr>
        <w:rPr>
          <w:rFonts w:ascii="Times New Roman" w:eastAsia="Times New Roman" w:hAnsi="Times New Roman" w:cs="Times New Roman"/>
          <w:b/>
          <w:sz w:val="32"/>
          <w:szCs w:val="32"/>
        </w:rPr>
      </w:pPr>
      <w:r w:rsidRPr="007C314B">
        <w:rPr>
          <w:rFonts w:ascii="Times New Roman" w:eastAsia="Times New Roman" w:hAnsi="Times New Roman" w:cs="Times New Roman"/>
          <w:b/>
          <w:noProof/>
          <w:sz w:val="32"/>
          <w:szCs w:val="32"/>
        </w:rPr>
        <w:drawing>
          <wp:inline distT="0" distB="0" distL="0" distR="0" wp14:anchorId="42E239CA" wp14:editId="09DE533B">
            <wp:extent cx="5943600" cy="4420235"/>
            <wp:effectExtent l="76200" t="76200" r="133350" b="132715"/>
            <wp:docPr id="1139161165" name="Picture 1" descr="A graph with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61165" name="Picture 1" descr="A graph with colorful bars&#10;&#10;Description automatically generated with medium confidence"/>
                    <pic:cNvPicPr/>
                  </pic:nvPicPr>
                  <pic:blipFill>
                    <a:blip r:embed="rId13"/>
                    <a:stretch>
                      <a:fillRect/>
                    </a:stretch>
                  </pic:blipFill>
                  <pic:spPr>
                    <a:xfrm>
                      <a:off x="0" y="0"/>
                      <a:ext cx="5943600" cy="4420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F1FDD0" w14:textId="54A15980" w:rsidR="00554F15" w:rsidRPr="00554F15" w:rsidRDefault="00554F15" w:rsidP="00554F15">
      <w:pPr>
        <w:pStyle w:val="ListParagraph"/>
        <w:numPr>
          <w:ilvl w:val="0"/>
          <w:numId w:val="17"/>
        </w:numPr>
        <w:rPr>
          <w:rFonts w:ascii="Times New Roman" w:eastAsia="Times New Roman" w:hAnsi="Times New Roman" w:cs="Times New Roman"/>
          <w:bCs/>
          <w:sz w:val="24"/>
          <w:szCs w:val="24"/>
        </w:rPr>
      </w:pPr>
      <w:r w:rsidRPr="00D21647">
        <w:rPr>
          <w:rFonts w:ascii="Times New Roman" w:eastAsia="Times New Roman" w:hAnsi="Times New Roman" w:cs="Times New Roman"/>
          <w:b/>
          <w:sz w:val="24"/>
          <w:szCs w:val="24"/>
        </w:rPr>
        <w:t>`plt.figure(figsize=(10, 6))`:</w:t>
      </w:r>
      <w:r w:rsidRPr="00554F15">
        <w:rPr>
          <w:rFonts w:ascii="Times New Roman" w:eastAsia="Times New Roman" w:hAnsi="Times New Roman" w:cs="Times New Roman"/>
          <w:bCs/>
          <w:sz w:val="24"/>
          <w:szCs w:val="24"/>
        </w:rPr>
        <w:t xml:space="preserve"> This line creates a new figure with a specified size of 10 inches in width and 6 inches in height.</w:t>
      </w:r>
    </w:p>
    <w:p w14:paraId="62A300FB" w14:textId="77777777" w:rsidR="00554F15" w:rsidRPr="00554F15" w:rsidRDefault="00554F15" w:rsidP="00554F15">
      <w:pPr>
        <w:rPr>
          <w:rFonts w:ascii="Times New Roman" w:eastAsia="Times New Roman" w:hAnsi="Times New Roman" w:cs="Times New Roman"/>
          <w:bCs/>
          <w:sz w:val="24"/>
          <w:szCs w:val="24"/>
        </w:rPr>
      </w:pPr>
    </w:p>
    <w:p w14:paraId="22699705" w14:textId="2B3E068D" w:rsidR="00554F15" w:rsidRPr="00554F15" w:rsidRDefault="00554F15" w:rsidP="00554F15">
      <w:pPr>
        <w:pStyle w:val="ListParagraph"/>
        <w:numPr>
          <w:ilvl w:val="0"/>
          <w:numId w:val="17"/>
        </w:numPr>
        <w:rPr>
          <w:rFonts w:ascii="Times New Roman" w:eastAsia="Times New Roman" w:hAnsi="Times New Roman" w:cs="Times New Roman"/>
          <w:bCs/>
          <w:sz w:val="24"/>
          <w:szCs w:val="24"/>
        </w:rPr>
      </w:pPr>
      <w:r w:rsidRPr="00D21647">
        <w:rPr>
          <w:rFonts w:ascii="Times New Roman" w:eastAsia="Times New Roman" w:hAnsi="Times New Roman" w:cs="Times New Roman"/>
          <w:b/>
          <w:sz w:val="24"/>
          <w:szCs w:val="24"/>
        </w:rPr>
        <w:t>`sns.barplot(x='Genre', y='Global_Sales', data=df, estimator=sum, ci=None, palette='viridis')`:</w:t>
      </w:r>
      <w:r w:rsidRPr="00554F15">
        <w:rPr>
          <w:rFonts w:ascii="Times New Roman" w:eastAsia="Times New Roman" w:hAnsi="Times New Roman" w:cs="Times New Roman"/>
          <w:bCs/>
          <w:sz w:val="24"/>
          <w:szCs w:val="24"/>
        </w:rPr>
        <w:t xml:space="preserve"> This line uses seaborn's `barplot` function to create a bar plot. The 'Genre' column is plotted on the x-axis, the 'Global_Sales' column (summarized by the sum function) is plotted on the y-axis, and the data is taken from the DataFrame `df`. The `estimator=sum` parameter specifies that the bar heights should represent the sum of global sales for each genre. The `ci=None` parameter disables error bars, and `palette='viridis'` sets the color palette.</w:t>
      </w:r>
    </w:p>
    <w:p w14:paraId="47D35BA1" w14:textId="77777777" w:rsidR="00554F15" w:rsidRPr="00554F15" w:rsidRDefault="00554F15" w:rsidP="00554F15">
      <w:pPr>
        <w:rPr>
          <w:rFonts w:ascii="Times New Roman" w:eastAsia="Times New Roman" w:hAnsi="Times New Roman" w:cs="Times New Roman"/>
          <w:bCs/>
          <w:sz w:val="24"/>
          <w:szCs w:val="24"/>
        </w:rPr>
      </w:pPr>
    </w:p>
    <w:p w14:paraId="126F0DE7" w14:textId="0D01BCC2" w:rsidR="00554F15" w:rsidRPr="00554F15" w:rsidRDefault="00554F15" w:rsidP="00554F15">
      <w:pPr>
        <w:pStyle w:val="ListParagraph"/>
        <w:numPr>
          <w:ilvl w:val="0"/>
          <w:numId w:val="17"/>
        </w:numPr>
        <w:rPr>
          <w:rFonts w:ascii="Times New Roman" w:eastAsia="Times New Roman" w:hAnsi="Times New Roman" w:cs="Times New Roman"/>
          <w:bCs/>
          <w:sz w:val="24"/>
          <w:szCs w:val="24"/>
        </w:rPr>
      </w:pPr>
      <w:r w:rsidRPr="00D21647">
        <w:rPr>
          <w:rFonts w:ascii="Times New Roman" w:eastAsia="Times New Roman" w:hAnsi="Times New Roman" w:cs="Times New Roman"/>
          <w:b/>
          <w:sz w:val="24"/>
          <w:szCs w:val="24"/>
        </w:rPr>
        <w:t>`plt.title('Genre Distribution of Global Sales')`:</w:t>
      </w:r>
      <w:r w:rsidRPr="00554F15">
        <w:rPr>
          <w:rFonts w:ascii="Times New Roman" w:eastAsia="Times New Roman" w:hAnsi="Times New Roman" w:cs="Times New Roman"/>
          <w:bCs/>
          <w:sz w:val="24"/>
          <w:szCs w:val="24"/>
        </w:rPr>
        <w:t xml:space="preserve"> This sets the title of the plot to 'Genre Distribution of Global Sales'.</w:t>
      </w:r>
    </w:p>
    <w:p w14:paraId="4975054C" w14:textId="77777777" w:rsidR="00554F15" w:rsidRPr="00554F15" w:rsidRDefault="00554F15" w:rsidP="00554F15">
      <w:pPr>
        <w:rPr>
          <w:rFonts w:ascii="Times New Roman" w:eastAsia="Times New Roman" w:hAnsi="Times New Roman" w:cs="Times New Roman"/>
          <w:bCs/>
          <w:sz w:val="24"/>
          <w:szCs w:val="24"/>
        </w:rPr>
      </w:pPr>
    </w:p>
    <w:p w14:paraId="29591F29" w14:textId="4F957BAC" w:rsidR="00554F15" w:rsidRPr="00554F15" w:rsidRDefault="00554F15" w:rsidP="00554F15">
      <w:pPr>
        <w:pStyle w:val="ListParagraph"/>
        <w:numPr>
          <w:ilvl w:val="0"/>
          <w:numId w:val="17"/>
        </w:numPr>
        <w:rPr>
          <w:rFonts w:ascii="Times New Roman" w:eastAsia="Times New Roman" w:hAnsi="Times New Roman" w:cs="Times New Roman"/>
          <w:bCs/>
          <w:sz w:val="24"/>
          <w:szCs w:val="24"/>
        </w:rPr>
      </w:pPr>
      <w:r w:rsidRPr="00D21647">
        <w:rPr>
          <w:rFonts w:ascii="Times New Roman" w:eastAsia="Times New Roman" w:hAnsi="Times New Roman" w:cs="Times New Roman"/>
          <w:b/>
          <w:sz w:val="24"/>
          <w:szCs w:val="24"/>
        </w:rPr>
        <w:t>`plt.xlabel('Game Genre')`:</w:t>
      </w:r>
      <w:r w:rsidRPr="00554F15">
        <w:rPr>
          <w:rFonts w:ascii="Times New Roman" w:eastAsia="Times New Roman" w:hAnsi="Times New Roman" w:cs="Times New Roman"/>
          <w:bCs/>
          <w:sz w:val="24"/>
          <w:szCs w:val="24"/>
        </w:rPr>
        <w:t xml:space="preserve"> This sets the label for the x-axis to 'Game Genre'.</w:t>
      </w:r>
    </w:p>
    <w:p w14:paraId="5B0D269C" w14:textId="77777777" w:rsidR="00554F15" w:rsidRPr="00554F15" w:rsidRDefault="00554F15" w:rsidP="00554F15">
      <w:pPr>
        <w:rPr>
          <w:rFonts w:ascii="Times New Roman" w:eastAsia="Times New Roman" w:hAnsi="Times New Roman" w:cs="Times New Roman"/>
          <w:bCs/>
          <w:sz w:val="24"/>
          <w:szCs w:val="24"/>
        </w:rPr>
      </w:pPr>
    </w:p>
    <w:p w14:paraId="228F09C9" w14:textId="24528461" w:rsidR="00554F15" w:rsidRPr="00554F15" w:rsidRDefault="00554F15" w:rsidP="00554F15">
      <w:pPr>
        <w:pStyle w:val="ListParagraph"/>
        <w:numPr>
          <w:ilvl w:val="0"/>
          <w:numId w:val="17"/>
        </w:numPr>
        <w:rPr>
          <w:rFonts w:ascii="Times New Roman" w:eastAsia="Times New Roman" w:hAnsi="Times New Roman" w:cs="Times New Roman"/>
          <w:bCs/>
          <w:sz w:val="24"/>
          <w:szCs w:val="24"/>
        </w:rPr>
      </w:pPr>
      <w:r w:rsidRPr="00D21647">
        <w:rPr>
          <w:rFonts w:ascii="Times New Roman" w:eastAsia="Times New Roman" w:hAnsi="Times New Roman" w:cs="Times New Roman"/>
          <w:b/>
          <w:sz w:val="24"/>
          <w:szCs w:val="24"/>
        </w:rPr>
        <w:lastRenderedPageBreak/>
        <w:t>`plt.ylabel('Total Global Sales (in millions)')`:</w:t>
      </w:r>
      <w:r w:rsidRPr="00554F15">
        <w:rPr>
          <w:rFonts w:ascii="Times New Roman" w:eastAsia="Times New Roman" w:hAnsi="Times New Roman" w:cs="Times New Roman"/>
          <w:bCs/>
          <w:sz w:val="24"/>
          <w:szCs w:val="24"/>
        </w:rPr>
        <w:t xml:space="preserve"> This sets the label for the y-axis to 'Total Global Sales (in millions)'.</w:t>
      </w:r>
    </w:p>
    <w:p w14:paraId="64773910" w14:textId="77777777" w:rsidR="00554F15" w:rsidRPr="00554F15" w:rsidRDefault="00554F15" w:rsidP="00554F15">
      <w:pPr>
        <w:rPr>
          <w:rFonts w:ascii="Times New Roman" w:eastAsia="Times New Roman" w:hAnsi="Times New Roman" w:cs="Times New Roman"/>
          <w:bCs/>
          <w:sz w:val="24"/>
          <w:szCs w:val="24"/>
        </w:rPr>
      </w:pPr>
    </w:p>
    <w:p w14:paraId="4CD4FADF" w14:textId="54176F85" w:rsidR="00554F15" w:rsidRPr="00554F15" w:rsidRDefault="00554F15" w:rsidP="00554F15">
      <w:pPr>
        <w:pStyle w:val="ListParagraph"/>
        <w:numPr>
          <w:ilvl w:val="0"/>
          <w:numId w:val="17"/>
        </w:numPr>
        <w:rPr>
          <w:rFonts w:ascii="Times New Roman" w:eastAsia="Times New Roman" w:hAnsi="Times New Roman" w:cs="Times New Roman"/>
          <w:bCs/>
          <w:sz w:val="24"/>
          <w:szCs w:val="24"/>
        </w:rPr>
      </w:pPr>
      <w:r w:rsidRPr="00D21647">
        <w:rPr>
          <w:rFonts w:ascii="Times New Roman" w:eastAsia="Times New Roman" w:hAnsi="Times New Roman" w:cs="Times New Roman"/>
          <w:b/>
          <w:sz w:val="24"/>
          <w:szCs w:val="24"/>
        </w:rPr>
        <w:t>`plt.xticks(rotation=45, ha='right')`:</w:t>
      </w:r>
      <w:r w:rsidRPr="00554F15">
        <w:rPr>
          <w:rFonts w:ascii="Times New Roman" w:eastAsia="Times New Roman" w:hAnsi="Times New Roman" w:cs="Times New Roman"/>
          <w:bCs/>
          <w:sz w:val="24"/>
          <w:szCs w:val="24"/>
        </w:rPr>
        <w:t xml:space="preserve"> This rotates the x-axis labels by 45 degrees and aligns them to the right for better readability.</w:t>
      </w:r>
    </w:p>
    <w:p w14:paraId="21A9119C" w14:textId="77777777" w:rsidR="00554F15" w:rsidRPr="00554F15" w:rsidRDefault="00554F15" w:rsidP="00554F15">
      <w:pPr>
        <w:rPr>
          <w:rFonts w:ascii="Times New Roman" w:eastAsia="Times New Roman" w:hAnsi="Times New Roman" w:cs="Times New Roman"/>
          <w:bCs/>
          <w:sz w:val="24"/>
          <w:szCs w:val="24"/>
        </w:rPr>
      </w:pPr>
    </w:p>
    <w:p w14:paraId="6E1543EB" w14:textId="3D939903" w:rsidR="00554F15" w:rsidRDefault="00554F15" w:rsidP="00554F15">
      <w:pPr>
        <w:pStyle w:val="ListParagraph"/>
        <w:numPr>
          <w:ilvl w:val="0"/>
          <w:numId w:val="17"/>
        </w:numPr>
        <w:rPr>
          <w:rFonts w:ascii="Times New Roman" w:eastAsia="Times New Roman" w:hAnsi="Times New Roman" w:cs="Times New Roman"/>
          <w:bCs/>
          <w:sz w:val="24"/>
          <w:szCs w:val="24"/>
        </w:rPr>
      </w:pPr>
      <w:r w:rsidRPr="00D21647">
        <w:rPr>
          <w:rFonts w:ascii="Times New Roman" w:eastAsia="Times New Roman" w:hAnsi="Times New Roman" w:cs="Times New Roman"/>
          <w:b/>
          <w:sz w:val="24"/>
          <w:szCs w:val="24"/>
        </w:rPr>
        <w:t>`plt.show()`:</w:t>
      </w:r>
      <w:r w:rsidRPr="00554F15">
        <w:rPr>
          <w:rFonts w:ascii="Times New Roman" w:eastAsia="Times New Roman" w:hAnsi="Times New Roman" w:cs="Times New Roman"/>
          <w:bCs/>
          <w:sz w:val="24"/>
          <w:szCs w:val="24"/>
        </w:rPr>
        <w:t xml:space="preserve"> This displays the plot.</w:t>
      </w:r>
    </w:p>
    <w:p w14:paraId="43EB0850" w14:textId="77777777" w:rsidR="003F4B3B" w:rsidRPr="003F4B3B" w:rsidRDefault="003F4B3B" w:rsidP="003F4B3B">
      <w:pPr>
        <w:pStyle w:val="ListParagraph"/>
        <w:rPr>
          <w:rFonts w:ascii="Times New Roman" w:eastAsia="Times New Roman" w:hAnsi="Times New Roman" w:cs="Times New Roman"/>
          <w:bCs/>
          <w:sz w:val="24"/>
          <w:szCs w:val="24"/>
        </w:rPr>
      </w:pPr>
    </w:p>
    <w:p w14:paraId="1CCCAEBB" w14:textId="608EDF64" w:rsidR="00C578BC" w:rsidRDefault="003F4B3B" w:rsidP="003F4B3B">
      <w:pPr>
        <w:rPr>
          <w:rFonts w:ascii="Times New Roman" w:eastAsia="Times New Roman" w:hAnsi="Times New Roman" w:cs="Times New Roman"/>
          <w:bCs/>
          <w:sz w:val="24"/>
          <w:szCs w:val="24"/>
        </w:rPr>
      </w:pPr>
      <w:r w:rsidRPr="003F4B3B">
        <w:rPr>
          <w:rFonts w:ascii="Times New Roman" w:eastAsia="Times New Roman" w:hAnsi="Times New Roman" w:cs="Times New Roman"/>
          <w:b/>
          <w:sz w:val="24"/>
          <w:szCs w:val="24"/>
        </w:rPr>
        <w:t>Conclusion:</w:t>
      </w:r>
      <w:r w:rsidR="00A236C2" w:rsidRPr="00A236C2">
        <w:t xml:space="preserve"> </w:t>
      </w:r>
      <w:r w:rsidR="00A236C2" w:rsidRPr="00A236C2">
        <w:rPr>
          <w:rFonts w:ascii="Times New Roman" w:eastAsia="Times New Roman" w:hAnsi="Times New Roman" w:cs="Times New Roman"/>
          <w:bCs/>
          <w:sz w:val="24"/>
          <w:szCs w:val="24"/>
        </w:rPr>
        <w:t>The bar graph illustrates that the preeminent genre in terms of sales is action video games, closely followed by sports, while the genre with the least sales is strategy. We have used a bar graph here since it is employed for statistical analysis as it visually and effectively compares sales across discrete genres, providing a clear representation of relative quantities and facilitating quick comprehension for a diverse audience.</w:t>
      </w:r>
    </w:p>
    <w:p w14:paraId="47D461F1" w14:textId="77777777" w:rsidR="00A236C2" w:rsidRPr="00A236C2" w:rsidRDefault="00A236C2" w:rsidP="003F4B3B">
      <w:pPr>
        <w:rPr>
          <w:rFonts w:ascii="Times New Roman" w:eastAsia="Times New Roman" w:hAnsi="Times New Roman" w:cs="Times New Roman"/>
          <w:bCs/>
          <w:sz w:val="24"/>
          <w:szCs w:val="24"/>
        </w:rPr>
      </w:pPr>
    </w:p>
    <w:p w14:paraId="6E1583C1" w14:textId="45ADC769" w:rsidR="004E1F67" w:rsidRPr="004E1F67" w:rsidRDefault="0030553D" w:rsidP="004E1F67">
      <w:pPr>
        <w:rPr>
          <w:rFonts w:ascii="Times New Roman" w:eastAsia="Times New Roman" w:hAnsi="Times New Roman" w:cs="Times New Roman"/>
          <w:bCs/>
          <w:sz w:val="24"/>
          <w:szCs w:val="24"/>
        </w:rPr>
      </w:pPr>
      <w:r w:rsidRPr="0030553D">
        <w:rPr>
          <w:rFonts w:ascii="Times New Roman" w:eastAsia="Times New Roman" w:hAnsi="Times New Roman" w:cs="Times New Roman"/>
          <w:bCs/>
          <w:noProof/>
          <w:sz w:val="24"/>
          <w:szCs w:val="24"/>
        </w:rPr>
        <w:drawing>
          <wp:inline distT="0" distB="0" distL="0" distR="0" wp14:anchorId="2003D216" wp14:editId="42A3D80F">
            <wp:extent cx="6272395" cy="4724400"/>
            <wp:effectExtent l="76200" t="76200" r="128905" b="133350"/>
            <wp:docPr id="1694974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74294" name="Picture 1" descr="A screenshot of a computer&#10;&#10;Description automatically generated"/>
                    <pic:cNvPicPr/>
                  </pic:nvPicPr>
                  <pic:blipFill>
                    <a:blip r:embed="rId14"/>
                    <a:stretch>
                      <a:fillRect/>
                    </a:stretch>
                  </pic:blipFill>
                  <pic:spPr>
                    <a:xfrm>
                      <a:off x="0" y="0"/>
                      <a:ext cx="6279558" cy="4729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6C6B43" w14:textId="6144EC73" w:rsidR="004E1F67" w:rsidRPr="004E1F67" w:rsidRDefault="004E1F67" w:rsidP="004E1F67">
      <w:pPr>
        <w:pStyle w:val="ListParagraph"/>
        <w:numPr>
          <w:ilvl w:val="0"/>
          <w:numId w:val="19"/>
        </w:numPr>
        <w:rPr>
          <w:rFonts w:ascii="Times New Roman" w:eastAsia="Times New Roman" w:hAnsi="Times New Roman" w:cs="Times New Roman"/>
          <w:bCs/>
          <w:sz w:val="24"/>
          <w:szCs w:val="24"/>
        </w:rPr>
      </w:pPr>
      <w:r w:rsidRPr="004E1F67">
        <w:rPr>
          <w:rFonts w:ascii="Times New Roman" w:eastAsia="Times New Roman" w:hAnsi="Times New Roman" w:cs="Times New Roman"/>
          <w:b/>
          <w:sz w:val="24"/>
          <w:szCs w:val="24"/>
        </w:rPr>
        <w:t>`plt.figure(figsize=(10, 8))`:</w:t>
      </w:r>
      <w:r w:rsidRPr="004E1F67">
        <w:rPr>
          <w:rFonts w:ascii="Times New Roman" w:eastAsia="Times New Roman" w:hAnsi="Times New Roman" w:cs="Times New Roman"/>
          <w:bCs/>
          <w:sz w:val="24"/>
          <w:szCs w:val="24"/>
        </w:rPr>
        <w:t xml:space="preserve"> This line creates a new figure with a specified size of 10 inches in width and 8 inches in height.</w:t>
      </w:r>
    </w:p>
    <w:p w14:paraId="3C5BD5C3" w14:textId="77777777" w:rsidR="004E1F67" w:rsidRPr="004E1F67" w:rsidRDefault="004E1F67" w:rsidP="004E1F67">
      <w:pPr>
        <w:rPr>
          <w:rFonts w:ascii="Times New Roman" w:eastAsia="Times New Roman" w:hAnsi="Times New Roman" w:cs="Times New Roman"/>
          <w:bCs/>
          <w:sz w:val="24"/>
          <w:szCs w:val="24"/>
        </w:rPr>
      </w:pPr>
    </w:p>
    <w:p w14:paraId="2A246D50" w14:textId="4C1ACD49" w:rsidR="004E1F67" w:rsidRPr="004E1F67" w:rsidRDefault="004E1F67" w:rsidP="004E1F67">
      <w:pPr>
        <w:pStyle w:val="ListParagraph"/>
        <w:numPr>
          <w:ilvl w:val="0"/>
          <w:numId w:val="18"/>
        </w:numPr>
        <w:rPr>
          <w:rFonts w:ascii="Times New Roman" w:eastAsia="Times New Roman" w:hAnsi="Times New Roman" w:cs="Times New Roman"/>
          <w:bCs/>
          <w:sz w:val="24"/>
          <w:szCs w:val="24"/>
        </w:rPr>
      </w:pPr>
      <w:r w:rsidRPr="004E1F67">
        <w:rPr>
          <w:rFonts w:ascii="Times New Roman" w:eastAsia="Times New Roman" w:hAnsi="Times New Roman" w:cs="Times New Roman"/>
          <w:b/>
          <w:sz w:val="24"/>
          <w:szCs w:val="24"/>
        </w:rPr>
        <w:t>`squarify.plot(sizes=df.groupby('Genre')['Global_Sales'].sum(), label=df['Genre'].unique(), alpha=0.7, color=sns.color_palette('pastel'))`:</w:t>
      </w:r>
      <w:r w:rsidRPr="004E1F67">
        <w:rPr>
          <w:rFonts w:ascii="Times New Roman" w:eastAsia="Times New Roman" w:hAnsi="Times New Roman" w:cs="Times New Roman"/>
          <w:bCs/>
          <w:sz w:val="24"/>
          <w:szCs w:val="24"/>
        </w:rPr>
        <w:t xml:space="preserve"> This line generates the squarify treemap. The `sizes` parameter specifies the sizes of the squares, which are calculated as the sum of global sales for each genre. The `label` parameter sets the labels for each square based on unique genres. The `alpha` parameter controls the transparency of the squares, and `color` sets the color palette for the squares.</w:t>
      </w:r>
    </w:p>
    <w:p w14:paraId="528256E0" w14:textId="77777777" w:rsidR="004E1F67" w:rsidRPr="004E1F67" w:rsidRDefault="004E1F67" w:rsidP="004E1F67">
      <w:pPr>
        <w:rPr>
          <w:rFonts w:ascii="Times New Roman" w:eastAsia="Times New Roman" w:hAnsi="Times New Roman" w:cs="Times New Roman"/>
          <w:bCs/>
          <w:sz w:val="24"/>
          <w:szCs w:val="24"/>
        </w:rPr>
      </w:pPr>
    </w:p>
    <w:p w14:paraId="6D4BADC8" w14:textId="0CECBCD3" w:rsidR="004E1F67" w:rsidRPr="004E1F67" w:rsidRDefault="004E1F67" w:rsidP="004E1F67">
      <w:pPr>
        <w:pStyle w:val="ListParagraph"/>
        <w:numPr>
          <w:ilvl w:val="0"/>
          <w:numId w:val="18"/>
        </w:numPr>
        <w:rPr>
          <w:rFonts w:ascii="Times New Roman" w:eastAsia="Times New Roman" w:hAnsi="Times New Roman" w:cs="Times New Roman"/>
          <w:bCs/>
          <w:sz w:val="24"/>
          <w:szCs w:val="24"/>
        </w:rPr>
      </w:pPr>
      <w:r w:rsidRPr="004E1F67">
        <w:rPr>
          <w:rFonts w:ascii="Times New Roman" w:eastAsia="Times New Roman" w:hAnsi="Times New Roman" w:cs="Times New Roman"/>
          <w:b/>
          <w:sz w:val="24"/>
          <w:szCs w:val="24"/>
        </w:rPr>
        <w:t>`plt.title('Treemap of Global Sales by Genre')`:</w:t>
      </w:r>
      <w:r w:rsidRPr="004E1F67">
        <w:rPr>
          <w:rFonts w:ascii="Times New Roman" w:eastAsia="Times New Roman" w:hAnsi="Times New Roman" w:cs="Times New Roman"/>
          <w:bCs/>
          <w:sz w:val="24"/>
          <w:szCs w:val="24"/>
        </w:rPr>
        <w:t xml:space="preserve"> This sets the title of the treemap.</w:t>
      </w:r>
    </w:p>
    <w:p w14:paraId="0B56CCC4" w14:textId="77777777" w:rsidR="004E1F67" w:rsidRPr="004E1F67" w:rsidRDefault="004E1F67" w:rsidP="004E1F67">
      <w:pPr>
        <w:rPr>
          <w:rFonts w:ascii="Times New Roman" w:eastAsia="Times New Roman" w:hAnsi="Times New Roman" w:cs="Times New Roman"/>
          <w:bCs/>
          <w:sz w:val="24"/>
          <w:szCs w:val="24"/>
        </w:rPr>
      </w:pPr>
    </w:p>
    <w:p w14:paraId="1BFA3F77" w14:textId="505DF971" w:rsidR="004E1F67" w:rsidRPr="004E1F67" w:rsidRDefault="004E1F67" w:rsidP="004E1F67">
      <w:pPr>
        <w:pStyle w:val="ListParagraph"/>
        <w:numPr>
          <w:ilvl w:val="0"/>
          <w:numId w:val="18"/>
        </w:numPr>
        <w:rPr>
          <w:rFonts w:ascii="Times New Roman" w:eastAsia="Times New Roman" w:hAnsi="Times New Roman" w:cs="Times New Roman"/>
          <w:bCs/>
          <w:sz w:val="24"/>
          <w:szCs w:val="24"/>
        </w:rPr>
      </w:pPr>
      <w:r w:rsidRPr="004E1F67">
        <w:rPr>
          <w:rFonts w:ascii="Times New Roman" w:eastAsia="Times New Roman" w:hAnsi="Times New Roman" w:cs="Times New Roman"/>
          <w:b/>
          <w:sz w:val="24"/>
          <w:szCs w:val="24"/>
        </w:rPr>
        <w:t>`plt.axis('off')`:</w:t>
      </w:r>
      <w:r w:rsidRPr="004E1F67">
        <w:rPr>
          <w:rFonts w:ascii="Times New Roman" w:eastAsia="Times New Roman" w:hAnsi="Times New Roman" w:cs="Times New Roman"/>
          <w:bCs/>
          <w:sz w:val="24"/>
          <w:szCs w:val="24"/>
        </w:rPr>
        <w:t xml:space="preserve"> This turns off the axis labels and ticks for a cleaner treemap visualization.</w:t>
      </w:r>
    </w:p>
    <w:p w14:paraId="6A617DE9" w14:textId="77777777" w:rsidR="004E1F67" w:rsidRPr="004E1F67" w:rsidRDefault="004E1F67" w:rsidP="004E1F67">
      <w:pPr>
        <w:rPr>
          <w:rFonts w:ascii="Times New Roman" w:eastAsia="Times New Roman" w:hAnsi="Times New Roman" w:cs="Times New Roman"/>
          <w:bCs/>
          <w:sz w:val="24"/>
          <w:szCs w:val="24"/>
        </w:rPr>
      </w:pPr>
    </w:p>
    <w:p w14:paraId="39285100" w14:textId="08BD9CA1" w:rsidR="004E1F67" w:rsidRDefault="004E1F67" w:rsidP="004E1F67">
      <w:pPr>
        <w:pStyle w:val="ListParagraph"/>
        <w:numPr>
          <w:ilvl w:val="0"/>
          <w:numId w:val="18"/>
        </w:numPr>
        <w:rPr>
          <w:rFonts w:ascii="Times New Roman" w:eastAsia="Times New Roman" w:hAnsi="Times New Roman" w:cs="Times New Roman"/>
          <w:bCs/>
          <w:sz w:val="24"/>
          <w:szCs w:val="24"/>
        </w:rPr>
      </w:pPr>
      <w:r w:rsidRPr="004E1F67">
        <w:rPr>
          <w:rFonts w:ascii="Times New Roman" w:eastAsia="Times New Roman" w:hAnsi="Times New Roman" w:cs="Times New Roman"/>
          <w:b/>
          <w:sz w:val="24"/>
          <w:szCs w:val="24"/>
        </w:rPr>
        <w:t>`plt.show()`:</w:t>
      </w:r>
      <w:r w:rsidRPr="004E1F67">
        <w:rPr>
          <w:rFonts w:ascii="Times New Roman" w:eastAsia="Times New Roman" w:hAnsi="Times New Roman" w:cs="Times New Roman"/>
          <w:bCs/>
          <w:sz w:val="24"/>
          <w:szCs w:val="24"/>
        </w:rPr>
        <w:t xml:space="preserve"> This displays the treemap.</w:t>
      </w:r>
    </w:p>
    <w:p w14:paraId="3B39D2E9" w14:textId="77777777" w:rsidR="00406253" w:rsidRPr="00406253" w:rsidRDefault="00406253" w:rsidP="00406253">
      <w:pPr>
        <w:pStyle w:val="ListParagraph"/>
        <w:rPr>
          <w:rFonts w:ascii="Times New Roman" w:eastAsia="Times New Roman" w:hAnsi="Times New Roman" w:cs="Times New Roman"/>
          <w:bCs/>
          <w:sz w:val="24"/>
          <w:szCs w:val="24"/>
        </w:rPr>
      </w:pPr>
    </w:p>
    <w:p w14:paraId="6C56063A" w14:textId="2D74820F" w:rsidR="00406253" w:rsidRDefault="00406253" w:rsidP="00406253">
      <w:pPr>
        <w:rPr>
          <w:rFonts w:ascii="Times New Roman" w:eastAsia="Times New Roman" w:hAnsi="Times New Roman" w:cs="Times New Roman"/>
          <w:bCs/>
          <w:sz w:val="24"/>
          <w:szCs w:val="24"/>
        </w:rPr>
      </w:pPr>
      <w:r w:rsidRPr="00406253">
        <w:rPr>
          <w:rFonts w:ascii="Times New Roman" w:eastAsia="Times New Roman" w:hAnsi="Times New Roman" w:cs="Times New Roman"/>
          <w:b/>
          <w:sz w:val="24"/>
          <w:szCs w:val="24"/>
        </w:rPr>
        <w:t>Conclusion:</w:t>
      </w:r>
      <w:r w:rsidR="003F4B3B" w:rsidRPr="003F4B3B">
        <w:t xml:space="preserve"> </w:t>
      </w:r>
      <w:r w:rsidR="003F4B3B" w:rsidRPr="003F4B3B">
        <w:rPr>
          <w:rFonts w:ascii="Times New Roman" w:eastAsia="Times New Roman" w:hAnsi="Times New Roman" w:cs="Times New Roman"/>
          <w:bCs/>
          <w:sz w:val="24"/>
          <w:szCs w:val="24"/>
        </w:rPr>
        <w:t>Global sales data is used to customize a treemap for a demographic audience, emphasizing sports as the top-selling genre worldwide across all platforms, aided by a pastel palette for efficient category differentiation. Treemaps excel in visually presenting hierarchical data structures and depicting proportions and relationships</w:t>
      </w:r>
      <w:r w:rsidR="003F4B3B">
        <w:rPr>
          <w:rFonts w:ascii="Times New Roman" w:eastAsia="Times New Roman" w:hAnsi="Times New Roman" w:cs="Times New Roman"/>
          <w:bCs/>
          <w:sz w:val="24"/>
          <w:szCs w:val="24"/>
        </w:rPr>
        <w:t>.</w:t>
      </w:r>
    </w:p>
    <w:p w14:paraId="7365A013" w14:textId="77777777" w:rsidR="00A236C2" w:rsidRPr="003F4B3B" w:rsidRDefault="00A236C2" w:rsidP="00406253">
      <w:pPr>
        <w:rPr>
          <w:rFonts w:ascii="Times New Roman" w:eastAsia="Times New Roman" w:hAnsi="Times New Roman" w:cs="Times New Roman"/>
          <w:bCs/>
          <w:sz w:val="24"/>
          <w:szCs w:val="24"/>
        </w:rPr>
      </w:pPr>
    </w:p>
    <w:p w14:paraId="5A570C28" w14:textId="5AC2EA3C" w:rsidR="003F2AA9" w:rsidRPr="003F2AA9" w:rsidRDefault="000C2762" w:rsidP="003F2AA9">
      <w:pPr>
        <w:rPr>
          <w:rFonts w:ascii="Times New Roman" w:eastAsia="Times New Roman" w:hAnsi="Times New Roman" w:cs="Times New Roman"/>
          <w:bCs/>
          <w:sz w:val="24"/>
          <w:szCs w:val="24"/>
        </w:rPr>
      </w:pPr>
      <w:r w:rsidRPr="000C2762">
        <w:rPr>
          <w:rFonts w:ascii="Times New Roman" w:eastAsia="Times New Roman" w:hAnsi="Times New Roman" w:cs="Times New Roman"/>
          <w:bCs/>
          <w:noProof/>
          <w:sz w:val="24"/>
          <w:szCs w:val="24"/>
        </w:rPr>
        <w:drawing>
          <wp:inline distT="0" distB="0" distL="0" distR="0" wp14:anchorId="7E9FC946" wp14:editId="05562A28">
            <wp:extent cx="6324477" cy="3764280"/>
            <wp:effectExtent l="76200" t="76200" r="133985" b="140970"/>
            <wp:docPr id="75483367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33675" name="Picture 1" descr="A graph with lines and numbers&#10;&#10;Description automatically generated"/>
                    <pic:cNvPicPr/>
                  </pic:nvPicPr>
                  <pic:blipFill>
                    <a:blip r:embed="rId15"/>
                    <a:stretch>
                      <a:fillRect/>
                    </a:stretch>
                  </pic:blipFill>
                  <pic:spPr>
                    <a:xfrm>
                      <a:off x="0" y="0"/>
                      <a:ext cx="6351631" cy="37804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7A31D2" w14:textId="7588E743" w:rsidR="003F2AA9" w:rsidRPr="003F2AA9" w:rsidRDefault="003F2AA9" w:rsidP="003F2AA9">
      <w:pPr>
        <w:pStyle w:val="ListParagraph"/>
        <w:numPr>
          <w:ilvl w:val="0"/>
          <w:numId w:val="21"/>
        </w:numPr>
        <w:rPr>
          <w:rFonts w:ascii="Times New Roman" w:eastAsia="Times New Roman" w:hAnsi="Times New Roman" w:cs="Times New Roman"/>
          <w:bCs/>
          <w:sz w:val="24"/>
          <w:szCs w:val="24"/>
        </w:rPr>
      </w:pPr>
      <w:r w:rsidRPr="003F2AA9">
        <w:rPr>
          <w:rFonts w:ascii="Times New Roman" w:eastAsia="Times New Roman" w:hAnsi="Times New Roman" w:cs="Times New Roman"/>
          <w:b/>
          <w:sz w:val="24"/>
          <w:szCs w:val="24"/>
        </w:rPr>
        <w:lastRenderedPageBreak/>
        <w:t>`global_sales_by_year = df.groupby('Year')['Global_Sales'].sum()`:</w:t>
      </w:r>
      <w:r w:rsidRPr="003F2AA9">
        <w:rPr>
          <w:rFonts w:ascii="Times New Roman" w:eastAsia="Times New Roman" w:hAnsi="Times New Roman" w:cs="Times New Roman"/>
          <w:bCs/>
          <w:sz w:val="24"/>
          <w:szCs w:val="24"/>
        </w:rPr>
        <w:t xml:space="preserve"> This line groups the DataFrame `df` by the 'Year' column and calculates the sum of global sales for each year, creating a Series called `global_sales_by_year`.</w:t>
      </w:r>
    </w:p>
    <w:p w14:paraId="62D63694" w14:textId="77777777" w:rsidR="003F2AA9" w:rsidRPr="003F2AA9" w:rsidRDefault="003F2AA9" w:rsidP="003F2AA9">
      <w:pPr>
        <w:rPr>
          <w:rFonts w:ascii="Times New Roman" w:eastAsia="Times New Roman" w:hAnsi="Times New Roman" w:cs="Times New Roman"/>
          <w:bCs/>
          <w:sz w:val="24"/>
          <w:szCs w:val="24"/>
        </w:rPr>
      </w:pPr>
    </w:p>
    <w:p w14:paraId="4EF8BE2E" w14:textId="4A63A417" w:rsidR="003F2AA9" w:rsidRPr="003F2AA9" w:rsidRDefault="003F2AA9" w:rsidP="003F2AA9">
      <w:pPr>
        <w:pStyle w:val="ListParagraph"/>
        <w:numPr>
          <w:ilvl w:val="0"/>
          <w:numId w:val="20"/>
        </w:numPr>
        <w:rPr>
          <w:rFonts w:ascii="Times New Roman" w:eastAsia="Times New Roman" w:hAnsi="Times New Roman" w:cs="Times New Roman"/>
          <w:bCs/>
          <w:sz w:val="24"/>
          <w:szCs w:val="24"/>
        </w:rPr>
      </w:pPr>
      <w:r w:rsidRPr="003F2AA9">
        <w:rPr>
          <w:rFonts w:ascii="Times New Roman" w:eastAsia="Times New Roman" w:hAnsi="Times New Roman" w:cs="Times New Roman"/>
          <w:b/>
          <w:sz w:val="24"/>
          <w:szCs w:val="24"/>
        </w:rPr>
        <w:t>`plt.figure(figsize=(12, 6))`:</w:t>
      </w:r>
      <w:r w:rsidRPr="003F2AA9">
        <w:rPr>
          <w:rFonts w:ascii="Times New Roman" w:eastAsia="Times New Roman" w:hAnsi="Times New Roman" w:cs="Times New Roman"/>
          <w:bCs/>
          <w:sz w:val="24"/>
          <w:szCs w:val="24"/>
        </w:rPr>
        <w:t xml:space="preserve"> This line creates a new figure with a specified size of 12 inches in width and 6 inches in height.</w:t>
      </w:r>
    </w:p>
    <w:p w14:paraId="37A4D290" w14:textId="77777777" w:rsidR="003F2AA9" w:rsidRPr="003F2AA9" w:rsidRDefault="003F2AA9" w:rsidP="003F2AA9">
      <w:pPr>
        <w:rPr>
          <w:rFonts w:ascii="Times New Roman" w:eastAsia="Times New Roman" w:hAnsi="Times New Roman" w:cs="Times New Roman"/>
          <w:bCs/>
          <w:sz w:val="24"/>
          <w:szCs w:val="24"/>
        </w:rPr>
      </w:pPr>
    </w:p>
    <w:p w14:paraId="492EAEB6" w14:textId="4FAA3C7C" w:rsidR="003F2AA9" w:rsidRPr="003F2AA9" w:rsidRDefault="003F2AA9" w:rsidP="003F2AA9">
      <w:pPr>
        <w:pStyle w:val="ListParagraph"/>
        <w:numPr>
          <w:ilvl w:val="0"/>
          <w:numId w:val="20"/>
        </w:numPr>
        <w:rPr>
          <w:rFonts w:ascii="Times New Roman" w:eastAsia="Times New Roman" w:hAnsi="Times New Roman" w:cs="Times New Roman"/>
          <w:bCs/>
          <w:sz w:val="24"/>
          <w:szCs w:val="24"/>
        </w:rPr>
      </w:pPr>
      <w:r w:rsidRPr="003F2AA9">
        <w:rPr>
          <w:rFonts w:ascii="Times New Roman" w:eastAsia="Times New Roman" w:hAnsi="Times New Roman" w:cs="Times New Roman"/>
          <w:b/>
          <w:sz w:val="24"/>
          <w:szCs w:val="24"/>
        </w:rPr>
        <w:t>`global_sales_by_year.plot(marker='o', color=sns.color_palette('pastel'</w:t>
      </w:r>
      <w:r w:rsidRPr="003F2AA9">
        <w:rPr>
          <w:rFonts w:ascii="Times New Roman" w:eastAsia="Times New Roman" w:hAnsi="Times New Roman" w:cs="Times New Roman"/>
          <w:bCs/>
          <w:sz w:val="24"/>
          <w:szCs w:val="24"/>
        </w:rPr>
        <w:t>))`: This line uses the `plot` method to create a line plot. The `marker='o'` parameter adds circular markers to the line, and `color=sns.color_palette('pastel')` sets the color palette for the line.</w:t>
      </w:r>
    </w:p>
    <w:p w14:paraId="1EF15223" w14:textId="77777777" w:rsidR="003F2AA9" w:rsidRPr="003F2AA9" w:rsidRDefault="003F2AA9" w:rsidP="003F2AA9">
      <w:pPr>
        <w:rPr>
          <w:rFonts w:ascii="Times New Roman" w:eastAsia="Times New Roman" w:hAnsi="Times New Roman" w:cs="Times New Roman"/>
          <w:bCs/>
          <w:sz w:val="24"/>
          <w:szCs w:val="24"/>
        </w:rPr>
      </w:pPr>
    </w:p>
    <w:p w14:paraId="2AE8D046" w14:textId="637534DB" w:rsidR="003F2AA9" w:rsidRPr="003F2AA9" w:rsidRDefault="003F2AA9" w:rsidP="003F2AA9">
      <w:pPr>
        <w:pStyle w:val="ListParagraph"/>
        <w:numPr>
          <w:ilvl w:val="0"/>
          <w:numId w:val="20"/>
        </w:numPr>
        <w:rPr>
          <w:rFonts w:ascii="Times New Roman" w:eastAsia="Times New Roman" w:hAnsi="Times New Roman" w:cs="Times New Roman"/>
          <w:bCs/>
          <w:sz w:val="24"/>
          <w:szCs w:val="24"/>
        </w:rPr>
      </w:pPr>
      <w:r w:rsidRPr="003F2AA9">
        <w:rPr>
          <w:rFonts w:ascii="Times New Roman" w:eastAsia="Times New Roman" w:hAnsi="Times New Roman" w:cs="Times New Roman"/>
          <w:b/>
          <w:sz w:val="24"/>
          <w:szCs w:val="24"/>
        </w:rPr>
        <w:t>`plt.title('Global Sales Over Years')`:</w:t>
      </w:r>
      <w:r w:rsidRPr="003F2AA9">
        <w:rPr>
          <w:rFonts w:ascii="Times New Roman" w:eastAsia="Times New Roman" w:hAnsi="Times New Roman" w:cs="Times New Roman"/>
          <w:bCs/>
          <w:sz w:val="24"/>
          <w:szCs w:val="24"/>
        </w:rPr>
        <w:t xml:space="preserve"> This sets the title of the plot to 'Global Sales Over Years'.</w:t>
      </w:r>
    </w:p>
    <w:p w14:paraId="408AD2D0" w14:textId="77777777" w:rsidR="003F2AA9" w:rsidRPr="003F2AA9" w:rsidRDefault="003F2AA9" w:rsidP="003F2AA9">
      <w:pPr>
        <w:rPr>
          <w:rFonts w:ascii="Times New Roman" w:eastAsia="Times New Roman" w:hAnsi="Times New Roman" w:cs="Times New Roman"/>
          <w:bCs/>
          <w:sz w:val="24"/>
          <w:szCs w:val="24"/>
        </w:rPr>
      </w:pPr>
    </w:p>
    <w:p w14:paraId="28C6570C" w14:textId="392B3C35" w:rsidR="003F2AA9" w:rsidRPr="003F2AA9" w:rsidRDefault="003F2AA9" w:rsidP="003F2AA9">
      <w:pPr>
        <w:pStyle w:val="ListParagraph"/>
        <w:numPr>
          <w:ilvl w:val="0"/>
          <w:numId w:val="20"/>
        </w:numPr>
        <w:rPr>
          <w:rFonts w:ascii="Times New Roman" w:eastAsia="Times New Roman" w:hAnsi="Times New Roman" w:cs="Times New Roman"/>
          <w:bCs/>
          <w:sz w:val="24"/>
          <w:szCs w:val="24"/>
        </w:rPr>
      </w:pPr>
      <w:r w:rsidRPr="003F2AA9">
        <w:rPr>
          <w:rFonts w:ascii="Times New Roman" w:eastAsia="Times New Roman" w:hAnsi="Times New Roman" w:cs="Times New Roman"/>
          <w:b/>
          <w:sz w:val="24"/>
          <w:szCs w:val="24"/>
        </w:rPr>
        <w:t>`plt.xlabel('Year')`:</w:t>
      </w:r>
      <w:r w:rsidRPr="003F2AA9">
        <w:rPr>
          <w:rFonts w:ascii="Times New Roman" w:eastAsia="Times New Roman" w:hAnsi="Times New Roman" w:cs="Times New Roman"/>
          <w:bCs/>
          <w:sz w:val="24"/>
          <w:szCs w:val="24"/>
        </w:rPr>
        <w:t xml:space="preserve"> This sets the label for the x-axis to 'Year'.</w:t>
      </w:r>
    </w:p>
    <w:p w14:paraId="5C0626E6" w14:textId="77777777" w:rsidR="003F2AA9" w:rsidRPr="003F2AA9" w:rsidRDefault="003F2AA9" w:rsidP="003F2AA9">
      <w:pPr>
        <w:rPr>
          <w:rFonts w:ascii="Times New Roman" w:eastAsia="Times New Roman" w:hAnsi="Times New Roman" w:cs="Times New Roman"/>
          <w:bCs/>
          <w:sz w:val="24"/>
          <w:szCs w:val="24"/>
        </w:rPr>
      </w:pPr>
    </w:p>
    <w:p w14:paraId="730F2097" w14:textId="38C21AA3" w:rsidR="003F2AA9" w:rsidRPr="003F2AA9" w:rsidRDefault="003F2AA9" w:rsidP="003F2AA9">
      <w:pPr>
        <w:pStyle w:val="ListParagraph"/>
        <w:numPr>
          <w:ilvl w:val="0"/>
          <w:numId w:val="20"/>
        </w:numPr>
        <w:rPr>
          <w:rFonts w:ascii="Times New Roman" w:eastAsia="Times New Roman" w:hAnsi="Times New Roman" w:cs="Times New Roman"/>
          <w:bCs/>
          <w:sz w:val="24"/>
          <w:szCs w:val="24"/>
        </w:rPr>
      </w:pPr>
      <w:r w:rsidRPr="003F2AA9">
        <w:rPr>
          <w:rFonts w:ascii="Times New Roman" w:eastAsia="Times New Roman" w:hAnsi="Times New Roman" w:cs="Times New Roman"/>
          <w:b/>
          <w:sz w:val="24"/>
          <w:szCs w:val="24"/>
        </w:rPr>
        <w:t>`plt.ylabel('Total Global Sales (in millions)')`:</w:t>
      </w:r>
      <w:r w:rsidRPr="003F2AA9">
        <w:rPr>
          <w:rFonts w:ascii="Times New Roman" w:eastAsia="Times New Roman" w:hAnsi="Times New Roman" w:cs="Times New Roman"/>
          <w:bCs/>
          <w:sz w:val="24"/>
          <w:szCs w:val="24"/>
        </w:rPr>
        <w:t xml:space="preserve"> This sets the label for the y-axis to 'Total Global Sales (in millions)'.</w:t>
      </w:r>
    </w:p>
    <w:p w14:paraId="2662354C" w14:textId="77777777" w:rsidR="003F2AA9" w:rsidRPr="003F2AA9" w:rsidRDefault="003F2AA9" w:rsidP="003F2AA9">
      <w:pPr>
        <w:rPr>
          <w:rFonts w:ascii="Times New Roman" w:eastAsia="Times New Roman" w:hAnsi="Times New Roman" w:cs="Times New Roman"/>
          <w:bCs/>
          <w:sz w:val="24"/>
          <w:szCs w:val="24"/>
        </w:rPr>
      </w:pPr>
    </w:p>
    <w:p w14:paraId="20A36294" w14:textId="36350A94" w:rsidR="003F2AA9" w:rsidRDefault="003F2AA9" w:rsidP="003F2AA9">
      <w:pPr>
        <w:pStyle w:val="ListParagraph"/>
        <w:numPr>
          <w:ilvl w:val="0"/>
          <w:numId w:val="20"/>
        </w:numPr>
        <w:rPr>
          <w:rFonts w:ascii="Times New Roman" w:eastAsia="Times New Roman" w:hAnsi="Times New Roman" w:cs="Times New Roman"/>
          <w:bCs/>
          <w:sz w:val="24"/>
          <w:szCs w:val="24"/>
        </w:rPr>
      </w:pPr>
      <w:r w:rsidRPr="003F2AA9">
        <w:rPr>
          <w:rFonts w:ascii="Times New Roman" w:eastAsia="Times New Roman" w:hAnsi="Times New Roman" w:cs="Times New Roman"/>
          <w:b/>
          <w:sz w:val="24"/>
          <w:szCs w:val="24"/>
        </w:rPr>
        <w:t>`plt.show()`:</w:t>
      </w:r>
      <w:r w:rsidRPr="003F2AA9">
        <w:rPr>
          <w:rFonts w:ascii="Times New Roman" w:eastAsia="Times New Roman" w:hAnsi="Times New Roman" w:cs="Times New Roman"/>
          <w:bCs/>
          <w:sz w:val="24"/>
          <w:szCs w:val="24"/>
        </w:rPr>
        <w:t xml:space="preserve"> This displays the line plot.</w:t>
      </w:r>
    </w:p>
    <w:p w14:paraId="4BB7BEEC" w14:textId="77777777" w:rsidR="000B176A" w:rsidRPr="000B176A" w:rsidRDefault="000B176A" w:rsidP="000B176A">
      <w:pPr>
        <w:pStyle w:val="ListParagraph"/>
        <w:rPr>
          <w:rFonts w:ascii="Times New Roman" w:eastAsia="Times New Roman" w:hAnsi="Times New Roman" w:cs="Times New Roman"/>
          <w:bCs/>
          <w:sz w:val="24"/>
          <w:szCs w:val="24"/>
        </w:rPr>
      </w:pPr>
    </w:p>
    <w:p w14:paraId="53AA6A2A" w14:textId="47D95A8D" w:rsidR="000B176A" w:rsidRPr="00406253" w:rsidRDefault="000B176A" w:rsidP="000B176A">
      <w:pPr>
        <w:rPr>
          <w:rFonts w:ascii="Times New Roman" w:eastAsia="Times New Roman" w:hAnsi="Times New Roman" w:cs="Times New Roman"/>
          <w:bCs/>
          <w:sz w:val="24"/>
          <w:szCs w:val="24"/>
        </w:rPr>
      </w:pPr>
      <w:r w:rsidRPr="000B176A">
        <w:rPr>
          <w:rFonts w:ascii="Times New Roman" w:eastAsia="Times New Roman" w:hAnsi="Times New Roman" w:cs="Times New Roman"/>
          <w:b/>
          <w:sz w:val="24"/>
          <w:szCs w:val="24"/>
        </w:rPr>
        <w:t>Conclusion:</w:t>
      </w:r>
      <w:r w:rsidR="00406253" w:rsidRPr="00406253">
        <w:t xml:space="preserve"> </w:t>
      </w:r>
      <w:r w:rsidR="00406253" w:rsidRPr="00406253">
        <w:rPr>
          <w:rFonts w:ascii="Times New Roman" w:eastAsia="Times New Roman" w:hAnsi="Times New Roman" w:cs="Times New Roman"/>
          <w:bCs/>
          <w:sz w:val="24"/>
          <w:szCs w:val="24"/>
        </w:rPr>
        <w:t>Utilizing a line chart to analyze video game sales reveals that 2006 emerges as the pinnacle year based on sourced data. This chart effectively communicates annual sales figures, offering a discernible representation of the evolving trends. The choice of a line chart is justified by its aptitude in illustrating the temporal variation in sales across different years, providing a concise and clear depiction that facilitates a straightforward understanding of the data's temporal progression.</w:t>
      </w:r>
    </w:p>
    <w:p w14:paraId="64FBE5A8" w14:textId="77777777" w:rsidR="00F42DCE" w:rsidRPr="00F42DCE" w:rsidRDefault="00F42DCE" w:rsidP="00F42DCE">
      <w:pPr>
        <w:pStyle w:val="ListParagraph"/>
        <w:rPr>
          <w:rFonts w:ascii="Times New Roman" w:eastAsia="Times New Roman" w:hAnsi="Times New Roman" w:cs="Times New Roman"/>
          <w:bCs/>
          <w:sz w:val="24"/>
          <w:szCs w:val="24"/>
        </w:rPr>
      </w:pPr>
    </w:p>
    <w:p w14:paraId="22C3432F" w14:textId="4B2B13C9" w:rsidR="00A82295" w:rsidRPr="00A82295" w:rsidRDefault="00F42DCE" w:rsidP="00A82295">
      <w:pPr>
        <w:rPr>
          <w:rFonts w:ascii="Times New Roman" w:eastAsia="Times New Roman" w:hAnsi="Times New Roman" w:cs="Times New Roman"/>
          <w:bCs/>
          <w:sz w:val="24"/>
          <w:szCs w:val="24"/>
        </w:rPr>
      </w:pPr>
      <w:r w:rsidRPr="00F42DCE">
        <w:rPr>
          <w:rFonts w:ascii="Times New Roman" w:eastAsia="Times New Roman" w:hAnsi="Times New Roman" w:cs="Times New Roman"/>
          <w:bCs/>
          <w:sz w:val="24"/>
          <w:szCs w:val="24"/>
        </w:rPr>
        <w:lastRenderedPageBreak/>
        <w:drawing>
          <wp:inline distT="0" distB="0" distL="0" distR="0" wp14:anchorId="5F5ADFFF" wp14:editId="26B353FD">
            <wp:extent cx="6126480" cy="5060239"/>
            <wp:effectExtent l="76200" t="76200" r="140970" b="140970"/>
            <wp:docPr id="2106413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13717" name="Picture 1" descr="A screenshot of a computer&#10;&#10;Description automatically generated"/>
                    <pic:cNvPicPr/>
                  </pic:nvPicPr>
                  <pic:blipFill>
                    <a:blip r:embed="rId16"/>
                    <a:stretch>
                      <a:fillRect/>
                    </a:stretch>
                  </pic:blipFill>
                  <pic:spPr>
                    <a:xfrm>
                      <a:off x="0" y="0"/>
                      <a:ext cx="6167954" cy="5094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F52BCE" w14:textId="5521792F" w:rsidR="00A82295" w:rsidRPr="009273E3" w:rsidRDefault="00A82295" w:rsidP="009273E3">
      <w:pPr>
        <w:pStyle w:val="ListParagraph"/>
        <w:numPr>
          <w:ilvl w:val="0"/>
          <w:numId w:val="23"/>
        </w:numPr>
        <w:rPr>
          <w:rFonts w:ascii="Times New Roman" w:eastAsia="Times New Roman" w:hAnsi="Times New Roman" w:cs="Times New Roman"/>
          <w:bCs/>
          <w:sz w:val="24"/>
          <w:szCs w:val="24"/>
        </w:rPr>
      </w:pPr>
      <w:r w:rsidRPr="009273E3">
        <w:rPr>
          <w:rFonts w:ascii="Times New Roman" w:eastAsia="Times New Roman" w:hAnsi="Times New Roman" w:cs="Times New Roman"/>
          <w:b/>
          <w:sz w:val="24"/>
          <w:szCs w:val="24"/>
        </w:rPr>
        <w:t>`top_publishers = df['Publisher'].value_counts().head(10)`:</w:t>
      </w:r>
      <w:r w:rsidRPr="009273E3">
        <w:rPr>
          <w:rFonts w:ascii="Times New Roman" w:eastAsia="Times New Roman" w:hAnsi="Times New Roman" w:cs="Times New Roman"/>
          <w:bCs/>
          <w:sz w:val="24"/>
          <w:szCs w:val="24"/>
        </w:rPr>
        <w:t xml:space="preserve"> This line calculates the count of games for each publisher and selects the top 10 publishers with the most games.</w:t>
      </w:r>
    </w:p>
    <w:p w14:paraId="539E4D7C" w14:textId="77777777" w:rsidR="00A82295" w:rsidRPr="00A82295" w:rsidRDefault="00A82295" w:rsidP="00A82295">
      <w:pPr>
        <w:rPr>
          <w:rFonts w:ascii="Times New Roman" w:eastAsia="Times New Roman" w:hAnsi="Times New Roman" w:cs="Times New Roman"/>
          <w:bCs/>
          <w:sz w:val="24"/>
          <w:szCs w:val="24"/>
        </w:rPr>
      </w:pPr>
    </w:p>
    <w:p w14:paraId="7B0F6B1B" w14:textId="720A8B43" w:rsidR="00A82295" w:rsidRPr="009273E3" w:rsidRDefault="00A82295" w:rsidP="009273E3">
      <w:pPr>
        <w:pStyle w:val="ListParagraph"/>
        <w:numPr>
          <w:ilvl w:val="0"/>
          <w:numId w:val="22"/>
        </w:numPr>
        <w:rPr>
          <w:rFonts w:ascii="Times New Roman" w:eastAsia="Times New Roman" w:hAnsi="Times New Roman" w:cs="Times New Roman"/>
          <w:bCs/>
          <w:sz w:val="24"/>
          <w:szCs w:val="24"/>
        </w:rPr>
      </w:pPr>
      <w:r w:rsidRPr="009273E3">
        <w:rPr>
          <w:rFonts w:ascii="Times New Roman" w:eastAsia="Times New Roman" w:hAnsi="Times New Roman" w:cs="Times New Roman"/>
          <w:b/>
          <w:sz w:val="24"/>
          <w:szCs w:val="24"/>
        </w:rPr>
        <w:t>`total_games = df['Publisher'].count()`:</w:t>
      </w:r>
      <w:r w:rsidRPr="009273E3">
        <w:rPr>
          <w:rFonts w:ascii="Times New Roman" w:eastAsia="Times New Roman" w:hAnsi="Times New Roman" w:cs="Times New Roman"/>
          <w:bCs/>
          <w:sz w:val="24"/>
          <w:szCs w:val="24"/>
        </w:rPr>
        <w:t xml:space="preserve"> This line calculates the total number of games in the DataFrame.</w:t>
      </w:r>
    </w:p>
    <w:p w14:paraId="198CDB94" w14:textId="77777777" w:rsidR="00A82295" w:rsidRPr="00A82295" w:rsidRDefault="00A82295" w:rsidP="00A82295">
      <w:pPr>
        <w:rPr>
          <w:rFonts w:ascii="Times New Roman" w:eastAsia="Times New Roman" w:hAnsi="Times New Roman" w:cs="Times New Roman"/>
          <w:bCs/>
          <w:sz w:val="24"/>
          <w:szCs w:val="24"/>
        </w:rPr>
      </w:pPr>
    </w:p>
    <w:p w14:paraId="4BD07E7A" w14:textId="0D022BDD" w:rsidR="00A82295" w:rsidRPr="009273E3" w:rsidRDefault="00A82295" w:rsidP="009273E3">
      <w:pPr>
        <w:pStyle w:val="ListParagraph"/>
        <w:numPr>
          <w:ilvl w:val="0"/>
          <w:numId w:val="22"/>
        </w:numPr>
        <w:rPr>
          <w:rFonts w:ascii="Times New Roman" w:eastAsia="Times New Roman" w:hAnsi="Times New Roman" w:cs="Times New Roman"/>
          <w:bCs/>
          <w:sz w:val="24"/>
          <w:szCs w:val="24"/>
        </w:rPr>
      </w:pPr>
      <w:r w:rsidRPr="009273E3">
        <w:rPr>
          <w:rFonts w:ascii="Times New Roman" w:eastAsia="Times New Roman" w:hAnsi="Times New Roman" w:cs="Times New Roman"/>
          <w:b/>
          <w:sz w:val="24"/>
          <w:szCs w:val="24"/>
        </w:rPr>
        <w:t>`market_share = (top_publishers / total_games) * 100`:</w:t>
      </w:r>
      <w:r w:rsidRPr="009273E3">
        <w:rPr>
          <w:rFonts w:ascii="Times New Roman" w:eastAsia="Times New Roman" w:hAnsi="Times New Roman" w:cs="Times New Roman"/>
          <w:bCs/>
          <w:sz w:val="24"/>
          <w:szCs w:val="24"/>
        </w:rPr>
        <w:t xml:space="preserve"> This line calculates the market share for each of the top publishers as a percentage.</w:t>
      </w:r>
    </w:p>
    <w:p w14:paraId="1890F3A0" w14:textId="77777777" w:rsidR="00A82295" w:rsidRPr="00A82295" w:rsidRDefault="00A82295" w:rsidP="00A82295">
      <w:pPr>
        <w:rPr>
          <w:rFonts w:ascii="Times New Roman" w:eastAsia="Times New Roman" w:hAnsi="Times New Roman" w:cs="Times New Roman"/>
          <w:bCs/>
          <w:sz w:val="24"/>
          <w:szCs w:val="24"/>
        </w:rPr>
      </w:pPr>
    </w:p>
    <w:p w14:paraId="0BDF0AC8" w14:textId="29060F5F" w:rsidR="00A82295" w:rsidRPr="009273E3" w:rsidRDefault="00A82295" w:rsidP="009273E3">
      <w:pPr>
        <w:pStyle w:val="ListParagraph"/>
        <w:numPr>
          <w:ilvl w:val="0"/>
          <w:numId w:val="22"/>
        </w:numPr>
        <w:rPr>
          <w:rFonts w:ascii="Times New Roman" w:eastAsia="Times New Roman" w:hAnsi="Times New Roman" w:cs="Times New Roman"/>
          <w:bCs/>
          <w:sz w:val="24"/>
          <w:szCs w:val="24"/>
        </w:rPr>
      </w:pPr>
      <w:r w:rsidRPr="009273E3">
        <w:rPr>
          <w:rFonts w:ascii="Times New Roman" w:eastAsia="Times New Roman" w:hAnsi="Times New Roman" w:cs="Times New Roman"/>
          <w:b/>
          <w:sz w:val="24"/>
          <w:szCs w:val="24"/>
        </w:rPr>
        <w:t>`market_share = market_share.reset_index()`:</w:t>
      </w:r>
      <w:r w:rsidRPr="009273E3">
        <w:rPr>
          <w:rFonts w:ascii="Times New Roman" w:eastAsia="Times New Roman" w:hAnsi="Times New Roman" w:cs="Times New Roman"/>
          <w:bCs/>
          <w:sz w:val="24"/>
          <w:szCs w:val="24"/>
        </w:rPr>
        <w:t xml:space="preserve"> This resets the index of the `market_share` DataFrame to make it compatible with Plotly.</w:t>
      </w:r>
    </w:p>
    <w:p w14:paraId="06AD6357" w14:textId="77777777" w:rsidR="00A82295" w:rsidRPr="00A82295" w:rsidRDefault="00A82295" w:rsidP="00A82295">
      <w:pPr>
        <w:rPr>
          <w:rFonts w:ascii="Times New Roman" w:eastAsia="Times New Roman" w:hAnsi="Times New Roman" w:cs="Times New Roman"/>
          <w:bCs/>
          <w:sz w:val="24"/>
          <w:szCs w:val="24"/>
        </w:rPr>
      </w:pPr>
    </w:p>
    <w:p w14:paraId="44C8BB6D" w14:textId="54099251" w:rsidR="00A82295" w:rsidRPr="009273E3" w:rsidRDefault="00A82295" w:rsidP="009273E3">
      <w:pPr>
        <w:pStyle w:val="ListParagraph"/>
        <w:numPr>
          <w:ilvl w:val="0"/>
          <w:numId w:val="22"/>
        </w:numPr>
        <w:rPr>
          <w:rFonts w:ascii="Times New Roman" w:eastAsia="Times New Roman" w:hAnsi="Times New Roman" w:cs="Times New Roman"/>
          <w:bCs/>
          <w:sz w:val="24"/>
          <w:szCs w:val="24"/>
        </w:rPr>
      </w:pPr>
      <w:r w:rsidRPr="009273E3">
        <w:rPr>
          <w:rFonts w:ascii="Times New Roman" w:eastAsia="Times New Roman" w:hAnsi="Times New Roman" w:cs="Times New Roman"/>
          <w:b/>
          <w:sz w:val="24"/>
          <w:szCs w:val="24"/>
        </w:rPr>
        <w:t>`market_share.columns = ['Publisher', 'Market Share']`:</w:t>
      </w:r>
      <w:r w:rsidRPr="009273E3">
        <w:rPr>
          <w:rFonts w:ascii="Times New Roman" w:eastAsia="Times New Roman" w:hAnsi="Times New Roman" w:cs="Times New Roman"/>
          <w:bCs/>
          <w:sz w:val="24"/>
          <w:szCs w:val="24"/>
        </w:rPr>
        <w:t xml:space="preserve"> This renames the columns of the `market_share` DataFrame to 'Publisher' and 'Market Share' for better clarity.</w:t>
      </w:r>
    </w:p>
    <w:p w14:paraId="63CB0EA0" w14:textId="77777777" w:rsidR="00A82295" w:rsidRPr="00A82295" w:rsidRDefault="00A82295" w:rsidP="00A82295">
      <w:pPr>
        <w:rPr>
          <w:rFonts w:ascii="Times New Roman" w:eastAsia="Times New Roman" w:hAnsi="Times New Roman" w:cs="Times New Roman"/>
          <w:bCs/>
          <w:sz w:val="24"/>
          <w:szCs w:val="24"/>
        </w:rPr>
      </w:pPr>
    </w:p>
    <w:p w14:paraId="7FFCFBA5" w14:textId="4C42049B" w:rsidR="00A82295" w:rsidRPr="009273E3" w:rsidRDefault="00A82295" w:rsidP="009273E3">
      <w:pPr>
        <w:pStyle w:val="ListParagraph"/>
        <w:numPr>
          <w:ilvl w:val="0"/>
          <w:numId w:val="22"/>
        </w:numPr>
        <w:rPr>
          <w:rFonts w:ascii="Times New Roman" w:eastAsia="Times New Roman" w:hAnsi="Times New Roman" w:cs="Times New Roman"/>
          <w:bCs/>
          <w:sz w:val="24"/>
          <w:szCs w:val="24"/>
        </w:rPr>
      </w:pPr>
      <w:r w:rsidRPr="009273E3">
        <w:rPr>
          <w:rFonts w:ascii="Times New Roman" w:eastAsia="Times New Roman" w:hAnsi="Times New Roman" w:cs="Times New Roman"/>
          <w:b/>
          <w:sz w:val="24"/>
          <w:szCs w:val="24"/>
        </w:rPr>
        <w:t>`fig = px.sunburst(market_share, path=['Publisher'], values='Market Share', title='Market Share of Top Publishers (Sunburst Chart)', color='Market Share', color_continuous_scale='viridis')`:</w:t>
      </w:r>
      <w:r w:rsidRPr="009273E3">
        <w:rPr>
          <w:rFonts w:ascii="Times New Roman" w:eastAsia="Times New Roman" w:hAnsi="Times New Roman" w:cs="Times New Roman"/>
          <w:bCs/>
          <w:sz w:val="24"/>
          <w:szCs w:val="24"/>
        </w:rPr>
        <w:t xml:space="preserve"> This line creates a sunburst chart using Plotly Express. The 'Publisher' column is used for the hierarchical path, 'Market Share' is used for the values, and the chart is colored based on the market share. The color scale is set to 'viridis'.</w:t>
      </w:r>
    </w:p>
    <w:p w14:paraId="274EDBE2" w14:textId="77777777" w:rsidR="00A82295" w:rsidRPr="00A82295" w:rsidRDefault="00A82295" w:rsidP="00A82295">
      <w:pPr>
        <w:rPr>
          <w:rFonts w:ascii="Times New Roman" w:eastAsia="Times New Roman" w:hAnsi="Times New Roman" w:cs="Times New Roman"/>
          <w:bCs/>
          <w:sz w:val="24"/>
          <w:szCs w:val="24"/>
        </w:rPr>
      </w:pPr>
    </w:p>
    <w:p w14:paraId="3709838F" w14:textId="0F73D89E" w:rsidR="003F2AA9" w:rsidRDefault="00A82295" w:rsidP="003F2AA9">
      <w:pPr>
        <w:pStyle w:val="ListParagraph"/>
        <w:numPr>
          <w:ilvl w:val="0"/>
          <w:numId w:val="22"/>
        </w:numPr>
        <w:rPr>
          <w:rFonts w:ascii="Times New Roman" w:eastAsia="Times New Roman" w:hAnsi="Times New Roman" w:cs="Times New Roman"/>
          <w:bCs/>
          <w:sz w:val="24"/>
          <w:szCs w:val="24"/>
        </w:rPr>
      </w:pPr>
      <w:r w:rsidRPr="009273E3">
        <w:rPr>
          <w:rFonts w:ascii="Times New Roman" w:eastAsia="Times New Roman" w:hAnsi="Times New Roman" w:cs="Times New Roman"/>
          <w:b/>
          <w:sz w:val="24"/>
          <w:szCs w:val="24"/>
        </w:rPr>
        <w:t>`fig.show()`:</w:t>
      </w:r>
      <w:r w:rsidRPr="009273E3">
        <w:rPr>
          <w:rFonts w:ascii="Times New Roman" w:eastAsia="Times New Roman" w:hAnsi="Times New Roman" w:cs="Times New Roman"/>
          <w:bCs/>
          <w:sz w:val="24"/>
          <w:szCs w:val="24"/>
        </w:rPr>
        <w:t xml:space="preserve"> This displays the sunburst chart.</w:t>
      </w:r>
    </w:p>
    <w:p w14:paraId="0C548F30" w14:textId="77777777" w:rsidR="000B176A" w:rsidRPr="000B176A" w:rsidRDefault="000B176A" w:rsidP="000B176A">
      <w:pPr>
        <w:pStyle w:val="ListParagraph"/>
        <w:rPr>
          <w:rFonts w:ascii="Times New Roman" w:eastAsia="Times New Roman" w:hAnsi="Times New Roman" w:cs="Times New Roman"/>
          <w:bCs/>
          <w:sz w:val="24"/>
          <w:szCs w:val="24"/>
        </w:rPr>
      </w:pPr>
    </w:p>
    <w:p w14:paraId="6F50DDA9" w14:textId="1B6CB965" w:rsidR="000B176A" w:rsidRPr="000B176A" w:rsidRDefault="000B176A" w:rsidP="000B176A">
      <w:pPr>
        <w:rPr>
          <w:rFonts w:ascii="Times New Roman" w:eastAsia="Times New Roman" w:hAnsi="Times New Roman" w:cs="Times New Roman"/>
          <w:b/>
          <w:sz w:val="24"/>
          <w:szCs w:val="24"/>
        </w:rPr>
      </w:pPr>
      <w:r w:rsidRPr="000B176A">
        <w:rPr>
          <w:rFonts w:ascii="Times New Roman" w:eastAsia="Times New Roman" w:hAnsi="Times New Roman" w:cs="Times New Roman"/>
          <w:b/>
          <w:sz w:val="24"/>
          <w:szCs w:val="24"/>
        </w:rPr>
        <w:t>Conclusion:</w:t>
      </w:r>
      <w:r w:rsidRPr="000B176A">
        <w:t xml:space="preserve"> </w:t>
      </w:r>
      <w:r w:rsidRPr="000B176A">
        <w:rPr>
          <w:rFonts w:ascii="Times New Roman" w:eastAsia="Times New Roman" w:hAnsi="Times New Roman" w:cs="Times New Roman"/>
          <w:bCs/>
          <w:sz w:val="24"/>
          <w:szCs w:val="24"/>
        </w:rPr>
        <w:t>The sunburst chart provides a lucid depiction of market share differentials among prominent publishers, notably positioning Electronic Arts as the primary entity and designating Take-Two Interactive with the least share. The adjacency of an index enhances interpretability, offering a convenient means to discern trends in market share across publishers within the hierarchical structure, underscoring the efficacy of the sunburst chart in presenting complex nested data</w:t>
      </w:r>
      <w:r w:rsidR="00406253">
        <w:rPr>
          <w:rFonts w:ascii="Times New Roman" w:eastAsia="Times New Roman" w:hAnsi="Times New Roman" w:cs="Times New Roman"/>
          <w:bCs/>
          <w:sz w:val="24"/>
          <w:szCs w:val="24"/>
        </w:rPr>
        <w:t>.</w:t>
      </w:r>
    </w:p>
    <w:p w14:paraId="76A87A7D" w14:textId="0B634C58" w:rsidR="003A5CCD" w:rsidRDefault="003A5CCD" w:rsidP="004E1F67">
      <w:pPr>
        <w:rPr>
          <w:rFonts w:ascii="Times New Roman" w:eastAsia="Times New Roman" w:hAnsi="Times New Roman" w:cs="Times New Roman"/>
          <w:bCs/>
          <w:sz w:val="24"/>
          <w:szCs w:val="24"/>
        </w:rPr>
      </w:pPr>
    </w:p>
    <w:p w14:paraId="7B748B6E" w14:textId="77777777" w:rsidR="003A5CCD" w:rsidRDefault="003A5CC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39263F9D" w14:textId="60AEC6F5" w:rsidR="00A85DB7" w:rsidRPr="003A5CCD" w:rsidRDefault="007F2217" w:rsidP="003A5CC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DATA STORY TELLING THROUGH </w:t>
      </w:r>
      <w:r w:rsidR="003A5CCD" w:rsidRPr="003A5CCD">
        <w:rPr>
          <w:rFonts w:ascii="Times New Roman" w:eastAsia="Times New Roman" w:hAnsi="Times New Roman" w:cs="Times New Roman"/>
          <w:b/>
          <w:sz w:val="32"/>
          <w:szCs w:val="32"/>
        </w:rPr>
        <w:t>IIIP</w:t>
      </w:r>
    </w:p>
    <w:p w14:paraId="34246362" w14:textId="77777777" w:rsidR="003A5CCD" w:rsidRPr="009C3EF9" w:rsidRDefault="003A5CCD" w:rsidP="003A5CCD">
      <w:pPr>
        <w:rPr>
          <w:rFonts w:ascii="Times New Roman" w:eastAsia="Times New Roman" w:hAnsi="Times New Roman" w:cs="Times New Roman"/>
          <w:b/>
          <w:sz w:val="23"/>
          <w:szCs w:val="23"/>
        </w:rPr>
      </w:pPr>
      <w:r w:rsidRPr="009C3EF9">
        <w:rPr>
          <w:rFonts w:ascii="Times New Roman" w:eastAsia="Times New Roman" w:hAnsi="Times New Roman" w:cs="Times New Roman"/>
          <w:b/>
          <w:sz w:val="23"/>
          <w:szCs w:val="23"/>
        </w:rPr>
        <w:t>Introduction:</w:t>
      </w:r>
    </w:p>
    <w:p w14:paraId="73056F21" w14:textId="77777777" w:rsidR="003A5CCD" w:rsidRPr="009C3EF9" w:rsidRDefault="003A5CCD" w:rsidP="003A5CCD">
      <w:pPr>
        <w:rPr>
          <w:rFonts w:ascii="Times New Roman" w:eastAsia="Times New Roman" w:hAnsi="Times New Roman" w:cs="Times New Roman"/>
          <w:bCs/>
          <w:sz w:val="23"/>
          <w:szCs w:val="23"/>
        </w:rPr>
      </w:pPr>
      <w:r w:rsidRPr="009C3EF9">
        <w:rPr>
          <w:rFonts w:ascii="Times New Roman" w:eastAsia="Times New Roman" w:hAnsi="Times New Roman" w:cs="Times New Roman"/>
          <w:bCs/>
          <w:sz w:val="23"/>
          <w:szCs w:val="23"/>
        </w:rPr>
        <w:t>Embarking on a journey through the realm of video game sales, our analysis employs diverse visualizations to uncover insights and present a comprehensive narrative of the industry's evolution.</w:t>
      </w:r>
    </w:p>
    <w:p w14:paraId="32853E99" w14:textId="77777777" w:rsidR="003A5CCD" w:rsidRPr="009C3EF9" w:rsidRDefault="003A5CCD" w:rsidP="003A5CCD">
      <w:pPr>
        <w:rPr>
          <w:rFonts w:ascii="Times New Roman" w:eastAsia="Times New Roman" w:hAnsi="Times New Roman" w:cs="Times New Roman"/>
          <w:bCs/>
          <w:sz w:val="23"/>
          <w:szCs w:val="23"/>
        </w:rPr>
      </w:pPr>
    </w:p>
    <w:p w14:paraId="3CBF45EE" w14:textId="77777777" w:rsidR="003A5CCD" w:rsidRPr="009C3EF9" w:rsidRDefault="003A5CCD" w:rsidP="003A5CCD">
      <w:pPr>
        <w:rPr>
          <w:rFonts w:ascii="Times New Roman" w:eastAsia="Times New Roman" w:hAnsi="Times New Roman" w:cs="Times New Roman"/>
          <w:b/>
          <w:sz w:val="23"/>
          <w:szCs w:val="23"/>
        </w:rPr>
      </w:pPr>
      <w:r w:rsidRPr="009C3EF9">
        <w:rPr>
          <w:rFonts w:ascii="Times New Roman" w:eastAsia="Times New Roman" w:hAnsi="Times New Roman" w:cs="Times New Roman"/>
          <w:b/>
          <w:sz w:val="23"/>
          <w:szCs w:val="23"/>
        </w:rPr>
        <w:t>Insights:</w:t>
      </w:r>
    </w:p>
    <w:p w14:paraId="1043B59C" w14:textId="77777777" w:rsidR="003A5CCD" w:rsidRPr="009C3EF9" w:rsidRDefault="003A5CCD" w:rsidP="003A5CCD">
      <w:pPr>
        <w:rPr>
          <w:rFonts w:ascii="Times New Roman" w:eastAsia="Times New Roman" w:hAnsi="Times New Roman" w:cs="Times New Roman"/>
          <w:bCs/>
          <w:sz w:val="23"/>
          <w:szCs w:val="23"/>
        </w:rPr>
      </w:pPr>
      <w:r w:rsidRPr="009C3EF9">
        <w:rPr>
          <w:rFonts w:ascii="Times New Roman" w:eastAsia="Times New Roman" w:hAnsi="Times New Roman" w:cs="Times New Roman"/>
          <w:bCs/>
          <w:sz w:val="23"/>
          <w:szCs w:val="23"/>
        </w:rPr>
        <w:t>Bar Graph (Genre Sales):</w:t>
      </w:r>
    </w:p>
    <w:p w14:paraId="109ACA70" w14:textId="77777777" w:rsidR="003A5CCD" w:rsidRPr="009C3EF9" w:rsidRDefault="003A5CCD" w:rsidP="003A5CCD">
      <w:pPr>
        <w:rPr>
          <w:rFonts w:ascii="Times New Roman" w:eastAsia="Times New Roman" w:hAnsi="Times New Roman" w:cs="Times New Roman"/>
          <w:bCs/>
          <w:sz w:val="23"/>
          <w:szCs w:val="23"/>
        </w:rPr>
      </w:pPr>
      <w:r w:rsidRPr="009C3EF9">
        <w:rPr>
          <w:rFonts w:ascii="Times New Roman" w:eastAsia="Times New Roman" w:hAnsi="Times New Roman" w:cs="Times New Roman"/>
          <w:bCs/>
          <w:sz w:val="23"/>
          <w:szCs w:val="23"/>
        </w:rPr>
        <w:t>Our visual exploration reveals a robust sales narrative: action and sports genres dominate, while the bar graph serves as a visual compass, offering clarity in understanding genre-based sales disparities.</w:t>
      </w:r>
    </w:p>
    <w:p w14:paraId="1D54D6F9" w14:textId="77777777" w:rsidR="003A5CCD" w:rsidRPr="009C3EF9" w:rsidRDefault="003A5CCD" w:rsidP="003A5CCD">
      <w:pPr>
        <w:rPr>
          <w:rFonts w:ascii="Times New Roman" w:eastAsia="Times New Roman" w:hAnsi="Times New Roman" w:cs="Times New Roman"/>
          <w:bCs/>
          <w:sz w:val="23"/>
          <w:szCs w:val="23"/>
        </w:rPr>
      </w:pPr>
    </w:p>
    <w:p w14:paraId="5AC7CF58" w14:textId="77777777" w:rsidR="003A5CCD" w:rsidRPr="009C3EF9" w:rsidRDefault="003A5CCD" w:rsidP="003A5CCD">
      <w:pPr>
        <w:rPr>
          <w:rFonts w:ascii="Times New Roman" w:eastAsia="Times New Roman" w:hAnsi="Times New Roman" w:cs="Times New Roman"/>
          <w:b/>
          <w:sz w:val="23"/>
          <w:szCs w:val="23"/>
        </w:rPr>
      </w:pPr>
      <w:r w:rsidRPr="009C3EF9">
        <w:rPr>
          <w:rFonts w:ascii="Times New Roman" w:eastAsia="Times New Roman" w:hAnsi="Times New Roman" w:cs="Times New Roman"/>
          <w:b/>
          <w:sz w:val="23"/>
          <w:szCs w:val="23"/>
        </w:rPr>
        <w:t>Treemap (Global Sales):</w:t>
      </w:r>
    </w:p>
    <w:p w14:paraId="3E6A4859" w14:textId="77777777" w:rsidR="003A5CCD" w:rsidRPr="009C3EF9" w:rsidRDefault="003A5CCD" w:rsidP="003A5CCD">
      <w:pPr>
        <w:rPr>
          <w:rFonts w:ascii="Times New Roman" w:eastAsia="Times New Roman" w:hAnsi="Times New Roman" w:cs="Times New Roman"/>
          <w:bCs/>
          <w:sz w:val="23"/>
          <w:szCs w:val="23"/>
        </w:rPr>
      </w:pPr>
      <w:r w:rsidRPr="009C3EF9">
        <w:rPr>
          <w:rFonts w:ascii="Times New Roman" w:eastAsia="Times New Roman" w:hAnsi="Times New Roman" w:cs="Times New Roman"/>
          <w:bCs/>
          <w:sz w:val="23"/>
          <w:szCs w:val="23"/>
        </w:rPr>
        <w:t>Global sales data, channeled through a treemap, elucidates sports as the top-selling genre universally. A pastel palette enhances category differentiation, aligning with treemaps' prowess in presenting hierarchical data structures and illustrating proportions and relationships.</w:t>
      </w:r>
    </w:p>
    <w:p w14:paraId="0E664EF5" w14:textId="77777777" w:rsidR="003A5CCD" w:rsidRPr="009C3EF9" w:rsidRDefault="003A5CCD" w:rsidP="003A5CCD">
      <w:pPr>
        <w:rPr>
          <w:rFonts w:ascii="Times New Roman" w:eastAsia="Times New Roman" w:hAnsi="Times New Roman" w:cs="Times New Roman"/>
          <w:bCs/>
          <w:sz w:val="23"/>
          <w:szCs w:val="23"/>
        </w:rPr>
      </w:pPr>
    </w:p>
    <w:p w14:paraId="05EFD191" w14:textId="77777777" w:rsidR="003A5CCD" w:rsidRPr="009C3EF9" w:rsidRDefault="003A5CCD" w:rsidP="003A5CCD">
      <w:pPr>
        <w:rPr>
          <w:rFonts w:ascii="Times New Roman" w:eastAsia="Times New Roman" w:hAnsi="Times New Roman" w:cs="Times New Roman"/>
          <w:b/>
          <w:sz w:val="23"/>
          <w:szCs w:val="23"/>
        </w:rPr>
      </w:pPr>
      <w:r w:rsidRPr="009C3EF9">
        <w:rPr>
          <w:rFonts w:ascii="Times New Roman" w:eastAsia="Times New Roman" w:hAnsi="Times New Roman" w:cs="Times New Roman"/>
          <w:b/>
          <w:sz w:val="23"/>
          <w:szCs w:val="23"/>
        </w:rPr>
        <w:t>Line Chart (Temporal Analysis):</w:t>
      </w:r>
    </w:p>
    <w:p w14:paraId="5C4762DE" w14:textId="77777777" w:rsidR="003A5CCD" w:rsidRPr="009C3EF9" w:rsidRDefault="003A5CCD" w:rsidP="003A5CCD">
      <w:pPr>
        <w:rPr>
          <w:rFonts w:ascii="Times New Roman" w:eastAsia="Times New Roman" w:hAnsi="Times New Roman" w:cs="Times New Roman"/>
          <w:bCs/>
          <w:sz w:val="23"/>
          <w:szCs w:val="23"/>
        </w:rPr>
      </w:pPr>
      <w:r w:rsidRPr="009C3EF9">
        <w:rPr>
          <w:rFonts w:ascii="Times New Roman" w:eastAsia="Times New Roman" w:hAnsi="Times New Roman" w:cs="Times New Roman"/>
          <w:bCs/>
          <w:sz w:val="23"/>
          <w:szCs w:val="23"/>
        </w:rPr>
        <w:t>The line chart singles out 2006 as the pinnacle year in video game sales, effectively communicating annual figures and showcasing evolving trends. Its aptitude in illustrating temporal variations simplifies the understanding of the industry's temporal progression.</w:t>
      </w:r>
    </w:p>
    <w:p w14:paraId="39A8CB85" w14:textId="77777777" w:rsidR="003A5CCD" w:rsidRPr="009C3EF9" w:rsidRDefault="003A5CCD" w:rsidP="003A5CCD">
      <w:pPr>
        <w:rPr>
          <w:rFonts w:ascii="Times New Roman" w:eastAsia="Times New Roman" w:hAnsi="Times New Roman" w:cs="Times New Roman"/>
          <w:bCs/>
          <w:sz w:val="23"/>
          <w:szCs w:val="23"/>
        </w:rPr>
      </w:pPr>
    </w:p>
    <w:p w14:paraId="1B94843C" w14:textId="77777777" w:rsidR="003A5CCD" w:rsidRPr="009C3EF9" w:rsidRDefault="003A5CCD" w:rsidP="003A5CCD">
      <w:pPr>
        <w:rPr>
          <w:rFonts w:ascii="Times New Roman" w:eastAsia="Times New Roman" w:hAnsi="Times New Roman" w:cs="Times New Roman"/>
          <w:b/>
          <w:sz w:val="23"/>
          <w:szCs w:val="23"/>
        </w:rPr>
      </w:pPr>
      <w:r w:rsidRPr="009C3EF9">
        <w:rPr>
          <w:rFonts w:ascii="Times New Roman" w:eastAsia="Times New Roman" w:hAnsi="Times New Roman" w:cs="Times New Roman"/>
          <w:b/>
          <w:sz w:val="23"/>
          <w:szCs w:val="23"/>
        </w:rPr>
        <w:t>Sunburst Chart (Market Share):</w:t>
      </w:r>
    </w:p>
    <w:p w14:paraId="2BA1C040" w14:textId="77777777" w:rsidR="003A5CCD" w:rsidRPr="009C3EF9" w:rsidRDefault="003A5CCD" w:rsidP="003A5CCD">
      <w:pPr>
        <w:rPr>
          <w:rFonts w:ascii="Times New Roman" w:eastAsia="Times New Roman" w:hAnsi="Times New Roman" w:cs="Times New Roman"/>
          <w:bCs/>
          <w:sz w:val="23"/>
          <w:szCs w:val="23"/>
        </w:rPr>
      </w:pPr>
      <w:r w:rsidRPr="009C3EF9">
        <w:rPr>
          <w:rFonts w:ascii="Times New Roman" w:eastAsia="Times New Roman" w:hAnsi="Times New Roman" w:cs="Times New Roman"/>
          <w:bCs/>
          <w:sz w:val="23"/>
          <w:szCs w:val="23"/>
        </w:rPr>
        <w:t>The sunburst chart provides a lucid depiction of market share among publishers, notably positioning Electronic Arts as primary and designating Take-Two Interactive with the least share. This underscores the efficacy of the sunburst chart in presenting complex nested data.</w:t>
      </w:r>
    </w:p>
    <w:p w14:paraId="7759118B" w14:textId="77777777" w:rsidR="003A5CCD" w:rsidRPr="009C3EF9" w:rsidRDefault="003A5CCD" w:rsidP="003A5CCD">
      <w:pPr>
        <w:rPr>
          <w:rFonts w:ascii="Times New Roman" w:eastAsia="Times New Roman" w:hAnsi="Times New Roman" w:cs="Times New Roman"/>
          <w:bCs/>
          <w:sz w:val="23"/>
          <w:szCs w:val="23"/>
        </w:rPr>
      </w:pPr>
    </w:p>
    <w:p w14:paraId="2F02E77A" w14:textId="77777777" w:rsidR="003A5CCD" w:rsidRPr="009C3EF9" w:rsidRDefault="003A5CCD" w:rsidP="003A5CCD">
      <w:pPr>
        <w:rPr>
          <w:rFonts w:ascii="Times New Roman" w:eastAsia="Times New Roman" w:hAnsi="Times New Roman" w:cs="Times New Roman"/>
          <w:b/>
          <w:sz w:val="23"/>
          <w:szCs w:val="23"/>
        </w:rPr>
      </w:pPr>
      <w:r w:rsidRPr="009C3EF9">
        <w:rPr>
          <w:rFonts w:ascii="Times New Roman" w:eastAsia="Times New Roman" w:hAnsi="Times New Roman" w:cs="Times New Roman"/>
          <w:b/>
          <w:sz w:val="23"/>
          <w:szCs w:val="23"/>
        </w:rPr>
        <w:t>Interpretation:</w:t>
      </w:r>
    </w:p>
    <w:p w14:paraId="1D76EF0A" w14:textId="77777777" w:rsidR="003A5CCD" w:rsidRPr="009C3EF9" w:rsidRDefault="003A5CCD" w:rsidP="003A5CCD">
      <w:pPr>
        <w:rPr>
          <w:rFonts w:ascii="Times New Roman" w:eastAsia="Times New Roman" w:hAnsi="Times New Roman" w:cs="Times New Roman"/>
          <w:bCs/>
          <w:sz w:val="23"/>
          <w:szCs w:val="23"/>
        </w:rPr>
      </w:pPr>
      <w:r w:rsidRPr="009C3EF9">
        <w:rPr>
          <w:rFonts w:ascii="Times New Roman" w:eastAsia="Times New Roman" w:hAnsi="Times New Roman" w:cs="Times New Roman"/>
          <w:bCs/>
          <w:sz w:val="23"/>
          <w:szCs w:val="23"/>
        </w:rPr>
        <w:t>This amalgamation of insights signifies a symbiotic relationship between varied visualizations—bar graphs illuminate genre hierarchies, treemaps unveil global market dynamics, line charts pinpoint temporal peaks, and sunburst charts dissect market share. Together, these visual tools offer a multifaceted understanding, showcasing the interplay of genres, global preferences, historical milestones, and market dynamics that have shaped the industry.</w:t>
      </w:r>
    </w:p>
    <w:p w14:paraId="76BD238D" w14:textId="77777777" w:rsidR="003A5CCD" w:rsidRPr="009C3EF9" w:rsidRDefault="003A5CCD" w:rsidP="003A5CCD">
      <w:pPr>
        <w:rPr>
          <w:rFonts w:ascii="Times New Roman" w:eastAsia="Times New Roman" w:hAnsi="Times New Roman" w:cs="Times New Roman"/>
          <w:bCs/>
          <w:sz w:val="23"/>
          <w:szCs w:val="23"/>
        </w:rPr>
      </w:pPr>
    </w:p>
    <w:p w14:paraId="5109DF05" w14:textId="77777777" w:rsidR="003A5CCD" w:rsidRPr="009C3EF9" w:rsidRDefault="003A5CCD" w:rsidP="003A5CCD">
      <w:pPr>
        <w:rPr>
          <w:rFonts w:ascii="Times New Roman" w:eastAsia="Times New Roman" w:hAnsi="Times New Roman" w:cs="Times New Roman"/>
          <w:b/>
          <w:sz w:val="23"/>
          <w:szCs w:val="23"/>
        </w:rPr>
      </w:pPr>
      <w:r w:rsidRPr="009C3EF9">
        <w:rPr>
          <w:rFonts w:ascii="Times New Roman" w:eastAsia="Times New Roman" w:hAnsi="Times New Roman" w:cs="Times New Roman"/>
          <w:b/>
          <w:sz w:val="23"/>
          <w:szCs w:val="23"/>
        </w:rPr>
        <w:t>Presentation:</w:t>
      </w:r>
    </w:p>
    <w:p w14:paraId="0B9F6F3C" w14:textId="02BD93F8" w:rsidR="00554F15" w:rsidRPr="009C3EF9" w:rsidRDefault="003A5CCD" w:rsidP="003A5CCD">
      <w:pPr>
        <w:rPr>
          <w:rFonts w:ascii="Times New Roman" w:eastAsia="Times New Roman" w:hAnsi="Times New Roman" w:cs="Times New Roman"/>
          <w:bCs/>
          <w:sz w:val="23"/>
          <w:szCs w:val="23"/>
        </w:rPr>
      </w:pPr>
      <w:r w:rsidRPr="009C3EF9">
        <w:rPr>
          <w:rFonts w:ascii="Times New Roman" w:eastAsia="Times New Roman" w:hAnsi="Times New Roman" w:cs="Times New Roman"/>
          <w:bCs/>
          <w:sz w:val="23"/>
          <w:szCs w:val="23"/>
        </w:rPr>
        <w:t>In presenting this cohesive narrative, our analysis demonstrates the potency of varied visualizations—bar graphs, treemaps, line charts, and sunburst charts—as indispensable tools in unraveling the intricate story of video game sales. By seamlessly integrating these visual elements, we illuminate genre dynamics, global preferences, historical landmarks, and market share differentials, providing a comprehensive and accessible portrayal of the video game industry's evolution.</w:t>
      </w:r>
    </w:p>
    <w:tbl>
      <w:tblPr>
        <w:tblpPr w:leftFromText="180" w:rightFromText="180" w:vertAnchor="text" w:horzAnchor="margin" w:tblpXSpec="center" w:tblpY="178"/>
        <w:tblW w:w="8430" w:type="dxa"/>
        <w:tblLayout w:type="fixed"/>
        <w:tblCellMar>
          <w:top w:w="100" w:type="dxa"/>
          <w:left w:w="100" w:type="dxa"/>
          <w:bottom w:w="100" w:type="dxa"/>
          <w:right w:w="100" w:type="dxa"/>
        </w:tblCellMar>
        <w:tblLook w:val="0600" w:firstRow="0" w:lastRow="0" w:firstColumn="0" w:lastColumn="0" w:noHBand="1" w:noVBand="1"/>
      </w:tblPr>
      <w:tblGrid>
        <w:gridCol w:w="1530"/>
        <w:gridCol w:w="6900"/>
      </w:tblGrid>
      <w:tr w:rsidR="002C5DD6" w14:paraId="1E9DAF31" w14:textId="77777777" w:rsidTr="002C5DD6">
        <w:tc>
          <w:tcPr>
            <w:tcW w:w="1530" w:type="dxa"/>
            <w:shd w:val="clear" w:color="auto" w:fill="auto"/>
          </w:tcPr>
          <w:p w14:paraId="1DA2E9C1" w14:textId="77777777" w:rsidR="002C5DD6" w:rsidRDefault="002C5DD6" w:rsidP="002C5DD6">
            <w:pPr>
              <w:widowControl w:val="0"/>
              <w:spacing w:line="240" w:lineRule="auto"/>
              <w:rPr>
                <w:rFonts w:ascii="Times New Roman" w:eastAsia="Times New Roman" w:hAnsi="Times New Roman" w:cs="Times New Roman"/>
                <w:b/>
                <w:sz w:val="24"/>
                <w:szCs w:val="24"/>
              </w:rPr>
            </w:pPr>
          </w:p>
        </w:tc>
        <w:tc>
          <w:tcPr>
            <w:tcW w:w="6900" w:type="dxa"/>
            <w:shd w:val="clear" w:color="auto" w:fill="auto"/>
          </w:tcPr>
          <w:p w14:paraId="0DEE51C8" w14:textId="77777777" w:rsidR="002C5DD6" w:rsidRDefault="002C5DD6" w:rsidP="002C5DD6">
            <w:pPr>
              <w:widowControl w:val="0"/>
              <w:spacing w:line="240" w:lineRule="auto"/>
              <w:rPr>
                <w:rFonts w:ascii="Times New Roman" w:eastAsia="Times New Roman" w:hAnsi="Times New Roman" w:cs="Times New Roman"/>
                <w:b/>
                <w:sz w:val="24"/>
                <w:szCs w:val="24"/>
              </w:rPr>
            </w:pPr>
          </w:p>
          <w:p w14:paraId="0AC40FC5" w14:textId="77777777" w:rsidR="002C5DD6" w:rsidRDefault="002C5DD6" w:rsidP="002C5DD6">
            <w:pPr>
              <w:widowControl w:val="0"/>
              <w:spacing w:line="240" w:lineRule="auto"/>
              <w:rPr>
                <w:rFonts w:ascii="Times New Roman" w:eastAsia="Times New Roman" w:hAnsi="Times New Roman" w:cs="Times New Roman"/>
                <w:b/>
                <w:sz w:val="24"/>
                <w:szCs w:val="24"/>
              </w:rPr>
            </w:pPr>
          </w:p>
        </w:tc>
      </w:tr>
    </w:tbl>
    <w:p w14:paraId="035394ED" w14:textId="5027C308" w:rsidR="00582A2D" w:rsidRDefault="007D3A8D" w:rsidP="002C5DD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w:t>
      </w:r>
      <w:r w:rsidR="00FE4A5B">
        <w:rPr>
          <w:rFonts w:ascii="Times New Roman" w:eastAsia="Times New Roman" w:hAnsi="Times New Roman" w:cs="Times New Roman"/>
          <w:b/>
          <w:sz w:val="28"/>
          <w:szCs w:val="28"/>
        </w:rPr>
        <w:t>.    RESULT AND DISCUSSION</w:t>
      </w:r>
    </w:p>
    <w:p w14:paraId="388508C3"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64B078A8" w14:textId="77777777" w:rsidR="008B0203" w:rsidRPr="008B0203" w:rsidRDefault="008B0203" w:rsidP="008B0203">
      <w:pPr>
        <w:widowControl w:val="0"/>
        <w:numPr>
          <w:ilvl w:val="0"/>
          <w:numId w:val="11"/>
        </w:numPr>
        <w:shd w:val="clear" w:color="auto" w:fill="FFFFFF"/>
        <w:spacing w:after="6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b/>
          <w:bCs/>
          <w:sz w:val="24"/>
          <w:szCs w:val="24"/>
          <w:highlight w:val="white"/>
        </w:rPr>
        <w:t>Influential Variables in Game Sales:</w:t>
      </w:r>
    </w:p>
    <w:p w14:paraId="6111AC81" w14:textId="77777777" w:rsidR="008B0203" w:rsidRPr="008B0203" w:rsidRDefault="008B0203" w:rsidP="008B0203">
      <w:pPr>
        <w:widowControl w:val="0"/>
        <w:numPr>
          <w:ilvl w:val="1"/>
          <w:numId w:val="11"/>
        </w:numPr>
        <w:shd w:val="clear" w:color="auto" w:fill="FFFFFF"/>
        <w:spacing w:after="6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Significant variables impacting game sales were identified, with genres, publishers, and regional factors playing crucial roles in determining overall performance.</w:t>
      </w:r>
    </w:p>
    <w:p w14:paraId="7E13CB25" w14:textId="77777777" w:rsidR="008B0203" w:rsidRPr="008B0203" w:rsidRDefault="008B0203" w:rsidP="008B0203">
      <w:pPr>
        <w:widowControl w:val="0"/>
        <w:numPr>
          <w:ilvl w:val="0"/>
          <w:numId w:val="11"/>
        </w:numPr>
        <w:shd w:val="clear" w:color="auto" w:fill="FFFFFF"/>
        <w:spacing w:after="6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b/>
          <w:bCs/>
          <w:sz w:val="24"/>
          <w:szCs w:val="24"/>
          <w:highlight w:val="white"/>
        </w:rPr>
        <w:t>Temporal Trends in Gaming Dynamics:</w:t>
      </w:r>
    </w:p>
    <w:p w14:paraId="58653510" w14:textId="77777777" w:rsidR="008B0203" w:rsidRPr="008B0203" w:rsidRDefault="008B0203" w:rsidP="008B0203">
      <w:pPr>
        <w:widowControl w:val="0"/>
        <w:numPr>
          <w:ilvl w:val="1"/>
          <w:numId w:val="11"/>
        </w:numPr>
        <w:shd w:val="clear" w:color="auto" w:fill="FFFFFF"/>
        <w:spacing w:after="6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Temporal trends in game sales were analyzed, revealing how consumer preferences and sales patterns evolve over time. Seasonal variations and long-term changes were examined to understand the dynamic nature of the gaming market.</w:t>
      </w:r>
    </w:p>
    <w:p w14:paraId="3DB192EF" w14:textId="77777777" w:rsidR="008B0203" w:rsidRPr="008B0203" w:rsidRDefault="008B0203" w:rsidP="008B0203">
      <w:pPr>
        <w:widowControl w:val="0"/>
        <w:numPr>
          <w:ilvl w:val="0"/>
          <w:numId w:val="11"/>
        </w:numPr>
        <w:shd w:val="clear" w:color="auto" w:fill="FFFFFF"/>
        <w:spacing w:after="6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b/>
          <w:bCs/>
          <w:sz w:val="24"/>
          <w:szCs w:val="24"/>
          <w:highlight w:val="white"/>
        </w:rPr>
        <w:t>Spatial Dynamics in Gaming Performance:</w:t>
      </w:r>
    </w:p>
    <w:p w14:paraId="605EB8C8" w14:textId="77777777" w:rsidR="008B0203" w:rsidRPr="008B0203" w:rsidRDefault="008B0203" w:rsidP="008B0203">
      <w:pPr>
        <w:widowControl w:val="0"/>
        <w:numPr>
          <w:ilvl w:val="1"/>
          <w:numId w:val="11"/>
        </w:numPr>
        <w:shd w:val="clear" w:color="auto" w:fill="FFFFFF"/>
        <w:spacing w:after="6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Spatial trends were explored to identify regions where specific genres or platforms thrive and regions facing challenges. This spatial analysis offers valuable insights for targeted marketing and regional optimizations.</w:t>
      </w:r>
    </w:p>
    <w:p w14:paraId="2CE3C851" w14:textId="77777777" w:rsidR="008B0203" w:rsidRPr="008B0203" w:rsidRDefault="008B0203" w:rsidP="008B0203">
      <w:pPr>
        <w:widowControl w:val="0"/>
        <w:numPr>
          <w:ilvl w:val="0"/>
          <w:numId w:val="11"/>
        </w:numPr>
        <w:shd w:val="clear" w:color="auto" w:fill="FFFFFF"/>
        <w:spacing w:after="6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b/>
          <w:bCs/>
          <w:sz w:val="24"/>
          <w:szCs w:val="24"/>
          <w:highlight w:val="white"/>
        </w:rPr>
        <w:t>Correlation Analysis for Strategic Insights:</w:t>
      </w:r>
    </w:p>
    <w:p w14:paraId="3988A856" w14:textId="77777777" w:rsidR="008B0203" w:rsidRPr="008B0203" w:rsidRDefault="008B0203" w:rsidP="008B0203">
      <w:pPr>
        <w:widowControl w:val="0"/>
        <w:numPr>
          <w:ilvl w:val="1"/>
          <w:numId w:val="11"/>
        </w:numPr>
        <w:shd w:val="clear" w:color="auto" w:fill="FFFFFF"/>
        <w:spacing w:after="60"/>
        <w:rPr>
          <w:rFonts w:ascii="Times New Roman" w:eastAsia="Times New Roman" w:hAnsi="Times New Roman" w:cs="Times New Roman"/>
          <w:sz w:val="24"/>
          <w:szCs w:val="24"/>
          <w:highlight w:val="white"/>
          <w:lang w:val="en-GB"/>
        </w:rPr>
      </w:pPr>
      <w:r w:rsidRPr="008B0203">
        <w:rPr>
          <w:rFonts w:ascii="Times New Roman" w:eastAsia="Times New Roman" w:hAnsi="Times New Roman" w:cs="Times New Roman" w:hint="eastAsia"/>
          <w:sz w:val="24"/>
          <w:szCs w:val="24"/>
          <w:highlight w:val="white"/>
        </w:rPr>
        <w:t>Correlation analysis uncovered relationships between various gaming variables. Understanding how genre popularity correlates with regional sales, for example, provides actionable intelligence for strategic decision-making.</w:t>
      </w:r>
    </w:p>
    <w:p w14:paraId="25BC6B12" w14:textId="77777777" w:rsidR="00582A2D" w:rsidRDefault="00582A2D">
      <w:pPr>
        <w:widowControl w:val="0"/>
        <w:shd w:val="clear" w:color="auto" w:fill="FFFFFF"/>
        <w:spacing w:after="60"/>
        <w:jc w:val="center"/>
        <w:rPr>
          <w:rFonts w:ascii="Times New Roman" w:eastAsia="Times New Roman" w:hAnsi="Times New Roman" w:cs="Times New Roman"/>
          <w:sz w:val="24"/>
          <w:szCs w:val="24"/>
          <w:highlight w:val="white"/>
        </w:rPr>
      </w:pPr>
    </w:p>
    <w:p w14:paraId="48644C35"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4ACC6FB6" w14:textId="77777777" w:rsidR="00582A2D" w:rsidRDefault="00FE4A5B">
      <w:pPr>
        <w:widowControl w:val="0"/>
        <w:shd w:val="clear" w:color="auto" w:fill="FFFFFF"/>
        <w:spacing w:after="60"/>
        <w:rPr>
          <w:rFonts w:ascii="Times New Roman" w:eastAsia="Times New Roman" w:hAnsi="Times New Roman" w:cs="Times New Roman"/>
          <w:sz w:val="24"/>
          <w:szCs w:val="24"/>
          <w:highlight w:val="white"/>
        </w:rPr>
      </w:pPr>
      <w:r>
        <w:br w:type="page"/>
      </w:r>
    </w:p>
    <w:p w14:paraId="1FE66685" w14:textId="71BB2169" w:rsidR="00582A2D" w:rsidRDefault="007D3A8D">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w:t>
      </w:r>
      <w:r w:rsidR="00FE4A5B">
        <w:rPr>
          <w:rFonts w:ascii="Times New Roman" w:eastAsia="Times New Roman" w:hAnsi="Times New Roman" w:cs="Times New Roman"/>
          <w:b/>
          <w:sz w:val="28"/>
          <w:szCs w:val="28"/>
        </w:rPr>
        <w:t>. CONCLUSION</w:t>
      </w:r>
    </w:p>
    <w:p w14:paraId="64F7C824"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60B1C2BD" w14:textId="32261B2F" w:rsidR="00832ABC" w:rsidRPr="00832ABC" w:rsidRDefault="00832ABC" w:rsidP="00832ABC">
      <w:pPr>
        <w:widowControl w:val="0"/>
        <w:jc w:val="both"/>
        <w:rPr>
          <w:rFonts w:ascii="Times New Roman" w:eastAsia="Times New Roman" w:hAnsi="Times New Roman" w:cs="Times New Roman"/>
          <w:bCs/>
          <w:sz w:val="28"/>
          <w:szCs w:val="28"/>
        </w:rPr>
      </w:pPr>
      <w:r w:rsidRPr="00832ABC">
        <w:rPr>
          <w:rFonts w:ascii="Times New Roman" w:eastAsia="Times New Roman" w:hAnsi="Times New Roman" w:cs="Times New Roman"/>
          <w:bCs/>
          <w:sz w:val="28"/>
          <w:szCs w:val="28"/>
        </w:rPr>
        <w:t>In conclusion, the comprehensive analysis of video game sales</w:t>
      </w:r>
      <w:r>
        <w:rPr>
          <w:rFonts w:ascii="Times New Roman" w:eastAsia="Times New Roman" w:hAnsi="Times New Roman" w:cs="Times New Roman"/>
          <w:bCs/>
          <w:sz w:val="28"/>
          <w:szCs w:val="28"/>
        </w:rPr>
        <w:t xml:space="preserve"> </w:t>
      </w:r>
      <w:r w:rsidRPr="00832ABC">
        <w:rPr>
          <w:rFonts w:ascii="Times New Roman" w:eastAsia="Times New Roman" w:hAnsi="Times New Roman" w:cs="Times New Roman"/>
          <w:bCs/>
          <w:sz w:val="28"/>
          <w:szCs w:val="28"/>
        </w:rPr>
        <w:t>across diverse platforms provides valuable insights into the dynamic landscape of the gaming industry. The data reveals notable trends, shifts in popularity, and the impact of technological advancements on consumer preferences. The steady rise of digital distribution, coupled with the emergence of new gaming platforms, has significantly influenced sales patterns.</w:t>
      </w:r>
    </w:p>
    <w:p w14:paraId="1E88ACCC" w14:textId="77777777" w:rsidR="00832ABC" w:rsidRPr="00832ABC" w:rsidRDefault="00832ABC" w:rsidP="00832ABC">
      <w:pPr>
        <w:widowControl w:val="0"/>
        <w:jc w:val="both"/>
        <w:rPr>
          <w:rFonts w:ascii="Times New Roman" w:eastAsia="Times New Roman" w:hAnsi="Times New Roman" w:cs="Times New Roman"/>
          <w:bCs/>
          <w:sz w:val="28"/>
          <w:szCs w:val="28"/>
        </w:rPr>
      </w:pPr>
    </w:p>
    <w:p w14:paraId="7C59C34E" w14:textId="77777777" w:rsidR="00832ABC" w:rsidRPr="00832ABC" w:rsidRDefault="00832ABC" w:rsidP="00832ABC">
      <w:pPr>
        <w:widowControl w:val="0"/>
        <w:jc w:val="both"/>
        <w:rPr>
          <w:rFonts w:ascii="Times New Roman" w:eastAsia="Times New Roman" w:hAnsi="Times New Roman" w:cs="Times New Roman"/>
          <w:bCs/>
          <w:sz w:val="28"/>
          <w:szCs w:val="28"/>
        </w:rPr>
      </w:pPr>
      <w:r w:rsidRPr="00832ABC">
        <w:rPr>
          <w:rFonts w:ascii="Times New Roman" w:eastAsia="Times New Roman" w:hAnsi="Times New Roman" w:cs="Times New Roman"/>
          <w:bCs/>
          <w:sz w:val="28"/>
          <w:szCs w:val="28"/>
        </w:rPr>
        <w:t>The project highlights the dominance of certain gaming consoles and platforms during specific periods, emphasizing the cyclical nature of the industry. Additionally, the influence of blockbuster titles, gaming genres, and global economic factors on sales trends underscores the complexity of the video game market.</w:t>
      </w:r>
    </w:p>
    <w:p w14:paraId="1AA68631" w14:textId="77777777" w:rsidR="00832ABC" w:rsidRPr="00832ABC" w:rsidRDefault="00832ABC" w:rsidP="00832ABC">
      <w:pPr>
        <w:widowControl w:val="0"/>
        <w:jc w:val="both"/>
        <w:rPr>
          <w:rFonts w:ascii="Times New Roman" w:eastAsia="Times New Roman" w:hAnsi="Times New Roman" w:cs="Times New Roman"/>
          <w:bCs/>
          <w:sz w:val="28"/>
          <w:szCs w:val="28"/>
        </w:rPr>
      </w:pPr>
    </w:p>
    <w:p w14:paraId="10C60664" w14:textId="7997687A" w:rsidR="009C3EF9" w:rsidRDefault="00832ABC" w:rsidP="00832ABC">
      <w:pPr>
        <w:widowControl w:val="0"/>
        <w:jc w:val="both"/>
        <w:rPr>
          <w:rFonts w:ascii="Times New Roman" w:eastAsia="Times New Roman" w:hAnsi="Times New Roman" w:cs="Times New Roman"/>
          <w:bCs/>
          <w:sz w:val="28"/>
          <w:szCs w:val="28"/>
        </w:rPr>
      </w:pPr>
      <w:r w:rsidRPr="00832ABC">
        <w:rPr>
          <w:rFonts w:ascii="Times New Roman" w:eastAsia="Times New Roman" w:hAnsi="Times New Roman" w:cs="Times New Roman"/>
          <w:bCs/>
          <w:sz w:val="28"/>
          <w:szCs w:val="28"/>
        </w:rPr>
        <w:t>As the gaming industry continues to evolve, stakeholders can leverage these findings to make informed decisions, anticipate market shifts, and adapt strategies to meet the evolving demands of gamers. The analysis not only provides a retrospective view of the past two decades but also serves as a foundation for understanding potential future developments in the ever-expanding world of video game sales.</w:t>
      </w:r>
    </w:p>
    <w:p w14:paraId="409003C9" w14:textId="77777777" w:rsidR="009C3EF9" w:rsidRDefault="009C3EF9">
      <w:pPr>
        <w:spacing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40E3AE02" w14:textId="64460C2B" w:rsidR="00582A2D" w:rsidRPr="00753C51" w:rsidRDefault="00753C51" w:rsidP="00753C51">
      <w:pPr>
        <w:widowControl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17EFE0BB" w14:textId="77777777" w:rsidR="00582A2D" w:rsidRDefault="00582A2D">
      <w:pPr>
        <w:widowControl w:val="0"/>
        <w:spacing w:line="240" w:lineRule="auto"/>
        <w:rPr>
          <w:rFonts w:ascii="Times New Roman" w:eastAsia="Times New Roman" w:hAnsi="Times New Roman" w:cs="Times New Roman"/>
          <w:sz w:val="24"/>
          <w:szCs w:val="24"/>
          <w:highlight w:val="white"/>
        </w:rPr>
      </w:pPr>
    </w:p>
    <w:p w14:paraId="688D1476" w14:textId="77777777" w:rsidR="00582A2D" w:rsidRDefault="00582A2D">
      <w:pPr>
        <w:widowControl w:val="0"/>
        <w:ind w:left="720"/>
        <w:jc w:val="both"/>
        <w:rPr>
          <w:rFonts w:ascii="Times New Roman" w:eastAsia="Times New Roman" w:hAnsi="Times New Roman" w:cs="Times New Roman"/>
          <w:b/>
          <w:sz w:val="28"/>
          <w:szCs w:val="28"/>
        </w:rPr>
      </w:pPr>
    </w:p>
    <w:p w14:paraId="0756EB5B" w14:textId="77777777" w:rsidR="00582A2D" w:rsidRDefault="00582A2D">
      <w:pPr>
        <w:widowControl w:val="0"/>
        <w:ind w:left="720"/>
        <w:jc w:val="both"/>
        <w:rPr>
          <w:rFonts w:ascii="Times New Roman" w:eastAsia="Times New Roman" w:hAnsi="Times New Roman" w:cs="Times New Roman"/>
          <w:sz w:val="24"/>
          <w:szCs w:val="24"/>
          <w:highlight w:val="white"/>
        </w:rPr>
      </w:pPr>
    </w:p>
    <w:p w14:paraId="2C8FB888"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20A71545" w14:textId="77777777" w:rsidR="00582A2D" w:rsidRDefault="00582A2D">
      <w:pPr>
        <w:widowControl w:val="0"/>
        <w:ind w:left="720"/>
        <w:jc w:val="both"/>
        <w:rPr>
          <w:rFonts w:ascii="Times New Roman" w:eastAsia="Times New Roman" w:hAnsi="Times New Roman" w:cs="Times New Roman"/>
          <w:sz w:val="24"/>
          <w:szCs w:val="24"/>
          <w:highlight w:val="white"/>
        </w:rPr>
      </w:pPr>
    </w:p>
    <w:p w14:paraId="44E7C611" w14:textId="77777777" w:rsidR="00582A2D" w:rsidRDefault="00582A2D">
      <w:pPr>
        <w:widowControl w:val="0"/>
        <w:spacing w:line="240" w:lineRule="auto"/>
        <w:ind w:left="720"/>
        <w:jc w:val="both"/>
        <w:rPr>
          <w:rFonts w:ascii="Times New Roman" w:eastAsia="Times New Roman" w:hAnsi="Times New Roman" w:cs="Times New Roman"/>
          <w:sz w:val="24"/>
          <w:szCs w:val="24"/>
          <w:highlight w:val="white"/>
        </w:rPr>
      </w:pPr>
    </w:p>
    <w:p w14:paraId="0AA65764" w14:textId="77777777" w:rsidR="00582A2D" w:rsidRDefault="00582A2D">
      <w:pPr>
        <w:rPr>
          <w:rFonts w:ascii="Times New Roman" w:eastAsia="Times New Roman" w:hAnsi="Times New Roman" w:cs="Times New Roman"/>
          <w:sz w:val="24"/>
          <w:szCs w:val="24"/>
          <w:highlight w:val="white"/>
        </w:rPr>
      </w:pPr>
    </w:p>
    <w:p w14:paraId="2A73494F" w14:textId="77777777" w:rsidR="00582A2D" w:rsidRDefault="00582A2D">
      <w:pPr>
        <w:rPr>
          <w:rFonts w:ascii="Times New Roman" w:eastAsia="Times New Roman" w:hAnsi="Times New Roman" w:cs="Times New Roman"/>
          <w:sz w:val="24"/>
          <w:szCs w:val="24"/>
          <w:highlight w:val="white"/>
        </w:rPr>
      </w:pPr>
    </w:p>
    <w:p w14:paraId="23D01519" w14:textId="524CF2B8" w:rsidR="00582A2D" w:rsidRPr="0021328F" w:rsidRDefault="0021328F" w:rsidP="00F53B9C">
      <w:pPr>
        <w:pStyle w:val="ListParagraph"/>
        <w:numPr>
          <w:ilvl w:val="0"/>
          <w:numId w:val="24"/>
        </w:numPr>
        <w:rPr>
          <w:rFonts w:ascii="Times New Roman" w:eastAsia="Times New Roman" w:hAnsi="Times New Roman" w:cs="Times New Roman"/>
          <w:b/>
          <w:bCs/>
          <w:sz w:val="24"/>
          <w:szCs w:val="24"/>
          <w:highlight w:val="white"/>
        </w:rPr>
      </w:pPr>
      <w:r w:rsidRPr="0021328F">
        <w:rPr>
          <w:rFonts w:ascii="Times New Roman" w:eastAsia="Times New Roman" w:hAnsi="Times New Roman" w:cs="Times New Roman"/>
          <w:b/>
          <w:bCs/>
          <w:sz w:val="24"/>
          <w:szCs w:val="24"/>
          <w:highlight w:val="white"/>
        </w:rPr>
        <w:t>Dataset:</w:t>
      </w:r>
      <w:r w:rsidRPr="0021328F">
        <w:t xml:space="preserve"> </w:t>
      </w:r>
      <w:r w:rsidRPr="0021328F">
        <w:rPr>
          <w:rFonts w:ascii="Times New Roman" w:eastAsia="Times New Roman" w:hAnsi="Times New Roman" w:cs="Times New Roman"/>
          <w:sz w:val="24"/>
          <w:szCs w:val="24"/>
        </w:rPr>
        <w:t>https://www.kaggle.com/datasets/gregorut/videogamesales</w:t>
      </w:r>
    </w:p>
    <w:p w14:paraId="00C618CF" w14:textId="77777777" w:rsidR="00582A2D" w:rsidRDefault="00582A2D">
      <w:pPr>
        <w:rPr>
          <w:rFonts w:ascii="Times New Roman" w:eastAsia="Times New Roman" w:hAnsi="Times New Roman" w:cs="Times New Roman"/>
          <w:sz w:val="24"/>
          <w:szCs w:val="24"/>
          <w:highlight w:val="white"/>
        </w:rPr>
      </w:pPr>
    </w:p>
    <w:p w14:paraId="4AB25D91" w14:textId="77777777" w:rsidR="00582A2D" w:rsidRDefault="00582A2D">
      <w:pPr>
        <w:rPr>
          <w:rFonts w:ascii="Times New Roman" w:eastAsia="Times New Roman" w:hAnsi="Times New Roman" w:cs="Times New Roman"/>
          <w:sz w:val="24"/>
          <w:szCs w:val="24"/>
          <w:highlight w:val="white"/>
        </w:rPr>
      </w:pPr>
    </w:p>
    <w:p w14:paraId="37BC6F80" w14:textId="77777777" w:rsidR="00582A2D" w:rsidRDefault="00582A2D">
      <w:pPr>
        <w:rPr>
          <w:rFonts w:ascii="Times New Roman" w:eastAsia="Times New Roman" w:hAnsi="Times New Roman" w:cs="Times New Roman"/>
          <w:sz w:val="24"/>
          <w:szCs w:val="24"/>
          <w:highlight w:val="white"/>
        </w:rPr>
      </w:pPr>
    </w:p>
    <w:p w14:paraId="530E4F0D" w14:textId="77777777" w:rsidR="00582A2D" w:rsidRDefault="00582A2D">
      <w:pPr>
        <w:rPr>
          <w:rFonts w:ascii="Times New Roman" w:eastAsia="Times New Roman" w:hAnsi="Times New Roman" w:cs="Times New Roman"/>
          <w:sz w:val="24"/>
          <w:szCs w:val="24"/>
          <w:highlight w:val="white"/>
        </w:rPr>
      </w:pPr>
    </w:p>
    <w:p w14:paraId="66FB7F7C" w14:textId="77777777" w:rsidR="00582A2D" w:rsidRDefault="00582A2D">
      <w:pPr>
        <w:rPr>
          <w:rFonts w:ascii="Times New Roman" w:eastAsia="Times New Roman" w:hAnsi="Times New Roman" w:cs="Times New Roman"/>
          <w:sz w:val="24"/>
          <w:szCs w:val="24"/>
          <w:highlight w:val="white"/>
        </w:rPr>
      </w:pPr>
    </w:p>
    <w:p w14:paraId="5956A91D" w14:textId="77777777" w:rsidR="00582A2D" w:rsidRDefault="00582A2D">
      <w:pPr>
        <w:rPr>
          <w:rFonts w:ascii="Times New Roman" w:eastAsia="Times New Roman" w:hAnsi="Times New Roman" w:cs="Times New Roman"/>
          <w:sz w:val="24"/>
          <w:szCs w:val="24"/>
          <w:highlight w:val="white"/>
        </w:rPr>
      </w:pPr>
    </w:p>
    <w:p w14:paraId="2663947F" w14:textId="74B8B8E7" w:rsidR="00582A2D" w:rsidRDefault="00582A2D">
      <w:pPr>
        <w:tabs>
          <w:tab w:val="left" w:pos="5250"/>
        </w:tabs>
        <w:rPr>
          <w:rFonts w:ascii="Times New Roman" w:eastAsia="Times New Roman" w:hAnsi="Times New Roman" w:cs="Times New Roman"/>
          <w:sz w:val="24"/>
          <w:szCs w:val="24"/>
          <w:highlight w:val="white"/>
        </w:rPr>
      </w:pPr>
    </w:p>
    <w:p w14:paraId="57749DF4" w14:textId="77777777" w:rsidR="001F3B4B" w:rsidRDefault="001F3B4B" w:rsidP="00832ABC">
      <w:pPr>
        <w:tabs>
          <w:tab w:val="left" w:pos="5250"/>
        </w:tabs>
        <w:jc w:val="center"/>
        <w:rPr>
          <w:rFonts w:ascii="Times New Roman" w:eastAsia="Times New Roman" w:hAnsi="Times New Roman" w:cs="Times New Roman"/>
          <w:sz w:val="32"/>
          <w:szCs w:val="32"/>
          <w:highlight w:val="white"/>
        </w:rPr>
      </w:pPr>
    </w:p>
    <w:sectPr w:rsidR="001F3B4B">
      <w:headerReference w:type="default" r:id="rId17"/>
      <w:footerReference w:type="default" r:id="rId18"/>
      <w:pgSz w:w="12240" w:h="15840"/>
      <w:pgMar w:top="1440" w:right="1440" w:bottom="1440" w:left="1440" w:header="720" w:footer="72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E1A7" w14:textId="77777777" w:rsidR="00613608" w:rsidRDefault="00613608">
      <w:pPr>
        <w:spacing w:line="240" w:lineRule="auto"/>
      </w:pPr>
      <w:r>
        <w:separator/>
      </w:r>
    </w:p>
  </w:endnote>
  <w:endnote w:type="continuationSeparator" w:id="0">
    <w:p w14:paraId="4D97EA21" w14:textId="77777777" w:rsidR="00613608" w:rsidRDefault="00613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78CC" w14:textId="77777777" w:rsidR="00582A2D" w:rsidRDefault="00FE4A5B">
    <w:pP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705CC" w14:textId="77777777" w:rsidR="00613608" w:rsidRDefault="00613608">
      <w:pPr>
        <w:spacing w:line="240" w:lineRule="auto"/>
      </w:pPr>
      <w:r>
        <w:separator/>
      </w:r>
    </w:p>
  </w:footnote>
  <w:footnote w:type="continuationSeparator" w:id="0">
    <w:p w14:paraId="69FD75AC" w14:textId="77777777" w:rsidR="00613608" w:rsidRDefault="006136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7A32" w14:textId="61FA153D" w:rsidR="00582A2D" w:rsidRDefault="00FE4A5B">
    <w:pPr>
      <w:jc w:val="right"/>
    </w:pPr>
    <w:r>
      <w:t xml:space="preserve">Project Report : </w:t>
    </w:r>
    <w:r w:rsidR="008B0203">
      <w:t>Video Game Sales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32AE"/>
    <w:multiLevelType w:val="hybridMultilevel"/>
    <w:tmpl w:val="EDBA831E"/>
    <w:lvl w:ilvl="0" w:tplc="7D2A21E2">
      <w:start w:val="1"/>
      <w:numFmt w:val="decimal"/>
      <w:lvlText w:val="%1."/>
      <w:lvlJc w:val="left"/>
      <w:pPr>
        <w:tabs>
          <w:tab w:val="num" w:pos="720"/>
        </w:tabs>
        <w:ind w:left="720" w:hanging="360"/>
      </w:pPr>
    </w:lvl>
    <w:lvl w:ilvl="1" w:tplc="4502B454" w:tentative="1">
      <w:start w:val="1"/>
      <w:numFmt w:val="decimal"/>
      <w:lvlText w:val="%2."/>
      <w:lvlJc w:val="left"/>
      <w:pPr>
        <w:tabs>
          <w:tab w:val="num" w:pos="1440"/>
        </w:tabs>
        <w:ind w:left="1440" w:hanging="360"/>
      </w:pPr>
    </w:lvl>
    <w:lvl w:ilvl="2" w:tplc="A80A16CA" w:tentative="1">
      <w:start w:val="1"/>
      <w:numFmt w:val="decimal"/>
      <w:lvlText w:val="%3."/>
      <w:lvlJc w:val="left"/>
      <w:pPr>
        <w:tabs>
          <w:tab w:val="num" w:pos="2160"/>
        </w:tabs>
        <w:ind w:left="2160" w:hanging="360"/>
      </w:pPr>
    </w:lvl>
    <w:lvl w:ilvl="3" w:tplc="A34C2AFA" w:tentative="1">
      <w:start w:val="1"/>
      <w:numFmt w:val="decimal"/>
      <w:lvlText w:val="%4."/>
      <w:lvlJc w:val="left"/>
      <w:pPr>
        <w:tabs>
          <w:tab w:val="num" w:pos="2880"/>
        </w:tabs>
        <w:ind w:left="2880" w:hanging="360"/>
      </w:pPr>
    </w:lvl>
    <w:lvl w:ilvl="4" w:tplc="0658D248" w:tentative="1">
      <w:start w:val="1"/>
      <w:numFmt w:val="decimal"/>
      <w:lvlText w:val="%5."/>
      <w:lvlJc w:val="left"/>
      <w:pPr>
        <w:tabs>
          <w:tab w:val="num" w:pos="3600"/>
        </w:tabs>
        <w:ind w:left="3600" w:hanging="360"/>
      </w:pPr>
    </w:lvl>
    <w:lvl w:ilvl="5" w:tplc="CB16A026" w:tentative="1">
      <w:start w:val="1"/>
      <w:numFmt w:val="decimal"/>
      <w:lvlText w:val="%6."/>
      <w:lvlJc w:val="left"/>
      <w:pPr>
        <w:tabs>
          <w:tab w:val="num" w:pos="4320"/>
        </w:tabs>
        <w:ind w:left="4320" w:hanging="360"/>
      </w:pPr>
    </w:lvl>
    <w:lvl w:ilvl="6" w:tplc="39E679EA" w:tentative="1">
      <w:start w:val="1"/>
      <w:numFmt w:val="decimal"/>
      <w:lvlText w:val="%7."/>
      <w:lvlJc w:val="left"/>
      <w:pPr>
        <w:tabs>
          <w:tab w:val="num" w:pos="5040"/>
        </w:tabs>
        <w:ind w:left="5040" w:hanging="360"/>
      </w:pPr>
    </w:lvl>
    <w:lvl w:ilvl="7" w:tplc="8E3C280E" w:tentative="1">
      <w:start w:val="1"/>
      <w:numFmt w:val="decimal"/>
      <w:lvlText w:val="%8."/>
      <w:lvlJc w:val="left"/>
      <w:pPr>
        <w:tabs>
          <w:tab w:val="num" w:pos="5760"/>
        </w:tabs>
        <w:ind w:left="5760" w:hanging="360"/>
      </w:pPr>
    </w:lvl>
    <w:lvl w:ilvl="8" w:tplc="E710D83C" w:tentative="1">
      <w:start w:val="1"/>
      <w:numFmt w:val="decimal"/>
      <w:lvlText w:val="%9."/>
      <w:lvlJc w:val="left"/>
      <w:pPr>
        <w:tabs>
          <w:tab w:val="num" w:pos="6480"/>
        </w:tabs>
        <w:ind w:left="6480" w:hanging="360"/>
      </w:pPr>
    </w:lvl>
  </w:abstractNum>
  <w:abstractNum w:abstractNumId="1" w15:restartNumberingAfterBreak="0">
    <w:nsid w:val="1A835709"/>
    <w:multiLevelType w:val="hybridMultilevel"/>
    <w:tmpl w:val="8A986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50BF3"/>
    <w:multiLevelType w:val="hybridMultilevel"/>
    <w:tmpl w:val="1BE48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833AA7"/>
    <w:multiLevelType w:val="hybridMultilevel"/>
    <w:tmpl w:val="D93C8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413D37"/>
    <w:multiLevelType w:val="hybridMultilevel"/>
    <w:tmpl w:val="4A3AF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0A3AA6"/>
    <w:multiLevelType w:val="hybridMultilevel"/>
    <w:tmpl w:val="75DAB6CC"/>
    <w:lvl w:ilvl="0" w:tplc="1FCA1120">
      <w:start w:val="1"/>
      <w:numFmt w:val="bullet"/>
      <w:lvlText w:val="•"/>
      <w:lvlJc w:val="left"/>
      <w:pPr>
        <w:tabs>
          <w:tab w:val="num" w:pos="720"/>
        </w:tabs>
        <w:ind w:left="720" w:hanging="360"/>
      </w:pPr>
      <w:rPr>
        <w:rFonts w:ascii="Arial" w:hAnsi="Arial" w:hint="default"/>
      </w:rPr>
    </w:lvl>
    <w:lvl w:ilvl="1" w:tplc="4ED012C4" w:tentative="1">
      <w:start w:val="1"/>
      <w:numFmt w:val="bullet"/>
      <w:lvlText w:val="•"/>
      <w:lvlJc w:val="left"/>
      <w:pPr>
        <w:tabs>
          <w:tab w:val="num" w:pos="1440"/>
        </w:tabs>
        <w:ind w:left="1440" w:hanging="360"/>
      </w:pPr>
      <w:rPr>
        <w:rFonts w:ascii="Arial" w:hAnsi="Arial" w:hint="default"/>
      </w:rPr>
    </w:lvl>
    <w:lvl w:ilvl="2" w:tplc="64661488" w:tentative="1">
      <w:start w:val="1"/>
      <w:numFmt w:val="bullet"/>
      <w:lvlText w:val="•"/>
      <w:lvlJc w:val="left"/>
      <w:pPr>
        <w:tabs>
          <w:tab w:val="num" w:pos="2160"/>
        </w:tabs>
        <w:ind w:left="2160" w:hanging="360"/>
      </w:pPr>
      <w:rPr>
        <w:rFonts w:ascii="Arial" w:hAnsi="Arial" w:hint="default"/>
      </w:rPr>
    </w:lvl>
    <w:lvl w:ilvl="3" w:tplc="EA0C79FA" w:tentative="1">
      <w:start w:val="1"/>
      <w:numFmt w:val="bullet"/>
      <w:lvlText w:val="•"/>
      <w:lvlJc w:val="left"/>
      <w:pPr>
        <w:tabs>
          <w:tab w:val="num" w:pos="2880"/>
        </w:tabs>
        <w:ind w:left="2880" w:hanging="360"/>
      </w:pPr>
      <w:rPr>
        <w:rFonts w:ascii="Arial" w:hAnsi="Arial" w:hint="default"/>
      </w:rPr>
    </w:lvl>
    <w:lvl w:ilvl="4" w:tplc="0CB4D1AA" w:tentative="1">
      <w:start w:val="1"/>
      <w:numFmt w:val="bullet"/>
      <w:lvlText w:val="•"/>
      <w:lvlJc w:val="left"/>
      <w:pPr>
        <w:tabs>
          <w:tab w:val="num" w:pos="3600"/>
        </w:tabs>
        <w:ind w:left="3600" w:hanging="360"/>
      </w:pPr>
      <w:rPr>
        <w:rFonts w:ascii="Arial" w:hAnsi="Arial" w:hint="default"/>
      </w:rPr>
    </w:lvl>
    <w:lvl w:ilvl="5" w:tplc="F3907C9E" w:tentative="1">
      <w:start w:val="1"/>
      <w:numFmt w:val="bullet"/>
      <w:lvlText w:val="•"/>
      <w:lvlJc w:val="left"/>
      <w:pPr>
        <w:tabs>
          <w:tab w:val="num" w:pos="4320"/>
        </w:tabs>
        <w:ind w:left="4320" w:hanging="360"/>
      </w:pPr>
      <w:rPr>
        <w:rFonts w:ascii="Arial" w:hAnsi="Arial" w:hint="default"/>
      </w:rPr>
    </w:lvl>
    <w:lvl w:ilvl="6" w:tplc="311C5448" w:tentative="1">
      <w:start w:val="1"/>
      <w:numFmt w:val="bullet"/>
      <w:lvlText w:val="•"/>
      <w:lvlJc w:val="left"/>
      <w:pPr>
        <w:tabs>
          <w:tab w:val="num" w:pos="5040"/>
        </w:tabs>
        <w:ind w:left="5040" w:hanging="360"/>
      </w:pPr>
      <w:rPr>
        <w:rFonts w:ascii="Arial" w:hAnsi="Arial" w:hint="default"/>
      </w:rPr>
    </w:lvl>
    <w:lvl w:ilvl="7" w:tplc="AB1E3E80" w:tentative="1">
      <w:start w:val="1"/>
      <w:numFmt w:val="bullet"/>
      <w:lvlText w:val="•"/>
      <w:lvlJc w:val="left"/>
      <w:pPr>
        <w:tabs>
          <w:tab w:val="num" w:pos="5760"/>
        </w:tabs>
        <w:ind w:left="5760" w:hanging="360"/>
      </w:pPr>
      <w:rPr>
        <w:rFonts w:ascii="Arial" w:hAnsi="Arial" w:hint="default"/>
      </w:rPr>
    </w:lvl>
    <w:lvl w:ilvl="8" w:tplc="06B6B0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E930EE"/>
    <w:multiLevelType w:val="hybridMultilevel"/>
    <w:tmpl w:val="B88EA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6F7783"/>
    <w:multiLevelType w:val="multilevel"/>
    <w:tmpl w:val="617662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2DE005B"/>
    <w:multiLevelType w:val="hybridMultilevel"/>
    <w:tmpl w:val="A4CEF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10798F"/>
    <w:multiLevelType w:val="hybridMultilevel"/>
    <w:tmpl w:val="7292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F108AD"/>
    <w:multiLevelType w:val="hybridMultilevel"/>
    <w:tmpl w:val="F048C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B144C"/>
    <w:multiLevelType w:val="hybridMultilevel"/>
    <w:tmpl w:val="C79C21D0"/>
    <w:lvl w:ilvl="0" w:tplc="70140AC4">
      <w:start w:val="1"/>
      <w:numFmt w:val="decimal"/>
      <w:lvlText w:val="%1."/>
      <w:lvlJc w:val="left"/>
      <w:pPr>
        <w:tabs>
          <w:tab w:val="num" w:pos="720"/>
        </w:tabs>
        <w:ind w:left="720" w:hanging="360"/>
      </w:pPr>
    </w:lvl>
    <w:lvl w:ilvl="1" w:tplc="563804C6">
      <w:start w:val="1"/>
      <w:numFmt w:val="decimal"/>
      <w:lvlText w:val="%2."/>
      <w:lvlJc w:val="left"/>
      <w:pPr>
        <w:tabs>
          <w:tab w:val="num" w:pos="1440"/>
        </w:tabs>
        <w:ind w:left="1440" w:hanging="360"/>
      </w:pPr>
    </w:lvl>
    <w:lvl w:ilvl="2" w:tplc="7AA22E3C" w:tentative="1">
      <w:start w:val="1"/>
      <w:numFmt w:val="decimal"/>
      <w:lvlText w:val="%3."/>
      <w:lvlJc w:val="left"/>
      <w:pPr>
        <w:tabs>
          <w:tab w:val="num" w:pos="2160"/>
        </w:tabs>
        <w:ind w:left="2160" w:hanging="360"/>
      </w:pPr>
    </w:lvl>
    <w:lvl w:ilvl="3" w:tplc="1494F4DC" w:tentative="1">
      <w:start w:val="1"/>
      <w:numFmt w:val="decimal"/>
      <w:lvlText w:val="%4."/>
      <w:lvlJc w:val="left"/>
      <w:pPr>
        <w:tabs>
          <w:tab w:val="num" w:pos="2880"/>
        </w:tabs>
        <w:ind w:left="2880" w:hanging="360"/>
      </w:pPr>
    </w:lvl>
    <w:lvl w:ilvl="4" w:tplc="468253C6" w:tentative="1">
      <w:start w:val="1"/>
      <w:numFmt w:val="decimal"/>
      <w:lvlText w:val="%5."/>
      <w:lvlJc w:val="left"/>
      <w:pPr>
        <w:tabs>
          <w:tab w:val="num" w:pos="3600"/>
        </w:tabs>
        <w:ind w:left="3600" w:hanging="360"/>
      </w:pPr>
    </w:lvl>
    <w:lvl w:ilvl="5" w:tplc="235CD648" w:tentative="1">
      <w:start w:val="1"/>
      <w:numFmt w:val="decimal"/>
      <w:lvlText w:val="%6."/>
      <w:lvlJc w:val="left"/>
      <w:pPr>
        <w:tabs>
          <w:tab w:val="num" w:pos="4320"/>
        </w:tabs>
        <w:ind w:left="4320" w:hanging="360"/>
      </w:pPr>
    </w:lvl>
    <w:lvl w:ilvl="6" w:tplc="04C6847C" w:tentative="1">
      <w:start w:val="1"/>
      <w:numFmt w:val="decimal"/>
      <w:lvlText w:val="%7."/>
      <w:lvlJc w:val="left"/>
      <w:pPr>
        <w:tabs>
          <w:tab w:val="num" w:pos="5040"/>
        </w:tabs>
        <w:ind w:left="5040" w:hanging="360"/>
      </w:pPr>
    </w:lvl>
    <w:lvl w:ilvl="7" w:tplc="143C98EE" w:tentative="1">
      <w:start w:val="1"/>
      <w:numFmt w:val="decimal"/>
      <w:lvlText w:val="%8."/>
      <w:lvlJc w:val="left"/>
      <w:pPr>
        <w:tabs>
          <w:tab w:val="num" w:pos="5760"/>
        </w:tabs>
        <w:ind w:left="5760" w:hanging="360"/>
      </w:pPr>
    </w:lvl>
    <w:lvl w:ilvl="8" w:tplc="79F644F6" w:tentative="1">
      <w:start w:val="1"/>
      <w:numFmt w:val="decimal"/>
      <w:lvlText w:val="%9."/>
      <w:lvlJc w:val="left"/>
      <w:pPr>
        <w:tabs>
          <w:tab w:val="num" w:pos="6480"/>
        </w:tabs>
        <w:ind w:left="6480" w:hanging="360"/>
      </w:pPr>
    </w:lvl>
  </w:abstractNum>
  <w:abstractNum w:abstractNumId="12" w15:restartNumberingAfterBreak="0">
    <w:nsid w:val="4D1F6B9A"/>
    <w:multiLevelType w:val="hybridMultilevel"/>
    <w:tmpl w:val="6C94E99C"/>
    <w:lvl w:ilvl="0" w:tplc="8D48A18C">
      <w:start w:val="1"/>
      <w:numFmt w:val="decimal"/>
      <w:lvlText w:val="%1."/>
      <w:lvlJc w:val="left"/>
      <w:pPr>
        <w:tabs>
          <w:tab w:val="num" w:pos="720"/>
        </w:tabs>
        <w:ind w:left="720" w:hanging="360"/>
      </w:pPr>
    </w:lvl>
    <w:lvl w:ilvl="1" w:tplc="EDD4A328" w:tentative="1">
      <w:start w:val="1"/>
      <w:numFmt w:val="decimal"/>
      <w:lvlText w:val="%2."/>
      <w:lvlJc w:val="left"/>
      <w:pPr>
        <w:tabs>
          <w:tab w:val="num" w:pos="1440"/>
        </w:tabs>
        <w:ind w:left="1440" w:hanging="360"/>
      </w:pPr>
    </w:lvl>
    <w:lvl w:ilvl="2" w:tplc="B8FC3B1E" w:tentative="1">
      <w:start w:val="1"/>
      <w:numFmt w:val="decimal"/>
      <w:lvlText w:val="%3."/>
      <w:lvlJc w:val="left"/>
      <w:pPr>
        <w:tabs>
          <w:tab w:val="num" w:pos="2160"/>
        </w:tabs>
        <w:ind w:left="2160" w:hanging="360"/>
      </w:pPr>
    </w:lvl>
    <w:lvl w:ilvl="3" w:tplc="4380FC38" w:tentative="1">
      <w:start w:val="1"/>
      <w:numFmt w:val="decimal"/>
      <w:lvlText w:val="%4."/>
      <w:lvlJc w:val="left"/>
      <w:pPr>
        <w:tabs>
          <w:tab w:val="num" w:pos="2880"/>
        </w:tabs>
        <w:ind w:left="2880" w:hanging="360"/>
      </w:pPr>
    </w:lvl>
    <w:lvl w:ilvl="4" w:tplc="BBBCAB52" w:tentative="1">
      <w:start w:val="1"/>
      <w:numFmt w:val="decimal"/>
      <w:lvlText w:val="%5."/>
      <w:lvlJc w:val="left"/>
      <w:pPr>
        <w:tabs>
          <w:tab w:val="num" w:pos="3600"/>
        </w:tabs>
        <w:ind w:left="3600" w:hanging="360"/>
      </w:pPr>
    </w:lvl>
    <w:lvl w:ilvl="5" w:tplc="024C73F8" w:tentative="1">
      <w:start w:val="1"/>
      <w:numFmt w:val="decimal"/>
      <w:lvlText w:val="%6."/>
      <w:lvlJc w:val="left"/>
      <w:pPr>
        <w:tabs>
          <w:tab w:val="num" w:pos="4320"/>
        </w:tabs>
        <w:ind w:left="4320" w:hanging="360"/>
      </w:pPr>
    </w:lvl>
    <w:lvl w:ilvl="6" w:tplc="83141246" w:tentative="1">
      <w:start w:val="1"/>
      <w:numFmt w:val="decimal"/>
      <w:lvlText w:val="%7."/>
      <w:lvlJc w:val="left"/>
      <w:pPr>
        <w:tabs>
          <w:tab w:val="num" w:pos="5040"/>
        </w:tabs>
        <w:ind w:left="5040" w:hanging="360"/>
      </w:pPr>
    </w:lvl>
    <w:lvl w:ilvl="7" w:tplc="52F26E36" w:tentative="1">
      <w:start w:val="1"/>
      <w:numFmt w:val="decimal"/>
      <w:lvlText w:val="%8."/>
      <w:lvlJc w:val="left"/>
      <w:pPr>
        <w:tabs>
          <w:tab w:val="num" w:pos="5760"/>
        </w:tabs>
        <w:ind w:left="5760" w:hanging="360"/>
      </w:pPr>
    </w:lvl>
    <w:lvl w:ilvl="8" w:tplc="670A748C" w:tentative="1">
      <w:start w:val="1"/>
      <w:numFmt w:val="decimal"/>
      <w:lvlText w:val="%9."/>
      <w:lvlJc w:val="left"/>
      <w:pPr>
        <w:tabs>
          <w:tab w:val="num" w:pos="6480"/>
        </w:tabs>
        <w:ind w:left="6480" w:hanging="360"/>
      </w:pPr>
    </w:lvl>
  </w:abstractNum>
  <w:abstractNum w:abstractNumId="13" w15:restartNumberingAfterBreak="0">
    <w:nsid w:val="4DF15958"/>
    <w:multiLevelType w:val="hybridMultilevel"/>
    <w:tmpl w:val="7D2CA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C70A69"/>
    <w:multiLevelType w:val="hybridMultilevel"/>
    <w:tmpl w:val="3BB4F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C31BB6"/>
    <w:multiLevelType w:val="hybridMultilevel"/>
    <w:tmpl w:val="8DF47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1C4298"/>
    <w:multiLevelType w:val="hybridMultilevel"/>
    <w:tmpl w:val="18443AAE"/>
    <w:lvl w:ilvl="0" w:tplc="A74475C2">
      <w:start w:val="1"/>
      <w:numFmt w:val="decimal"/>
      <w:lvlText w:val="%1."/>
      <w:lvlJc w:val="left"/>
      <w:pPr>
        <w:tabs>
          <w:tab w:val="num" w:pos="720"/>
        </w:tabs>
        <w:ind w:left="720" w:hanging="360"/>
      </w:pPr>
    </w:lvl>
    <w:lvl w:ilvl="1" w:tplc="F89648CE" w:tentative="1">
      <w:start w:val="1"/>
      <w:numFmt w:val="decimal"/>
      <w:lvlText w:val="%2."/>
      <w:lvlJc w:val="left"/>
      <w:pPr>
        <w:tabs>
          <w:tab w:val="num" w:pos="1440"/>
        </w:tabs>
        <w:ind w:left="1440" w:hanging="360"/>
      </w:pPr>
    </w:lvl>
    <w:lvl w:ilvl="2" w:tplc="665AF088" w:tentative="1">
      <w:start w:val="1"/>
      <w:numFmt w:val="decimal"/>
      <w:lvlText w:val="%3."/>
      <w:lvlJc w:val="left"/>
      <w:pPr>
        <w:tabs>
          <w:tab w:val="num" w:pos="2160"/>
        </w:tabs>
        <w:ind w:left="2160" w:hanging="360"/>
      </w:pPr>
    </w:lvl>
    <w:lvl w:ilvl="3" w:tplc="50A8C54E" w:tentative="1">
      <w:start w:val="1"/>
      <w:numFmt w:val="decimal"/>
      <w:lvlText w:val="%4."/>
      <w:lvlJc w:val="left"/>
      <w:pPr>
        <w:tabs>
          <w:tab w:val="num" w:pos="2880"/>
        </w:tabs>
        <w:ind w:left="2880" w:hanging="360"/>
      </w:pPr>
    </w:lvl>
    <w:lvl w:ilvl="4" w:tplc="E4202DE2" w:tentative="1">
      <w:start w:val="1"/>
      <w:numFmt w:val="decimal"/>
      <w:lvlText w:val="%5."/>
      <w:lvlJc w:val="left"/>
      <w:pPr>
        <w:tabs>
          <w:tab w:val="num" w:pos="3600"/>
        </w:tabs>
        <w:ind w:left="3600" w:hanging="360"/>
      </w:pPr>
    </w:lvl>
    <w:lvl w:ilvl="5" w:tplc="7D2693E6" w:tentative="1">
      <w:start w:val="1"/>
      <w:numFmt w:val="decimal"/>
      <w:lvlText w:val="%6."/>
      <w:lvlJc w:val="left"/>
      <w:pPr>
        <w:tabs>
          <w:tab w:val="num" w:pos="4320"/>
        </w:tabs>
        <w:ind w:left="4320" w:hanging="360"/>
      </w:pPr>
    </w:lvl>
    <w:lvl w:ilvl="6" w:tplc="42A2C704" w:tentative="1">
      <w:start w:val="1"/>
      <w:numFmt w:val="decimal"/>
      <w:lvlText w:val="%7."/>
      <w:lvlJc w:val="left"/>
      <w:pPr>
        <w:tabs>
          <w:tab w:val="num" w:pos="5040"/>
        </w:tabs>
        <w:ind w:left="5040" w:hanging="360"/>
      </w:pPr>
    </w:lvl>
    <w:lvl w:ilvl="7" w:tplc="80885FE8" w:tentative="1">
      <w:start w:val="1"/>
      <w:numFmt w:val="decimal"/>
      <w:lvlText w:val="%8."/>
      <w:lvlJc w:val="left"/>
      <w:pPr>
        <w:tabs>
          <w:tab w:val="num" w:pos="5760"/>
        </w:tabs>
        <w:ind w:left="5760" w:hanging="360"/>
      </w:pPr>
    </w:lvl>
    <w:lvl w:ilvl="8" w:tplc="E2705F0E" w:tentative="1">
      <w:start w:val="1"/>
      <w:numFmt w:val="decimal"/>
      <w:lvlText w:val="%9."/>
      <w:lvlJc w:val="left"/>
      <w:pPr>
        <w:tabs>
          <w:tab w:val="num" w:pos="6480"/>
        </w:tabs>
        <w:ind w:left="6480" w:hanging="360"/>
      </w:pPr>
    </w:lvl>
  </w:abstractNum>
  <w:abstractNum w:abstractNumId="17" w15:restartNumberingAfterBreak="0">
    <w:nsid w:val="67685212"/>
    <w:multiLevelType w:val="hybridMultilevel"/>
    <w:tmpl w:val="7F8A6F92"/>
    <w:lvl w:ilvl="0" w:tplc="CE16C71A">
      <w:start w:val="1"/>
      <w:numFmt w:val="decimal"/>
      <w:lvlText w:val="%1."/>
      <w:lvlJc w:val="left"/>
      <w:pPr>
        <w:tabs>
          <w:tab w:val="num" w:pos="720"/>
        </w:tabs>
        <w:ind w:left="720" w:hanging="360"/>
      </w:pPr>
    </w:lvl>
    <w:lvl w:ilvl="1" w:tplc="A66AB3FC" w:tentative="1">
      <w:start w:val="1"/>
      <w:numFmt w:val="decimal"/>
      <w:lvlText w:val="%2."/>
      <w:lvlJc w:val="left"/>
      <w:pPr>
        <w:tabs>
          <w:tab w:val="num" w:pos="1440"/>
        </w:tabs>
        <w:ind w:left="1440" w:hanging="360"/>
      </w:pPr>
    </w:lvl>
    <w:lvl w:ilvl="2" w:tplc="4C40AEBC" w:tentative="1">
      <w:start w:val="1"/>
      <w:numFmt w:val="decimal"/>
      <w:lvlText w:val="%3."/>
      <w:lvlJc w:val="left"/>
      <w:pPr>
        <w:tabs>
          <w:tab w:val="num" w:pos="2160"/>
        </w:tabs>
        <w:ind w:left="2160" w:hanging="360"/>
      </w:pPr>
    </w:lvl>
    <w:lvl w:ilvl="3" w:tplc="09322078" w:tentative="1">
      <w:start w:val="1"/>
      <w:numFmt w:val="decimal"/>
      <w:lvlText w:val="%4."/>
      <w:lvlJc w:val="left"/>
      <w:pPr>
        <w:tabs>
          <w:tab w:val="num" w:pos="2880"/>
        </w:tabs>
        <w:ind w:left="2880" w:hanging="360"/>
      </w:pPr>
    </w:lvl>
    <w:lvl w:ilvl="4" w:tplc="F31ADABE" w:tentative="1">
      <w:start w:val="1"/>
      <w:numFmt w:val="decimal"/>
      <w:lvlText w:val="%5."/>
      <w:lvlJc w:val="left"/>
      <w:pPr>
        <w:tabs>
          <w:tab w:val="num" w:pos="3600"/>
        </w:tabs>
        <w:ind w:left="3600" w:hanging="360"/>
      </w:pPr>
    </w:lvl>
    <w:lvl w:ilvl="5" w:tplc="28500D8A" w:tentative="1">
      <w:start w:val="1"/>
      <w:numFmt w:val="decimal"/>
      <w:lvlText w:val="%6."/>
      <w:lvlJc w:val="left"/>
      <w:pPr>
        <w:tabs>
          <w:tab w:val="num" w:pos="4320"/>
        </w:tabs>
        <w:ind w:left="4320" w:hanging="360"/>
      </w:pPr>
    </w:lvl>
    <w:lvl w:ilvl="6" w:tplc="C2E0AAAE" w:tentative="1">
      <w:start w:val="1"/>
      <w:numFmt w:val="decimal"/>
      <w:lvlText w:val="%7."/>
      <w:lvlJc w:val="left"/>
      <w:pPr>
        <w:tabs>
          <w:tab w:val="num" w:pos="5040"/>
        </w:tabs>
        <w:ind w:left="5040" w:hanging="360"/>
      </w:pPr>
    </w:lvl>
    <w:lvl w:ilvl="7" w:tplc="805CCA76" w:tentative="1">
      <w:start w:val="1"/>
      <w:numFmt w:val="decimal"/>
      <w:lvlText w:val="%8."/>
      <w:lvlJc w:val="left"/>
      <w:pPr>
        <w:tabs>
          <w:tab w:val="num" w:pos="5760"/>
        </w:tabs>
        <w:ind w:left="5760" w:hanging="360"/>
      </w:pPr>
    </w:lvl>
    <w:lvl w:ilvl="8" w:tplc="8F182132" w:tentative="1">
      <w:start w:val="1"/>
      <w:numFmt w:val="decimal"/>
      <w:lvlText w:val="%9."/>
      <w:lvlJc w:val="left"/>
      <w:pPr>
        <w:tabs>
          <w:tab w:val="num" w:pos="6480"/>
        </w:tabs>
        <w:ind w:left="6480" w:hanging="360"/>
      </w:pPr>
    </w:lvl>
  </w:abstractNum>
  <w:abstractNum w:abstractNumId="18" w15:restartNumberingAfterBreak="0">
    <w:nsid w:val="67B37B63"/>
    <w:multiLevelType w:val="multilevel"/>
    <w:tmpl w:val="CE82DCE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15:restartNumberingAfterBreak="0">
    <w:nsid w:val="71F516E7"/>
    <w:multiLevelType w:val="hybridMultilevel"/>
    <w:tmpl w:val="97F61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F03EC3"/>
    <w:multiLevelType w:val="hybridMultilevel"/>
    <w:tmpl w:val="DF380B96"/>
    <w:lvl w:ilvl="0" w:tplc="DDB61B10">
      <w:start w:val="1"/>
      <w:numFmt w:val="decimal"/>
      <w:lvlText w:val="%1."/>
      <w:lvlJc w:val="left"/>
      <w:pPr>
        <w:tabs>
          <w:tab w:val="num" w:pos="720"/>
        </w:tabs>
        <w:ind w:left="720" w:hanging="360"/>
      </w:pPr>
    </w:lvl>
    <w:lvl w:ilvl="1" w:tplc="9B58216C" w:tentative="1">
      <w:start w:val="1"/>
      <w:numFmt w:val="decimal"/>
      <w:lvlText w:val="%2."/>
      <w:lvlJc w:val="left"/>
      <w:pPr>
        <w:tabs>
          <w:tab w:val="num" w:pos="1440"/>
        </w:tabs>
        <w:ind w:left="1440" w:hanging="360"/>
      </w:pPr>
    </w:lvl>
    <w:lvl w:ilvl="2" w:tplc="9A5E9656" w:tentative="1">
      <w:start w:val="1"/>
      <w:numFmt w:val="decimal"/>
      <w:lvlText w:val="%3."/>
      <w:lvlJc w:val="left"/>
      <w:pPr>
        <w:tabs>
          <w:tab w:val="num" w:pos="2160"/>
        </w:tabs>
        <w:ind w:left="2160" w:hanging="360"/>
      </w:pPr>
    </w:lvl>
    <w:lvl w:ilvl="3" w:tplc="0DB42058" w:tentative="1">
      <w:start w:val="1"/>
      <w:numFmt w:val="decimal"/>
      <w:lvlText w:val="%4."/>
      <w:lvlJc w:val="left"/>
      <w:pPr>
        <w:tabs>
          <w:tab w:val="num" w:pos="2880"/>
        </w:tabs>
        <w:ind w:left="2880" w:hanging="360"/>
      </w:pPr>
    </w:lvl>
    <w:lvl w:ilvl="4" w:tplc="54E2D770" w:tentative="1">
      <w:start w:val="1"/>
      <w:numFmt w:val="decimal"/>
      <w:lvlText w:val="%5."/>
      <w:lvlJc w:val="left"/>
      <w:pPr>
        <w:tabs>
          <w:tab w:val="num" w:pos="3600"/>
        </w:tabs>
        <w:ind w:left="3600" w:hanging="360"/>
      </w:pPr>
    </w:lvl>
    <w:lvl w:ilvl="5" w:tplc="947E5098" w:tentative="1">
      <w:start w:val="1"/>
      <w:numFmt w:val="decimal"/>
      <w:lvlText w:val="%6."/>
      <w:lvlJc w:val="left"/>
      <w:pPr>
        <w:tabs>
          <w:tab w:val="num" w:pos="4320"/>
        </w:tabs>
        <w:ind w:left="4320" w:hanging="360"/>
      </w:pPr>
    </w:lvl>
    <w:lvl w:ilvl="6" w:tplc="3410C2C0" w:tentative="1">
      <w:start w:val="1"/>
      <w:numFmt w:val="decimal"/>
      <w:lvlText w:val="%7."/>
      <w:lvlJc w:val="left"/>
      <w:pPr>
        <w:tabs>
          <w:tab w:val="num" w:pos="5040"/>
        </w:tabs>
        <w:ind w:left="5040" w:hanging="360"/>
      </w:pPr>
    </w:lvl>
    <w:lvl w:ilvl="7" w:tplc="C45EDCD0" w:tentative="1">
      <w:start w:val="1"/>
      <w:numFmt w:val="decimal"/>
      <w:lvlText w:val="%8."/>
      <w:lvlJc w:val="left"/>
      <w:pPr>
        <w:tabs>
          <w:tab w:val="num" w:pos="5760"/>
        </w:tabs>
        <w:ind w:left="5760" w:hanging="360"/>
      </w:pPr>
    </w:lvl>
    <w:lvl w:ilvl="8" w:tplc="A6161F34" w:tentative="1">
      <w:start w:val="1"/>
      <w:numFmt w:val="decimal"/>
      <w:lvlText w:val="%9."/>
      <w:lvlJc w:val="left"/>
      <w:pPr>
        <w:tabs>
          <w:tab w:val="num" w:pos="6480"/>
        </w:tabs>
        <w:ind w:left="6480" w:hanging="360"/>
      </w:pPr>
    </w:lvl>
  </w:abstractNum>
  <w:abstractNum w:abstractNumId="21" w15:restartNumberingAfterBreak="0">
    <w:nsid w:val="74605E20"/>
    <w:multiLevelType w:val="hybridMultilevel"/>
    <w:tmpl w:val="7CDEC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D74824"/>
    <w:multiLevelType w:val="hybridMultilevel"/>
    <w:tmpl w:val="2BB65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BC2C4F"/>
    <w:multiLevelType w:val="hybridMultilevel"/>
    <w:tmpl w:val="3A960B70"/>
    <w:lvl w:ilvl="0" w:tplc="1B562CD6">
      <w:start w:val="1"/>
      <w:numFmt w:val="decimal"/>
      <w:lvlText w:val="%1."/>
      <w:lvlJc w:val="left"/>
      <w:pPr>
        <w:tabs>
          <w:tab w:val="num" w:pos="720"/>
        </w:tabs>
        <w:ind w:left="720" w:hanging="360"/>
      </w:pPr>
    </w:lvl>
    <w:lvl w:ilvl="1" w:tplc="7278CCA2" w:tentative="1">
      <w:start w:val="1"/>
      <w:numFmt w:val="decimal"/>
      <w:lvlText w:val="%2."/>
      <w:lvlJc w:val="left"/>
      <w:pPr>
        <w:tabs>
          <w:tab w:val="num" w:pos="1440"/>
        </w:tabs>
        <w:ind w:left="1440" w:hanging="360"/>
      </w:pPr>
    </w:lvl>
    <w:lvl w:ilvl="2" w:tplc="20E2DE08" w:tentative="1">
      <w:start w:val="1"/>
      <w:numFmt w:val="decimal"/>
      <w:lvlText w:val="%3."/>
      <w:lvlJc w:val="left"/>
      <w:pPr>
        <w:tabs>
          <w:tab w:val="num" w:pos="2160"/>
        </w:tabs>
        <w:ind w:left="2160" w:hanging="360"/>
      </w:pPr>
    </w:lvl>
    <w:lvl w:ilvl="3" w:tplc="9B58F66C" w:tentative="1">
      <w:start w:val="1"/>
      <w:numFmt w:val="decimal"/>
      <w:lvlText w:val="%4."/>
      <w:lvlJc w:val="left"/>
      <w:pPr>
        <w:tabs>
          <w:tab w:val="num" w:pos="2880"/>
        </w:tabs>
        <w:ind w:left="2880" w:hanging="360"/>
      </w:pPr>
    </w:lvl>
    <w:lvl w:ilvl="4" w:tplc="3D3EF02C" w:tentative="1">
      <w:start w:val="1"/>
      <w:numFmt w:val="decimal"/>
      <w:lvlText w:val="%5."/>
      <w:lvlJc w:val="left"/>
      <w:pPr>
        <w:tabs>
          <w:tab w:val="num" w:pos="3600"/>
        </w:tabs>
        <w:ind w:left="3600" w:hanging="360"/>
      </w:pPr>
    </w:lvl>
    <w:lvl w:ilvl="5" w:tplc="5BB6EC90" w:tentative="1">
      <w:start w:val="1"/>
      <w:numFmt w:val="decimal"/>
      <w:lvlText w:val="%6."/>
      <w:lvlJc w:val="left"/>
      <w:pPr>
        <w:tabs>
          <w:tab w:val="num" w:pos="4320"/>
        </w:tabs>
        <w:ind w:left="4320" w:hanging="360"/>
      </w:pPr>
    </w:lvl>
    <w:lvl w:ilvl="6" w:tplc="E40E9E4A" w:tentative="1">
      <w:start w:val="1"/>
      <w:numFmt w:val="decimal"/>
      <w:lvlText w:val="%7."/>
      <w:lvlJc w:val="left"/>
      <w:pPr>
        <w:tabs>
          <w:tab w:val="num" w:pos="5040"/>
        </w:tabs>
        <w:ind w:left="5040" w:hanging="360"/>
      </w:pPr>
    </w:lvl>
    <w:lvl w:ilvl="7" w:tplc="E7DC859C" w:tentative="1">
      <w:start w:val="1"/>
      <w:numFmt w:val="decimal"/>
      <w:lvlText w:val="%8."/>
      <w:lvlJc w:val="left"/>
      <w:pPr>
        <w:tabs>
          <w:tab w:val="num" w:pos="5760"/>
        </w:tabs>
        <w:ind w:left="5760" w:hanging="360"/>
      </w:pPr>
    </w:lvl>
    <w:lvl w:ilvl="8" w:tplc="18666040" w:tentative="1">
      <w:start w:val="1"/>
      <w:numFmt w:val="decimal"/>
      <w:lvlText w:val="%9."/>
      <w:lvlJc w:val="left"/>
      <w:pPr>
        <w:tabs>
          <w:tab w:val="num" w:pos="6480"/>
        </w:tabs>
        <w:ind w:left="6480" w:hanging="360"/>
      </w:pPr>
    </w:lvl>
  </w:abstractNum>
  <w:num w:numId="1" w16cid:durableId="1394044797">
    <w:abstractNumId w:val="18"/>
  </w:num>
  <w:num w:numId="2" w16cid:durableId="219292527">
    <w:abstractNumId w:val="7"/>
  </w:num>
  <w:num w:numId="3" w16cid:durableId="1318874875">
    <w:abstractNumId w:val="5"/>
  </w:num>
  <w:num w:numId="4" w16cid:durableId="1836140703">
    <w:abstractNumId w:val="23"/>
  </w:num>
  <w:num w:numId="5" w16cid:durableId="1939750246">
    <w:abstractNumId w:val="17"/>
  </w:num>
  <w:num w:numId="6" w16cid:durableId="119423766">
    <w:abstractNumId w:val="16"/>
  </w:num>
  <w:num w:numId="7" w16cid:durableId="379481965">
    <w:abstractNumId w:val="0"/>
  </w:num>
  <w:num w:numId="8" w16cid:durableId="1357854352">
    <w:abstractNumId w:val="12"/>
  </w:num>
  <w:num w:numId="9" w16cid:durableId="984697174">
    <w:abstractNumId w:val="20"/>
  </w:num>
  <w:num w:numId="10" w16cid:durableId="1539515032">
    <w:abstractNumId w:val="13"/>
  </w:num>
  <w:num w:numId="11" w16cid:durableId="342052507">
    <w:abstractNumId w:val="11"/>
  </w:num>
  <w:num w:numId="12" w16cid:durableId="1010983949">
    <w:abstractNumId w:val="3"/>
  </w:num>
  <w:num w:numId="13" w16cid:durableId="571695924">
    <w:abstractNumId w:val="1"/>
  </w:num>
  <w:num w:numId="14" w16cid:durableId="1578594476">
    <w:abstractNumId w:val="8"/>
  </w:num>
  <w:num w:numId="15" w16cid:durableId="1288196725">
    <w:abstractNumId w:val="2"/>
  </w:num>
  <w:num w:numId="16" w16cid:durableId="507211365">
    <w:abstractNumId w:val="19"/>
  </w:num>
  <w:num w:numId="17" w16cid:durableId="1499075757">
    <w:abstractNumId w:val="22"/>
  </w:num>
  <w:num w:numId="18" w16cid:durableId="695423574">
    <w:abstractNumId w:val="21"/>
  </w:num>
  <w:num w:numId="19" w16cid:durableId="985402260">
    <w:abstractNumId w:val="15"/>
  </w:num>
  <w:num w:numId="20" w16cid:durableId="347952531">
    <w:abstractNumId w:val="6"/>
  </w:num>
  <w:num w:numId="21" w16cid:durableId="1221555765">
    <w:abstractNumId w:val="4"/>
  </w:num>
  <w:num w:numId="22" w16cid:durableId="427389504">
    <w:abstractNumId w:val="9"/>
  </w:num>
  <w:num w:numId="23" w16cid:durableId="1206600623">
    <w:abstractNumId w:val="10"/>
  </w:num>
  <w:num w:numId="24" w16cid:durableId="20226591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2D"/>
    <w:rsid w:val="000B176A"/>
    <w:rsid w:val="000C2762"/>
    <w:rsid w:val="0011600F"/>
    <w:rsid w:val="00145EEB"/>
    <w:rsid w:val="00184373"/>
    <w:rsid w:val="001A459D"/>
    <w:rsid w:val="001F2193"/>
    <w:rsid w:val="001F3B4B"/>
    <w:rsid w:val="0021328F"/>
    <w:rsid w:val="002168EF"/>
    <w:rsid w:val="002C5DD6"/>
    <w:rsid w:val="002D24CC"/>
    <w:rsid w:val="002D51E5"/>
    <w:rsid w:val="002F58B2"/>
    <w:rsid w:val="002F7D93"/>
    <w:rsid w:val="0030553D"/>
    <w:rsid w:val="00326587"/>
    <w:rsid w:val="003A5CCD"/>
    <w:rsid w:val="003B5B52"/>
    <w:rsid w:val="003F2AA9"/>
    <w:rsid w:val="003F4B3B"/>
    <w:rsid w:val="00406253"/>
    <w:rsid w:val="00450BB4"/>
    <w:rsid w:val="0046115E"/>
    <w:rsid w:val="004E1F67"/>
    <w:rsid w:val="00554F15"/>
    <w:rsid w:val="00571AF9"/>
    <w:rsid w:val="00582A2D"/>
    <w:rsid w:val="00583A54"/>
    <w:rsid w:val="005B1780"/>
    <w:rsid w:val="005E000A"/>
    <w:rsid w:val="00613608"/>
    <w:rsid w:val="007456C9"/>
    <w:rsid w:val="00753C51"/>
    <w:rsid w:val="00757225"/>
    <w:rsid w:val="00795C37"/>
    <w:rsid w:val="007968CF"/>
    <w:rsid w:val="007C314B"/>
    <w:rsid w:val="007D0CF8"/>
    <w:rsid w:val="007D3A8D"/>
    <w:rsid w:val="007F2217"/>
    <w:rsid w:val="0081537F"/>
    <w:rsid w:val="00832ABC"/>
    <w:rsid w:val="008B0203"/>
    <w:rsid w:val="008E5388"/>
    <w:rsid w:val="009156B6"/>
    <w:rsid w:val="009273E3"/>
    <w:rsid w:val="009543B5"/>
    <w:rsid w:val="009A3127"/>
    <w:rsid w:val="009A5307"/>
    <w:rsid w:val="009B5D8F"/>
    <w:rsid w:val="009C3EF9"/>
    <w:rsid w:val="009C7B88"/>
    <w:rsid w:val="00A1283F"/>
    <w:rsid w:val="00A236C2"/>
    <w:rsid w:val="00A82295"/>
    <w:rsid w:val="00A85DB7"/>
    <w:rsid w:val="00AC47A7"/>
    <w:rsid w:val="00AD4D1F"/>
    <w:rsid w:val="00AF1D05"/>
    <w:rsid w:val="00B81DFD"/>
    <w:rsid w:val="00BD433A"/>
    <w:rsid w:val="00BE191D"/>
    <w:rsid w:val="00C578BC"/>
    <w:rsid w:val="00C96E35"/>
    <w:rsid w:val="00CD0D85"/>
    <w:rsid w:val="00D21647"/>
    <w:rsid w:val="00D22E44"/>
    <w:rsid w:val="00D454A1"/>
    <w:rsid w:val="00D92161"/>
    <w:rsid w:val="00DC0CC5"/>
    <w:rsid w:val="00E14F06"/>
    <w:rsid w:val="00E155A7"/>
    <w:rsid w:val="00EE0C1B"/>
    <w:rsid w:val="00EE4161"/>
    <w:rsid w:val="00F42DCE"/>
    <w:rsid w:val="00F53B9C"/>
    <w:rsid w:val="00F8424B"/>
    <w:rsid w:val="00FE4A5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F415A"/>
  <w15:docId w15:val="{5B3D2F64-5A73-4DDB-B201-E86B3A7D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ListParagraph">
    <w:name w:val="List Paragraph"/>
    <w:basedOn w:val="Normal"/>
    <w:uiPriority w:val="34"/>
    <w:qFormat/>
    <w:rsid w:val="008B0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3019">
      <w:bodyDiv w:val="1"/>
      <w:marLeft w:val="0"/>
      <w:marRight w:val="0"/>
      <w:marTop w:val="0"/>
      <w:marBottom w:val="0"/>
      <w:divBdr>
        <w:top w:val="none" w:sz="0" w:space="0" w:color="auto"/>
        <w:left w:val="none" w:sz="0" w:space="0" w:color="auto"/>
        <w:bottom w:val="none" w:sz="0" w:space="0" w:color="auto"/>
        <w:right w:val="none" w:sz="0" w:space="0" w:color="auto"/>
      </w:divBdr>
      <w:divsChild>
        <w:div w:id="1513302869">
          <w:marLeft w:val="360"/>
          <w:marRight w:val="0"/>
          <w:marTop w:val="200"/>
          <w:marBottom w:val="0"/>
          <w:divBdr>
            <w:top w:val="none" w:sz="0" w:space="0" w:color="auto"/>
            <w:left w:val="none" w:sz="0" w:space="0" w:color="auto"/>
            <w:bottom w:val="none" w:sz="0" w:space="0" w:color="auto"/>
            <w:right w:val="none" w:sz="0" w:space="0" w:color="auto"/>
          </w:divBdr>
        </w:div>
      </w:divsChild>
    </w:div>
    <w:div w:id="112092718">
      <w:bodyDiv w:val="1"/>
      <w:marLeft w:val="0"/>
      <w:marRight w:val="0"/>
      <w:marTop w:val="0"/>
      <w:marBottom w:val="0"/>
      <w:divBdr>
        <w:top w:val="none" w:sz="0" w:space="0" w:color="auto"/>
        <w:left w:val="none" w:sz="0" w:space="0" w:color="auto"/>
        <w:bottom w:val="none" w:sz="0" w:space="0" w:color="auto"/>
        <w:right w:val="none" w:sz="0" w:space="0" w:color="auto"/>
      </w:divBdr>
      <w:divsChild>
        <w:div w:id="807015142">
          <w:marLeft w:val="360"/>
          <w:marRight w:val="0"/>
          <w:marTop w:val="200"/>
          <w:marBottom w:val="0"/>
          <w:divBdr>
            <w:top w:val="none" w:sz="0" w:space="0" w:color="auto"/>
            <w:left w:val="none" w:sz="0" w:space="0" w:color="auto"/>
            <w:bottom w:val="none" w:sz="0" w:space="0" w:color="auto"/>
            <w:right w:val="none" w:sz="0" w:space="0" w:color="auto"/>
          </w:divBdr>
        </w:div>
      </w:divsChild>
    </w:div>
    <w:div w:id="223687738">
      <w:bodyDiv w:val="1"/>
      <w:marLeft w:val="0"/>
      <w:marRight w:val="0"/>
      <w:marTop w:val="0"/>
      <w:marBottom w:val="0"/>
      <w:divBdr>
        <w:top w:val="none" w:sz="0" w:space="0" w:color="auto"/>
        <w:left w:val="none" w:sz="0" w:space="0" w:color="auto"/>
        <w:bottom w:val="none" w:sz="0" w:space="0" w:color="auto"/>
        <w:right w:val="none" w:sz="0" w:space="0" w:color="auto"/>
      </w:divBdr>
    </w:div>
    <w:div w:id="276909500">
      <w:bodyDiv w:val="1"/>
      <w:marLeft w:val="0"/>
      <w:marRight w:val="0"/>
      <w:marTop w:val="0"/>
      <w:marBottom w:val="0"/>
      <w:divBdr>
        <w:top w:val="none" w:sz="0" w:space="0" w:color="auto"/>
        <w:left w:val="none" w:sz="0" w:space="0" w:color="auto"/>
        <w:bottom w:val="none" w:sz="0" w:space="0" w:color="auto"/>
        <w:right w:val="none" w:sz="0" w:space="0" w:color="auto"/>
      </w:divBdr>
      <w:divsChild>
        <w:div w:id="615677509">
          <w:marLeft w:val="360"/>
          <w:marRight w:val="0"/>
          <w:marTop w:val="200"/>
          <w:marBottom w:val="0"/>
          <w:divBdr>
            <w:top w:val="none" w:sz="0" w:space="0" w:color="auto"/>
            <w:left w:val="none" w:sz="0" w:space="0" w:color="auto"/>
            <w:bottom w:val="none" w:sz="0" w:space="0" w:color="auto"/>
            <w:right w:val="none" w:sz="0" w:space="0" w:color="auto"/>
          </w:divBdr>
        </w:div>
        <w:div w:id="733167353">
          <w:marLeft w:val="1166"/>
          <w:marRight w:val="0"/>
          <w:marTop w:val="100"/>
          <w:marBottom w:val="0"/>
          <w:divBdr>
            <w:top w:val="none" w:sz="0" w:space="0" w:color="auto"/>
            <w:left w:val="none" w:sz="0" w:space="0" w:color="auto"/>
            <w:bottom w:val="none" w:sz="0" w:space="0" w:color="auto"/>
            <w:right w:val="none" w:sz="0" w:space="0" w:color="auto"/>
          </w:divBdr>
        </w:div>
        <w:div w:id="1337537522">
          <w:marLeft w:val="360"/>
          <w:marRight w:val="0"/>
          <w:marTop w:val="200"/>
          <w:marBottom w:val="0"/>
          <w:divBdr>
            <w:top w:val="none" w:sz="0" w:space="0" w:color="auto"/>
            <w:left w:val="none" w:sz="0" w:space="0" w:color="auto"/>
            <w:bottom w:val="none" w:sz="0" w:space="0" w:color="auto"/>
            <w:right w:val="none" w:sz="0" w:space="0" w:color="auto"/>
          </w:divBdr>
        </w:div>
        <w:div w:id="596136132">
          <w:marLeft w:val="1166"/>
          <w:marRight w:val="0"/>
          <w:marTop w:val="100"/>
          <w:marBottom w:val="0"/>
          <w:divBdr>
            <w:top w:val="none" w:sz="0" w:space="0" w:color="auto"/>
            <w:left w:val="none" w:sz="0" w:space="0" w:color="auto"/>
            <w:bottom w:val="none" w:sz="0" w:space="0" w:color="auto"/>
            <w:right w:val="none" w:sz="0" w:space="0" w:color="auto"/>
          </w:divBdr>
        </w:div>
        <w:div w:id="1794053235">
          <w:marLeft w:val="360"/>
          <w:marRight w:val="0"/>
          <w:marTop w:val="200"/>
          <w:marBottom w:val="0"/>
          <w:divBdr>
            <w:top w:val="none" w:sz="0" w:space="0" w:color="auto"/>
            <w:left w:val="none" w:sz="0" w:space="0" w:color="auto"/>
            <w:bottom w:val="none" w:sz="0" w:space="0" w:color="auto"/>
            <w:right w:val="none" w:sz="0" w:space="0" w:color="auto"/>
          </w:divBdr>
        </w:div>
        <w:div w:id="209340657">
          <w:marLeft w:val="1166"/>
          <w:marRight w:val="0"/>
          <w:marTop w:val="100"/>
          <w:marBottom w:val="0"/>
          <w:divBdr>
            <w:top w:val="none" w:sz="0" w:space="0" w:color="auto"/>
            <w:left w:val="none" w:sz="0" w:space="0" w:color="auto"/>
            <w:bottom w:val="none" w:sz="0" w:space="0" w:color="auto"/>
            <w:right w:val="none" w:sz="0" w:space="0" w:color="auto"/>
          </w:divBdr>
        </w:div>
        <w:div w:id="280066228">
          <w:marLeft w:val="360"/>
          <w:marRight w:val="0"/>
          <w:marTop w:val="200"/>
          <w:marBottom w:val="0"/>
          <w:divBdr>
            <w:top w:val="none" w:sz="0" w:space="0" w:color="auto"/>
            <w:left w:val="none" w:sz="0" w:space="0" w:color="auto"/>
            <w:bottom w:val="none" w:sz="0" w:space="0" w:color="auto"/>
            <w:right w:val="none" w:sz="0" w:space="0" w:color="auto"/>
          </w:divBdr>
        </w:div>
        <w:div w:id="2088307066">
          <w:marLeft w:val="1166"/>
          <w:marRight w:val="0"/>
          <w:marTop w:val="100"/>
          <w:marBottom w:val="0"/>
          <w:divBdr>
            <w:top w:val="none" w:sz="0" w:space="0" w:color="auto"/>
            <w:left w:val="none" w:sz="0" w:space="0" w:color="auto"/>
            <w:bottom w:val="none" w:sz="0" w:space="0" w:color="auto"/>
            <w:right w:val="none" w:sz="0" w:space="0" w:color="auto"/>
          </w:divBdr>
        </w:div>
      </w:divsChild>
    </w:div>
    <w:div w:id="303892572">
      <w:bodyDiv w:val="1"/>
      <w:marLeft w:val="0"/>
      <w:marRight w:val="0"/>
      <w:marTop w:val="0"/>
      <w:marBottom w:val="0"/>
      <w:divBdr>
        <w:top w:val="none" w:sz="0" w:space="0" w:color="auto"/>
        <w:left w:val="none" w:sz="0" w:space="0" w:color="auto"/>
        <w:bottom w:val="none" w:sz="0" w:space="0" w:color="auto"/>
        <w:right w:val="none" w:sz="0" w:space="0" w:color="auto"/>
      </w:divBdr>
      <w:divsChild>
        <w:div w:id="820849230">
          <w:marLeft w:val="360"/>
          <w:marRight w:val="0"/>
          <w:marTop w:val="200"/>
          <w:marBottom w:val="0"/>
          <w:divBdr>
            <w:top w:val="none" w:sz="0" w:space="0" w:color="auto"/>
            <w:left w:val="none" w:sz="0" w:space="0" w:color="auto"/>
            <w:bottom w:val="none" w:sz="0" w:space="0" w:color="auto"/>
            <w:right w:val="none" w:sz="0" w:space="0" w:color="auto"/>
          </w:divBdr>
        </w:div>
      </w:divsChild>
    </w:div>
    <w:div w:id="1177884922">
      <w:bodyDiv w:val="1"/>
      <w:marLeft w:val="0"/>
      <w:marRight w:val="0"/>
      <w:marTop w:val="0"/>
      <w:marBottom w:val="0"/>
      <w:divBdr>
        <w:top w:val="none" w:sz="0" w:space="0" w:color="auto"/>
        <w:left w:val="none" w:sz="0" w:space="0" w:color="auto"/>
        <w:bottom w:val="none" w:sz="0" w:space="0" w:color="auto"/>
        <w:right w:val="none" w:sz="0" w:space="0" w:color="auto"/>
      </w:divBdr>
    </w:div>
    <w:div w:id="1209608861">
      <w:bodyDiv w:val="1"/>
      <w:marLeft w:val="0"/>
      <w:marRight w:val="0"/>
      <w:marTop w:val="0"/>
      <w:marBottom w:val="0"/>
      <w:divBdr>
        <w:top w:val="none" w:sz="0" w:space="0" w:color="auto"/>
        <w:left w:val="none" w:sz="0" w:space="0" w:color="auto"/>
        <w:bottom w:val="none" w:sz="0" w:space="0" w:color="auto"/>
        <w:right w:val="none" w:sz="0" w:space="0" w:color="auto"/>
      </w:divBdr>
      <w:divsChild>
        <w:div w:id="374426249">
          <w:marLeft w:val="0"/>
          <w:marRight w:val="0"/>
          <w:marTop w:val="0"/>
          <w:marBottom w:val="0"/>
          <w:divBdr>
            <w:top w:val="single" w:sz="2" w:space="0" w:color="D9D9E3"/>
            <w:left w:val="single" w:sz="2" w:space="0" w:color="D9D9E3"/>
            <w:bottom w:val="single" w:sz="2" w:space="0" w:color="D9D9E3"/>
            <w:right w:val="single" w:sz="2" w:space="0" w:color="D9D9E3"/>
          </w:divBdr>
          <w:divsChild>
            <w:div w:id="1939872777">
              <w:marLeft w:val="0"/>
              <w:marRight w:val="0"/>
              <w:marTop w:val="0"/>
              <w:marBottom w:val="0"/>
              <w:divBdr>
                <w:top w:val="single" w:sz="2" w:space="0" w:color="D9D9E3"/>
                <w:left w:val="single" w:sz="2" w:space="0" w:color="D9D9E3"/>
                <w:bottom w:val="single" w:sz="2" w:space="0" w:color="D9D9E3"/>
                <w:right w:val="single" w:sz="2" w:space="0" w:color="D9D9E3"/>
              </w:divBdr>
              <w:divsChild>
                <w:div w:id="1056127190">
                  <w:marLeft w:val="0"/>
                  <w:marRight w:val="0"/>
                  <w:marTop w:val="0"/>
                  <w:marBottom w:val="0"/>
                  <w:divBdr>
                    <w:top w:val="single" w:sz="2" w:space="0" w:color="D9D9E3"/>
                    <w:left w:val="single" w:sz="2" w:space="0" w:color="D9D9E3"/>
                    <w:bottom w:val="single" w:sz="2" w:space="0" w:color="D9D9E3"/>
                    <w:right w:val="single" w:sz="2" w:space="0" w:color="D9D9E3"/>
                  </w:divBdr>
                  <w:divsChild>
                    <w:div w:id="2071538642">
                      <w:marLeft w:val="0"/>
                      <w:marRight w:val="0"/>
                      <w:marTop w:val="0"/>
                      <w:marBottom w:val="0"/>
                      <w:divBdr>
                        <w:top w:val="single" w:sz="2" w:space="0" w:color="D9D9E3"/>
                        <w:left w:val="single" w:sz="2" w:space="0" w:color="D9D9E3"/>
                        <w:bottom w:val="single" w:sz="2" w:space="0" w:color="D9D9E3"/>
                        <w:right w:val="single" w:sz="2" w:space="0" w:color="D9D9E3"/>
                      </w:divBdr>
                      <w:divsChild>
                        <w:div w:id="1472167765">
                          <w:marLeft w:val="0"/>
                          <w:marRight w:val="0"/>
                          <w:marTop w:val="0"/>
                          <w:marBottom w:val="0"/>
                          <w:divBdr>
                            <w:top w:val="single" w:sz="2" w:space="0" w:color="D9D9E3"/>
                            <w:left w:val="single" w:sz="2" w:space="0" w:color="D9D9E3"/>
                            <w:bottom w:val="single" w:sz="2" w:space="0" w:color="D9D9E3"/>
                            <w:right w:val="single" w:sz="2" w:space="0" w:color="D9D9E3"/>
                          </w:divBdr>
                          <w:divsChild>
                            <w:div w:id="2061585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088432">
                                  <w:marLeft w:val="0"/>
                                  <w:marRight w:val="0"/>
                                  <w:marTop w:val="0"/>
                                  <w:marBottom w:val="0"/>
                                  <w:divBdr>
                                    <w:top w:val="single" w:sz="2" w:space="0" w:color="D9D9E3"/>
                                    <w:left w:val="single" w:sz="2" w:space="0" w:color="D9D9E3"/>
                                    <w:bottom w:val="single" w:sz="2" w:space="0" w:color="D9D9E3"/>
                                    <w:right w:val="single" w:sz="2" w:space="0" w:color="D9D9E3"/>
                                  </w:divBdr>
                                  <w:divsChild>
                                    <w:div w:id="1920363563">
                                      <w:marLeft w:val="0"/>
                                      <w:marRight w:val="0"/>
                                      <w:marTop w:val="0"/>
                                      <w:marBottom w:val="0"/>
                                      <w:divBdr>
                                        <w:top w:val="single" w:sz="2" w:space="0" w:color="D9D9E3"/>
                                        <w:left w:val="single" w:sz="2" w:space="0" w:color="D9D9E3"/>
                                        <w:bottom w:val="single" w:sz="2" w:space="0" w:color="D9D9E3"/>
                                        <w:right w:val="single" w:sz="2" w:space="0" w:color="D9D9E3"/>
                                      </w:divBdr>
                                      <w:divsChild>
                                        <w:div w:id="1433356439">
                                          <w:marLeft w:val="0"/>
                                          <w:marRight w:val="0"/>
                                          <w:marTop w:val="0"/>
                                          <w:marBottom w:val="0"/>
                                          <w:divBdr>
                                            <w:top w:val="single" w:sz="2" w:space="0" w:color="D9D9E3"/>
                                            <w:left w:val="single" w:sz="2" w:space="0" w:color="D9D9E3"/>
                                            <w:bottom w:val="single" w:sz="2" w:space="0" w:color="D9D9E3"/>
                                            <w:right w:val="single" w:sz="2" w:space="0" w:color="D9D9E3"/>
                                          </w:divBdr>
                                          <w:divsChild>
                                            <w:div w:id="1472987812">
                                              <w:marLeft w:val="0"/>
                                              <w:marRight w:val="0"/>
                                              <w:marTop w:val="0"/>
                                              <w:marBottom w:val="0"/>
                                              <w:divBdr>
                                                <w:top w:val="single" w:sz="2" w:space="0" w:color="D9D9E3"/>
                                                <w:left w:val="single" w:sz="2" w:space="0" w:color="D9D9E3"/>
                                                <w:bottom w:val="single" w:sz="2" w:space="0" w:color="D9D9E3"/>
                                                <w:right w:val="single" w:sz="2" w:space="0" w:color="D9D9E3"/>
                                              </w:divBdr>
                                              <w:divsChild>
                                                <w:div w:id="1386104165">
                                                  <w:marLeft w:val="0"/>
                                                  <w:marRight w:val="0"/>
                                                  <w:marTop w:val="0"/>
                                                  <w:marBottom w:val="0"/>
                                                  <w:divBdr>
                                                    <w:top w:val="single" w:sz="2" w:space="0" w:color="D9D9E3"/>
                                                    <w:left w:val="single" w:sz="2" w:space="0" w:color="D9D9E3"/>
                                                    <w:bottom w:val="single" w:sz="2" w:space="0" w:color="D9D9E3"/>
                                                    <w:right w:val="single" w:sz="2" w:space="0" w:color="D9D9E3"/>
                                                  </w:divBdr>
                                                  <w:divsChild>
                                                    <w:div w:id="152825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0081407">
          <w:marLeft w:val="0"/>
          <w:marRight w:val="0"/>
          <w:marTop w:val="0"/>
          <w:marBottom w:val="0"/>
          <w:divBdr>
            <w:top w:val="none" w:sz="0" w:space="0" w:color="auto"/>
            <w:left w:val="none" w:sz="0" w:space="0" w:color="auto"/>
            <w:bottom w:val="none" w:sz="0" w:space="0" w:color="auto"/>
            <w:right w:val="none" w:sz="0" w:space="0" w:color="auto"/>
          </w:divBdr>
        </w:div>
      </w:divsChild>
    </w:div>
    <w:div w:id="1588533606">
      <w:bodyDiv w:val="1"/>
      <w:marLeft w:val="0"/>
      <w:marRight w:val="0"/>
      <w:marTop w:val="0"/>
      <w:marBottom w:val="0"/>
      <w:divBdr>
        <w:top w:val="none" w:sz="0" w:space="0" w:color="auto"/>
        <w:left w:val="none" w:sz="0" w:space="0" w:color="auto"/>
        <w:bottom w:val="none" w:sz="0" w:space="0" w:color="auto"/>
        <w:right w:val="none" w:sz="0" w:space="0" w:color="auto"/>
      </w:divBdr>
      <w:divsChild>
        <w:div w:id="303971558">
          <w:marLeft w:val="360"/>
          <w:marRight w:val="0"/>
          <w:marTop w:val="200"/>
          <w:marBottom w:val="0"/>
          <w:divBdr>
            <w:top w:val="none" w:sz="0" w:space="0" w:color="auto"/>
            <w:left w:val="none" w:sz="0" w:space="0" w:color="auto"/>
            <w:bottom w:val="none" w:sz="0" w:space="0" w:color="auto"/>
            <w:right w:val="none" w:sz="0" w:space="0" w:color="auto"/>
          </w:divBdr>
        </w:div>
      </w:divsChild>
    </w:div>
    <w:div w:id="1617374010">
      <w:bodyDiv w:val="1"/>
      <w:marLeft w:val="0"/>
      <w:marRight w:val="0"/>
      <w:marTop w:val="0"/>
      <w:marBottom w:val="0"/>
      <w:divBdr>
        <w:top w:val="none" w:sz="0" w:space="0" w:color="auto"/>
        <w:left w:val="none" w:sz="0" w:space="0" w:color="auto"/>
        <w:bottom w:val="none" w:sz="0" w:space="0" w:color="auto"/>
        <w:right w:val="none" w:sz="0" w:space="0" w:color="auto"/>
      </w:divBdr>
      <w:divsChild>
        <w:div w:id="63795483">
          <w:marLeft w:val="360"/>
          <w:marRight w:val="0"/>
          <w:marTop w:val="200"/>
          <w:marBottom w:val="0"/>
          <w:divBdr>
            <w:top w:val="none" w:sz="0" w:space="0" w:color="auto"/>
            <w:left w:val="none" w:sz="0" w:space="0" w:color="auto"/>
            <w:bottom w:val="none" w:sz="0" w:space="0" w:color="auto"/>
            <w:right w:val="none" w:sz="0" w:space="0" w:color="auto"/>
          </w:divBdr>
        </w:div>
        <w:div w:id="986591194">
          <w:marLeft w:val="360"/>
          <w:marRight w:val="0"/>
          <w:marTop w:val="200"/>
          <w:marBottom w:val="0"/>
          <w:divBdr>
            <w:top w:val="none" w:sz="0" w:space="0" w:color="auto"/>
            <w:left w:val="none" w:sz="0" w:space="0" w:color="auto"/>
            <w:bottom w:val="none" w:sz="0" w:space="0" w:color="auto"/>
            <w:right w:val="none" w:sz="0" w:space="0" w:color="auto"/>
          </w:divBdr>
        </w:div>
        <w:div w:id="725760423">
          <w:marLeft w:val="360"/>
          <w:marRight w:val="0"/>
          <w:marTop w:val="200"/>
          <w:marBottom w:val="0"/>
          <w:divBdr>
            <w:top w:val="none" w:sz="0" w:space="0" w:color="auto"/>
            <w:left w:val="none" w:sz="0" w:space="0" w:color="auto"/>
            <w:bottom w:val="none" w:sz="0" w:space="0" w:color="auto"/>
            <w:right w:val="none" w:sz="0" w:space="0" w:color="auto"/>
          </w:divBdr>
        </w:div>
      </w:divsChild>
    </w:div>
    <w:div w:id="1901599683">
      <w:bodyDiv w:val="1"/>
      <w:marLeft w:val="0"/>
      <w:marRight w:val="0"/>
      <w:marTop w:val="0"/>
      <w:marBottom w:val="0"/>
      <w:divBdr>
        <w:top w:val="none" w:sz="0" w:space="0" w:color="auto"/>
        <w:left w:val="none" w:sz="0" w:space="0" w:color="auto"/>
        <w:bottom w:val="none" w:sz="0" w:space="0" w:color="auto"/>
        <w:right w:val="none" w:sz="0" w:space="0" w:color="auto"/>
      </w:divBdr>
      <w:divsChild>
        <w:div w:id="1328289189">
          <w:marLeft w:val="360"/>
          <w:marRight w:val="0"/>
          <w:marTop w:val="200"/>
          <w:marBottom w:val="0"/>
          <w:divBdr>
            <w:top w:val="none" w:sz="0" w:space="0" w:color="auto"/>
            <w:left w:val="none" w:sz="0" w:space="0" w:color="auto"/>
            <w:bottom w:val="none" w:sz="0" w:space="0" w:color="auto"/>
            <w:right w:val="none" w:sz="0" w:space="0" w:color="auto"/>
          </w:divBdr>
        </w:div>
      </w:divsChild>
    </w:div>
    <w:div w:id="2059164903">
      <w:bodyDiv w:val="1"/>
      <w:marLeft w:val="0"/>
      <w:marRight w:val="0"/>
      <w:marTop w:val="0"/>
      <w:marBottom w:val="0"/>
      <w:divBdr>
        <w:top w:val="none" w:sz="0" w:space="0" w:color="auto"/>
        <w:left w:val="none" w:sz="0" w:space="0" w:color="auto"/>
        <w:bottom w:val="none" w:sz="0" w:space="0" w:color="auto"/>
        <w:right w:val="none" w:sz="0" w:space="0" w:color="auto"/>
      </w:divBdr>
      <w:divsChild>
        <w:div w:id="147000506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18</Pages>
  <Words>2565</Words>
  <Characters>16261</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Kumar</dc:creator>
  <dc:description/>
  <cp:lastModifiedBy>Achyuth Anil kumar</cp:lastModifiedBy>
  <cp:revision>72</cp:revision>
  <dcterms:created xsi:type="dcterms:W3CDTF">2023-12-29T11:37:00Z</dcterms:created>
  <dcterms:modified xsi:type="dcterms:W3CDTF">2023-12-29T18:54:00Z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f4ea909d6c698849b28bd4b17c735c12b3f82d15189518617867e907e2517723</vt:lpwstr>
  </property>
</Properties>
</file>