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INTEL AI HACKATHON PLAN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Core Features of the Project: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Ultimate Learning Assistant</w:t>
      </w:r>
      <w:r w:rsidDel="00000000" w:rsidR="00000000" w:rsidRPr="00000000">
        <w:rPr>
          <w:rtl w:val="0"/>
        </w:rPr>
        <w:t xml:space="preserve"> project involves the following core features: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Upload and Text Extraction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for users to upload study material (PDFs).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and clean text from PDFs.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Understanding and Answer Generation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Fine-tuned transformer model (T5) to answer questions based on extracted content.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explanations, examples, and help with dry running algorithms.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Generation and Evaluation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generate quizzes from the uploaded PDF content.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user's answers and provide feedback for improvement.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Activation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speech-to-text functionality to activate the assistant via voice commands.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responses from the model into speech for a fully interactive voice experience.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Chat Interface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Chat-based interaction for users to ask questions, receive explanations, and practice learning material.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and Learning Path Optimization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user answers to quizzes and provide tailored feedback.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areas for improvement and create personalized learning paths.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84iijg4mh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Hour-by-Hour Work Assignment for Each Team Member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schedule is designed for a </w:t>
      </w:r>
      <w:r w:rsidDel="00000000" w:rsidR="00000000" w:rsidRPr="00000000">
        <w:rPr>
          <w:b w:val="1"/>
          <w:rtl w:val="0"/>
        </w:rPr>
        <w:t xml:space="preserve">4-member team</w:t>
      </w:r>
      <w:r w:rsidDel="00000000" w:rsidR="00000000" w:rsidRPr="00000000">
        <w:rPr>
          <w:rtl w:val="0"/>
        </w:rPr>
        <w:t xml:space="preserve"> (Anirudh, Apoorv, Nishanth, and Dhanush) working 8 hours each, for a total of 48 hours. Tasks are broken down into hourly chunks for efficient work division and to ensure each team member is responsible for specific components of the project.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ik57tpj82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2w9kp5ekln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Anirudh: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PDF Handling, Text Extraction, and Data Preprocessing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gygns2y2j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1: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and finalize the tools and libraries for </w:t>
      </w:r>
      <w:r w:rsidDel="00000000" w:rsidR="00000000" w:rsidRPr="00000000">
        <w:rPr>
          <w:b w:val="1"/>
          <w:rtl w:val="0"/>
        </w:rPr>
        <w:t xml:space="preserve">PDF extraction</w:t>
      </w:r>
      <w:r w:rsidDel="00000000" w:rsidR="00000000" w:rsidRPr="00000000">
        <w:rPr>
          <w:rtl w:val="0"/>
        </w:rPr>
        <w:t xml:space="preserve"> (e.g., PyMuPDF).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environment and install dependencies (e.g., PyMuPDF).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0inxqhel6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2: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PDF upload functionality</w:t>
      </w:r>
      <w:r w:rsidDel="00000000" w:rsidR="00000000" w:rsidRPr="00000000">
        <w:rPr>
          <w:rtl w:val="0"/>
        </w:rPr>
        <w:t xml:space="preserve">: Create an interface for uploading PDF files.</w:t>
      </w:r>
    </w:p>
    <w:p w:rsidR="00000000" w:rsidDel="00000000" w:rsidP="00000000" w:rsidRDefault="00000000" w:rsidRPr="00000000" w14:paraId="0000001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text from a sample PDF and verify the accuracy of the extraction.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tnd0l8mz8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3: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 extracted text</w:t>
      </w:r>
      <w:r w:rsidDel="00000000" w:rsidR="00000000" w:rsidRPr="00000000">
        <w:rPr>
          <w:rtl w:val="0"/>
        </w:rPr>
        <w:t xml:space="preserve"> by cleaning and removing irrelevant content (headers, footers, images, etc.).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function that </w:t>
      </w:r>
      <w:r w:rsidDel="00000000" w:rsidR="00000000" w:rsidRPr="00000000">
        <w:rPr>
          <w:b w:val="1"/>
          <w:rtl w:val="0"/>
        </w:rPr>
        <w:t xml:space="preserve">splits the content</w:t>
      </w:r>
      <w:r w:rsidDel="00000000" w:rsidR="00000000" w:rsidRPr="00000000">
        <w:rPr>
          <w:rtl w:val="0"/>
        </w:rPr>
        <w:t xml:space="preserve"> into logical sections (e.g., chapters, topics).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vkb6cb3xw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4: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text extraction and preprocessing on multiple sample PDFs.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preprocessed text into a structured format (JSON, CSV) for future use by the model.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6xvuarmvc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5:</w:t>
      </w:r>
    </w:p>
    <w:p w:rsidR="00000000" w:rsidDel="00000000" w:rsidP="00000000" w:rsidRDefault="00000000" w:rsidRPr="00000000" w14:paraId="0000002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automated testing for text extraction on new PDFs.</w:t>
      </w:r>
    </w:p>
    <w:p w:rsidR="00000000" w:rsidDel="00000000" w:rsidP="00000000" w:rsidRDefault="00000000" w:rsidRPr="00000000" w14:paraId="0000002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sample report showing the extracted content and the structured format.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pmtebglm3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6: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the text preprocessing pipeline and ensure compatibility with the input format for the transformer model.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code and workflow for future reference.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k9aitrx2p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7: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 with Nishanth</w:t>
      </w:r>
      <w:r w:rsidDel="00000000" w:rsidR="00000000" w:rsidRPr="00000000">
        <w:rPr>
          <w:rtl w:val="0"/>
        </w:rPr>
        <w:t xml:space="preserve"> to ensure smooth integration with the model's input pipeline.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any feedback or issues related to text extraction and preprocessing.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um8rzaumn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8: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and optimize the code for production deployment.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multiple PDFs to ensure robustness.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ox0rin3wi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4usy9d4ttr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Apoorv: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Model Fine-Tuning and Answer Generation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f3whj1zud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1: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suitable base models for the task (e.g., T5 or BART).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development environment and install libraries (Transformers, Hugging Face).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4sdyx77p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2: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Fine-tune the </w:t>
      </w:r>
      <w:r w:rsidDel="00000000" w:rsidR="00000000" w:rsidRPr="00000000">
        <w:rPr>
          <w:b w:val="1"/>
          <w:rtl w:val="0"/>
        </w:rPr>
        <w:t xml:space="preserve">T5 model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question answering</w:t>
      </w:r>
      <w:r w:rsidDel="00000000" w:rsidR="00000000" w:rsidRPr="00000000">
        <w:rPr>
          <w:rtl w:val="0"/>
        </w:rPr>
        <w:t xml:space="preserve"> based on sample datasets like SQuAD.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dataset using text from the uploaded PDFs, ensuring the format is compatible with T5 (question-answer pairs).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hkkmw4wkh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3: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Preprocess the data for fine-tuning the model (tokenization, truncation, padding).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fine-tuning the T5 model on the preprocessed data.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kusmtjl8u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4: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the fine-tuning process, adjust hyperparameters, and check for overfitting.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testing the model with basic queries related to the PDF content.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3tu63znxg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5: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the fine-tuned model's performance on a validation dataset.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additional functionality to generate explanations, examples, and code outputs from the model.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87ylqhogq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6: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model’s ability to handle a variety of user queries (concept explanations, examples, dry runs).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collaborating with </w:t>
      </w:r>
      <w:r w:rsidDel="00000000" w:rsidR="00000000" w:rsidRPr="00000000">
        <w:rPr>
          <w:b w:val="1"/>
          <w:rtl w:val="0"/>
        </w:rPr>
        <w:t xml:space="preserve">Apoorv</w:t>
      </w:r>
      <w:r w:rsidDel="00000000" w:rsidR="00000000" w:rsidRPr="00000000">
        <w:rPr>
          <w:rtl w:val="0"/>
        </w:rPr>
        <w:t xml:space="preserve"> to integrate the model into the larger system.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emwl5yp8a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7: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: Work on any issues related to model inference, ensuring it handles context well from long-form text.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additional features for model output (e.g., creating bullet points, structured explanations).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gxs18bmv4r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8: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the model's deployment for user interactions.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documentation on how the model processes user queries and generates responses.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9mphbntbpm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Nishanth: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Voice Activation, User Interface, and Front-End Integration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6gipl3x5p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1: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available </w:t>
      </w:r>
      <w:r w:rsidDel="00000000" w:rsidR="00000000" w:rsidRPr="00000000">
        <w:rPr>
          <w:b w:val="1"/>
          <w:rtl w:val="0"/>
        </w:rPr>
        <w:t xml:space="preserve">speech-to-text</w:t>
      </w:r>
      <w:r w:rsidDel="00000000" w:rsidR="00000000" w:rsidRPr="00000000">
        <w:rPr>
          <w:rtl w:val="0"/>
        </w:rPr>
        <w:t xml:space="preserve"> libraries and frameworks (e.g., Google Speech API, Intel’s Speech SDK).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speech-to-text environment and install required dependencies.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0y9ug72cj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2: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basic voice-command interface that activates the assistant when the user speaks.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speech recognition using a microphone.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q6y62sit5d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3: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Integrate the voice activation system with the existing model, so commands (e.g., "Explain dynamic programming") can trigger the model’s responses.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a58wtic7s6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4: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 basic </w:t>
      </w:r>
      <w:r w:rsidDel="00000000" w:rsidR="00000000" w:rsidRPr="00000000">
        <w:rPr>
          <w:b w:val="1"/>
          <w:rtl w:val="0"/>
        </w:rPr>
        <w:t xml:space="preserve">chat interface</w:t>
      </w:r>
      <w:r w:rsidDel="00000000" w:rsidR="00000000" w:rsidRPr="00000000">
        <w:rPr>
          <w:rtl w:val="0"/>
        </w:rPr>
        <w:t xml:space="preserve"> for the assistant (using libraries like Flask, React, or simple command-line-based for testing).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chat interface with the </w:t>
      </w:r>
      <w:r w:rsidDel="00000000" w:rsidR="00000000" w:rsidRPr="00000000">
        <w:rPr>
          <w:b w:val="1"/>
          <w:rtl w:val="0"/>
        </w:rPr>
        <w:t xml:space="preserve">model backend</w:t>
      </w:r>
      <w:r w:rsidDel="00000000" w:rsidR="00000000" w:rsidRPr="00000000">
        <w:rPr>
          <w:rtl w:val="0"/>
        </w:rPr>
        <w:t xml:space="preserve"> to send and receive queries.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ee73w45tis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5: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 the </w:t>
      </w: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 to show answers, explanations, and quiz options.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buttons for voice commands (e.g., "Explain", "Test me", etc.).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mpv8g1et6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6: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text-to-speech</w:t>
      </w:r>
      <w:r w:rsidDel="00000000" w:rsidR="00000000" w:rsidRPr="00000000">
        <w:rPr>
          <w:rtl w:val="0"/>
        </w:rPr>
        <w:t xml:space="preserve"> functionality to read out answers and explanations to the user using libraries like </w:t>
      </w:r>
      <w:r w:rsidDel="00000000" w:rsidR="00000000" w:rsidRPr="00000000">
        <w:rPr>
          <w:b w:val="1"/>
          <w:rtl w:val="0"/>
        </w:rPr>
        <w:t xml:space="preserve">gTTS</w:t>
      </w:r>
      <w:r w:rsidDel="00000000" w:rsidR="00000000" w:rsidRPr="00000000">
        <w:rPr>
          <w:rtl w:val="0"/>
        </w:rPr>
        <w:t xml:space="preserve"> or Intel's speech SDK.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smooth synchronization between text and voice outputs.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q6pzhxn5vw1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7: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 Make sure voice commands, chat interactions, and the assistant’s responses work seamlessly.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feedback and debug issues in the UI/UX.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fva7zayyx1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8: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the </w:t>
      </w:r>
      <w:r w:rsidDel="00000000" w:rsidR="00000000" w:rsidRPr="00000000">
        <w:rPr>
          <w:b w:val="1"/>
          <w:rtl w:val="0"/>
        </w:rPr>
        <w:t xml:space="preserve">front-end integration</w:t>
      </w:r>
      <w:r w:rsidDel="00000000" w:rsidR="00000000" w:rsidRPr="00000000">
        <w:rPr>
          <w:rtl w:val="0"/>
        </w:rPr>
        <w:t xml:space="preserve">, ensuring the chat interface and voice activation are fully functional.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integration process and prepare the user interface for deployment.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oe8jko9izd7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Dhanush: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Quiz Generation, Answer Evaluation, and Feedback System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kf30ej21kn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1: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techniques for </w:t>
      </w:r>
      <w:r w:rsidDel="00000000" w:rsidR="00000000" w:rsidRPr="00000000">
        <w:rPr>
          <w:b w:val="1"/>
          <w:rtl w:val="0"/>
        </w:rPr>
        <w:t xml:space="preserve">quiz generation</w:t>
      </w:r>
      <w:r w:rsidDel="00000000" w:rsidR="00000000" w:rsidRPr="00000000">
        <w:rPr>
          <w:rtl w:val="0"/>
        </w:rPr>
        <w:t xml:space="preserve"> from study material, focusing on question creation.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initial functions for generating multiple-choice questions based on the extracted PDF content.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9zeuyn4cuw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2: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quiz generation</w:t>
      </w:r>
      <w:r w:rsidDel="00000000" w:rsidR="00000000" w:rsidRPr="00000000">
        <w:rPr>
          <w:rtl w:val="0"/>
        </w:rPr>
        <w:t xml:space="preserve"> logic that produces questions and stores them in a structured format.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functions for evaluating the correctness of answers, comparing user answers to correct answers.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qnron47w50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3: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b w:val="1"/>
          <w:rtl w:val="0"/>
        </w:rPr>
        <w:t xml:space="preserve">feedback mechanism</w:t>
      </w:r>
      <w:r w:rsidDel="00000000" w:rsidR="00000000" w:rsidRPr="00000000">
        <w:rPr>
          <w:rtl w:val="0"/>
        </w:rPr>
        <w:t xml:space="preserve"> that evaluates the correctness of user responses and provides suggestions for improvement.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features to </w:t>
      </w:r>
      <w:r w:rsidDel="00000000" w:rsidR="00000000" w:rsidRPr="00000000">
        <w:rPr>
          <w:b w:val="1"/>
          <w:rtl w:val="0"/>
        </w:rPr>
        <w:t xml:space="preserve">track user progress</w:t>
      </w:r>
      <w:r w:rsidDel="00000000" w:rsidR="00000000" w:rsidRPr="00000000">
        <w:rPr>
          <w:rtl w:val="0"/>
        </w:rPr>
        <w:t xml:space="preserve"> (e.g., number of correct/incorrect answers).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a9opgjxfza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4:</w:t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quiz generation and evaluation system with sample content.</w:t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any issues with question generation or answer evaluation.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2v48meu7pw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5: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the </w:t>
      </w:r>
      <w:r w:rsidDel="00000000" w:rsidR="00000000" w:rsidRPr="00000000">
        <w:rPr>
          <w:b w:val="1"/>
          <w:rtl w:val="0"/>
        </w:rPr>
        <w:t xml:space="preserve">quiz generation system</w:t>
      </w:r>
      <w:r w:rsidDel="00000000" w:rsidR="00000000" w:rsidRPr="00000000">
        <w:rPr>
          <w:rtl w:val="0"/>
        </w:rPr>
        <w:t xml:space="preserve"> with the model’s backend, enabling users to quiz themselves on the material.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options for the assistant to provide hints or explanations after each question.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oug8xtm46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6: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Work with </w:t>
      </w:r>
      <w:r w:rsidDel="00000000" w:rsidR="00000000" w:rsidRPr="00000000">
        <w:rPr>
          <w:b w:val="1"/>
          <w:rtl w:val="0"/>
        </w:rPr>
        <w:t xml:space="preserve">Nishanth</w:t>
      </w:r>
      <w:r w:rsidDel="00000000" w:rsidR="00000000" w:rsidRPr="00000000">
        <w:rPr>
          <w:rtl w:val="0"/>
        </w:rPr>
        <w:t xml:space="preserve"> to integrate the quiz system with the voice interface. Allow users to take quizzes via voice commands.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wdmg8kfhtn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7:</w:t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entire quiz flow with a group of test users, gathering feedback on the experience.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feedback is actionable, providing personalized suggestions for improvement.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bv80y73klh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 8: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the </w:t>
      </w:r>
      <w:r w:rsidDel="00000000" w:rsidR="00000000" w:rsidRPr="00000000">
        <w:rPr>
          <w:b w:val="1"/>
          <w:rtl w:val="0"/>
        </w:rPr>
        <w:t xml:space="preserve">feedback system</w:t>
      </w:r>
      <w:r w:rsidDel="00000000" w:rsidR="00000000" w:rsidRPr="00000000">
        <w:rPr>
          <w:rtl w:val="0"/>
        </w:rPr>
        <w:t xml:space="preserve"> that suggests areas for improvement based on quiz performance.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integration into the main system, ensuring everything functions together.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4s06sbpuzb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Integration (Collaboration of All Team Members):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each member completes their tasks, the final integration of all components should follow: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text extraction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 responses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quiz 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voice activation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feedback system</w:t>
      </w:r>
      <w:r w:rsidDel="00000000" w:rsidR="00000000" w:rsidRPr="00000000">
        <w:rPr>
          <w:rtl w:val="0"/>
        </w:rPr>
        <w:t xml:space="preserve"> into a unified application.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complete flow from </w:t>
      </w:r>
      <w:r w:rsidDel="00000000" w:rsidR="00000000" w:rsidRPr="00000000">
        <w:rPr>
          <w:b w:val="1"/>
          <w:rtl w:val="0"/>
        </w:rPr>
        <w:t xml:space="preserve">PDF upload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voice interaction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quiz evaluation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debugging, usability tests, and optimize the system for production.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