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default" w:ascii="Raleway" w:hAnsi="Raleway" w:cs="Raleway" w:eastAsiaTheme="majorEastAsia"/>
          <w:sz w:val="20"/>
          <w:szCs w:val="20"/>
        </w:rPr>
      </w:pPr>
      <w:r>
        <w:rPr>
          <w:rFonts w:hint="default" w:ascii="Raleway" w:hAnsi="Raleway" w:cs="Raleway" w:eastAsiaTheme="majorEastAsia"/>
          <w:color w:val="000000"/>
          <w:sz w:val="20"/>
          <w:szCs w:val="20"/>
        </w:rPr>
        <w:t>ECS795P</w:t>
      </w:r>
      <w:r>
        <w:rPr>
          <w:rFonts w:hint="default" w:ascii="Raleway" w:hAnsi="Raleway" w:cs="Raleway" w:eastAsiaTheme="majorEastAsia"/>
          <w:sz w:val="20"/>
          <w:szCs w:val="20"/>
        </w:rPr>
        <w:t xml:space="preserve"> Deep Learning and Computer Vision, 2020</w:t>
      </w:r>
    </w:p>
    <w:p>
      <w:pPr>
        <w:pStyle w:val="12"/>
        <w:rPr>
          <w:rFonts w:hint="default" w:ascii="Raleway" w:hAnsi="Raleway" w:cs="Raleway" w:eastAsiaTheme="majorEastAsia"/>
          <w:b/>
          <w:bCs/>
          <w:i w:val="0"/>
          <w:iCs w:val="0"/>
          <w:color w:val="FF0000"/>
          <w:sz w:val="20"/>
          <w:szCs w:val="20"/>
        </w:rPr>
      </w:pPr>
      <w:r>
        <w:rPr>
          <w:rFonts w:hint="default" w:ascii="Raleway" w:hAnsi="Raleway" w:cs="Raleway" w:eastAsiaTheme="majorEastAsia"/>
          <w:b/>
          <w:bCs/>
          <w:i w:val="0"/>
          <w:iCs w:val="0"/>
          <w:color w:val="FF0000"/>
          <w:sz w:val="20"/>
          <w:szCs w:val="20"/>
        </w:rPr>
        <w:t>Course Work 1: Image Super-resolution Using Deep Learning</w:t>
      </w:r>
    </w:p>
    <w:p>
      <w:pPr>
        <w:pStyle w:val="12"/>
        <w:rPr>
          <w:rFonts w:hint="default" w:ascii="Raleway" w:hAnsi="Raleway" w:cs="Raleway" w:eastAsiaTheme="majorEastAsia"/>
          <w:b/>
          <w:bCs/>
          <w:i w:val="0"/>
          <w:iCs w:val="0"/>
          <w:color w:val="FF0000"/>
          <w:sz w:val="20"/>
          <w:szCs w:val="20"/>
        </w:rPr>
      </w:pPr>
    </w:p>
    <w:p>
      <w:pPr>
        <w:pStyle w:val="36"/>
        <w:numPr>
          <w:ilvl w:val="0"/>
          <w:numId w:val="1"/>
        </w:numPr>
        <w:spacing w:after="240" w:line="276" w:lineRule="auto"/>
        <w:rPr>
          <w:rFonts w:hint="default" w:ascii="Raleway" w:hAnsi="Raleway" w:cs="Raleway" w:eastAsiaTheme="majorEastAsia"/>
          <w:sz w:val="20"/>
          <w:szCs w:val="20"/>
        </w:rPr>
      </w:pPr>
      <w:r>
        <w:rPr>
          <w:rFonts w:hint="default" w:ascii="Raleway" w:hAnsi="Raleway" w:cs="Raleway" w:eastAsiaTheme="majorEastAsia"/>
          <w:sz w:val="20"/>
          <w:szCs w:val="20"/>
        </w:rPr>
        <w:t xml:space="preserve">Suppose the settings of a SRCNN as: f1=9, f2=3, f3=5, how many pixels of the low-resolution image are utilized to reconstruct a pixel of the high-resolution image with the SRCNN?  </w:t>
      </w:r>
      <w:r>
        <w:rPr>
          <w:rFonts w:hint="default" w:ascii="Raleway" w:hAnsi="Raleway" w:cs="Raleway" w:eastAsiaTheme="majorEastAsia"/>
          <w:color w:val="C00000"/>
          <w:sz w:val="20"/>
          <w:szCs w:val="20"/>
        </w:rPr>
        <w:t>(10% of CW1)</w:t>
      </w:r>
    </w:p>
    <w:p>
      <w:pPr>
        <w:pStyle w:val="36"/>
        <w:spacing w:after="240" w:line="276" w:lineRule="auto"/>
        <w:ind w:left="420"/>
        <w:rPr>
          <w:rFonts w:hint="default" w:ascii="Raleway" w:hAnsi="Raleway" w:cs="Raleway" w:eastAsiaTheme="majorEastAsia"/>
          <w:sz w:val="20"/>
          <w:szCs w:val="20"/>
        </w:rPr>
      </w:pPr>
      <w:bookmarkStart w:id="0" w:name="_GoBack"/>
      <w:bookmarkEnd w:id="0"/>
    </w:p>
    <w:p>
      <w:pPr>
        <w:pStyle w:val="36"/>
        <w:spacing w:after="240" w:line="276" w:lineRule="auto"/>
        <w:ind w:left="420"/>
        <w:rPr>
          <w:rFonts w:hint="default" w:ascii="Raleway" w:hAnsi="Raleway" w:cs="Raleway" w:eastAsiaTheme="majorEastAsia"/>
          <w:sz w:val="20"/>
          <w:szCs w:val="20"/>
        </w:rPr>
      </w:pPr>
      <w:r>
        <w:rPr>
          <w:rFonts w:hint="default" w:ascii="Raleway" w:hAnsi="Raleway" w:cs="Raleway" w:eastAsiaTheme="majorEastAsia"/>
          <w:sz w:val="20"/>
          <w:szCs w:val="20"/>
        </w:rPr>
        <w:t xml:space="preserve">The output size is given by </w:t>
      </w:r>
    </w:p>
    <w:p>
      <w:pPr>
        <w:pStyle w:val="36"/>
        <w:spacing w:after="240" w:line="276" w:lineRule="auto"/>
        <w:ind w:left="420"/>
        <w:rPr>
          <w:rFonts w:hint="default" w:ascii="Raleway" w:hAnsi="Raleway" w:cs="Raleway" w:eastAsiaTheme="majorEastAsia"/>
          <w:sz w:val="20"/>
          <w:szCs w:val="20"/>
        </w:rPr>
      </w:pPr>
      <w:r>
        <w:rPr>
          <w:rFonts w:hint="default" w:ascii="Raleway" w:hAnsi="Raleway" w:cs="Raleway" w:eastAsiaTheme="majorEastAsia"/>
          <w:sz w:val="20"/>
          <w:szCs w:val="20"/>
        </w:rPr>
        <w:t>Output_size = ( Input_size - f1 - f2 - f3 + 3)^2 - c</w:t>
      </w:r>
    </w:p>
    <w:p>
      <w:pPr>
        <w:pStyle w:val="36"/>
        <w:spacing w:after="240" w:line="276" w:lineRule="auto"/>
        <w:ind w:left="420"/>
        <w:rPr>
          <w:rFonts w:hint="default" w:ascii="Raleway" w:hAnsi="Raleway" w:cs="Raleway" w:eastAsiaTheme="majorEastAsia"/>
          <w:sz w:val="20"/>
          <w:szCs w:val="20"/>
        </w:rPr>
      </w:pPr>
      <w:r>
        <w:rPr>
          <w:rFonts w:hint="default" w:ascii="Raleway" w:hAnsi="Raleway" w:cs="Raleway" w:eastAsiaTheme="majorEastAsia"/>
          <w:sz w:val="20"/>
          <w:szCs w:val="20"/>
        </w:rPr>
        <w:t>Thus,</w:t>
      </w:r>
    </w:p>
    <w:p>
      <w:pPr>
        <w:pStyle w:val="36"/>
        <w:spacing w:after="240" w:line="276" w:lineRule="auto"/>
        <w:ind w:left="420"/>
        <w:rPr>
          <w:rFonts w:hint="default" w:ascii="Raleway" w:hAnsi="Raleway" w:cs="Raleway" w:eastAsiaTheme="majorEastAsia"/>
          <w:sz w:val="20"/>
          <w:szCs w:val="20"/>
        </w:rPr>
      </w:pPr>
      <w:r>
        <w:rPr>
          <w:rFonts w:hint="default" w:ascii="Raleway" w:hAnsi="Raleway" w:cs="Raleway" w:eastAsiaTheme="majorEastAsia"/>
          <w:sz w:val="20"/>
          <w:szCs w:val="20"/>
        </w:rPr>
        <w:t>If f1=9, f2=3, f3=5, since we are performing in 1 channel then c = 1</w:t>
      </w:r>
    </w:p>
    <w:p>
      <w:pPr>
        <w:pStyle w:val="36"/>
        <w:spacing w:after="240" w:line="276" w:lineRule="auto"/>
        <w:ind w:left="420"/>
        <w:rPr>
          <w:rFonts w:hint="default" w:ascii="Raleway" w:hAnsi="Raleway" w:cs="Raleway" w:eastAsiaTheme="majorEastAsia"/>
          <w:sz w:val="20"/>
          <w:szCs w:val="20"/>
        </w:rPr>
      </w:pPr>
      <w:r>
        <w:rPr>
          <w:rFonts w:hint="default" w:ascii="Raleway" w:hAnsi="Raleway" w:cs="Raleway" w:eastAsiaTheme="majorEastAsia"/>
          <w:sz w:val="20"/>
          <w:szCs w:val="20"/>
        </w:rPr>
        <w:t>Output_size = ( 255 - 9 - 3 - 5 - 3)^2 - 1</w:t>
      </w:r>
    </w:p>
    <w:p>
      <w:pPr>
        <w:pStyle w:val="36"/>
        <w:spacing w:after="240" w:line="276" w:lineRule="auto"/>
        <w:ind w:left="420"/>
        <w:rPr>
          <w:rFonts w:hint="default" w:ascii="Raleway" w:hAnsi="Raleway" w:cs="Raleway" w:eastAsiaTheme="majorEastAsia"/>
          <w:sz w:val="20"/>
          <w:szCs w:val="20"/>
        </w:rPr>
      </w:pPr>
      <w:r>
        <w:rPr>
          <w:rFonts w:hint="default" w:ascii="Raleway" w:hAnsi="Raleway" w:cs="Raleway" w:eastAsiaTheme="majorEastAsia"/>
          <w:sz w:val="20"/>
          <w:szCs w:val="20"/>
        </w:rPr>
        <w:t>Output_size = ( 241)^2 - 1</w:t>
      </w:r>
    </w:p>
    <w:p>
      <w:pPr>
        <w:pStyle w:val="36"/>
        <w:spacing w:after="240" w:line="276" w:lineRule="auto"/>
        <w:ind w:left="420"/>
        <w:rPr>
          <w:rFonts w:hint="default" w:ascii="Raleway" w:hAnsi="Raleway" w:cs="Raleway" w:eastAsiaTheme="majorEastAsia"/>
          <w:sz w:val="20"/>
          <w:szCs w:val="20"/>
        </w:rPr>
      </w:pPr>
      <w:r>
        <w:rPr>
          <w:rFonts w:hint="default" w:ascii="Raleway" w:hAnsi="Raleway" w:cs="Raleway" w:eastAsiaTheme="majorEastAsia"/>
          <w:sz w:val="20"/>
          <w:szCs w:val="20"/>
        </w:rPr>
        <w:t>Output_size = 58080</w:t>
      </w:r>
    </w:p>
    <w:p>
      <w:pPr>
        <w:pStyle w:val="36"/>
        <w:spacing w:after="240" w:line="276" w:lineRule="auto"/>
        <w:ind w:left="420"/>
        <w:rPr>
          <w:rFonts w:hint="default" w:ascii="Raleway" w:hAnsi="Raleway" w:cs="Raleway" w:eastAsiaTheme="majorEastAsia"/>
          <w:sz w:val="20"/>
          <w:szCs w:val="20"/>
        </w:rPr>
      </w:pPr>
      <w:r>
        <w:rPr>
          <w:rFonts w:hint="default" w:ascii="Raleway" w:hAnsi="Raleway" w:cs="Raleway" w:eastAsiaTheme="majorEastAsia"/>
          <w:sz w:val="20"/>
          <w:szCs w:val="20"/>
        </w:rPr>
        <w:t xml:space="preserve">Thus we would get 240.997925302 ~= 241x241 </w:t>
      </w:r>
    </w:p>
    <w:p>
      <w:pPr>
        <w:pStyle w:val="36"/>
        <w:spacing w:after="240" w:line="276" w:lineRule="auto"/>
        <w:ind w:left="420"/>
        <w:rPr>
          <w:rFonts w:hint="default" w:ascii="Raleway" w:hAnsi="Raleway" w:cs="Raleway" w:eastAsiaTheme="majorEastAsia"/>
          <w:sz w:val="20"/>
          <w:szCs w:val="20"/>
        </w:rPr>
      </w:pPr>
    </w:p>
    <w:p>
      <w:pPr>
        <w:pStyle w:val="36"/>
        <w:numPr>
          <w:ilvl w:val="0"/>
          <w:numId w:val="1"/>
        </w:numPr>
        <w:spacing w:after="240" w:line="276" w:lineRule="auto"/>
        <w:rPr>
          <w:rFonts w:hint="default" w:ascii="Raleway" w:hAnsi="Raleway" w:cs="Raleway" w:eastAsiaTheme="majorEastAsia"/>
          <w:sz w:val="20"/>
          <w:szCs w:val="20"/>
        </w:rPr>
      </w:pPr>
      <w:r>
        <w:rPr>
          <w:rFonts w:hint="default" w:ascii="Raleway" w:hAnsi="Raleway" w:cs="Raleway" w:eastAsiaTheme="majorEastAsia"/>
          <w:sz w:val="20"/>
          <w:szCs w:val="20"/>
        </w:rPr>
        <w:t xml:space="preserve">Why the deep convolutional model is superior to perform image super-resolution? Give one reason to explain it. </w:t>
      </w:r>
      <w:r>
        <w:rPr>
          <w:rFonts w:hint="default" w:ascii="Raleway" w:hAnsi="Raleway" w:cs="Raleway" w:eastAsiaTheme="majorEastAsia"/>
          <w:color w:val="C00000"/>
          <w:sz w:val="20"/>
          <w:szCs w:val="20"/>
        </w:rPr>
        <w:t>(10%of CW1)</w:t>
      </w:r>
    </w:p>
    <w:p>
      <w:pPr>
        <w:pStyle w:val="36"/>
        <w:spacing w:after="240" w:line="276" w:lineRule="auto"/>
        <w:ind w:left="420"/>
        <w:rPr>
          <w:rFonts w:hint="default" w:ascii="Raleway" w:hAnsi="Raleway" w:cs="Raleway" w:eastAsiaTheme="majorEastAsia"/>
          <w:sz w:val="20"/>
          <w:szCs w:val="20"/>
        </w:rPr>
      </w:pPr>
    </w:p>
    <w:p>
      <w:pPr>
        <w:pStyle w:val="36"/>
        <w:spacing w:after="240" w:line="276" w:lineRule="auto"/>
        <w:ind w:left="420"/>
        <w:rPr>
          <w:rFonts w:hint="default" w:ascii="Raleway" w:hAnsi="Raleway" w:cs="Raleway" w:eastAsiaTheme="majorEastAsia"/>
          <w:sz w:val="20"/>
          <w:szCs w:val="20"/>
        </w:rPr>
      </w:pPr>
      <w:r>
        <w:rPr>
          <w:rFonts w:hint="default" w:ascii="Raleway" w:hAnsi="Raleway" w:cs="Raleway" w:eastAsiaTheme="majorEastAsia"/>
          <w:sz w:val="20"/>
          <w:szCs w:val="20"/>
        </w:rPr>
        <w:t xml:space="preserve">The deep convolution model or Super resolution convolution neural network model (SRCNN) gives end-to-end mapping between low and high resolution images. This is achieved implicitly via the hidden layers of CNN rather explicitly in tradition example based methods. The patch extraction and aggregation is done entirely in the neural network layers, thus, it requires less pre and post processing of input and output image and works relatively fast. SRCNN works well for more than one channel with good performance metrics and has light weight structure. This is the reason why the deep convolution models are superior in performance. For example, an SRCNN network for basic setting of f1=9, f2=1, f3=5 and n1=64 and n2=32, would require 169 pixels ((9+5-1)^2) whereas, traditional example based method would require 81 pixels ((5+5-1)^1) to construct SR image, thus, traditional SR image will have less PSNR value, as less information is collected for SR image and would require more time. </w:t>
      </w:r>
    </w:p>
    <w:p>
      <w:pPr>
        <w:spacing w:after="240" w:line="276" w:lineRule="auto"/>
        <w:rPr>
          <w:rFonts w:hint="default" w:ascii="Raleway" w:hAnsi="Raleway" w:cs="Raleway" w:eastAsiaTheme="majorEastAsia"/>
          <w:sz w:val="20"/>
          <w:szCs w:val="20"/>
        </w:rPr>
      </w:pPr>
    </w:p>
    <w:p>
      <w:pPr>
        <w:pStyle w:val="36"/>
        <w:numPr>
          <w:ilvl w:val="0"/>
          <w:numId w:val="1"/>
        </w:numPr>
        <w:spacing w:after="240" w:line="276" w:lineRule="auto"/>
        <w:rPr>
          <w:rFonts w:hint="default" w:ascii="Raleway" w:hAnsi="Raleway" w:cs="Raleway" w:eastAsiaTheme="majorEastAsia"/>
          <w:sz w:val="20"/>
          <w:szCs w:val="20"/>
        </w:rPr>
      </w:pPr>
      <w:r>
        <w:rPr>
          <w:rFonts w:hint="default" w:ascii="Raleway" w:hAnsi="Raleway" w:cs="Raleway" w:eastAsiaTheme="majorEastAsia"/>
          <w:sz w:val="20"/>
          <w:szCs w:val="20"/>
        </w:rPr>
        <w:t xml:space="preserve">Please explain the physical meaning of </w:t>
      </w:r>
      <w:r>
        <w:rPr>
          <w:rFonts w:hint="default" w:ascii="Raleway" w:hAnsi="Raleway" w:cs="Raleway" w:eastAsiaTheme="majorEastAsia"/>
          <w:color w:val="7030A0"/>
          <w:sz w:val="20"/>
          <w:szCs w:val="20"/>
        </w:rPr>
        <w:t>peak signal-to-noise ratio (PSNR)</w:t>
      </w:r>
      <w:r>
        <w:rPr>
          <w:rFonts w:hint="default" w:ascii="Raleway" w:hAnsi="Raleway" w:cs="Raleway" w:eastAsiaTheme="majorEastAsia"/>
          <w:sz w:val="20"/>
          <w:szCs w:val="20"/>
        </w:rPr>
        <w:t xml:space="preserve"> in the context of image super-resolution. PS: place here the ground truth (GT) image, and the high-resolution images by SCRNN (HR-SRCNN) and bicubic interpolation (HR-BI) for reference. Also put the PSNR value below the high-resolution images. </w:t>
      </w:r>
      <w:r>
        <w:rPr>
          <w:rFonts w:hint="default" w:ascii="Raleway" w:hAnsi="Raleway" w:cs="Raleway" w:eastAsiaTheme="majorEastAsia"/>
          <w:color w:val="C00000"/>
          <w:sz w:val="20"/>
          <w:szCs w:val="20"/>
        </w:rPr>
        <w:t>(10% of CW1)</w:t>
      </w:r>
    </w:p>
    <w:p>
      <w:pPr>
        <w:pStyle w:val="36"/>
        <w:numPr>
          <w:ilvl w:val="0"/>
          <w:numId w:val="0"/>
        </w:numPr>
        <w:spacing w:after="240" w:line="276" w:lineRule="auto"/>
        <w:ind w:leftChars="0"/>
        <w:rPr>
          <w:rFonts w:hint="default" w:ascii="Raleway" w:hAnsi="Raleway" w:cs="Raleway" w:eastAsiaTheme="majorEastAsia"/>
          <w:color w:val="C00000"/>
          <w:sz w:val="20"/>
          <w:szCs w:val="20"/>
        </w:rPr>
      </w:pPr>
    </w:p>
    <w:p>
      <w:pPr>
        <w:pStyle w:val="36"/>
        <w:numPr>
          <w:ilvl w:val="0"/>
          <w:numId w:val="0"/>
        </w:numPr>
        <w:spacing w:after="240" w:line="276" w:lineRule="auto"/>
        <w:ind w:leftChars="0"/>
        <w:rPr>
          <w:rFonts w:hint="default" w:ascii="Raleway" w:hAnsi="Raleway" w:cs="Raleway" w:eastAsiaTheme="majorEastAsia"/>
          <w:color w:val="C00000"/>
          <w:sz w:val="20"/>
          <w:szCs w:val="20"/>
        </w:rPr>
      </w:pPr>
    </w:p>
    <w:p>
      <w:pPr>
        <w:pStyle w:val="36"/>
        <w:numPr>
          <w:ilvl w:val="0"/>
          <w:numId w:val="0"/>
        </w:numPr>
        <w:spacing w:after="240" w:line="276" w:lineRule="auto"/>
        <w:ind w:leftChars="0"/>
        <w:rPr>
          <w:rFonts w:hint="default" w:ascii="Raleway" w:hAnsi="Raleway" w:cs="Raleway" w:eastAsiaTheme="majorEastAsia"/>
          <w:color w:val="C00000"/>
          <w:sz w:val="20"/>
          <w:szCs w:val="20"/>
        </w:rPr>
      </w:pPr>
    </w:p>
    <w:p>
      <w:pPr>
        <w:pStyle w:val="36"/>
        <w:numPr>
          <w:ilvl w:val="0"/>
          <w:numId w:val="0"/>
        </w:numPr>
        <w:spacing w:after="240" w:line="276" w:lineRule="auto"/>
        <w:ind w:leftChars="0"/>
        <w:rPr>
          <w:rFonts w:hint="default" w:ascii="Raleway" w:hAnsi="Raleway" w:cs="Raleway" w:eastAsiaTheme="majorEastAsia"/>
          <w:color w:val="C00000"/>
          <w:sz w:val="20"/>
          <w:szCs w:val="20"/>
        </w:rPr>
      </w:pPr>
    </w:p>
    <w:p>
      <w:pPr>
        <w:pStyle w:val="36"/>
        <w:numPr>
          <w:ilvl w:val="0"/>
          <w:numId w:val="0"/>
        </w:numPr>
        <w:spacing w:after="240" w:line="276" w:lineRule="auto"/>
        <w:ind w:leftChars="0"/>
        <w:rPr>
          <w:rFonts w:hint="default" w:ascii="Raleway" w:hAnsi="Raleway" w:cs="Raleway" w:eastAsiaTheme="majorEastAsia"/>
          <w:color w:val="C00000"/>
          <w:sz w:val="20"/>
          <w:szCs w:val="20"/>
        </w:rPr>
      </w:pPr>
    </w:p>
    <w:p>
      <w:pPr>
        <w:pStyle w:val="36"/>
        <w:numPr>
          <w:ilvl w:val="0"/>
          <w:numId w:val="0"/>
        </w:numPr>
        <w:spacing w:after="240" w:line="276" w:lineRule="auto"/>
        <w:ind w:leftChars="0"/>
        <w:rPr>
          <w:rFonts w:hint="default" w:ascii="Raleway" w:hAnsi="Raleway" w:cs="Raleway" w:eastAsiaTheme="majorEastAsia"/>
          <w:color w:val="C00000"/>
          <w:sz w:val="20"/>
          <w:szCs w:val="20"/>
        </w:rPr>
      </w:pPr>
    </w:p>
    <w:p>
      <w:pPr>
        <w:pStyle w:val="36"/>
        <w:numPr>
          <w:ilvl w:val="0"/>
          <w:numId w:val="0"/>
        </w:numPr>
        <w:spacing w:after="240" w:line="276" w:lineRule="auto"/>
        <w:ind w:leftChars="0"/>
        <w:rPr>
          <w:rFonts w:hint="default" w:ascii="Raleway" w:hAnsi="Raleway" w:cs="Raleway" w:eastAsiaTheme="majorEastAsia"/>
          <w:color w:val="C00000"/>
          <w:sz w:val="20"/>
          <w:szCs w:val="20"/>
        </w:rPr>
      </w:pPr>
    </w:p>
    <w:p>
      <w:pPr>
        <w:pStyle w:val="36"/>
        <w:numPr>
          <w:ilvl w:val="0"/>
          <w:numId w:val="0"/>
        </w:numPr>
        <w:spacing w:after="240" w:line="276" w:lineRule="auto"/>
        <w:ind w:leftChars="0"/>
        <w:rPr>
          <w:rFonts w:hint="default" w:ascii="Raleway" w:hAnsi="Raleway" w:cs="Raleway" w:eastAsiaTheme="majorEastAsia"/>
          <w:color w:val="C00000"/>
          <w:sz w:val="20"/>
          <w:szCs w:val="20"/>
        </w:rPr>
      </w:pPr>
    </w:p>
    <w:p>
      <w:pPr>
        <w:pStyle w:val="36"/>
        <w:numPr>
          <w:ilvl w:val="0"/>
          <w:numId w:val="0"/>
        </w:numPr>
        <w:spacing w:after="240" w:line="276" w:lineRule="auto"/>
        <w:ind w:leftChars="0"/>
        <w:rPr>
          <w:rFonts w:hint="default" w:ascii="Raleway" w:hAnsi="Raleway" w:cs="Raleway" w:eastAsiaTheme="majorEastAsia"/>
          <w:color w:val="C00000"/>
          <w:sz w:val="20"/>
          <w:szCs w:val="20"/>
        </w:rPr>
      </w:pPr>
    </w:p>
    <w:p>
      <w:pPr>
        <w:pStyle w:val="36"/>
        <w:numPr>
          <w:ilvl w:val="0"/>
          <w:numId w:val="0"/>
        </w:numPr>
        <w:spacing w:after="240" w:line="276" w:lineRule="auto"/>
        <w:ind w:leftChars="0"/>
        <w:rPr>
          <w:rFonts w:hint="default" w:ascii="Raleway" w:hAnsi="Raleway" w:cs="Raleway" w:eastAsiaTheme="majorEastAsia"/>
          <w:color w:val="C00000"/>
          <w:sz w:val="20"/>
          <w:szCs w:val="20"/>
        </w:rPr>
      </w:pPr>
    </w:p>
    <w:p>
      <w:pPr>
        <w:pStyle w:val="36"/>
        <w:numPr>
          <w:ilvl w:val="0"/>
          <w:numId w:val="0"/>
        </w:numPr>
        <w:spacing w:after="240" w:line="276" w:lineRule="auto"/>
        <w:ind w:leftChars="0"/>
        <w:rPr>
          <w:rFonts w:hint="default" w:ascii="Raleway" w:hAnsi="Raleway" w:cs="Raleway" w:eastAsiaTheme="majorEastAsia"/>
          <w:color w:val="C00000"/>
          <w:sz w:val="20"/>
          <w:szCs w:val="20"/>
        </w:rPr>
      </w:pPr>
    </w:p>
    <w:tbl>
      <w:tblPr>
        <w:tblStyle w:val="16"/>
        <w:tblW w:w="40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spacing w:after="240" w:line="276" w:lineRule="auto"/>
              <w:rPr>
                <w:rFonts w:hint="default" w:ascii="Raleway" w:hAnsi="Raleway" w:cs="Raleway" w:eastAsiaTheme="majorEastAsia"/>
                <w:color w:val="0070C0"/>
                <w:sz w:val="20"/>
                <w:szCs w:val="20"/>
              </w:rPr>
            </w:pPr>
            <w:r>
              <w:rPr>
                <w:rFonts w:hint="default" w:ascii="Raleway" w:hAnsi="Raleway" w:cs="Raleway" w:eastAsiaTheme="majorEastAsia"/>
                <w:color w:val="0070C0"/>
                <w:sz w:val="20"/>
                <w:szCs w:val="20"/>
              </w:rPr>
              <w:t>GT</w:t>
            </w:r>
          </w:p>
          <w:p>
            <w:pPr>
              <w:spacing w:after="240" w:line="276" w:lineRule="auto"/>
              <w:rPr>
                <w:rFonts w:hint="default" w:ascii="Raleway" w:hAnsi="Raleway" w:cs="Raleway" w:eastAsiaTheme="majorEastAsia"/>
                <w:sz w:val="20"/>
                <w:szCs w:val="20"/>
              </w:rPr>
            </w:pPr>
            <w:r>
              <w:rPr>
                <w:rFonts w:hint="default" w:ascii="Raleway" w:hAnsi="Raleway" w:cs="Raleway" w:eastAsiaTheme="majorEastAsia"/>
                <w:sz w:val="20"/>
                <w:szCs w:val="20"/>
              </w:rPr>
              <w:drawing>
                <wp:inline distT="0" distB="0" distL="114300" distR="114300">
                  <wp:extent cx="2428875" cy="2428875"/>
                  <wp:effectExtent l="0" t="0" r="9525" b="9525"/>
                  <wp:docPr id="1" name="Picture 1" descr="ground_tr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ound_truth"/>
                          <pic:cNvPicPr>
                            <a:picLocks noChangeAspect="1"/>
                          </pic:cNvPicPr>
                        </pic:nvPicPr>
                        <pic:blipFill>
                          <a:blip r:embed="rId5"/>
                          <a:stretch>
                            <a:fillRect/>
                          </a:stretch>
                        </pic:blipFill>
                        <pic:spPr>
                          <a:xfrm>
                            <a:off x="0" y="0"/>
                            <a:ext cx="2428875" cy="24288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spacing w:after="240" w:line="276" w:lineRule="auto"/>
              <w:rPr>
                <w:rFonts w:hint="default" w:ascii="Raleway" w:hAnsi="Raleway" w:cs="Raleway" w:eastAsiaTheme="majorEastAsia"/>
                <w:color w:val="0070C0"/>
                <w:sz w:val="20"/>
                <w:szCs w:val="20"/>
              </w:rPr>
            </w:pPr>
            <w:r>
              <w:rPr>
                <w:rFonts w:hint="default" w:ascii="Raleway" w:hAnsi="Raleway" w:cs="Raleway" w:eastAsiaTheme="majorEastAsia"/>
                <w:color w:val="0070C0"/>
                <w:sz w:val="20"/>
                <w:szCs w:val="20"/>
              </w:rPr>
              <w:t>HR-BI (PSNR=20.453967418499577)</w:t>
            </w:r>
          </w:p>
          <w:p>
            <w:pPr>
              <w:spacing w:after="240" w:line="276" w:lineRule="auto"/>
              <w:rPr>
                <w:rFonts w:hint="default" w:ascii="Raleway" w:hAnsi="Raleway" w:cs="Raleway" w:eastAsiaTheme="majorEastAsia"/>
                <w:color w:val="0070C0"/>
                <w:sz w:val="20"/>
                <w:szCs w:val="20"/>
              </w:rPr>
            </w:pPr>
            <w:r>
              <w:rPr>
                <w:rFonts w:hint="default" w:ascii="Raleway" w:hAnsi="Raleway" w:cs="Raleway" w:eastAsiaTheme="majorEastAsia"/>
                <w:color w:val="0070C0"/>
                <w:sz w:val="20"/>
                <w:szCs w:val="20"/>
              </w:rPr>
              <w:drawing>
                <wp:inline distT="0" distB="0" distL="114300" distR="114300">
                  <wp:extent cx="2428875" cy="2428875"/>
                  <wp:effectExtent l="0" t="0" r="9525" b="9525"/>
                  <wp:docPr id="2" name="Picture 2" descr="blur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lurred"/>
                          <pic:cNvPicPr>
                            <a:picLocks noChangeAspect="1"/>
                          </pic:cNvPicPr>
                        </pic:nvPicPr>
                        <pic:blipFill>
                          <a:blip r:embed="rId6"/>
                          <a:stretch>
                            <a:fillRect/>
                          </a:stretch>
                        </pic:blipFill>
                        <pic:spPr>
                          <a:xfrm>
                            <a:off x="0" y="0"/>
                            <a:ext cx="2428875" cy="2428875"/>
                          </a:xfrm>
                          <a:prstGeom prst="rect">
                            <a:avLst/>
                          </a:prstGeom>
                        </pic:spPr>
                      </pic:pic>
                    </a:graphicData>
                  </a:graphic>
                </wp:inline>
              </w:drawing>
            </w:r>
          </w:p>
          <w:p>
            <w:pPr>
              <w:spacing w:after="240" w:line="276" w:lineRule="auto"/>
              <w:rPr>
                <w:rFonts w:hint="default" w:ascii="Raleway" w:hAnsi="Raleway" w:cs="Raleway" w:eastAsiaTheme="majorEastAsia"/>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77" w:type="dxa"/>
          </w:tcPr>
          <w:p>
            <w:pPr>
              <w:spacing w:after="240" w:line="276" w:lineRule="auto"/>
              <w:rPr>
                <w:rFonts w:hint="default" w:ascii="Raleway" w:hAnsi="Raleway" w:cs="Raleway" w:eastAsiaTheme="majorEastAsia"/>
                <w:color w:val="0070C0"/>
                <w:sz w:val="20"/>
                <w:szCs w:val="20"/>
              </w:rPr>
            </w:pPr>
            <w:r>
              <w:rPr>
                <w:rFonts w:hint="default" w:ascii="Raleway" w:hAnsi="Raleway" w:cs="Raleway" w:eastAsiaTheme="majorEastAsia"/>
                <w:color w:val="0070C0"/>
                <w:sz w:val="20"/>
                <w:szCs w:val="20"/>
              </w:rPr>
              <w:t>HR-SRCNN (PSNR=21.77124773032378)</w:t>
            </w:r>
          </w:p>
          <w:p>
            <w:pPr>
              <w:spacing w:after="240" w:line="276" w:lineRule="auto"/>
              <w:rPr>
                <w:rFonts w:hint="default" w:ascii="Raleway" w:hAnsi="Raleway" w:cs="Raleway" w:eastAsiaTheme="majorEastAsia"/>
                <w:sz w:val="20"/>
                <w:szCs w:val="20"/>
              </w:rPr>
            </w:pPr>
            <w:r>
              <w:rPr>
                <w:rFonts w:hint="default" w:ascii="Raleway" w:hAnsi="Raleway" w:cs="Raleway" w:eastAsiaTheme="majorEastAsia"/>
                <w:sz w:val="20"/>
                <w:szCs w:val="20"/>
              </w:rPr>
              <w:drawing>
                <wp:inline distT="0" distB="0" distL="114300" distR="114300">
                  <wp:extent cx="2314575" cy="2314575"/>
                  <wp:effectExtent l="0" t="0" r="9525" b="9525"/>
                  <wp:docPr id="3" name="Picture 3" descr="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R"/>
                          <pic:cNvPicPr>
                            <a:picLocks noChangeAspect="1"/>
                          </pic:cNvPicPr>
                        </pic:nvPicPr>
                        <pic:blipFill>
                          <a:blip r:embed="rId7"/>
                          <a:stretch>
                            <a:fillRect/>
                          </a:stretch>
                        </pic:blipFill>
                        <pic:spPr>
                          <a:xfrm>
                            <a:off x="0" y="0"/>
                            <a:ext cx="2314575" cy="2314575"/>
                          </a:xfrm>
                          <a:prstGeom prst="rect">
                            <a:avLst/>
                          </a:prstGeom>
                        </pic:spPr>
                      </pic:pic>
                    </a:graphicData>
                  </a:graphic>
                </wp:inline>
              </w:drawing>
            </w:r>
          </w:p>
        </w:tc>
      </w:tr>
    </w:tbl>
    <w:p>
      <w:pPr>
        <w:spacing w:after="240" w:line="276" w:lineRule="auto"/>
        <w:rPr>
          <w:rFonts w:hint="default" w:ascii="Raleway" w:hAnsi="Raleway" w:cs="Raleway" w:eastAsiaTheme="majorEastAsia"/>
          <w:sz w:val="20"/>
          <w:szCs w:val="20"/>
        </w:rPr>
      </w:pPr>
    </w:p>
    <w:sectPr>
      <w:headerReference r:id="rId3" w:type="default"/>
      <w:pgSz w:w="11906" w:h="16838"/>
      <w:pgMar w:top="1440" w:right="1558" w:bottom="1440" w:left="1701" w:header="0" w:footer="0" w:gutter="0"/>
      <w:cols w:space="720" w:num="1"/>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Noto Sans Syriac Eastern"/>
    <w:panose1 w:val="02040503050406030204"/>
    <w:charset w:val="00"/>
    <w:family w:val="roman"/>
    <w:pitch w:val="default"/>
    <w:sig w:usb0="00000000" w:usb1="00000000" w:usb2="00000000" w:usb3="00000000" w:csb0="0000019F" w:csb1="00000000"/>
  </w:font>
  <w:font w:name="WenQuanYi Zen Hei Sharp">
    <w:altName w:val="Sans Serif"/>
    <w:panose1 w:val="020B0604020202020204"/>
    <w:charset w:val="86"/>
    <w:family w:val="roman"/>
    <w:pitch w:val="default"/>
    <w:sig w:usb0="00000000" w:usb1="00000000" w:usb2="00000000" w:usb3="00000000" w:csb0="00000000" w:csb1="00000000"/>
  </w:font>
  <w:font w:name="DejaVu Sans">
    <w:panose1 w:val="020B0603030804020204"/>
    <w:charset w:val="00"/>
    <w:family w:val="swiss"/>
    <w:pitch w:val="default"/>
    <w:sig w:usb0="E7006EFF" w:usb1="D200FDFF" w:usb2="0A246029" w:usb3="0400200C" w:csb0="600001FF" w:csb1="DFFF0000"/>
  </w:font>
  <w:font w:name="Tahoma">
    <w:altName w:val="Verdana"/>
    <w:panose1 w:val="020B0604030504040204"/>
    <w:charset w:val="00"/>
    <w:family w:val="swiss"/>
    <w:pitch w:val="default"/>
    <w:sig w:usb0="00000000" w:usb1="00000000" w:usb2="00000029" w:usb3="00000000" w:csb0="000101FF" w:csb1="00000000"/>
  </w:font>
  <w:font w:name="Lohit Hindi">
    <w:altName w:val="Arial"/>
    <w:panose1 w:val="020B0604020202020204"/>
    <w:charset w:val="00"/>
    <w:family w:val="roman"/>
    <w:pitch w:val="default"/>
    <w:sig w:usb0="00000000" w:usb1="00000000" w:usb2="00000000" w:usb3="00000000" w:csb0="00000000" w:csb1="00000000"/>
  </w:font>
  <w:font w:name="Lucida Grande">
    <w:altName w:val="Courier New"/>
    <w:panose1 w:val="020B0600040502020204"/>
    <w:charset w:val="00"/>
    <w:family w:val="swiss"/>
    <w:pitch w:val="default"/>
    <w:sig w:usb0="00000000" w:usb1="00000000" w:usb2="00000000" w:usb3="00000000" w:csb0="000001BF" w:csb1="00000000"/>
  </w:font>
  <w:font w:name="Symbol">
    <w:panose1 w:val="05050102010706020507"/>
    <w:charset w:val="02"/>
    <w:family w:val="decorative"/>
    <w:pitch w:val="default"/>
    <w:sig w:usb0="00000000" w:usb1="00000000" w:usb2="00000000" w:usb3="00000000" w:csb0="80000000" w:csb1="00000000"/>
  </w:font>
  <w:font w:name="Liberation Sans">
    <w:panose1 w:val="020B0604020202020204"/>
    <w:charset w:val="00"/>
    <w:family w:val="swiss"/>
    <w:pitch w:val="default"/>
    <w:sig w:usb0="A00002AF" w:usb1="500078FB" w:usb2="00000000" w:usb3="00000000" w:csb0="6000009F" w:csb1="DFD70000"/>
  </w:font>
  <w:font w:name="Raleway">
    <w:panose1 w:val="020B0603030101060003"/>
    <w:charset w:val="00"/>
    <w:family w:val="auto"/>
    <w:pitch w:val="default"/>
    <w:sig w:usb0="A00002FF" w:usb1="5000205B" w:usb2="00000000" w:usb3="00000000" w:csb0="20000097" w:csb1="00000000"/>
  </w:font>
  <w:font w:name="Sans Serif">
    <w:altName w:val="Times New Roman"/>
    <w:panose1 w:val="020B0604020202020204"/>
    <w:charset w:val="00"/>
    <w:family w:val="auto"/>
    <w:pitch w:val="default"/>
    <w:sig w:usb0="00000000" w:usb1="00000000" w:usb2="00000000" w:usb3="00000000" w:csb0="001D016D" w:csb1="00000000"/>
  </w:font>
  <w:font w:name="Noto Sans Syriac Eastern">
    <w:panose1 w:val="02040503050306020203"/>
    <w:charset w:val="86"/>
    <w:family w:val="auto"/>
    <w:pitch w:val="default"/>
    <w:sig w:usb0="00000000" w:usb1="00000000" w:usb2="00000080" w:usb3="00000000" w:csb0="203E0161" w:csb1="D7FF0000"/>
  </w:font>
  <w:font w:name="Andale Mono">
    <w:panose1 w:val="020B0509000000000004"/>
    <w:charset w:val="00"/>
    <w:family w:val="auto"/>
    <w:pitch w:val="default"/>
    <w:sig w:usb0="00000287" w:usb1="00000000" w:usb2="00000000" w:usb3="00000000" w:csb0="6000009F" w:csb1="DFD70000"/>
  </w:font>
  <w:font w:name="Trebuchet MS">
    <w:panose1 w:val="020B0603020202020204"/>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jc w:val="right"/>
    </w:pPr>
  </w:p>
  <w:p>
    <w:pPr>
      <w:pStyle w:val="9"/>
      <w:wordWrap w:val="0"/>
      <w:jc w:val="right"/>
      <w:rPr>
        <w:rFonts w:hint="default"/>
      </w:rPr>
    </w:pPr>
    <w:r>
      <w:rPr>
        <w:rFonts w:hint="default"/>
      </w:rPr>
      <w:t>Neeraj Vashistha</w:t>
    </w:r>
  </w:p>
  <w:p>
    <w:pPr>
      <w:pStyle w:val="9"/>
      <w:wordWrap/>
      <w:jc w:val="right"/>
      <w:rPr>
        <w:rFonts w:hint="default"/>
      </w:rPr>
    </w:pPr>
    <w:r>
      <w:rPr>
        <w:rFonts w:hint="default"/>
      </w:rPr>
      <w:t>190573735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D42D48"/>
    <w:multiLevelType w:val="multilevel"/>
    <w:tmpl w:val="66D42D48"/>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documentProtection w:enforcement="0"/>
  <w:defaultTabStop w:val="720"/>
  <w:characterSpacingControl w:val="doNotCompress"/>
  <w:compat>
    <w:compatSetting w:name="compatibilityMode" w:uri="http://schemas.microsoft.com/office/word" w:val="12"/>
  </w:compat>
  <w:rsids>
    <w:rsidRoot w:val="00C94FEE"/>
    <w:rsid w:val="00014BC9"/>
    <w:rsid w:val="000B0DEE"/>
    <w:rsid w:val="000B3F15"/>
    <w:rsid w:val="000C270A"/>
    <w:rsid w:val="000E687D"/>
    <w:rsid w:val="001D41AE"/>
    <w:rsid w:val="001E1381"/>
    <w:rsid w:val="00215F9D"/>
    <w:rsid w:val="002244B9"/>
    <w:rsid w:val="00276701"/>
    <w:rsid w:val="002B7350"/>
    <w:rsid w:val="003000BD"/>
    <w:rsid w:val="0030792F"/>
    <w:rsid w:val="003543B0"/>
    <w:rsid w:val="003808BB"/>
    <w:rsid w:val="00406B83"/>
    <w:rsid w:val="005E21A5"/>
    <w:rsid w:val="005F3069"/>
    <w:rsid w:val="005F429B"/>
    <w:rsid w:val="00631C02"/>
    <w:rsid w:val="00646644"/>
    <w:rsid w:val="006A4257"/>
    <w:rsid w:val="006B610B"/>
    <w:rsid w:val="006C5D3C"/>
    <w:rsid w:val="00763C72"/>
    <w:rsid w:val="007B7E30"/>
    <w:rsid w:val="007F1376"/>
    <w:rsid w:val="00837840"/>
    <w:rsid w:val="00A24276"/>
    <w:rsid w:val="00A31FF9"/>
    <w:rsid w:val="00A9494B"/>
    <w:rsid w:val="00A97AB5"/>
    <w:rsid w:val="00B2625E"/>
    <w:rsid w:val="00BB69AC"/>
    <w:rsid w:val="00BC2E38"/>
    <w:rsid w:val="00C91224"/>
    <w:rsid w:val="00C94FEE"/>
    <w:rsid w:val="00CA0650"/>
    <w:rsid w:val="00CA2CB7"/>
    <w:rsid w:val="00CD3143"/>
    <w:rsid w:val="00D26D78"/>
    <w:rsid w:val="00D6586C"/>
    <w:rsid w:val="00DA1BEB"/>
    <w:rsid w:val="00DD2C6B"/>
    <w:rsid w:val="00DF2597"/>
    <w:rsid w:val="00E77434"/>
    <w:rsid w:val="00F12E59"/>
    <w:rsid w:val="00F85F1C"/>
    <w:rsid w:val="00FD4A5D"/>
    <w:rsid w:val="00FE3E53"/>
    <w:rsid w:val="00FE62FF"/>
    <w:rsid w:val="387DC89F"/>
    <w:rsid w:val="3AFF7BC7"/>
    <w:rsid w:val="7F5ECEC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mbria" w:hAnsi="Cambria" w:eastAsia="WenQuanYi Zen Hei Sharp"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WenQuanYi Zen Hei Sharp" w:cs="Times New Roman"/>
      <w:sz w:val="24"/>
      <w:szCs w:val="24"/>
      <w:lang w:val="en-US" w:eastAsia="ja-JP" w:bidi="ar-SA"/>
    </w:rPr>
  </w:style>
  <w:style w:type="paragraph" w:styleId="2">
    <w:name w:val="heading 1"/>
    <w:basedOn w:val="3"/>
    <w:next w:val="1"/>
    <w:qFormat/>
    <w:uiPriority w:val="0"/>
    <w:pPr>
      <w:keepNext/>
      <w:keepLines/>
      <w:spacing w:before="480"/>
      <w:outlineLvl w:val="0"/>
    </w:pPr>
    <w:rPr>
      <w:rFonts w:ascii="Calibri" w:hAnsi="Calibri"/>
      <w:b/>
      <w:bCs/>
      <w:color w:val="345A8A"/>
      <w:sz w:val="32"/>
      <w:szCs w:val="32"/>
    </w:rPr>
  </w:style>
  <w:style w:type="paragraph" w:styleId="4">
    <w:name w:val="heading 2"/>
    <w:basedOn w:val="3"/>
    <w:next w:val="1"/>
    <w:qFormat/>
    <w:uiPriority w:val="0"/>
    <w:pPr>
      <w:keepNext/>
      <w:keepLines/>
      <w:spacing w:before="200"/>
      <w:outlineLvl w:val="1"/>
    </w:pPr>
    <w:rPr>
      <w:rFonts w:ascii="Calibri" w:hAnsi="Calibri"/>
      <w:b/>
      <w:bCs/>
      <w:color w:val="4F81BD"/>
      <w:sz w:val="26"/>
      <w:szCs w:val="26"/>
    </w:rPr>
  </w:style>
  <w:style w:type="character" w:default="1" w:styleId="14">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Normal1"/>
    <w:qFormat/>
    <w:uiPriority w:val="0"/>
    <w:pPr>
      <w:suppressAutoHyphens/>
    </w:pPr>
    <w:rPr>
      <w:rFonts w:ascii="Cambria" w:hAnsi="Cambria" w:eastAsia="DejaVu Sans" w:cs="Times New Roman"/>
      <w:color w:val="00000A"/>
      <w:sz w:val="24"/>
      <w:szCs w:val="24"/>
      <w:lang w:val="en-US" w:eastAsia="en-US" w:bidi="ar-SA"/>
    </w:rPr>
  </w:style>
  <w:style w:type="paragraph" w:styleId="5">
    <w:name w:val="Balloon Text"/>
    <w:basedOn w:val="1"/>
    <w:link w:val="37"/>
    <w:semiHidden/>
    <w:unhideWhenUsed/>
    <w:qFormat/>
    <w:uiPriority w:val="99"/>
    <w:rPr>
      <w:rFonts w:ascii="Tahoma" w:hAnsi="Tahoma" w:cs="Tahoma"/>
      <w:sz w:val="16"/>
      <w:szCs w:val="16"/>
    </w:rPr>
  </w:style>
  <w:style w:type="paragraph" w:styleId="6">
    <w:name w:val="caption"/>
    <w:basedOn w:val="3"/>
    <w:next w:val="1"/>
    <w:qFormat/>
    <w:uiPriority w:val="0"/>
    <w:pPr>
      <w:suppressLineNumbers/>
      <w:spacing w:before="120" w:after="120"/>
    </w:pPr>
    <w:rPr>
      <w:rFonts w:cs="Lohit Hindi"/>
      <w:i/>
      <w:iCs/>
    </w:rPr>
  </w:style>
  <w:style w:type="paragraph" w:styleId="7">
    <w:name w:val="Document Map"/>
    <w:basedOn w:val="3"/>
    <w:link w:val="21"/>
    <w:semiHidden/>
    <w:unhideWhenUsed/>
    <w:qFormat/>
    <w:uiPriority w:val="99"/>
    <w:rPr>
      <w:rFonts w:ascii="Lucida Grande" w:hAnsi="Lucida Grande" w:cs="Lucida Grande"/>
    </w:r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paragraph" w:styleId="10">
    <w:name w:val="List"/>
    <w:basedOn w:val="11"/>
    <w:uiPriority w:val="0"/>
    <w:rPr>
      <w:rFonts w:cs="Lohit Hindi"/>
    </w:rPr>
  </w:style>
  <w:style w:type="paragraph" w:customStyle="1" w:styleId="11">
    <w:name w:val="Text Body"/>
    <w:basedOn w:val="3"/>
    <w:uiPriority w:val="0"/>
    <w:pPr>
      <w:spacing w:after="120" w:line="288" w:lineRule="auto"/>
    </w:pPr>
  </w:style>
  <w:style w:type="paragraph" w:styleId="12">
    <w:name w:val="Subtitle"/>
    <w:basedOn w:val="3"/>
    <w:uiPriority w:val="0"/>
    <w:rPr>
      <w:rFonts w:ascii="Calibri" w:hAnsi="Calibri"/>
      <w:i/>
      <w:iCs/>
      <w:color w:val="4F81BD"/>
      <w:spacing w:val="15"/>
    </w:rPr>
  </w:style>
  <w:style w:type="paragraph" w:styleId="13">
    <w:name w:val="Title"/>
    <w:basedOn w:val="3"/>
    <w:qFormat/>
    <w:uiPriority w:val="0"/>
    <w:pPr>
      <w:pBdr>
        <w:top w:val="none" w:color="auto" w:sz="0" w:space="0"/>
        <w:left w:val="none" w:color="auto" w:sz="0" w:space="0"/>
        <w:bottom w:val="single" w:color="4F81BD" w:sz="8" w:space="0"/>
        <w:right w:val="none" w:color="auto" w:sz="0" w:space="0"/>
      </w:pBdr>
      <w:spacing w:after="300"/>
      <w:contextualSpacing/>
    </w:pPr>
    <w:rPr>
      <w:rFonts w:ascii="Calibri" w:hAnsi="Calibri"/>
      <w:color w:val="17365D"/>
      <w:spacing w:val="5"/>
      <w:sz w:val="52"/>
      <w:szCs w:val="52"/>
    </w:rPr>
  </w:style>
  <w:style w:type="table" w:styleId="16">
    <w:name w:val="Table Grid"/>
    <w:basedOn w:val="15"/>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Title Char"/>
    <w:basedOn w:val="14"/>
    <w:qFormat/>
    <w:uiPriority w:val="0"/>
    <w:rPr>
      <w:rFonts w:ascii="Calibri" w:hAnsi="Calibri"/>
      <w:color w:val="17365D"/>
      <w:spacing w:val="5"/>
      <w:sz w:val="52"/>
      <w:szCs w:val="52"/>
    </w:rPr>
  </w:style>
  <w:style w:type="character" w:customStyle="1" w:styleId="18">
    <w:name w:val="Subtitle Char"/>
    <w:basedOn w:val="14"/>
    <w:qFormat/>
    <w:uiPriority w:val="0"/>
    <w:rPr>
      <w:rFonts w:ascii="Calibri" w:hAnsi="Calibri"/>
      <w:i/>
      <w:iCs/>
      <w:color w:val="4F81BD"/>
      <w:spacing w:val="15"/>
    </w:rPr>
  </w:style>
  <w:style w:type="character" w:customStyle="1" w:styleId="19">
    <w:name w:val="Heading 1 Char"/>
    <w:basedOn w:val="14"/>
    <w:qFormat/>
    <w:uiPriority w:val="0"/>
    <w:rPr>
      <w:rFonts w:ascii="Calibri" w:hAnsi="Calibri"/>
      <w:b/>
      <w:bCs/>
      <w:color w:val="345A8A"/>
      <w:sz w:val="32"/>
      <w:szCs w:val="32"/>
    </w:rPr>
  </w:style>
  <w:style w:type="character" w:customStyle="1" w:styleId="20">
    <w:name w:val="Heading 2 Char"/>
    <w:basedOn w:val="14"/>
    <w:qFormat/>
    <w:uiPriority w:val="0"/>
    <w:rPr>
      <w:rFonts w:ascii="Calibri" w:hAnsi="Calibri"/>
      <w:b/>
      <w:bCs/>
      <w:color w:val="4F81BD"/>
      <w:sz w:val="26"/>
      <w:szCs w:val="26"/>
    </w:rPr>
  </w:style>
  <w:style w:type="character" w:customStyle="1" w:styleId="21">
    <w:name w:val="Document Map Char"/>
    <w:basedOn w:val="14"/>
    <w:link w:val="7"/>
    <w:semiHidden/>
    <w:qFormat/>
    <w:uiPriority w:val="99"/>
    <w:rPr>
      <w:rFonts w:ascii="Lucida Grande" w:hAnsi="Lucida Grande" w:cs="Lucida Grande"/>
    </w:rPr>
  </w:style>
  <w:style w:type="character" w:customStyle="1" w:styleId="22">
    <w:name w:val="Internet Link"/>
    <w:basedOn w:val="14"/>
    <w:unhideWhenUsed/>
    <w:qFormat/>
    <w:uiPriority w:val="99"/>
    <w:rPr>
      <w:color w:val="0000FF"/>
      <w:u w:val="single"/>
    </w:rPr>
  </w:style>
  <w:style w:type="character" w:customStyle="1" w:styleId="23">
    <w:name w:val="ListLabel 1"/>
    <w:qFormat/>
    <w:uiPriority w:val="0"/>
    <w:rPr>
      <w:rFonts w:cs="Symbol"/>
    </w:rPr>
  </w:style>
  <w:style w:type="character" w:customStyle="1" w:styleId="24">
    <w:name w:val="ListLabel 2"/>
    <w:uiPriority w:val="0"/>
    <w:rPr>
      <w:rFonts w:cs="Courier New"/>
    </w:rPr>
  </w:style>
  <w:style w:type="character" w:customStyle="1" w:styleId="25">
    <w:name w:val="ListLabel 3"/>
    <w:qFormat/>
    <w:uiPriority w:val="0"/>
    <w:rPr>
      <w:rFonts w:cs="Wingdings"/>
    </w:rPr>
  </w:style>
  <w:style w:type="character" w:customStyle="1" w:styleId="26">
    <w:name w:val="ListLabel 4"/>
    <w:qFormat/>
    <w:uiPriority w:val="0"/>
  </w:style>
  <w:style w:type="character" w:customStyle="1" w:styleId="27">
    <w:name w:val="ListLabel 5"/>
    <w:uiPriority w:val="0"/>
    <w:rPr>
      <w:sz w:val="21"/>
      <w:szCs w:val="21"/>
    </w:rPr>
  </w:style>
  <w:style w:type="character" w:customStyle="1" w:styleId="28">
    <w:name w:val="ListLabel 6"/>
    <w:qFormat/>
    <w:uiPriority w:val="0"/>
    <w:rPr>
      <w:rFonts w:cs="Symbol"/>
    </w:rPr>
  </w:style>
  <w:style w:type="character" w:customStyle="1" w:styleId="29">
    <w:name w:val="ListLabel 7"/>
    <w:qFormat/>
    <w:uiPriority w:val="0"/>
    <w:rPr>
      <w:rFonts w:cs="Courier New"/>
    </w:rPr>
  </w:style>
  <w:style w:type="character" w:customStyle="1" w:styleId="30">
    <w:name w:val="ListLabel 8"/>
    <w:uiPriority w:val="0"/>
    <w:rPr>
      <w:rFonts w:cs="Wingdings"/>
    </w:rPr>
  </w:style>
  <w:style w:type="character" w:customStyle="1" w:styleId="31">
    <w:name w:val="ListLabel 9"/>
    <w:qFormat/>
    <w:uiPriority w:val="0"/>
  </w:style>
  <w:style w:type="character" w:customStyle="1" w:styleId="32">
    <w:name w:val="ListLabel 10"/>
    <w:uiPriority w:val="0"/>
    <w:rPr>
      <w:rFonts w:cs="Wingdings"/>
      <w:sz w:val="21"/>
      <w:szCs w:val="21"/>
    </w:rPr>
  </w:style>
  <w:style w:type="character" w:customStyle="1" w:styleId="33">
    <w:name w:val="Numbering Symbols"/>
    <w:uiPriority w:val="0"/>
  </w:style>
  <w:style w:type="paragraph" w:customStyle="1" w:styleId="34">
    <w:name w:val="Heading"/>
    <w:basedOn w:val="3"/>
    <w:next w:val="11"/>
    <w:uiPriority w:val="0"/>
    <w:pPr>
      <w:keepNext/>
      <w:spacing w:before="240" w:after="120"/>
    </w:pPr>
    <w:rPr>
      <w:rFonts w:ascii="Liberation Sans" w:hAnsi="Liberation Sans" w:eastAsia="WenQuanYi Zen Hei Sharp" w:cs="Lohit Hindi"/>
      <w:sz w:val="28"/>
      <w:szCs w:val="28"/>
    </w:rPr>
  </w:style>
  <w:style w:type="paragraph" w:customStyle="1" w:styleId="35">
    <w:name w:val="Index"/>
    <w:basedOn w:val="3"/>
    <w:uiPriority w:val="0"/>
    <w:pPr>
      <w:suppressLineNumbers/>
    </w:pPr>
    <w:rPr>
      <w:rFonts w:cs="Lohit Hindi"/>
    </w:rPr>
  </w:style>
  <w:style w:type="paragraph" w:styleId="36">
    <w:name w:val="List Paragraph"/>
    <w:basedOn w:val="3"/>
    <w:qFormat/>
    <w:uiPriority w:val="0"/>
    <w:pPr>
      <w:ind w:left="720"/>
      <w:contextualSpacing/>
    </w:pPr>
  </w:style>
  <w:style w:type="character" w:customStyle="1" w:styleId="37">
    <w:name w:val="Balloon Text Char"/>
    <w:basedOn w:val="14"/>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Queen Mary, University of London</Company>
  <Pages>3</Pages>
  <Words>342</Words>
  <Characters>1756</Characters>
  <Lines>5</Lines>
  <Paragraphs>1</Paragraphs>
  <TotalTime>30</TotalTime>
  <ScaleCrop>false</ScaleCrop>
  <LinksUpToDate>false</LinksUpToDate>
  <CharactersWithSpaces>2085</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2014-10-10T21:39:00Z</dcterms:created>
  <dc:creator>Tim H</dc:creator>
  <cp:lastModifiedBy>nv</cp:lastModifiedBy>
  <cp:lastPrinted>2015-01-14T20:36:00Z</cp:lastPrinted>
  <dcterms:modified xsi:type="dcterms:W3CDTF">2020-02-23T14:09:14Z</dcterms:modified>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