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FE05" w14:textId="44109976" w:rsidR="00065320" w:rsidRPr="00065320" w:rsidRDefault="00065320" w:rsidP="00065320">
      <w:pPr>
        <w:shd w:val="clear" w:color="auto" w:fill="FFFFFF"/>
        <w:wordWrap w:val="0"/>
        <w:ind w:left="360"/>
        <w:jc w:val="center"/>
        <w:outlineLvl w:val="0"/>
        <w:rPr>
          <w:rFonts w:eastAsia="Times New Roman" w:cstheme="minorHAnsi"/>
          <w:b/>
          <w:bCs/>
          <w:color w:val="2D3B45"/>
          <w:kern w:val="36"/>
        </w:rPr>
      </w:pPr>
      <w:r w:rsidRPr="00065320">
        <w:rPr>
          <w:rFonts w:eastAsia="Times New Roman" w:cstheme="minorHAnsi"/>
          <w:b/>
          <w:bCs/>
          <w:color w:val="2D3B45"/>
          <w:kern w:val="36"/>
        </w:rPr>
        <w:t>Assignment Rules</w:t>
      </w:r>
    </w:p>
    <w:p w14:paraId="2AEDF610" w14:textId="66AC3D26" w:rsidR="00065320" w:rsidRPr="00065320" w:rsidRDefault="00065320" w:rsidP="00065320">
      <w:pPr>
        <w:shd w:val="clear" w:color="auto" w:fill="FFFFFF"/>
        <w:spacing w:before="90" w:after="90"/>
        <w:ind w:left="360"/>
        <w:jc w:val="center"/>
        <w:outlineLvl w:val="0"/>
        <w:rPr>
          <w:rFonts w:eastAsia="Times New Roman" w:cstheme="minorHAnsi"/>
          <w:b/>
          <w:bCs/>
          <w:color w:val="2D3B45"/>
          <w:kern w:val="36"/>
        </w:rPr>
      </w:pPr>
      <w:r w:rsidRPr="00065320">
        <w:rPr>
          <w:rFonts w:eastAsia="Times New Roman" w:cstheme="minorHAnsi"/>
          <w:b/>
          <w:bCs/>
          <w:color w:val="2D3B45"/>
          <w:kern w:val="36"/>
        </w:rPr>
        <w:t>COSC 526/426 - Introduction to Data Mining, Spring 202</w:t>
      </w:r>
      <w:r w:rsidR="00827C90">
        <w:rPr>
          <w:rFonts w:eastAsia="Times New Roman" w:cstheme="minorHAnsi"/>
          <w:b/>
          <w:bCs/>
          <w:color w:val="2D3B45"/>
          <w:kern w:val="36"/>
        </w:rPr>
        <w:t>3</w:t>
      </w:r>
    </w:p>
    <w:p w14:paraId="06057B0A" w14:textId="05C6EC58" w:rsidR="00065320" w:rsidRPr="00065320" w:rsidRDefault="00065320" w:rsidP="00065320">
      <w:pPr>
        <w:shd w:val="clear" w:color="auto" w:fill="FFFFFF"/>
        <w:tabs>
          <w:tab w:val="left" w:pos="2933"/>
          <w:tab w:val="center" w:pos="4860"/>
        </w:tabs>
        <w:spacing w:before="180" w:after="180"/>
        <w:ind w:left="360"/>
        <w:rPr>
          <w:rFonts w:eastAsia="Times New Roman" w:cstheme="minorHAnsi"/>
          <w:color w:val="2D3B45"/>
        </w:rPr>
      </w:pPr>
      <w:r>
        <w:rPr>
          <w:rFonts w:eastAsia="Times New Roman" w:cstheme="minorHAnsi"/>
          <w:b/>
          <w:bCs/>
          <w:color w:val="2D3B45"/>
        </w:rPr>
        <w:tab/>
      </w:r>
      <w:r>
        <w:rPr>
          <w:rFonts w:eastAsia="Times New Roman" w:cstheme="minorHAnsi"/>
          <w:b/>
          <w:bCs/>
          <w:color w:val="2D3B45"/>
        </w:rPr>
        <w:tab/>
      </w:r>
      <w:r w:rsidRPr="00065320">
        <w:rPr>
          <w:rFonts w:eastAsia="Times New Roman" w:cstheme="minorHAnsi"/>
          <w:b/>
          <w:bCs/>
          <w:color w:val="2D3B45"/>
        </w:rPr>
        <w:t>University of Tennessee, Knoxville</w:t>
      </w:r>
    </w:p>
    <w:p w14:paraId="4290D407" w14:textId="77777777" w:rsidR="00065320" w:rsidRPr="00065320" w:rsidRDefault="00065320" w:rsidP="00065320">
      <w:pPr>
        <w:pStyle w:val="ListParagraph"/>
        <w:shd w:val="clear" w:color="auto" w:fill="FFFFFF"/>
        <w:spacing w:before="180" w:after="180"/>
        <w:rPr>
          <w:rFonts w:eastAsia="Times New Roman" w:cstheme="minorHAnsi"/>
          <w:color w:val="2D3B45"/>
        </w:rPr>
      </w:pPr>
    </w:p>
    <w:p w14:paraId="2F07F5E5" w14:textId="1FF44433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Assignments are due at </w:t>
      </w:r>
      <w:r w:rsidR="001A5680">
        <w:rPr>
          <w:rFonts w:ascii="Arial" w:eastAsia="Times New Roman" w:hAnsi="Arial" w:cs="Arial"/>
          <w:b/>
          <w:bCs/>
          <w:color w:val="1D1C1D"/>
          <w:sz w:val="23"/>
          <w:szCs w:val="23"/>
        </w:rPr>
        <w:t>8 am</w:t>
      </w:r>
      <w:r w:rsidRPr="007B374E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ET</w:t>
      </w:r>
      <w:r w:rsidRPr="007B374E">
        <w:rPr>
          <w:rFonts w:ascii="Arial" w:eastAsia="Times New Roman" w:hAnsi="Arial" w:cs="Arial"/>
          <w:color w:val="1D1C1D"/>
          <w:sz w:val="23"/>
          <w:szCs w:val="23"/>
        </w:rPr>
        <w:t xml:space="preserve"> on </w:t>
      </w:r>
      <w:r w:rsidR="001A5680">
        <w:rPr>
          <w:rFonts w:ascii="Arial" w:eastAsia="Times New Roman" w:hAnsi="Arial" w:cs="Arial"/>
          <w:color w:val="1D1C1D"/>
          <w:sz w:val="23"/>
          <w:szCs w:val="23"/>
        </w:rPr>
        <w:t>Friday</w:t>
      </w:r>
      <w:r w:rsidRPr="007B374E">
        <w:rPr>
          <w:rFonts w:ascii="Arial" w:eastAsia="Times New Roman" w:hAnsi="Arial" w:cs="Arial"/>
          <w:color w:val="1D1C1D"/>
          <w:sz w:val="23"/>
          <w:szCs w:val="23"/>
        </w:rPr>
        <w:t xml:space="preserve"> after they are assigned</w:t>
      </w:r>
    </w:p>
    <w:p w14:paraId="5F71139A" w14:textId="77777777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To submit, push your Jupyter Notebook containing your solutions to your submission repository</w:t>
      </w:r>
    </w:p>
    <w:p w14:paraId="1009EABE" w14:textId="77777777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Your submission repository will have the same name as your GitHub username</w:t>
      </w:r>
    </w:p>
    <w:p w14:paraId="677F2ECC" w14:textId="77777777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Please push all data and additional files that are distributed with the assignment. This is not required, but it helps the TAs in grading.</w:t>
      </w:r>
    </w:p>
    <w:p w14:paraId="153335A8" w14:textId="77777777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You </w:t>
      </w:r>
      <w:r w:rsidRPr="007B374E">
        <w:rPr>
          <w:rFonts w:ascii="Arial" w:eastAsia="Times New Roman" w:hAnsi="Arial" w:cs="Arial"/>
          <w:b/>
          <w:bCs/>
          <w:color w:val="1D1C1D"/>
          <w:sz w:val="23"/>
          <w:szCs w:val="23"/>
        </w:rPr>
        <w:t>must</w:t>
      </w:r>
      <w:r w:rsidRPr="007B374E">
        <w:rPr>
          <w:rFonts w:ascii="Arial" w:eastAsia="Times New Roman" w:hAnsi="Arial" w:cs="Arial"/>
          <w:color w:val="1D1C1D"/>
          <w:sz w:val="23"/>
          <w:szCs w:val="23"/>
        </w:rPr>
        <w:t> push at least a partial submission by the due date</w:t>
      </w:r>
    </w:p>
    <w:p w14:paraId="689E36EF" w14:textId="77777777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If you do </w:t>
      </w:r>
      <w:r w:rsidRPr="007B374E">
        <w:rPr>
          <w:rFonts w:ascii="Arial" w:eastAsia="Times New Roman" w:hAnsi="Arial" w:cs="Arial"/>
          <w:b/>
          <w:bCs/>
          <w:color w:val="1D1C1D"/>
          <w:sz w:val="23"/>
          <w:szCs w:val="23"/>
        </w:rPr>
        <w:t>not</w:t>
      </w:r>
      <w:r w:rsidRPr="007B374E">
        <w:rPr>
          <w:rFonts w:ascii="Arial" w:eastAsia="Times New Roman" w:hAnsi="Arial" w:cs="Arial"/>
          <w:color w:val="1D1C1D"/>
          <w:sz w:val="23"/>
          <w:szCs w:val="23"/>
        </w:rPr>
        <w:t> make a partial submission, you </w:t>
      </w:r>
      <w:r w:rsidRPr="007B374E">
        <w:rPr>
          <w:rFonts w:ascii="Arial" w:eastAsia="Times New Roman" w:hAnsi="Arial" w:cs="Arial"/>
          <w:b/>
          <w:bCs/>
          <w:color w:val="1D1C1D"/>
          <w:sz w:val="23"/>
          <w:szCs w:val="23"/>
        </w:rPr>
        <w:t>fail the course</w:t>
      </w:r>
    </w:p>
    <w:p w14:paraId="18AE64EA" w14:textId="245319C9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If you make a partial submission, you will receive a temporary grade of "incomplete</w:t>
      </w:r>
      <w:r w:rsidR="001A5680">
        <w:rPr>
          <w:rFonts w:ascii="Arial" w:eastAsia="Times New Roman" w:hAnsi="Arial" w:cs="Arial"/>
          <w:color w:val="1D1C1D"/>
          <w:sz w:val="23"/>
          <w:szCs w:val="23"/>
        </w:rPr>
        <w:t>.”</w:t>
      </w:r>
      <w:r w:rsidRPr="007B374E">
        <w:rPr>
          <w:rFonts w:ascii="Arial" w:eastAsia="Times New Roman" w:hAnsi="Arial" w:cs="Arial"/>
          <w:color w:val="1D1C1D"/>
          <w:sz w:val="23"/>
          <w:szCs w:val="23"/>
        </w:rPr>
        <w:t xml:space="preserve"> You will then get </w:t>
      </w:r>
      <w:r w:rsidR="001A5680">
        <w:rPr>
          <w:rFonts w:ascii="Arial" w:eastAsia="Times New Roman" w:hAnsi="Arial" w:cs="Arial"/>
          <w:color w:val="1D1C1D"/>
          <w:sz w:val="23"/>
          <w:szCs w:val="23"/>
        </w:rPr>
        <w:t>one</w:t>
      </w:r>
      <w:r w:rsidRPr="007B374E">
        <w:rPr>
          <w:rFonts w:ascii="Arial" w:eastAsia="Times New Roman" w:hAnsi="Arial" w:cs="Arial"/>
          <w:color w:val="1D1C1D"/>
          <w:sz w:val="23"/>
          <w:szCs w:val="23"/>
        </w:rPr>
        <w:t xml:space="preserve"> additional week </w:t>
      </w:r>
      <w:r w:rsidR="001A5680">
        <w:rPr>
          <w:rFonts w:ascii="Arial" w:eastAsia="Times New Roman" w:hAnsi="Arial" w:cs="Arial"/>
          <w:color w:val="1D1C1D"/>
          <w:sz w:val="23"/>
          <w:szCs w:val="23"/>
        </w:rPr>
        <w:t>to complete the assignment fully</w:t>
      </w:r>
    </w:p>
    <w:p w14:paraId="756222AC" w14:textId="77777777" w:rsidR="007B374E" w:rsidRPr="007B374E" w:rsidRDefault="007B374E" w:rsidP="007B374E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7B374E">
        <w:rPr>
          <w:rFonts w:ascii="Arial" w:eastAsia="Times New Roman" w:hAnsi="Arial" w:cs="Arial"/>
          <w:color w:val="1D1C1D"/>
          <w:sz w:val="23"/>
          <w:szCs w:val="23"/>
        </w:rPr>
        <w:t>If your submission is incomplete or incorrect after the extra week, you will </w:t>
      </w:r>
      <w:r w:rsidRPr="007B374E">
        <w:rPr>
          <w:rFonts w:ascii="Arial" w:eastAsia="Times New Roman" w:hAnsi="Arial" w:cs="Arial"/>
          <w:b/>
          <w:bCs/>
          <w:color w:val="1D1C1D"/>
          <w:sz w:val="23"/>
          <w:szCs w:val="23"/>
        </w:rPr>
        <w:t>not</w:t>
      </w:r>
      <w:r w:rsidRPr="007B374E">
        <w:rPr>
          <w:rFonts w:ascii="Arial" w:eastAsia="Times New Roman" w:hAnsi="Arial" w:cs="Arial"/>
          <w:color w:val="1D1C1D"/>
          <w:sz w:val="23"/>
          <w:szCs w:val="23"/>
        </w:rPr>
        <w:t> automatically fail the course. However, it will negatively impact your final grade.</w:t>
      </w:r>
    </w:p>
    <w:p w14:paraId="20F1D444" w14:textId="313E8F86" w:rsidR="001D6405" w:rsidRDefault="001A5680" w:rsidP="001D6405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It would be best if you pushed</w:t>
      </w:r>
      <w:r w:rsidR="007B374E" w:rsidRPr="007B374E">
        <w:rPr>
          <w:rFonts w:ascii="Arial" w:eastAsia="Times New Roman" w:hAnsi="Arial" w:cs="Arial"/>
          <w:color w:val="1D1C1D"/>
          <w:sz w:val="23"/>
          <w:szCs w:val="23"/>
        </w:rPr>
        <w:t xml:space="preserve"> your solutions to your submission repository after completing each problem. This guarantees that you will get the extra week (unless you don't do the assignment at all)</w:t>
      </w:r>
    </w:p>
    <w:p w14:paraId="6C7F3BD2" w14:textId="1B8E967A" w:rsidR="001D6405" w:rsidRPr="00065320" w:rsidRDefault="001D6405" w:rsidP="00065320">
      <w:pPr>
        <w:numPr>
          <w:ilvl w:val="0"/>
          <w:numId w:val="3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1D6405">
        <w:rPr>
          <w:rFonts w:ascii="Arial" w:eastAsia="Times New Roman" w:hAnsi="Arial" w:cs="Arial"/>
          <w:color w:val="1D1C1D"/>
          <w:sz w:val="23"/>
          <w:szCs w:val="23"/>
        </w:rPr>
        <w:t xml:space="preserve">If you have extenuating circumstances (e.g., illness), go through the official University channels </w:t>
      </w:r>
      <w:r w:rsidR="001A5680">
        <w:rPr>
          <w:rFonts w:ascii="Arial" w:eastAsia="Times New Roman" w:hAnsi="Arial" w:cs="Arial"/>
          <w:color w:val="1D1C1D"/>
          <w:sz w:val="23"/>
          <w:szCs w:val="23"/>
        </w:rPr>
        <w:t>to report</w:t>
      </w:r>
      <w:r w:rsidRPr="001D6405">
        <w:rPr>
          <w:rFonts w:ascii="Arial" w:eastAsia="Times New Roman" w:hAnsi="Arial" w:cs="Arial"/>
          <w:color w:val="1D1C1D"/>
          <w:sz w:val="23"/>
          <w:szCs w:val="23"/>
        </w:rPr>
        <w:t xml:space="preserve"> it, and you will be accommodated</w:t>
      </w:r>
      <w:r w:rsidR="00065320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1C46881A" w14:textId="77E47083" w:rsidR="007B374E" w:rsidRDefault="007B374E" w:rsidP="007B374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9D41438" w14:textId="3ABAF465" w:rsidR="00065320" w:rsidRPr="00065320" w:rsidRDefault="00065320" w:rsidP="00065320">
      <w:pPr>
        <w:rPr>
          <w:rFonts w:ascii="Times New Roman" w:eastAsia="Times New Roman" w:hAnsi="Times New Roman" w:cs="Times New Roman"/>
        </w:rPr>
      </w:pPr>
      <w:r w:rsidRPr="00065320">
        <w:rPr>
          <w:rFonts w:ascii="Arial" w:eastAsia="Times New Roman" w:hAnsi="Arial" w:cs="Arial"/>
          <w:color w:val="1D1C1D"/>
          <w:sz w:val="23"/>
          <w:szCs w:val="23"/>
        </w:rPr>
        <w:t xml:space="preserve">In case </w:t>
      </w:r>
      <w:r>
        <w:rPr>
          <w:rFonts w:ascii="Arial" w:eastAsia="Times New Roman" w:hAnsi="Arial" w:cs="Arial"/>
          <w:color w:val="1D1C1D"/>
          <w:sz w:val="23"/>
          <w:szCs w:val="23"/>
        </w:rPr>
        <w:t>a student</w:t>
      </w:r>
      <w:r w:rsidRPr="00065320">
        <w:rPr>
          <w:rFonts w:ascii="Arial" w:eastAsia="Times New Roman" w:hAnsi="Arial" w:cs="Arial"/>
          <w:color w:val="1D1C1D"/>
          <w:sz w:val="23"/>
          <w:szCs w:val="23"/>
        </w:rPr>
        <w:t xml:space="preserve"> has extenuating circumstances,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the student should refer to </w:t>
      </w:r>
      <w:r w:rsidR="001A5680">
        <w:rPr>
          <w:rFonts w:ascii="Arial" w:eastAsia="Times New Roman" w:hAnsi="Arial" w:cs="Arial"/>
          <w:color w:val="1D1C1D"/>
          <w:sz w:val="23"/>
          <w:szCs w:val="23"/>
        </w:rPr>
        <w:t xml:space="preserve">the </w:t>
      </w:r>
      <w:r w:rsidRPr="00065320">
        <w:rPr>
          <w:rFonts w:ascii="Arial" w:eastAsia="Times New Roman" w:hAnsi="Arial" w:cs="Arial"/>
          <w:color w:val="1D1C1D"/>
          <w:sz w:val="23"/>
          <w:szCs w:val="23"/>
        </w:rPr>
        <w:t xml:space="preserve">"Absence Notifications" section of </w:t>
      </w:r>
      <w:proofErr w:type="spellStart"/>
      <w:r w:rsidRPr="00065320">
        <w:rPr>
          <w:rFonts w:ascii="Arial" w:eastAsia="Times New Roman" w:hAnsi="Arial" w:cs="Arial"/>
          <w:color w:val="1D1C1D"/>
          <w:sz w:val="23"/>
          <w:szCs w:val="23"/>
        </w:rPr>
        <w:t>Hilltopics</w:t>
      </w:r>
      <w:proofErr w:type="spellEnd"/>
      <w:r w:rsidRPr="00065320">
        <w:rPr>
          <w:rFonts w:ascii="Arial" w:eastAsia="Times New Roman" w:hAnsi="Arial" w:cs="Arial"/>
          <w:color w:val="1D1C1D"/>
          <w:sz w:val="23"/>
          <w:szCs w:val="23"/>
        </w:rPr>
        <w:t>: </w:t>
      </w:r>
      <w:hyperlink r:id="rId5" w:tgtFrame="_blank" w:history="1">
        <w:r w:rsidRPr="00065320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https://hilltopics.utk.edu/academics/</w:t>
        </w:r>
      </w:hyperlink>
    </w:p>
    <w:p w14:paraId="11BD4069" w14:textId="77777777" w:rsidR="00065320" w:rsidRPr="007B374E" w:rsidRDefault="00065320" w:rsidP="007B374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F606552" w14:textId="77777777" w:rsidR="002641C1" w:rsidRDefault="002641C1"/>
    <w:sectPr w:rsidR="0026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241"/>
    <w:multiLevelType w:val="multilevel"/>
    <w:tmpl w:val="617A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40422"/>
    <w:multiLevelType w:val="multilevel"/>
    <w:tmpl w:val="990C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7446"/>
    <w:multiLevelType w:val="multilevel"/>
    <w:tmpl w:val="CBC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81385"/>
    <w:multiLevelType w:val="multilevel"/>
    <w:tmpl w:val="023C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895447">
    <w:abstractNumId w:val="1"/>
  </w:num>
  <w:num w:numId="2" w16cid:durableId="555507408">
    <w:abstractNumId w:val="0"/>
  </w:num>
  <w:num w:numId="3" w16cid:durableId="142281841">
    <w:abstractNumId w:val="3"/>
  </w:num>
  <w:num w:numId="4" w16cid:durableId="757598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4E"/>
    <w:rsid w:val="00065320"/>
    <w:rsid w:val="001372C4"/>
    <w:rsid w:val="001A2026"/>
    <w:rsid w:val="001A5680"/>
    <w:rsid w:val="001B440C"/>
    <w:rsid w:val="001D6405"/>
    <w:rsid w:val="002641C1"/>
    <w:rsid w:val="002F4D56"/>
    <w:rsid w:val="0034579C"/>
    <w:rsid w:val="005B097F"/>
    <w:rsid w:val="005F4F2E"/>
    <w:rsid w:val="00626459"/>
    <w:rsid w:val="00641042"/>
    <w:rsid w:val="00657B3A"/>
    <w:rsid w:val="006A69E1"/>
    <w:rsid w:val="00750BAB"/>
    <w:rsid w:val="007B374E"/>
    <w:rsid w:val="00827C90"/>
    <w:rsid w:val="009179A6"/>
    <w:rsid w:val="00986120"/>
    <w:rsid w:val="00A32881"/>
    <w:rsid w:val="00A454CF"/>
    <w:rsid w:val="00AF645F"/>
    <w:rsid w:val="00B27493"/>
    <w:rsid w:val="00B55A08"/>
    <w:rsid w:val="00B7333C"/>
    <w:rsid w:val="00C2305B"/>
    <w:rsid w:val="00C646A6"/>
    <w:rsid w:val="00C92789"/>
    <w:rsid w:val="00D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3C7AE"/>
  <w15:chartTrackingRefBased/>
  <w15:docId w15:val="{E63635FB-1F39-D44A-8F8E-89C82A79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3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5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18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238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9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lltopics.utk.edu/aca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1312</Characters>
  <Application>Microsoft Office Word</Application>
  <DocSecurity>0</DocSecurity>
  <Lines>59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Taufer, Michela</dc:creator>
  <cp:keywords/>
  <dc:description/>
  <cp:lastModifiedBy>Taufer, Michela</cp:lastModifiedBy>
  <cp:revision>4</cp:revision>
  <dcterms:created xsi:type="dcterms:W3CDTF">2022-02-18T17:04:00Z</dcterms:created>
  <dcterms:modified xsi:type="dcterms:W3CDTF">2023-01-16T20:45:00Z</dcterms:modified>
</cp:coreProperties>
</file>