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7F9487" w14:textId="0B83D6DA" w:rsidR="00682115" w:rsidRPr="000D4BFA" w:rsidRDefault="33F66C27" w:rsidP="000D4BFA">
      <w:pPr>
        <w:pStyle w:val="Heading1"/>
        <w:jc w:val="center"/>
        <w:rPr>
          <w:rFonts w:eastAsia="Times New Roman"/>
          <w:color w:val="auto"/>
        </w:rPr>
      </w:pPr>
      <w:r w:rsidRPr="33F66C27">
        <w:rPr>
          <w:rFonts w:ascii="Times New Roman" w:eastAsia="Times New Roman" w:hAnsi="Times New Roman" w:cs="Times New Roman"/>
          <w:color w:val="auto"/>
        </w:rPr>
        <w:t>DATA CLEANING AND DOCUMENTATION</w:t>
      </w:r>
    </w:p>
    <w:p w14:paraId="5764CB01" w14:textId="77777777" w:rsidR="00D63CE3" w:rsidRDefault="00D63CE3" w:rsidP="00D63CE3">
      <w:pPr>
        <w:spacing w:line="276" w:lineRule="auto"/>
        <w:jc w:val="both"/>
        <w:rPr>
          <w:rFonts w:ascii="Times New Roman" w:eastAsia="Times New Roman" w:hAnsi="Times New Roman" w:cs="Times New Roman"/>
        </w:rPr>
      </w:pPr>
    </w:p>
    <w:p w14:paraId="6882A5E4" w14:textId="77777777" w:rsidR="00D63CE3" w:rsidRDefault="33F66C27" w:rsidP="00D63CE3">
      <w:pPr>
        <w:spacing w:line="276" w:lineRule="auto"/>
        <w:jc w:val="both"/>
      </w:pPr>
      <w:r w:rsidRPr="33F66C27">
        <w:rPr>
          <w:rFonts w:ascii="Times New Roman" w:eastAsia="Times New Roman" w:hAnsi="Times New Roman" w:cs="Times New Roman"/>
        </w:rPr>
        <w:t>The New Coder dataset [</w:t>
      </w:r>
      <w:r w:rsidRPr="33F66C27">
        <w:rPr>
          <w:rFonts w:ascii="Times New Roman" w:eastAsia="Times New Roman" w:hAnsi="Times New Roman" w:cs="Times New Roman"/>
          <w:sz w:val="20"/>
          <w:szCs w:val="20"/>
        </w:rPr>
        <w:t>freeCodeCamp. (2016). 2016-FCC-New-Coders-Survey-Data [Data set CSV file]. Retrieved from https://github.com/FreeCodeCamp/2016-new-coder-survey  September 13, 2016</w:t>
      </w:r>
      <w:r w:rsidRPr="33F66C27">
        <w:rPr>
          <w:rFonts w:ascii="Times New Roman" w:eastAsia="Times New Roman" w:hAnsi="Times New Roman" w:cs="Times New Roman"/>
        </w:rPr>
        <w:t>] is a survey crafted for people who had recently started to learn to code through various platforms. The respondents were asked various questions such as their country of citizenship, the subjects they studied in university as well as their current and expected employment status. One interesting aspect of this dataset is that it caters to people from all backgrounds irrespective of their career field and grants researchers a glimpse of how adults learn to code.</w:t>
      </w:r>
      <w:r>
        <w:t xml:space="preserve"> </w:t>
      </w:r>
      <w:r w:rsidRPr="33F66C27">
        <w:rPr>
          <w:rFonts w:ascii="Times New Roman" w:eastAsia="Times New Roman" w:hAnsi="Times New Roman" w:cs="Times New Roman"/>
        </w:rPr>
        <w:t>There can exist a wide range of potential data users and decision makers for this data set. It would include researchers, professors, MOOCs and even MIM program director or committee.</w:t>
      </w:r>
    </w:p>
    <w:p w14:paraId="603C8FC2" w14:textId="67B77CC5" w:rsidR="27DB5B25" w:rsidRPr="00211157" w:rsidRDefault="33F66C27" w:rsidP="32AB88FD">
      <w:pPr>
        <w:spacing w:line="276" w:lineRule="auto"/>
        <w:jc w:val="both"/>
      </w:pPr>
      <w:r w:rsidRPr="33F66C27">
        <w:rPr>
          <w:rFonts w:ascii="Times New Roman" w:eastAsia="Times New Roman" w:hAnsi="Times New Roman" w:cs="Times New Roman"/>
        </w:rPr>
        <w:t xml:space="preserve">The given </w:t>
      </w:r>
      <w:r w:rsidRPr="33F66C27">
        <w:rPr>
          <w:rFonts w:ascii="Times New Roman" w:eastAsia="Times New Roman" w:hAnsi="Times New Roman" w:cs="Times New Roman"/>
          <w:noProof/>
        </w:rPr>
        <w:t>dataset</w:t>
      </w:r>
      <w:r w:rsidRPr="33F66C27">
        <w:rPr>
          <w:rFonts w:ascii="Times New Roman" w:eastAsia="Times New Roman" w:hAnsi="Times New Roman" w:cs="Times New Roman"/>
        </w:rPr>
        <w:t xml:space="preserve"> is made available under the Open Database License (ODbL) v1.0: http://opendatacommons.org/licenses/odbl/1.0/. Any rights in individual contents of the database are licensed under the Database Contents License: http://opendatacommons.org/licenses/dbcl/1.0/ The </w:t>
      </w:r>
      <w:r w:rsidRPr="33F66C27">
        <w:rPr>
          <w:rFonts w:ascii="Times New Roman" w:eastAsia="Times New Roman" w:hAnsi="Times New Roman" w:cs="Times New Roman"/>
          <w:b/>
          <w:bCs/>
        </w:rPr>
        <w:t>Open Database License</w:t>
      </w:r>
      <w:r w:rsidRPr="33F66C27">
        <w:rPr>
          <w:rFonts w:ascii="Times New Roman" w:eastAsia="Times New Roman" w:hAnsi="Times New Roman" w:cs="Times New Roman"/>
        </w:rPr>
        <w:t xml:space="preserve"> is a copyleft (If you publicly use any adapted version of this </w:t>
      </w:r>
      <w:r w:rsidRPr="33F66C27">
        <w:rPr>
          <w:rFonts w:ascii="Times New Roman" w:eastAsia="Times New Roman" w:hAnsi="Times New Roman" w:cs="Times New Roman"/>
          <w:noProof/>
        </w:rPr>
        <w:t>dataset</w:t>
      </w:r>
      <w:r w:rsidRPr="33F66C27">
        <w:rPr>
          <w:rFonts w:ascii="Times New Roman" w:eastAsia="Times New Roman" w:hAnsi="Times New Roman" w:cs="Times New Roman"/>
        </w:rPr>
        <w:t xml:space="preserve"> or works produced from an adapted database, you must also offer that adapted database under the ODbL) license agreement intended to allow users to freely share, modify, and use a dataset while maintaining this same freedom for others. </w:t>
      </w:r>
    </w:p>
    <w:p w14:paraId="5DABCDF0" w14:textId="75D6C9CC" w:rsidR="00BB3BD7" w:rsidRPr="000D4BFA" w:rsidRDefault="33F66C27" w:rsidP="00004FD9">
      <w:pPr>
        <w:pStyle w:val="Heading2"/>
        <w:rPr>
          <w:rFonts w:eastAsia="Times New Roman"/>
          <w:color w:val="auto"/>
        </w:rPr>
      </w:pPr>
      <w:r w:rsidRPr="33F66C27">
        <w:rPr>
          <w:rFonts w:ascii="Times New Roman" w:eastAsia="Times New Roman" w:hAnsi="Times New Roman" w:cs="Times New Roman"/>
          <w:color w:val="auto"/>
          <w:u w:val="single"/>
        </w:rPr>
        <w:t>Metadata</w:t>
      </w:r>
      <w:r w:rsidRPr="33F66C27">
        <w:rPr>
          <w:rFonts w:ascii="Times New Roman" w:eastAsia="Times New Roman" w:hAnsi="Times New Roman" w:cs="Times New Roman"/>
          <w:color w:val="auto"/>
        </w:rPr>
        <w:t>:</w:t>
      </w:r>
    </w:p>
    <w:p w14:paraId="700A5E09" w14:textId="43E25A37" w:rsidR="27DB5B25" w:rsidRPr="00211157" w:rsidRDefault="33F66C27" w:rsidP="32AB88FD">
      <w:pPr>
        <w:spacing w:line="276" w:lineRule="auto"/>
        <w:jc w:val="both"/>
      </w:pPr>
      <w:r w:rsidRPr="33F66C27">
        <w:rPr>
          <w:rFonts w:ascii="Times New Roman" w:eastAsia="Times New Roman" w:hAnsi="Times New Roman" w:cs="Times New Roman"/>
        </w:rPr>
        <w:t xml:space="preserve">The data source consisted of a Survey Data Dictionary along with the data set that had a list of all columns and their corresponding questions with description. This information helped us understand the type of questions that were asked, the scale of measurement of the answers along with its possible range. The questions were divided into three types: </w:t>
      </w:r>
    </w:p>
    <w:p w14:paraId="3BF3B997" w14:textId="65058A29" w:rsidR="27DB5B25" w:rsidRPr="00211157" w:rsidRDefault="33F66C27" w:rsidP="32AB88FD">
      <w:pPr>
        <w:pStyle w:val="ListParagraph"/>
        <w:numPr>
          <w:ilvl w:val="0"/>
          <w:numId w:val="3"/>
        </w:numPr>
        <w:spacing w:line="276" w:lineRule="auto"/>
        <w:jc w:val="both"/>
        <w:rPr>
          <w:rFonts w:asciiTheme="minorEastAsia" w:eastAsiaTheme="minorEastAsia" w:hAnsiTheme="minorEastAsia" w:cstheme="minorEastAsia"/>
        </w:rPr>
      </w:pPr>
      <w:r w:rsidRPr="33F66C27">
        <w:rPr>
          <w:rFonts w:ascii="Times New Roman" w:eastAsia="Times New Roman" w:hAnsi="Times New Roman" w:cs="Times New Roman"/>
        </w:rPr>
        <w:t>Free text where user inputs values</w:t>
      </w:r>
    </w:p>
    <w:p w14:paraId="27D04D10" w14:textId="64E89EEF" w:rsidR="27DB5B25" w:rsidRPr="00211157" w:rsidRDefault="33F66C27" w:rsidP="32AB88FD">
      <w:pPr>
        <w:pStyle w:val="ListParagraph"/>
        <w:numPr>
          <w:ilvl w:val="0"/>
          <w:numId w:val="3"/>
        </w:numPr>
        <w:spacing w:line="276" w:lineRule="auto"/>
        <w:jc w:val="both"/>
        <w:rPr>
          <w:rFonts w:asciiTheme="minorEastAsia" w:eastAsiaTheme="minorEastAsia" w:hAnsiTheme="minorEastAsia" w:cstheme="minorEastAsia"/>
        </w:rPr>
      </w:pPr>
      <w:r w:rsidRPr="33F66C27">
        <w:rPr>
          <w:rFonts w:ascii="Times New Roman" w:eastAsia="Times New Roman" w:hAnsi="Times New Roman" w:cs="Times New Roman"/>
        </w:rPr>
        <w:t>Multiple choice in choosing one answer</w:t>
      </w:r>
    </w:p>
    <w:p w14:paraId="5B2F6EB6" w14:textId="032F3FE3" w:rsidR="27DB5B25" w:rsidRPr="00211157" w:rsidRDefault="33F66C27" w:rsidP="32AB88FD">
      <w:pPr>
        <w:pStyle w:val="ListParagraph"/>
        <w:numPr>
          <w:ilvl w:val="0"/>
          <w:numId w:val="3"/>
        </w:numPr>
        <w:spacing w:line="276" w:lineRule="auto"/>
        <w:jc w:val="both"/>
        <w:rPr>
          <w:rFonts w:asciiTheme="minorEastAsia" w:eastAsiaTheme="minorEastAsia" w:hAnsiTheme="minorEastAsia" w:cstheme="minorEastAsia"/>
        </w:rPr>
      </w:pPr>
      <w:r w:rsidRPr="33F66C27">
        <w:rPr>
          <w:rFonts w:ascii="Times New Roman" w:eastAsia="Times New Roman" w:hAnsi="Times New Roman" w:cs="Times New Roman"/>
        </w:rPr>
        <w:t>Multiple choice allowing for multiple selections</w:t>
      </w:r>
    </w:p>
    <w:p w14:paraId="0BFB5B44" w14:textId="317520CD" w:rsidR="27DB5B25" w:rsidRPr="00211157" w:rsidRDefault="33F66C27" w:rsidP="32AB88FD">
      <w:pPr>
        <w:spacing w:line="276" w:lineRule="auto"/>
        <w:jc w:val="both"/>
      </w:pPr>
      <w:r w:rsidRPr="33F66C27">
        <w:rPr>
          <w:rFonts w:ascii="Times New Roman" w:eastAsia="Times New Roman" w:hAnsi="Times New Roman" w:cs="Times New Roman"/>
        </w:rPr>
        <w:t xml:space="preserve">Depending on the above, we categorized the fields into nominal, ordinal, interval or ratio scales which would help us in analyzing data later. </w:t>
      </w:r>
    </w:p>
    <w:p w14:paraId="021B3469" w14:textId="093CAB41" w:rsidR="27DB5B25" w:rsidRPr="00211157" w:rsidRDefault="33F66C27" w:rsidP="32AB88FD">
      <w:pPr>
        <w:spacing w:line="276" w:lineRule="auto"/>
        <w:jc w:val="both"/>
      </w:pPr>
      <w:r w:rsidRPr="33F66C27">
        <w:rPr>
          <w:rFonts w:ascii="Times New Roman" w:eastAsia="Times New Roman" w:hAnsi="Times New Roman" w:cs="Times New Roman"/>
        </w:rPr>
        <w:t xml:space="preserve">According to the five research </w:t>
      </w:r>
      <w:r w:rsidRPr="33F66C27">
        <w:rPr>
          <w:rFonts w:ascii="Times New Roman" w:eastAsia="Times New Roman" w:hAnsi="Times New Roman" w:cs="Times New Roman"/>
          <w:noProof/>
        </w:rPr>
        <w:t>questions,</w:t>
      </w:r>
      <w:r w:rsidRPr="33F66C27">
        <w:rPr>
          <w:rFonts w:ascii="Times New Roman" w:eastAsia="Times New Roman" w:hAnsi="Times New Roman" w:cs="Times New Roman"/>
        </w:rPr>
        <w:t xml:space="preserve"> we performed data cleaning. The columns on the left of the dataset</w:t>
      </w:r>
      <w:r w:rsidRPr="33F66C27">
        <w:rPr>
          <w:rFonts w:ascii="Times New Roman" w:eastAsia="Times New Roman" w:hAnsi="Times New Roman" w:cs="Times New Roman"/>
          <w:noProof/>
        </w:rPr>
        <w:t xml:space="preserve"> </w:t>
      </w:r>
      <w:r w:rsidRPr="33F66C27">
        <w:rPr>
          <w:rFonts w:ascii="Times New Roman" w:eastAsia="Times New Roman" w:hAnsi="Times New Roman" w:cs="Times New Roman"/>
        </w:rPr>
        <w:t xml:space="preserve">consist of people's basic information such as age, citizenship, school degree, school major, income, employment field, expected </w:t>
      </w:r>
      <w:r w:rsidRPr="33F66C27">
        <w:rPr>
          <w:rFonts w:ascii="Times New Roman" w:eastAsia="Times New Roman" w:hAnsi="Times New Roman" w:cs="Times New Roman"/>
          <w:noProof/>
        </w:rPr>
        <w:t>earning,</w:t>
      </w:r>
      <w:r w:rsidRPr="33F66C27">
        <w:rPr>
          <w:rFonts w:ascii="Times New Roman" w:eastAsia="Times New Roman" w:hAnsi="Times New Roman" w:cs="Times New Roman"/>
        </w:rPr>
        <w:t xml:space="preserve"> job interests. By analyzing this, we can have a better understanding of individuals that took part in our survey. We also retained the columns related to online learning, such as </w:t>
      </w:r>
      <w:r w:rsidRPr="33F66C27">
        <w:rPr>
          <w:rFonts w:ascii="Times New Roman" w:eastAsia="Times New Roman" w:hAnsi="Times New Roman" w:cs="Times New Roman"/>
          <w:noProof/>
        </w:rPr>
        <w:t>high-speed</w:t>
      </w:r>
      <w:r w:rsidRPr="33F66C27">
        <w:rPr>
          <w:rFonts w:ascii="Times New Roman" w:eastAsia="Times New Roman" w:hAnsi="Times New Roman" w:cs="Times New Roman"/>
        </w:rPr>
        <w:t xml:space="preserve"> internet availability, learning hours. We can also learn more about the efficiency of online learning platforms through these questions. In addition to this, all the questions about the online resources like </w:t>
      </w:r>
      <w:r w:rsidRPr="33F66C27">
        <w:rPr>
          <w:rFonts w:ascii="Times New Roman" w:eastAsia="Times New Roman" w:hAnsi="Times New Roman" w:cs="Times New Roman"/>
          <w:noProof/>
        </w:rPr>
        <w:t>Coursera</w:t>
      </w:r>
      <w:r w:rsidRPr="33F66C27">
        <w:rPr>
          <w:rFonts w:ascii="Times New Roman" w:eastAsia="Times New Roman" w:hAnsi="Times New Roman" w:cs="Times New Roman"/>
        </w:rPr>
        <w:t>, Lynda, DevTips are also there in our dataset which can help us check the popularity of different course resources.</w:t>
      </w:r>
    </w:p>
    <w:p w14:paraId="1AB54595" w14:textId="17C1A3E6" w:rsidR="00BB3BD7" w:rsidRPr="000D4BFA" w:rsidRDefault="33F66C27" w:rsidP="00004FD9">
      <w:pPr>
        <w:pStyle w:val="Heading2"/>
        <w:rPr>
          <w:rFonts w:eastAsia="Times New Roman"/>
          <w:color w:val="auto"/>
        </w:rPr>
      </w:pPr>
      <w:r w:rsidRPr="33F66C27">
        <w:rPr>
          <w:rFonts w:ascii="Times New Roman" w:eastAsia="Times New Roman" w:hAnsi="Times New Roman" w:cs="Times New Roman"/>
          <w:color w:val="auto"/>
          <w:u w:val="single"/>
        </w:rPr>
        <w:t>Rationale for Remediation</w:t>
      </w:r>
      <w:r w:rsidRPr="33F66C27">
        <w:rPr>
          <w:rFonts w:ascii="Times New Roman" w:eastAsia="Times New Roman" w:hAnsi="Times New Roman" w:cs="Times New Roman"/>
          <w:color w:val="auto"/>
        </w:rPr>
        <w:t>:</w:t>
      </w:r>
    </w:p>
    <w:p w14:paraId="6D6E0B8D" w14:textId="2C497FB6" w:rsidR="27DB5B25" w:rsidRPr="00211157" w:rsidRDefault="33F66C27" w:rsidP="32AB88FD">
      <w:pPr>
        <w:spacing w:line="276" w:lineRule="auto"/>
        <w:jc w:val="both"/>
      </w:pPr>
      <w:r w:rsidRPr="33F66C27">
        <w:rPr>
          <w:rFonts w:ascii="Times New Roman" w:eastAsia="Times New Roman" w:hAnsi="Times New Roman" w:cs="Times New Roman"/>
        </w:rPr>
        <w:t xml:space="preserve">The first step that we took to clean data was to remove all the columns that were not relevant to our research questions for eg. Based on your experience, would you recommend this boot camp to your friends?, which language do you speak at home with your family, which coding-related podcasts have you found helpful?. </w:t>
      </w:r>
      <w:r w:rsidRPr="33F66C27">
        <w:rPr>
          <w:rFonts w:ascii="Times New Roman" w:eastAsia="Times New Roman" w:hAnsi="Times New Roman" w:cs="Times New Roman"/>
        </w:rPr>
        <w:lastRenderedPageBreak/>
        <w:t xml:space="preserve">The rationale behind this step was to reduce the number of columns to a minimum and now we have 41 columns. </w:t>
      </w:r>
    </w:p>
    <w:p w14:paraId="50CA98AD" w14:textId="62BE7D2E" w:rsidR="27DB5B25" w:rsidRPr="00211157" w:rsidRDefault="34009A8B" w:rsidP="32AB88FD">
      <w:pPr>
        <w:spacing w:line="276" w:lineRule="auto"/>
        <w:jc w:val="both"/>
      </w:pPr>
      <w:r w:rsidRPr="34009A8B">
        <w:rPr>
          <w:rFonts w:ascii="Times New Roman" w:eastAsia="Times New Roman" w:hAnsi="Times New Roman" w:cs="Times New Roman"/>
        </w:rPr>
        <w:t xml:space="preserve">After getting the columns that were required, we removed a few rows that had outliers or inconsistencies for eg, the column Age had values above 100 which is clearly incorrect as the question specified the age to be entered in years. </w:t>
      </w:r>
    </w:p>
    <w:p w14:paraId="2CAEA6BD" w14:textId="1341487B" w:rsidR="27DB5B25" w:rsidRPr="000D4BFA" w:rsidRDefault="33F66C27" w:rsidP="00004FD9">
      <w:pPr>
        <w:pStyle w:val="Heading2"/>
        <w:rPr>
          <w:color w:val="auto"/>
        </w:rPr>
      </w:pPr>
      <w:r w:rsidRPr="33F66C27">
        <w:rPr>
          <w:rFonts w:ascii="Times New Roman" w:eastAsia="Times New Roman" w:hAnsi="Times New Roman" w:cs="Times New Roman"/>
          <w:color w:val="auto"/>
          <w:u w:val="single"/>
        </w:rPr>
        <w:t>Challenges Faced</w:t>
      </w:r>
      <w:r w:rsidRPr="33F66C27">
        <w:rPr>
          <w:rFonts w:ascii="Times New Roman" w:eastAsia="Times New Roman" w:hAnsi="Times New Roman" w:cs="Times New Roman"/>
          <w:color w:val="auto"/>
        </w:rPr>
        <w:t>:</w:t>
      </w:r>
    </w:p>
    <w:p w14:paraId="49E03610" w14:textId="5750377F" w:rsidR="27DB5B25" w:rsidRPr="00211157" w:rsidRDefault="33F66C27" w:rsidP="32AB88FD">
      <w:pPr>
        <w:spacing w:line="276" w:lineRule="auto"/>
        <w:jc w:val="both"/>
      </w:pPr>
      <w:r w:rsidRPr="33F66C27">
        <w:rPr>
          <w:rFonts w:ascii="Times New Roman" w:eastAsia="Times New Roman" w:hAnsi="Times New Roman" w:cs="Times New Roman"/>
        </w:rPr>
        <w:t xml:space="preserve">Some of the issues that we faced while cleaning data: </w:t>
      </w:r>
    </w:p>
    <w:p w14:paraId="2C90841E" w14:textId="3C7A98A3" w:rsidR="27DB5B25" w:rsidRPr="00211157" w:rsidRDefault="33F66C27" w:rsidP="32AB88FD">
      <w:pPr>
        <w:pStyle w:val="ListParagraph"/>
        <w:numPr>
          <w:ilvl w:val="0"/>
          <w:numId w:val="3"/>
        </w:numPr>
        <w:spacing w:line="276" w:lineRule="auto"/>
        <w:jc w:val="both"/>
        <w:rPr>
          <w:rFonts w:asciiTheme="minorEastAsia" w:eastAsiaTheme="minorEastAsia" w:hAnsiTheme="minorEastAsia" w:cstheme="minorEastAsia"/>
        </w:rPr>
      </w:pPr>
      <w:r w:rsidRPr="33F66C27">
        <w:rPr>
          <w:rFonts w:ascii="Times New Roman" w:eastAsia="Times New Roman" w:hAnsi="Times New Roman" w:cs="Times New Roman"/>
        </w:rPr>
        <w:t xml:space="preserve">Outliers: The Age column which had to be answered in years had values above 100 which was clearly not practically possible. </w:t>
      </w:r>
    </w:p>
    <w:p w14:paraId="7BE9A281" w14:textId="2136DF71" w:rsidR="27DB5B25" w:rsidRPr="00211157" w:rsidRDefault="33F66C27" w:rsidP="32AB88FD">
      <w:pPr>
        <w:pStyle w:val="ListParagraph"/>
        <w:numPr>
          <w:ilvl w:val="0"/>
          <w:numId w:val="3"/>
        </w:numPr>
        <w:spacing w:line="276" w:lineRule="auto"/>
        <w:jc w:val="both"/>
        <w:rPr>
          <w:rFonts w:asciiTheme="minorEastAsia" w:eastAsiaTheme="minorEastAsia" w:hAnsiTheme="minorEastAsia" w:cstheme="minorEastAsia"/>
        </w:rPr>
      </w:pPr>
      <w:r w:rsidRPr="33F66C27">
        <w:rPr>
          <w:rFonts w:ascii="Times New Roman" w:eastAsia="Times New Roman" w:hAnsi="Times New Roman" w:cs="Times New Roman"/>
        </w:rPr>
        <w:t xml:space="preserve">Information Overload: A lot of questions were either irrelevant or redundant and were thus removed. For e.g.: </w:t>
      </w:r>
    </w:p>
    <w:p w14:paraId="686686F5" w14:textId="25D0BA57" w:rsidR="27DB5B25" w:rsidRPr="00211157" w:rsidRDefault="33F66C27" w:rsidP="00BB3BD7">
      <w:pPr>
        <w:pStyle w:val="ListParagraph"/>
        <w:numPr>
          <w:ilvl w:val="0"/>
          <w:numId w:val="6"/>
        </w:numPr>
        <w:spacing w:line="276" w:lineRule="auto"/>
        <w:jc w:val="both"/>
      </w:pPr>
      <w:r w:rsidRPr="33F66C27">
        <w:rPr>
          <w:rFonts w:ascii="Times New Roman" w:eastAsia="Times New Roman" w:hAnsi="Times New Roman" w:cs="Times New Roman"/>
        </w:rPr>
        <w:t>Question: Based on your experience, would you recommend this boot camp to your friends?</w:t>
      </w:r>
    </w:p>
    <w:p w14:paraId="5429E78A" w14:textId="5FB1CB5A" w:rsidR="27DB5B25" w:rsidRPr="00211157" w:rsidRDefault="33F66C27" w:rsidP="32AB88FD">
      <w:pPr>
        <w:spacing w:line="276" w:lineRule="auto"/>
        <w:ind w:left="1440"/>
        <w:jc w:val="both"/>
      </w:pPr>
      <w:r w:rsidRPr="33F66C27">
        <w:rPr>
          <w:rFonts w:ascii="Times New Roman" w:eastAsia="Times New Roman" w:hAnsi="Times New Roman" w:cs="Times New Roman"/>
        </w:rPr>
        <w:t>Irrelevant question. This is more of a feedback rather than a survey question and it cannot be used for any of the research questions in our project.</w:t>
      </w:r>
    </w:p>
    <w:p w14:paraId="3492B9A0" w14:textId="5740A8D2" w:rsidR="27DB5B25" w:rsidRPr="00211157" w:rsidRDefault="33F66C27" w:rsidP="00BB3BD7">
      <w:pPr>
        <w:pStyle w:val="ListParagraph"/>
        <w:numPr>
          <w:ilvl w:val="0"/>
          <w:numId w:val="6"/>
        </w:numPr>
        <w:spacing w:line="276" w:lineRule="auto"/>
        <w:jc w:val="both"/>
      </w:pPr>
      <w:r w:rsidRPr="33F66C27">
        <w:rPr>
          <w:rFonts w:ascii="Times New Roman" w:eastAsia="Times New Roman" w:hAnsi="Times New Roman" w:cs="Times New Roman"/>
        </w:rPr>
        <w:t>Question: What's the highest degree of level of school you have completed?</w:t>
      </w:r>
    </w:p>
    <w:p w14:paraId="61A80A1B" w14:textId="41F9617A" w:rsidR="27DB5B25" w:rsidRPr="00211157" w:rsidRDefault="33F66C27" w:rsidP="32AB88FD">
      <w:pPr>
        <w:spacing w:line="276" w:lineRule="auto"/>
        <w:ind w:left="1440"/>
        <w:jc w:val="both"/>
      </w:pPr>
      <w:r w:rsidRPr="33F66C27">
        <w:rPr>
          <w:rFonts w:ascii="Times New Roman" w:eastAsia="Times New Roman" w:hAnsi="Times New Roman" w:cs="Times New Roman"/>
        </w:rPr>
        <w:t xml:space="preserve">Redundant question. This information can be better accessed by asking the respondents their highest degree attained instead of giving them options such as no high school, some high school which </w:t>
      </w:r>
      <w:r w:rsidRPr="33F66C27">
        <w:rPr>
          <w:rFonts w:ascii="Times New Roman" w:eastAsia="Times New Roman" w:hAnsi="Times New Roman" w:cs="Times New Roman"/>
          <w:noProof/>
        </w:rPr>
        <w:t>is</w:t>
      </w:r>
      <w:r w:rsidRPr="33F66C27">
        <w:rPr>
          <w:rFonts w:ascii="Times New Roman" w:eastAsia="Times New Roman" w:hAnsi="Times New Roman" w:cs="Times New Roman"/>
        </w:rPr>
        <w:t xml:space="preserve"> insufficient to extract useful information that is relevant to research questions under study. </w:t>
      </w:r>
    </w:p>
    <w:p w14:paraId="10CBDDA0" w14:textId="667BCA17" w:rsidR="27DB5B25" w:rsidRPr="00211157" w:rsidRDefault="33F66C27" w:rsidP="32AB88FD">
      <w:pPr>
        <w:pStyle w:val="ListParagraph"/>
        <w:numPr>
          <w:ilvl w:val="0"/>
          <w:numId w:val="3"/>
        </w:numPr>
        <w:spacing w:line="276" w:lineRule="auto"/>
        <w:jc w:val="both"/>
        <w:rPr>
          <w:rFonts w:asciiTheme="minorEastAsia" w:eastAsiaTheme="minorEastAsia" w:hAnsiTheme="minorEastAsia" w:cstheme="minorEastAsia"/>
        </w:rPr>
      </w:pPr>
      <w:r w:rsidRPr="33F66C27">
        <w:rPr>
          <w:rFonts w:ascii="Times New Roman" w:eastAsia="Times New Roman" w:hAnsi="Times New Roman" w:cs="Times New Roman"/>
        </w:rPr>
        <w:t xml:space="preserve">Missing Values: All the questions were not mandatory so many people did not answer which created a lot of missing values. </w:t>
      </w:r>
    </w:p>
    <w:p w14:paraId="7FBC35E4" w14:textId="2DCE1829" w:rsidR="00211157" w:rsidRPr="0043710E" w:rsidRDefault="33F66C27" w:rsidP="00211157">
      <w:pPr>
        <w:pStyle w:val="ListParagraph"/>
        <w:numPr>
          <w:ilvl w:val="0"/>
          <w:numId w:val="3"/>
        </w:numPr>
        <w:spacing w:line="276" w:lineRule="auto"/>
        <w:jc w:val="both"/>
        <w:rPr>
          <w:rFonts w:asciiTheme="minorEastAsia" w:eastAsiaTheme="minorEastAsia" w:hAnsiTheme="minorEastAsia" w:cstheme="minorEastAsia"/>
        </w:rPr>
      </w:pPr>
      <w:r w:rsidRPr="33F66C27">
        <w:rPr>
          <w:rFonts w:ascii="Times New Roman" w:eastAsia="Times New Roman" w:hAnsi="Times New Roman" w:cs="Times New Roman"/>
        </w:rPr>
        <w:t xml:space="preserve">Scale of measurement used for a few questions: In the question 'Which field do you work in?’ one of the answer </w:t>
      </w:r>
      <w:r w:rsidRPr="33F66C27">
        <w:rPr>
          <w:rFonts w:ascii="Times New Roman" w:eastAsia="Times New Roman" w:hAnsi="Times New Roman" w:cs="Times New Roman"/>
          <w:noProof/>
        </w:rPr>
        <w:t>options</w:t>
      </w:r>
      <w:r w:rsidRPr="33F66C27">
        <w:rPr>
          <w:rFonts w:ascii="Times New Roman" w:eastAsia="Times New Roman" w:hAnsi="Times New Roman" w:cs="Times New Roman"/>
        </w:rPr>
        <w:t xml:space="preserve"> is ‘arts, entertainment, sports, or media' which has many different fields grouped into one that cannot be used easily or any research question. Similarly, the answer option 'law enforcement and fire and rescue' seemed to be a very vague option to us.</w:t>
      </w:r>
    </w:p>
    <w:p w14:paraId="14604382" w14:textId="0BD28C21" w:rsidR="27DB5B25" w:rsidRPr="000D4BFA" w:rsidRDefault="33F66C27" w:rsidP="00004FD9">
      <w:pPr>
        <w:pStyle w:val="Heading2"/>
        <w:rPr>
          <w:rFonts w:eastAsia="Times New Roman"/>
          <w:color w:val="auto"/>
        </w:rPr>
      </w:pPr>
      <w:r w:rsidRPr="33F66C27">
        <w:rPr>
          <w:rFonts w:ascii="Times New Roman" w:eastAsia="Times New Roman" w:hAnsi="Times New Roman" w:cs="Times New Roman"/>
          <w:color w:val="auto"/>
          <w:u w:val="single"/>
        </w:rPr>
        <w:t>Data Cleaning Process</w:t>
      </w:r>
      <w:r w:rsidRPr="33F66C27">
        <w:rPr>
          <w:rFonts w:ascii="Times New Roman" w:eastAsia="Times New Roman" w:hAnsi="Times New Roman" w:cs="Times New Roman"/>
          <w:color w:val="auto"/>
        </w:rPr>
        <w:t>:</w:t>
      </w:r>
    </w:p>
    <w:p w14:paraId="3EBE18CD" w14:textId="0F7A5048" w:rsidR="00BB3BD7" w:rsidRDefault="33F66C27" w:rsidP="32AB88FD">
      <w:pPr>
        <w:spacing w:line="276" w:lineRule="auto"/>
        <w:jc w:val="both"/>
        <w:rPr>
          <w:rFonts w:ascii="Times New Roman" w:hAnsi="Times New Roman" w:cs="Times New Roman"/>
        </w:rPr>
      </w:pPr>
      <w:r w:rsidRPr="33F66C27">
        <w:rPr>
          <w:rFonts w:ascii="Times New Roman" w:eastAsia="Times New Roman" w:hAnsi="Times New Roman" w:cs="Times New Roman"/>
        </w:rPr>
        <w:t xml:space="preserve">The steps followed for the data cleaning process were:  </w:t>
      </w:r>
    </w:p>
    <w:tbl>
      <w:tblPr>
        <w:tblStyle w:val="TableGrid"/>
        <w:tblW w:w="0" w:type="auto"/>
        <w:tblLook w:val="04A0" w:firstRow="1" w:lastRow="0" w:firstColumn="1" w:lastColumn="0" w:noHBand="0" w:noVBand="1"/>
      </w:tblPr>
      <w:tblGrid>
        <w:gridCol w:w="1885"/>
        <w:gridCol w:w="7465"/>
      </w:tblGrid>
      <w:tr w:rsidR="00BB3BD7" w14:paraId="0A8B5E6D" w14:textId="77777777" w:rsidTr="34009A8B">
        <w:tc>
          <w:tcPr>
            <w:tcW w:w="1885" w:type="dxa"/>
          </w:tcPr>
          <w:p w14:paraId="47F84861" w14:textId="1709980C" w:rsidR="00BB3BD7" w:rsidRDefault="33F66C27" w:rsidP="32AB88FD">
            <w:pPr>
              <w:spacing w:line="276" w:lineRule="auto"/>
              <w:jc w:val="both"/>
              <w:rPr>
                <w:rFonts w:ascii="Times New Roman" w:hAnsi="Times New Roman" w:cs="Times New Roman"/>
              </w:rPr>
            </w:pPr>
            <w:r w:rsidRPr="33F66C27">
              <w:rPr>
                <w:rFonts w:ascii="Times New Roman" w:eastAsia="Times New Roman" w:hAnsi="Times New Roman" w:cs="Times New Roman"/>
              </w:rPr>
              <w:t>Step 1</w:t>
            </w:r>
          </w:p>
        </w:tc>
        <w:tc>
          <w:tcPr>
            <w:tcW w:w="7465" w:type="dxa"/>
          </w:tcPr>
          <w:p w14:paraId="1AFD82B0" w14:textId="28E79F11" w:rsidR="00BB3BD7" w:rsidRDefault="33F66C27" w:rsidP="32AB88FD">
            <w:pPr>
              <w:spacing w:line="276" w:lineRule="auto"/>
              <w:jc w:val="both"/>
              <w:rPr>
                <w:rFonts w:ascii="Times New Roman" w:hAnsi="Times New Roman" w:cs="Times New Roman"/>
              </w:rPr>
            </w:pPr>
            <w:r w:rsidRPr="33F66C27">
              <w:rPr>
                <w:rFonts w:ascii="Times New Roman" w:eastAsia="Times New Roman" w:hAnsi="Times New Roman" w:cs="Times New Roman"/>
              </w:rPr>
              <w:t>Identify field columns useful for the questions under study as well as redundant and irrelevant questions</w:t>
            </w:r>
          </w:p>
        </w:tc>
      </w:tr>
      <w:tr w:rsidR="00BB3BD7" w14:paraId="1269ACB4" w14:textId="77777777" w:rsidTr="34009A8B">
        <w:tc>
          <w:tcPr>
            <w:tcW w:w="1885" w:type="dxa"/>
          </w:tcPr>
          <w:p w14:paraId="1FB22FD3" w14:textId="6C466C72" w:rsidR="00BB3BD7" w:rsidRDefault="33F66C27" w:rsidP="32AB88FD">
            <w:pPr>
              <w:spacing w:line="276" w:lineRule="auto"/>
              <w:jc w:val="both"/>
              <w:rPr>
                <w:rFonts w:ascii="Times New Roman" w:hAnsi="Times New Roman" w:cs="Times New Roman"/>
              </w:rPr>
            </w:pPr>
            <w:r w:rsidRPr="33F66C27">
              <w:rPr>
                <w:rFonts w:ascii="Times New Roman" w:eastAsia="Times New Roman" w:hAnsi="Times New Roman" w:cs="Times New Roman"/>
              </w:rPr>
              <w:t>Step 2</w:t>
            </w:r>
          </w:p>
        </w:tc>
        <w:tc>
          <w:tcPr>
            <w:tcW w:w="7465" w:type="dxa"/>
          </w:tcPr>
          <w:p w14:paraId="11E17C49" w14:textId="2662637D" w:rsidR="00BB3BD7" w:rsidRDefault="33F66C27" w:rsidP="32AB88FD">
            <w:pPr>
              <w:spacing w:line="276" w:lineRule="auto"/>
              <w:jc w:val="both"/>
              <w:rPr>
                <w:rFonts w:ascii="Times New Roman" w:hAnsi="Times New Roman" w:cs="Times New Roman"/>
              </w:rPr>
            </w:pPr>
            <w:r w:rsidRPr="33F66C27">
              <w:rPr>
                <w:rFonts w:ascii="Times New Roman" w:eastAsia="Times New Roman" w:hAnsi="Times New Roman" w:cs="Times New Roman"/>
              </w:rPr>
              <w:t>Remove the columns that are not required</w:t>
            </w:r>
          </w:p>
        </w:tc>
      </w:tr>
      <w:tr w:rsidR="00BB3BD7" w14:paraId="35CC1ABC" w14:textId="77777777" w:rsidTr="34009A8B">
        <w:tc>
          <w:tcPr>
            <w:tcW w:w="1885" w:type="dxa"/>
          </w:tcPr>
          <w:p w14:paraId="7B1320FF" w14:textId="5775B557" w:rsidR="00BB3BD7" w:rsidRDefault="33F66C27" w:rsidP="32AB88FD">
            <w:pPr>
              <w:spacing w:line="276" w:lineRule="auto"/>
              <w:jc w:val="both"/>
              <w:rPr>
                <w:rFonts w:ascii="Times New Roman" w:hAnsi="Times New Roman" w:cs="Times New Roman"/>
              </w:rPr>
            </w:pPr>
            <w:r w:rsidRPr="33F66C27">
              <w:rPr>
                <w:rFonts w:ascii="Times New Roman" w:eastAsia="Times New Roman" w:hAnsi="Times New Roman" w:cs="Times New Roman"/>
              </w:rPr>
              <w:t>Step 3</w:t>
            </w:r>
          </w:p>
        </w:tc>
        <w:tc>
          <w:tcPr>
            <w:tcW w:w="7465" w:type="dxa"/>
          </w:tcPr>
          <w:p w14:paraId="27E5CBE7" w14:textId="3B001B74" w:rsidR="00BB3BD7" w:rsidRDefault="33F66C27" w:rsidP="32AB88FD">
            <w:pPr>
              <w:spacing w:line="276" w:lineRule="auto"/>
              <w:jc w:val="both"/>
              <w:rPr>
                <w:rFonts w:ascii="Times New Roman" w:hAnsi="Times New Roman" w:cs="Times New Roman"/>
              </w:rPr>
            </w:pPr>
            <w:r w:rsidRPr="33F66C27">
              <w:rPr>
                <w:rFonts w:ascii="Times New Roman" w:eastAsia="Times New Roman" w:hAnsi="Times New Roman" w:cs="Times New Roman"/>
              </w:rPr>
              <w:t>Apply filter on the remaining columns to get rows with impractical or false values</w:t>
            </w:r>
          </w:p>
        </w:tc>
      </w:tr>
      <w:tr w:rsidR="00B96427" w14:paraId="165772BD" w14:textId="77777777" w:rsidTr="34009A8B">
        <w:tc>
          <w:tcPr>
            <w:tcW w:w="1885" w:type="dxa"/>
          </w:tcPr>
          <w:p w14:paraId="49B9B0C7" w14:textId="33D969D8" w:rsidR="00B96427" w:rsidRPr="33F66C27" w:rsidRDefault="00B96427" w:rsidP="32AB88FD">
            <w:pPr>
              <w:spacing w:line="276" w:lineRule="auto"/>
              <w:jc w:val="both"/>
              <w:rPr>
                <w:rFonts w:ascii="Times New Roman" w:eastAsia="Times New Roman" w:hAnsi="Times New Roman" w:cs="Times New Roman"/>
              </w:rPr>
            </w:pPr>
            <w:r>
              <w:rPr>
                <w:rFonts w:ascii="Times New Roman" w:eastAsia="Times New Roman" w:hAnsi="Times New Roman" w:cs="Times New Roman"/>
              </w:rPr>
              <w:t>Step 4</w:t>
            </w:r>
          </w:p>
        </w:tc>
        <w:tc>
          <w:tcPr>
            <w:tcW w:w="7465" w:type="dxa"/>
          </w:tcPr>
          <w:p w14:paraId="73BF8B7F" w14:textId="3FBC6FBD" w:rsidR="00B96427" w:rsidRPr="33F66C27" w:rsidRDefault="00B96427" w:rsidP="32AB88FD">
            <w:pPr>
              <w:spacing w:line="276" w:lineRule="auto"/>
              <w:jc w:val="both"/>
              <w:rPr>
                <w:rFonts w:ascii="Times New Roman" w:eastAsia="Times New Roman" w:hAnsi="Times New Roman" w:cs="Times New Roman"/>
              </w:rPr>
            </w:pPr>
            <w:r>
              <w:rPr>
                <w:rFonts w:ascii="Times New Roman" w:eastAsia="Times New Roman" w:hAnsi="Times New Roman" w:cs="Times New Roman"/>
              </w:rPr>
              <w:t>Remove rows that do not have relevant data.</w:t>
            </w:r>
          </w:p>
        </w:tc>
      </w:tr>
      <w:tr w:rsidR="001363EE" w14:paraId="10370B7C" w14:textId="77777777" w:rsidTr="34009A8B">
        <w:tc>
          <w:tcPr>
            <w:tcW w:w="1885" w:type="dxa"/>
          </w:tcPr>
          <w:p w14:paraId="13C9AD21" w14:textId="2AC0401B" w:rsidR="001363EE" w:rsidRDefault="001363EE" w:rsidP="32AB88FD">
            <w:pPr>
              <w:spacing w:line="276" w:lineRule="auto"/>
              <w:jc w:val="both"/>
              <w:rPr>
                <w:rFonts w:ascii="Times New Roman" w:eastAsia="Times New Roman" w:hAnsi="Times New Roman" w:cs="Times New Roman"/>
              </w:rPr>
            </w:pPr>
            <w:r>
              <w:rPr>
                <w:rFonts w:ascii="Times New Roman" w:eastAsia="Times New Roman" w:hAnsi="Times New Roman" w:cs="Times New Roman"/>
              </w:rPr>
              <w:t>Step 5</w:t>
            </w:r>
          </w:p>
        </w:tc>
        <w:tc>
          <w:tcPr>
            <w:tcW w:w="7465" w:type="dxa"/>
          </w:tcPr>
          <w:p w14:paraId="3B037F4A" w14:textId="67BABE0A" w:rsidR="001363EE" w:rsidRDefault="001363EE" w:rsidP="001363EE">
            <w:pPr>
              <w:spacing w:line="276" w:lineRule="auto"/>
              <w:jc w:val="both"/>
              <w:rPr>
                <w:rFonts w:ascii="Times New Roman" w:eastAsia="Times New Roman" w:hAnsi="Times New Roman" w:cs="Times New Roman"/>
              </w:rPr>
            </w:pPr>
            <w:r>
              <w:rPr>
                <w:rFonts w:ascii="Times New Roman" w:eastAsia="Times New Roman" w:hAnsi="Times New Roman" w:cs="Times New Roman"/>
              </w:rPr>
              <w:t>The remaining 1372 rows is the final data set on which we will work</w:t>
            </w:r>
            <w:bookmarkStart w:id="0" w:name="_GoBack"/>
            <w:bookmarkEnd w:id="0"/>
          </w:p>
        </w:tc>
      </w:tr>
    </w:tbl>
    <w:p w14:paraId="7B15ED0F" w14:textId="2B10CE10" w:rsidR="27DB5B25" w:rsidRDefault="27DB5B25" w:rsidP="32AB88FD">
      <w:pPr>
        <w:spacing w:line="276" w:lineRule="auto"/>
        <w:jc w:val="both"/>
        <w:rPr>
          <w:rFonts w:ascii="Times New Roman" w:hAnsi="Times New Roman" w:cs="Times New Roman"/>
        </w:rPr>
      </w:pPr>
    </w:p>
    <w:p w14:paraId="409AFE35" w14:textId="5D02182D" w:rsidR="00682115" w:rsidRDefault="00C003FD" w:rsidP="32AB88FD">
      <w:pPr>
        <w:spacing w:line="276" w:lineRule="auto"/>
        <w:jc w:val="both"/>
        <w:rPr>
          <w:rFonts w:ascii="Times New Roman" w:eastAsia="Times New Roman" w:hAnsi="Times New Roman" w:cs="Times New Roman"/>
        </w:rPr>
      </w:pPr>
      <w:r>
        <w:rPr>
          <w:rFonts w:ascii="Times New Roman" w:eastAsia="Times New Roman" w:hAnsi="Times New Roman" w:cs="Times New Roman"/>
        </w:rPr>
        <w:t>Word count: 88</w:t>
      </w:r>
      <w:r w:rsidR="33F66C27" w:rsidRPr="33F66C27">
        <w:rPr>
          <w:rFonts w:ascii="Times New Roman" w:eastAsia="Times New Roman" w:hAnsi="Times New Roman" w:cs="Times New Roman"/>
        </w:rPr>
        <w:t>4 Words</w:t>
      </w:r>
    </w:p>
    <w:p w14:paraId="39DACC05" w14:textId="77777777" w:rsidR="00C71C67" w:rsidRPr="00211157" w:rsidRDefault="00C71C67" w:rsidP="32AB88FD">
      <w:pPr>
        <w:spacing w:line="276" w:lineRule="auto"/>
        <w:jc w:val="both"/>
        <w:rPr>
          <w:rFonts w:ascii="Times New Roman" w:eastAsia="Times New Roman" w:hAnsi="Times New Roman" w:cs="Times New Roman"/>
        </w:rPr>
      </w:pPr>
    </w:p>
    <w:p w14:paraId="5AF1DB35" w14:textId="77777777" w:rsidR="00C71C67" w:rsidRDefault="33F66C27" w:rsidP="00C71C67">
      <w:pPr>
        <w:pStyle w:val="Heading2"/>
        <w:rPr>
          <w:b/>
          <w:color w:val="auto"/>
        </w:rPr>
      </w:pPr>
      <w:r w:rsidRPr="33F66C27">
        <w:rPr>
          <w:b/>
          <w:bCs/>
          <w:color w:val="auto"/>
        </w:rPr>
        <w:lastRenderedPageBreak/>
        <w:t>References:</w:t>
      </w:r>
    </w:p>
    <w:p w14:paraId="6F9D7439" w14:textId="7A34E994" w:rsidR="00C71C67" w:rsidRPr="00C71C67" w:rsidRDefault="33F66C27" w:rsidP="00C71C67">
      <w:pPr>
        <w:pStyle w:val="Heading3"/>
        <w:rPr>
          <w:b/>
        </w:rPr>
      </w:pPr>
      <w:r w:rsidRPr="33F66C27">
        <w:rPr>
          <w:color w:val="auto"/>
        </w:rPr>
        <w:t xml:space="preserve">Dataset: </w:t>
      </w:r>
    </w:p>
    <w:p w14:paraId="0680A46C" w14:textId="77777777" w:rsidR="00C71C67" w:rsidRDefault="33F66C27" w:rsidP="00C71C67">
      <w:pPr>
        <w:spacing w:line="276" w:lineRule="auto"/>
        <w:jc w:val="both"/>
      </w:pPr>
      <w:r>
        <w:t xml:space="preserve">freeCodeCamp. (2016). 2016-FCC-New-Coders-Survey-Data [Data set CSV file]. Retrieved from https://github.com/FreeCodeCamp/2016-new-coder-survey  September 13, 2016 </w:t>
      </w:r>
    </w:p>
    <w:p w14:paraId="10308480" w14:textId="77777777" w:rsidR="00C71C67" w:rsidRDefault="33F66C27" w:rsidP="00C71C67">
      <w:pPr>
        <w:pStyle w:val="Heading3"/>
      </w:pPr>
      <w:r w:rsidRPr="33F66C27">
        <w:rPr>
          <w:color w:val="auto"/>
        </w:rPr>
        <w:t xml:space="preserve">Terms of Use: </w:t>
      </w:r>
    </w:p>
    <w:p w14:paraId="485AFD85" w14:textId="3057DDFF" w:rsidR="27DB5B25" w:rsidRPr="00211157" w:rsidRDefault="33F66C27" w:rsidP="00C71C67">
      <w:pPr>
        <w:spacing w:line="276" w:lineRule="auto"/>
        <w:jc w:val="both"/>
      </w:pPr>
      <w:r>
        <w:t>Given data set is released under Open Database License (ODbL) v1.0 at http://opendatacommons.org/licenses/odbl/1.0/</w:t>
      </w:r>
    </w:p>
    <w:p w14:paraId="31C08F4B" w14:textId="388164F7" w:rsidR="27DB5B25" w:rsidRPr="00211157" w:rsidRDefault="27DB5B25" w:rsidP="32AB88FD">
      <w:pPr>
        <w:spacing w:line="276" w:lineRule="auto"/>
        <w:jc w:val="both"/>
      </w:pPr>
    </w:p>
    <w:sectPr w:rsidR="27DB5B25" w:rsidRPr="0021115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12653E" w14:textId="77777777" w:rsidR="009B0DC4" w:rsidRDefault="009B0DC4">
      <w:pPr>
        <w:spacing w:after="0" w:line="240" w:lineRule="auto"/>
      </w:pPr>
      <w:r>
        <w:separator/>
      </w:r>
    </w:p>
  </w:endnote>
  <w:endnote w:type="continuationSeparator" w:id="0">
    <w:p w14:paraId="4FF03D6A" w14:textId="77777777" w:rsidR="009B0DC4" w:rsidRDefault="009B0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32AB88FD" w14:paraId="1B82628B" w14:textId="77777777" w:rsidTr="32AB88FD">
      <w:tc>
        <w:tcPr>
          <w:tcW w:w="3120" w:type="dxa"/>
        </w:tcPr>
        <w:p w14:paraId="38A24A7A" w14:textId="48FC976B" w:rsidR="32AB88FD" w:rsidRDefault="32AB88FD" w:rsidP="32AB88FD">
          <w:pPr>
            <w:pStyle w:val="Header"/>
            <w:ind w:left="-115"/>
          </w:pPr>
        </w:p>
      </w:tc>
      <w:tc>
        <w:tcPr>
          <w:tcW w:w="3120" w:type="dxa"/>
        </w:tcPr>
        <w:p w14:paraId="4E79A321" w14:textId="3DA6AA04" w:rsidR="32AB88FD" w:rsidRDefault="32AB88FD" w:rsidP="32AB88FD">
          <w:pPr>
            <w:pStyle w:val="Header"/>
            <w:jc w:val="center"/>
          </w:pPr>
        </w:p>
      </w:tc>
      <w:tc>
        <w:tcPr>
          <w:tcW w:w="3120" w:type="dxa"/>
        </w:tcPr>
        <w:p w14:paraId="5E95BBF8" w14:textId="14086FCD" w:rsidR="32AB88FD" w:rsidRDefault="32AB88FD" w:rsidP="32AB88FD">
          <w:pPr>
            <w:pStyle w:val="Header"/>
            <w:ind w:right="-115"/>
            <w:jc w:val="right"/>
          </w:pPr>
        </w:p>
      </w:tc>
    </w:tr>
  </w:tbl>
  <w:p w14:paraId="78724291" w14:textId="6057E01B" w:rsidR="32AB88FD" w:rsidRDefault="32AB88FD" w:rsidP="32AB88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96BF20" w14:textId="77777777" w:rsidR="009B0DC4" w:rsidRDefault="009B0DC4">
      <w:pPr>
        <w:spacing w:after="0" w:line="240" w:lineRule="auto"/>
      </w:pPr>
      <w:r>
        <w:separator/>
      </w:r>
    </w:p>
  </w:footnote>
  <w:footnote w:type="continuationSeparator" w:id="0">
    <w:p w14:paraId="37AF2008" w14:textId="77777777" w:rsidR="009B0DC4" w:rsidRDefault="009B0D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6F3B5" w14:textId="6232CCFC" w:rsidR="00682115" w:rsidRPr="00682115" w:rsidRDefault="00682115" w:rsidP="00682115">
    <w:pPr>
      <w:pStyle w:val="Header"/>
      <w:rPr>
        <w:rFonts w:ascii="Times New Roman" w:hAnsi="Times New Roman" w:cs="Times New Roman"/>
      </w:rPr>
    </w:pPr>
    <w:r w:rsidRPr="00815CAE">
      <w:rPr>
        <w:rFonts w:ascii="Times New Roman" w:eastAsia="Times New Roman" w:hAnsi="Times New Roman" w:cs="Times New Roman"/>
      </w:rPr>
      <w:t>Team Brilliant</w:t>
    </w:r>
    <w:r w:rsidRPr="00682115">
      <w:rPr>
        <w:rFonts w:ascii="Times New Roman" w:hAnsi="Times New Roman" w:cs="Times New Roman"/>
      </w:rPr>
      <w:tab/>
    </w:r>
    <w:r w:rsidRPr="00682115">
      <w:rPr>
        <w:rFonts w:ascii="Times New Roman" w:hAnsi="Times New Roman" w:cs="Times New Roman"/>
      </w:rPr>
      <w:tab/>
    </w:r>
    <w:sdt>
      <w:sdtPr>
        <w:rPr>
          <w:rFonts w:ascii="Times New Roman" w:hAnsi="Times New Roman" w:cs="Times New Roman"/>
        </w:rPr>
        <w:id w:val="-399438172"/>
        <w:docPartObj>
          <w:docPartGallery w:val="Page Numbers (Top of Page)"/>
          <w:docPartUnique/>
        </w:docPartObj>
      </w:sdtPr>
      <w:sdtEndPr>
        <w:rPr>
          <w:noProof/>
        </w:rPr>
      </w:sdtEndPr>
      <w:sdtContent>
        <w:r w:rsidRPr="00682115">
          <w:rPr>
            <w:rFonts w:ascii="Times New Roman" w:hAnsi="Times New Roman" w:cs="Times New Roman"/>
          </w:rPr>
          <w:fldChar w:fldCharType="begin"/>
        </w:r>
        <w:r w:rsidRPr="00682115">
          <w:rPr>
            <w:rFonts w:ascii="Times New Roman" w:hAnsi="Times New Roman" w:cs="Times New Roman"/>
          </w:rPr>
          <w:instrText xml:space="preserve"> PAGE   \* MERGEFORMAT </w:instrText>
        </w:r>
        <w:r w:rsidRPr="00682115">
          <w:rPr>
            <w:rFonts w:ascii="Times New Roman" w:hAnsi="Times New Roman" w:cs="Times New Roman"/>
          </w:rPr>
          <w:fldChar w:fldCharType="separate"/>
        </w:r>
        <w:r w:rsidR="00E52F78">
          <w:rPr>
            <w:rFonts w:ascii="Times New Roman" w:hAnsi="Times New Roman" w:cs="Times New Roman"/>
            <w:noProof/>
          </w:rPr>
          <w:t>2</w:t>
        </w:r>
        <w:r w:rsidRPr="00682115">
          <w:rPr>
            <w:rFonts w:ascii="Times New Roman" w:hAnsi="Times New Roman" w:cs="Times New Roman"/>
            <w:noProof/>
          </w:rPr>
          <w:fldChar w:fldCharType="end"/>
        </w:r>
      </w:sdtContent>
    </w:sdt>
  </w:p>
  <w:p w14:paraId="09379896" w14:textId="50B0EBD6" w:rsidR="32AB88FD" w:rsidRDefault="32AB88FD" w:rsidP="32AB88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F7A09"/>
    <w:multiLevelType w:val="hybridMultilevel"/>
    <w:tmpl w:val="E8F6BE42"/>
    <w:lvl w:ilvl="0" w:tplc="67606796">
      <w:start w:val="6"/>
      <w:numFmt w:val="decimal"/>
      <w:lvlText w:val="%1."/>
      <w:lvlJc w:val="left"/>
      <w:pPr>
        <w:ind w:left="720" w:hanging="360"/>
      </w:pPr>
    </w:lvl>
    <w:lvl w:ilvl="1" w:tplc="639CE81A">
      <w:start w:val="1"/>
      <w:numFmt w:val="lowerLetter"/>
      <w:lvlText w:val="%2."/>
      <w:lvlJc w:val="left"/>
      <w:pPr>
        <w:ind w:left="1440" w:hanging="360"/>
      </w:pPr>
    </w:lvl>
    <w:lvl w:ilvl="2" w:tplc="B8646074">
      <w:start w:val="1"/>
      <w:numFmt w:val="lowerRoman"/>
      <w:lvlText w:val="%3."/>
      <w:lvlJc w:val="right"/>
      <w:pPr>
        <w:ind w:left="2160" w:hanging="180"/>
      </w:pPr>
    </w:lvl>
    <w:lvl w:ilvl="3" w:tplc="BAE44D62">
      <w:start w:val="1"/>
      <w:numFmt w:val="decimal"/>
      <w:lvlText w:val="%4."/>
      <w:lvlJc w:val="left"/>
      <w:pPr>
        <w:ind w:left="2880" w:hanging="360"/>
      </w:pPr>
    </w:lvl>
    <w:lvl w:ilvl="4" w:tplc="173E034E">
      <w:start w:val="1"/>
      <w:numFmt w:val="lowerLetter"/>
      <w:lvlText w:val="%5."/>
      <w:lvlJc w:val="left"/>
      <w:pPr>
        <w:ind w:left="3600" w:hanging="360"/>
      </w:pPr>
    </w:lvl>
    <w:lvl w:ilvl="5" w:tplc="02969DBE">
      <w:start w:val="1"/>
      <w:numFmt w:val="lowerRoman"/>
      <w:lvlText w:val="%6."/>
      <w:lvlJc w:val="right"/>
      <w:pPr>
        <w:ind w:left="4320" w:hanging="180"/>
      </w:pPr>
    </w:lvl>
    <w:lvl w:ilvl="6" w:tplc="10D40A1A">
      <w:start w:val="1"/>
      <w:numFmt w:val="decimal"/>
      <w:lvlText w:val="%7."/>
      <w:lvlJc w:val="left"/>
      <w:pPr>
        <w:ind w:left="5040" w:hanging="360"/>
      </w:pPr>
    </w:lvl>
    <w:lvl w:ilvl="7" w:tplc="D7DA4304">
      <w:start w:val="1"/>
      <w:numFmt w:val="lowerLetter"/>
      <w:lvlText w:val="%8."/>
      <w:lvlJc w:val="left"/>
      <w:pPr>
        <w:ind w:left="5760" w:hanging="360"/>
      </w:pPr>
    </w:lvl>
    <w:lvl w:ilvl="8" w:tplc="5442C47C">
      <w:start w:val="1"/>
      <w:numFmt w:val="lowerRoman"/>
      <w:lvlText w:val="%9."/>
      <w:lvlJc w:val="right"/>
      <w:pPr>
        <w:ind w:left="6480" w:hanging="180"/>
      </w:pPr>
    </w:lvl>
  </w:abstractNum>
  <w:abstractNum w:abstractNumId="1" w15:restartNumberingAfterBreak="0">
    <w:nsid w:val="1265651D"/>
    <w:multiLevelType w:val="hybridMultilevel"/>
    <w:tmpl w:val="98F8D6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CB138C6"/>
    <w:multiLevelType w:val="hybridMultilevel"/>
    <w:tmpl w:val="A8101FB8"/>
    <w:lvl w:ilvl="0" w:tplc="5F36F85E">
      <w:start w:val="1"/>
      <w:numFmt w:val="bullet"/>
      <w:lvlText w:val=""/>
      <w:lvlJc w:val="left"/>
      <w:pPr>
        <w:ind w:left="720" w:hanging="360"/>
      </w:pPr>
      <w:rPr>
        <w:rFonts w:ascii="Symbol" w:hAnsi="Symbol" w:hint="default"/>
      </w:rPr>
    </w:lvl>
    <w:lvl w:ilvl="1" w:tplc="EF50741E">
      <w:start w:val="1"/>
      <w:numFmt w:val="bullet"/>
      <w:lvlText w:val="o"/>
      <w:lvlJc w:val="left"/>
      <w:pPr>
        <w:ind w:left="1440" w:hanging="360"/>
      </w:pPr>
      <w:rPr>
        <w:rFonts w:ascii="Courier New" w:hAnsi="Courier New" w:hint="default"/>
      </w:rPr>
    </w:lvl>
    <w:lvl w:ilvl="2" w:tplc="1FD0C070">
      <w:start w:val="1"/>
      <w:numFmt w:val="bullet"/>
      <w:lvlText w:val=""/>
      <w:lvlJc w:val="left"/>
      <w:pPr>
        <w:ind w:left="2160" w:hanging="360"/>
      </w:pPr>
      <w:rPr>
        <w:rFonts w:ascii="Wingdings" w:hAnsi="Wingdings" w:hint="default"/>
      </w:rPr>
    </w:lvl>
    <w:lvl w:ilvl="3" w:tplc="109A658A">
      <w:start w:val="1"/>
      <w:numFmt w:val="bullet"/>
      <w:lvlText w:val=""/>
      <w:lvlJc w:val="left"/>
      <w:pPr>
        <w:ind w:left="2880" w:hanging="360"/>
      </w:pPr>
      <w:rPr>
        <w:rFonts w:ascii="Symbol" w:hAnsi="Symbol" w:hint="default"/>
      </w:rPr>
    </w:lvl>
    <w:lvl w:ilvl="4" w:tplc="BEC89574">
      <w:start w:val="1"/>
      <w:numFmt w:val="bullet"/>
      <w:lvlText w:val="o"/>
      <w:lvlJc w:val="left"/>
      <w:pPr>
        <w:ind w:left="3600" w:hanging="360"/>
      </w:pPr>
      <w:rPr>
        <w:rFonts w:ascii="Courier New" w:hAnsi="Courier New" w:hint="default"/>
      </w:rPr>
    </w:lvl>
    <w:lvl w:ilvl="5" w:tplc="E6D89ADA">
      <w:start w:val="1"/>
      <w:numFmt w:val="bullet"/>
      <w:lvlText w:val=""/>
      <w:lvlJc w:val="left"/>
      <w:pPr>
        <w:ind w:left="4320" w:hanging="360"/>
      </w:pPr>
      <w:rPr>
        <w:rFonts w:ascii="Wingdings" w:hAnsi="Wingdings" w:hint="default"/>
      </w:rPr>
    </w:lvl>
    <w:lvl w:ilvl="6" w:tplc="21BA5004">
      <w:start w:val="1"/>
      <w:numFmt w:val="bullet"/>
      <w:lvlText w:val=""/>
      <w:lvlJc w:val="left"/>
      <w:pPr>
        <w:ind w:left="5040" w:hanging="360"/>
      </w:pPr>
      <w:rPr>
        <w:rFonts w:ascii="Symbol" w:hAnsi="Symbol" w:hint="default"/>
      </w:rPr>
    </w:lvl>
    <w:lvl w:ilvl="7" w:tplc="034CD0D0">
      <w:start w:val="1"/>
      <w:numFmt w:val="bullet"/>
      <w:lvlText w:val="o"/>
      <w:lvlJc w:val="left"/>
      <w:pPr>
        <w:ind w:left="5760" w:hanging="360"/>
      </w:pPr>
      <w:rPr>
        <w:rFonts w:ascii="Courier New" w:hAnsi="Courier New" w:hint="default"/>
      </w:rPr>
    </w:lvl>
    <w:lvl w:ilvl="8" w:tplc="750023EE">
      <w:start w:val="1"/>
      <w:numFmt w:val="bullet"/>
      <w:lvlText w:val=""/>
      <w:lvlJc w:val="left"/>
      <w:pPr>
        <w:ind w:left="6480" w:hanging="360"/>
      </w:pPr>
      <w:rPr>
        <w:rFonts w:ascii="Wingdings" w:hAnsi="Wingdings" w:hint="default"/>
      </w:rPr>
    </w:lvl>
  </w:abstractNum>
  <w:abstractNum w:abstractNumId="3" w15:restartNumberingAfterBreak="0">
    <w:nsid w:val="43C804D9"/>
    <w:multiLevelType w:val="hybridMultilevel"/>
    <w:tmpl w:val="2C1446DC"/>
    <w:lvl w:ilvl="0" w:tplc="CC58DD2E">
      <w:start w:val="1"/>
      <w:numFmt w:val="decimal"/>
      <w:lvlText w:val="%1."/>
      <w:lvlJc w:val="left"/>
      <w:pPr>
        <w:ind w:left="720" w:hanging="360"/>
      </w:pPr>
    </w:lvl>
    <w:lvl w:ilvl="1" w:tplc="C62C2CB0">
      <w:start w:val="1"/>
      <w:numFmt w:val="lowerLetter"/>
      <w:lvlText w:val="%2."/>
      <w:lvlJc w:val="left"/>
      <w:pPr>
        <w:ind w:left="1440" w:hanging="360"/>
      </w:pPr>
    </w:lvl>
    <w:lvl w:ilvl="2" w:tplc="BC28D874">
      <w:start w:val="1"/>
      <w:numFmt w:val="lowerRoman"/>
      <w:lvlText w:val="%3."/>
      <w:lvlJc w:val="right"/>
      <w:pPr>
        <w:ind w:left="2160" w:hanging="180"/>
      </w:pPr>
    </w:lvl>
    <w:lvl w:ilvl="3" w:tplc="9078C036">
      <w:start w:val="1"/>
      <w:numFmt w:val="decimal"/>
      <w:lvlText w:val="%4."/>
      <w:lvlJc w:val="left"/>
      <w:pPr>
        <w:ind w:left="2880" w:hanging="360"/>
      </w:pPr>
    </w:lvl>
    <w:lvl w:ilvl="4" w:tplc="5FE08BB2">
      <w:start w:val="1"/>
      <w:numFmt w:val="lowerLetter"/>
      <w:lvlText w:val="%5."/>
      <w:lvlJc w:val="left"/>
      <w:pPr>
        <w:ind w:left="3600" w:hanging="360"/>
      </w:pPr>
    </w:lvl>
    <w:lvl w:ilvl="5" w:tplc="97C4C004">
      <w:start w:val="1"/>
      <w:numFmt w:val="lowerRoman"/>
      <w:lvlText w:val="%6."/>
      <w:lvlJc w:val="right"/>
      <w:pPr>
        <w:ind w:left="4320" w:hanging="180"/>
      </w:pPr>
    </w:lvl>
    <w:lvl w:ilvl="6" w:tplc="0B74BD40">
      <w:start w:val="1"/>
      <w:numFmt w:val="decimal"/>
      <w:lvlText w:val="%7."/>
      <w:lvlJc w:val="left"/>
      <w:pPr>
        <w:ind w:left="5040" w:hanging="360"/>
      </w:pPr>
    </w:lvl>
    <w:lvl w:ilvl="7" w:tplc="B57E23B0">
      <w:start w:val="1"/>
      <w:numFmt w:val="lowerLetter"/>
      <w:lvlText w:val="%8."/>
      <w:lvlJc w:val="left"/>
      <w:pPr>
        <w:ind w:left="5760" w:hanging="360"/>
      </w:pPr>
    </w:lvl>
    <w:lvl w:ilvl="8" w:tplc="8B3CDF96">
      <w:start w:val="1"/>
      <w:numFmt w:val="lowerRoman"/>
      <w:lvlText w:val="%9."/>
      <w:lvlJc w:val="right"/>
      <w:pPr>
        <w:ind w:left="6480" w:hanging="180"/>
      </w:pPr>
    </w:lvl>
  </w:abstractNum>
  <w:abstractNum w:abstractNumId="4" w15:restartNumberingAfterBreak="0">
    <w:nsid w:val="44361D27"/>
    <w:multiLevelType w:val="hybridMultilevel"/>
    <w:tmpl w:val="41885D9E"/>
    <w:lvl w:ilvl="0" w:tplc="DE6C959A">
      <w:start w:val="1"/>
      <w:numFmt w:val="decimal"/>
      <w:lvlText w:val="%1."/>
      <w:lvlJc w:val="left"/>
      <w:pPr>
        <w:ind w:left="720" w:hanging="360"/>
      </w:pPr>
    </w:lvl>
    <w:lvl w:ilvl="1" w:tplc="DF72C7B0">
      <w:start w:val="1"/>
      <w:numFmt w:val="lowerLetter"/>
      <w:lvlText w:val="%2."/>
      <w:lvlJc w:val="left"/>
      <w:pPr>
        <w:ind w:left="1440" w:hanging="360"/>
      </w:pPr>
    </w:lvl>
    <w:lvl w:ilvl="2" w:tplc="304424EA">
      <w:start w:val="1"/>
      <w:numFmt w:val="lowerRoman"/>
      <w:lvlText w:val="%3."/>
      <w:lvlJc w:val="right"/>
      <w:pPr>
        <w:ind w:left="2160" w:hanging="180"/>
      </w:pPr>
    </w:lvl>
    <w:lvl w:ilvl="3" w:tplc="AAAC2D94">
      <w:start w:val="1"/>
      <w:numFmt w:val="decimal"/>
      <w:lvlText w:val="%4."/>
      <w:lvlJc w:val="left"/>
      <w:pPr>
        <w:ind w:left="2880" w:hanging="360"/>
      </w:pPr>
    </w:lvl>
    <w:lvl w:ilvl="4" w:tplc="FC82CA88">
      <w:start w:val="1"/>
      <w:numFmt w:val="lowerLetter"/>
      <w:lvlText w:val="%5."/>
      <w:lvlJc w:val="left"/>
      <w:pPr>
        <w:ind w:left="3600" w:hanging="360"/>
      </w:pPr>
    </w:lvl>
    <w:lvl w:ilvl="5" w:tplc="6AEEB2EC">
      <w:start w:val="1"/>
      <w:numFmt w:val="lowerRoman"/>
      <w:lvlText w:val="%6."/>
      <w:lvlJc w:val="right"/>
      <w:pPr>
        <w:ind w:left="4320" w:hanging="180"/>
      </w:pPr>
    </w:lvl>
    <w:lvl w:ilvl="6" w:tplc="A1F4889E">
      <w:start w:val="1"/>
      <w:numFmt w:val="decimal"/>
      <w:lvlText w:val="%7."/>
      <w:lvlJc w:val="left"/>
      <w:pPr>
        <w:ind w:left="5040" w:hanging="360"/>
      </w:pPr>
    </w:lvl>
    <w:lvl w:ilvl="7" w:tplc="7FEE4B30">
      <w:start w:val="1"/>
      <w:numFmt w:val="lowerLetter"/>
      <w:lvlText w:val="%8."/>
      <w:lvlJc w:val="left"/>
      <w:pPr>
        <w:ind w:left="5760" w:hanging="360"/>
      </w:pPr>
    </w:lvl>
    <w:lvl w:ilvl="8" w:tplc="E7822A58">
      <w:start w:val="1"/>
      <w:numFmt w:val="lowerRoman"/>
      <w:lvlText w:val="%9."/>
      <w:lvlJc w:val="right"/>
      <w:pPr>
        <w:ind w:left="6480" w:hanging="180"/>
      </w:pPr>
    </w:lvl>
  </w:abstractNum>
  <w:abstractNum w:abstractNumId="5" w15:restartNumberingAfterBreak="0">
    <w:nsid w:val="5F0B6F72"/>
    <w:multiLevelType w:val="hybridMultilevel"/>
    <w:tmpl w:val="4C28F6CC"/>
    <w:lvl w:ilvl="0" w:tplc="9FC85C76">
      <w:start w:val="1"/>
      <w:numFmt w:val="bullet"/>
      <w:lvlText w:val=""/>
      <w:lvlJc w:val="left"/>
      <w:pPr>
        <w:ind w:left="720" w:hanging="360"/>
      </w:pPr>
      <w:rPr>
        <w:rFonts w:ascii="Symbol" w:hAnsi="Symbol" w:hint="default"/>
      </w:rPr>
    </w:lvl>
    <w:lvl w:ilvl="1" w:tplc="80E8E50A">
      <w:start w:val="1"/>
      <w:numFmt w:val="bullet"/>
      <w:lvlText w:val="o"/>
      <w:lvlJc w:val="left"/>
      <w:pPr>
        <w:ind w:left="1440" w:hanging="360"/>
      </w:pPr>
      <w:rPr>
        <w:rFonts w:ascii="Courier New" w:hAnsi="Courier New" w:hint="default"/>
      </w:rPr>
    </w:lvl>
    <w:lvl w:ilvl="2" w:tplc="63E0F8C0">
      <w:start w:val="1"/>
      <w:numFmt w:val="bullet"/>
      <w:lvlText w:val=""/>
      <w:lvlJc w:val="left"/>
      <w:pPr>
        <w:ind w:left="2160" w:hanging="360"/>
      </w:pPr>
      <w:rPr>
        <w:rFonts w:ascii="Wingdings" w:hAnsi="Wingdings" w:hint="default"/>
      </w:rPr>
    </w:lvl>
    <w:lvl w:ilvl="3" w:tplc="6EAC5BBC">
      <w:start w:val="1"/>
      <w:numFmt w:val="bullet"/>
      <w:lvlText w:val=""/>
      <w:lvlJc w:val="left"/>
      <w:pPr>
        <w:ind w:left="2880" w:hanging="360"/>
      </w:pPr>
      <w:rPr>
        <w:rFonts w:ascii="Symbol" w:hAnsi="Symbol" w:hint="default"/>
      </w:rPr>
    </w:lvl>
    <w:lvl w:ilvl="4" w:tplc="CBBA1A7A">
      <w:start w:val="1"/>
      <w:numFmt w:val="bullet"/>
      <w:lvlText w:val="o"/>
      <w:lvlJc w:val="left"/>
      <w:pPr>
        <w:ind w:left="3600" w:hanging="360"/>
      </w:pPr>
      <w:rPr>
        <w:rFonts w:ascii="Courier New" w:hAnsi="Courier New" w:hint="default"/>
      </w:rPr>
    </w:lvl>
    <w:lvl w:ilvl="5" w:tplc="0082E98A">
      <w:start w:val="1"/>
      <w:numFmt w:val="bullet"/>
      <w:lvlText w:val=""/>
      <w:lvlJc w:val="left"/>
      <w:pPr>
        <w:ind w:left="4320" w:hanging="360"/>
      </w:pPr>
      <w:rPr>
        <w:rFonts w:ascii="Wingdings" w:hAnsi="Wingdings" w:hint="default"/>
      </w:rPr>
    </w:lvl>
    <w:lvl w:ilvl="6" w:tplc="F48C547E">
      <w:start w:val="1"/>
      <w:numFmt w:val="bullet"/>
      <w:lvlText w:val=""/>
      <w:lvlJc w:val="left"/>
      <w:pPr>
        <w:ind w:left="5040" w:hanging="360"/>
      </w:pPr>
      <w:rPr>
        <w:rFonts w:ascii="Symbol" w:hAnsi="Symbol" w:hint="default"/>
      </w:rPr>
    </w:lvl>
    <w:lvl w:ilvl="7" w:tplc="F45C0182">
      <w:start w:val="1"/>
      <w:numFmt w:val="bullet"/>
      <w:lvlText w:val="o"/>
      <w:lvlJc w:val="left"/>
      <w:pPr>
        <w:ind w:left="5760" w:hanging="360"/>
      </w:pPr>
      <w:rPr>
        <w:rFonts w:ascii="Courier New" w:hAnsi="Courier New" w:hint="default"/>
      </w:rPr>
    </w:lvl>
    <w:lvl w:ilvl="8" w:tplc="17F8E52C">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I1sjQ3MrQwMDIzMrVQ0lEKTi0uzszPAykwqgUA7jbzCCwAAAA="/>
  </w:docVars>
  <w:rsids>
    <w:rsidRoot w:val="27DB5B25"/>
    <w:rsid w:val="00004FD9"/>
    <w:rsid w:val="0003613A"/>
    <w:rsid w:val="000D4BFA"/>
    <w:rsid w:val="001363EE"/>
    <w:rsid w:val="00211157"/>
    <w:rsid w:val="003206D0"/>
    <w:rsid w:val="00337F0C"/>
    <w:rsid w:val="0043710E"/>
    <w:rsid w:val="005107AB"/>
    <w:rsid w:val="00526600"/>
    <w:rsid w:val="005D36C9"/>
    <w:rsid w:val="00622D3B"/>
    <w:rsid w:val="00634E7E"/>
    <w:rsid w:val="006701CA"/>
    <w:rsid w:val="00682115"/>
    <w:rsid w:val="007A75DF"/>
    <w:rsid w:val="007D653A"/>
    <w:rsid w:val="0080269C"/>
    <w:rsid w:val="00815CAE"/>
    <w:rsid w:val="008A2513"/>
    <w:rsid w:val="008D6E2C"/>
    <w:rsid w:val="00967CC4"/>
    <w:rsid w:val="009B0DC4"/>
    <w:rsid w:val="00B90D4F"/>
    <w:rsid w:val="00B96427"/>
    <w:rsid w:val="00BB0583"/>
    <w:rsid w:val="00BB3BD7"/>
    <w:rsid w:val="00C003FD"/>
    <w:rsid w:val="00C3477F"/>
    <w:rsid w:val="00C46ACE"/>
    <w:rsid w:val="00C71C67"/>
    <w:rsid w:val="00C8082E"/>
    <w:rsid w:val="00CF4BC4"/>
    <w:rsid w:val="00D63CE3"/>
    <w:rsid w:val="00DB53D5"/>
    <w:rsid w:val="00DD55A8"/>
    <w:rsid w:val="00E52F78"/>
    <w:rsid w:val="00EB2B18"/>
    <w:rsid w:val="00F741E0"/>
    <w:rsid w:val="27DB5B25"/>
    <w:rsid w:val="32AB88FD"/>
    <w:rsid w:val="33F66C27"/>
    <w:rsid w:val="34009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9D9EA5B5-9F48-481B-9233-974FBFA2F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2D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04F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71C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uiPriority w:val="1"/>
    <w:qFormat/>
    <w:rsid w:val="00622D3B"/>
    <w:pPr>
      <w:spacing w:after="0" w:line="240" w:lineRule="auto"/>
    </w:pPr>
  </w:style>
  <w:style w:type="character" w:customStyle="1" w:styleId="Heading1Char">
    <w:name w:val="Heading 1 Char"/>
    <w:basedOn w:val="DefaultParagraphFont"/>
    <w:link w:val="Heading1"/>
    <w:uiPriority w:val="9"/>
    <w:rsid w:val="00622D3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04FD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71C6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Nitin Jadhav</dc:creator>
  <cp:keywords/>
  <dc:description/>
  <cp:lastModifiedBy>Paridhi Mathur</cp:lastModifiedBy>
  <cp:revision>2</cp:revision>
  <dcterms:created xsi:type="dcterms:W3CDTF">2016-11-02T20:52:00Z</dcterms:created>
  <dcterms:modified xsi:type="dcterms:W3CDTF">2016-11-02T20:52:00Z</dcterms:modified>
</cp:coreProperties>
</file>