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72AA" w:rsidRPr="008406A0" w:rsidRDefault="00793520" w:rsidP="00793520">
      <w:pPr>
        <w:spacing w:line="360" w:lineRule="auto"/>
        <w:rPr>
          <w:rFonts w:ascii="Times New Roman" w:hAnsi="Times New Roman" w:cs="Times New Roman"/>
          <w:b/>
        </w:rPr>
      </w:pPr>
      <w:r w:rsidRPr="008406A0">
        <w:rPr>
          <w:rFonts w:ascii="Times New Roman" w:hAnsi="Times New Roman" w:cs="Times New Roman"/>
          <w:b/>
        </w:rPr>
        <w:t>Research Questions:</w:t>
      </w:r>
    </w:p>
    <w:p w:rsidR="0047045F" w:rsidRDefault="0047045F" w:rsidP="0047045F">
      <w:pPr>
        <w:pStyle w:val="ListParagraph"/>
        <w:numPr>
          <w:ilvl w:val="0"/>
          <w:numId w:val="1"/>
        </w:numPr>
        <w:spacing w:line="360" w:lineRule="auto"/>
        <w:rPr>
          <w:rFonts w:ascii="Times New Roman" w:hAnsi="Times New Roman" w:cs="Times New Roman"/>
        </w:rPr>
      </w:pPr>
      <w:r w:rsidRPr="0047045F">
        <w:rPr>
          <w:rFonts w:ascii="Times New Roman" w:hAnsi="Times New Roman" w:cs="Times New Roman"/>
        </w:rPr>
        <w:t>How strongly the weather conditions effect bike trips?</w:t>
      </w:r>
    </w:p>
    <w:p w:rsidR="0047045F" w:rsidRDefault="0047045F" w:rsidP="0047045F">
      <w:pPr>
        <w:pStyle w:val="ListParagraph"/>
        <w:numPr>
          <w:ilvl w:val="0"/>
          <w:numId w:val="1"/>
        </w:numPr>
        <w:spacing w:line="360" w:lineRule="auto"/>
        <w:rPr>
          <w:rFonts w:ascii="Times New Roman" w:hAnsi="Times New Roman" w:cs="Times New Roman"/>
        </w:rPr>
      </w:pPr>
      <w:r>
        <w:rPr>
          <w:rFonts w:ascii="Times New Roman" w:hAnsi="Times New Roman" w:cs="Times New Roman"/>
        </w:rPr>
        <w:t xml:space="preserve">How does the time of day and the day of week relates to </w:t>
      </w:r>
      <w:r w:rsidRPr="0047045F">
        <w:rPr>
          <w:rFonts w:ascii="Times New Roman" w:hAnsi="Times New Roman" w:cs="Times New Roman"/>
        </w:rPr>
        <w:t>bike</w:t>
      </w:r>
      <w:r>
        <w:rPr>
          <w:rFonts w:ascii="Times New Roman" w:hAnsi="Times New Roman" w:cs="Times New Roman"/>
        </w:rPr>
        <w:t xml:space="preserve"> trips?</w:t>
      </w:r>
    </w:p>
    <w:p w:rsidR="0047045F" w:rsidRDefault="0047045F" w:rsidP="0047045F">
      <w:pPr>
        <w:pStyle w:val="ListParagraph"/>
        <w:numPr>
          <w:ilvl w:val="0"/>
          <w:numId w:val="1"/>
        </w:numPr>
        <w:spacing w:line="360" w:lineRule="auto"/>
        <w:rPr>
          <w:rFonts w:ascii="Times New Roman" w:hAnsi="Times New Roman" w:cs="Times New Roman"/>
        </w:rPr>
      </w:pPr>
      <w:r>
        <w:rPr>
          <w:rFonts w:ascii="Times New Roman" w:hAnsi="Times New Roman" w:cs="Times New Roman"/>
        </w:rPr>
        <w:t>How strongly or feebly the station locations play a role in bike trips? (plot a heat map to visualize)</w:t>
      </w:r>
    </w:p>
    <w:p w:rsidR="0047045F" w:rsidRDefault="0047045F" w:rsidP="0047045F">
      <w:pPr>
        <w:pStyle w:val="ListParagraph"/>
        <w:numPr>
          <w:ilvl w:val="0"/>
          <w:numId w:val="1"/>
        </w:numPr>
        <w:spacing w:line="360" w:lineRule="auto"/>
        <w:rPr>
          <w:rFonts w:ascii="Times New Roman" w:hAnsi="Times New Roman" w:cs="Times New Roman"/>
        </w:rPr>
      </w:pPr>
      <w:r>
        <w:rPr>
          <w:rFonts w:ascii="Times New Roman" w:hAnsi="Times New Roman" w:cs="Times New Roman"/>
        </w:rPr>
        <w:t>How do the local/national</w:t>
      </w:r>
      <w:r w:rsidR="008406A0">
        <w:rPr>
          <w:rFonts w:ascii="Times New Roman" w:hAnsi="Times New Roman" w:cs="Times New Roman"/>
        </w:rPr>
        <w:t>/international</w:t>
      </w:r>
      <w:r>
        <w:rPr>
          <w:rFonts w:ascii="Times New Roman" w:hAnsi="Times New Roman" w:cs="Times New Roman"/>
        </w:rPr>
        <w:t xml:space="preserve"> festivals/holidays impact the bike ride counts?</w:t>
      </w:r>
    </w:p>
    <w:p w:rsidR="0047045F" w:rsidRDefault="0047045F" w:rsidP="008406A0">
      <w:pPr>
        <w:pStyle w:val="ListParagraph"/>
        <w:numPr>
          <w:ilvl w:val="0"/>
          <w:numId w:val="1"/>
        </w:numPr>
        <w:spacing w:line="360" w:lineRule="auto"/>
        <w:rPr>
          <w:rFonts w:ascii="Times New Roman" w:hAnsi="Times New Roman" w:cs="Times New Roman"/>
        </w:rPr>
      </w:pPr>
      <w:r>
        <w:rPr>
          <w:rFonts w:ascii="Times New Roman" w:hAnsi="Times New Roman" w:cs="Times New Roman"/>
        </w:rPr>
        <w:t>How to optimize the bike availability across different region/time/count to maximize the bike trips?</w:t>
      </w:r>
    </w:p>
    <w:p w:rsidR="008406A0" w:rsidRDefault="008406A0" w:rsidP="008406A0">
      <w:pPr>
        <w:pStyle w:val="ListParagraph"/>
        <w:numPr>
          <w:ilvl w:val="0"/>
          <w:numId w:val="1"/>
        </w:numPr>
        <w:spacing w:line="360" w:lineRule="auto"/>
        <w:rPr>
          <w:rFonts w:ascii="Times New Roman" w:hAnsi="Times New Roman" w:cs="Times New Roman"/>
        </w:rPr>
      </w:pPr>
      <w:r>
        <w:rPr>
          <w:rFonts w:ascii="Times New Roman" w:hAnsi="Times New Roman" w:cs="Times New Roman"/>
        </w:rPr>
        <w:t>Is population density directly related to a bike trip count?</w:t>
      </w:r>
    </w:p>
    <w:p w:rsidR="008406A0" w:rsidRDefault="008406A0" w:rsidP="008406A0">
      <w:pPr>
        <w:pStyle w:val="ListParagraph"/>
        <w:numPr>
          <w:ilvl w:val="0"/>
          <w:numId w:val="1"/>
        </w:numPr>
        <w:spacing w:line="360" w:lineRule="auto"/>
        <w:rPr>
          <w:rFonts w:ascii="Times New Roman" w:hAnsi="Times New Roman" w:cs="Times New Roman"/>
        </w:rPr>
      </w:pPr>
      <w:r>
        <w:rPr>
          <w:rFonts w:ascii="Times New Roman" w:hAnsi="Times New Roman" w:cs="Times New Roman"/>
        </w:rPr>
        <w:t>If tourist ar</w:t>
      </w:r>
      <w:bookmarkStart w:id="0" w:name="_GoBack"/>
      <w:bookmarkEnd w:id="0"/>
      <w:r>
        <w:rPr>
          <w:rFonts w:ascii="Times New Roman" w:hAnsi="Times New Roman" w:cs="Times New Roman"/>
        </w:rPr>
        <w:t>eas have greater bike trips count?</w:t>
      </w:r>
    </w:p>
    <w:p w:rsidR="008406A0" w:rsidRPr="008406A0" w:rsidRDefault="008406A0" w:rsidP="008406A0">
      <w:pPr>
        <w:spacing w:line="360" w:lineRule="auto"/>
        <w:rPr>
          <w:rFonts w:ascii="Times New Roman" w:hAnsi="Times New Roman" w:cs="Times New Roman"/>
          <w:b/>
        </w:rPr>
      </w:pPr>
      <w:r w:rsidRPr="008406A0">
        <w:rPr>
          <w:rFonts w:ascii="Times New Roman" w:hAnsi="Times New Roman" w:cs="Times New Roman"/>
          <w:b/>
        </w:rPr>
        <w:t>Project Timeline:</w:t>
      </w:r>
    </w:p>
    <w:tbl>
      <w:tblPr>
        <w:tblStyle w:val="TableGrid"/>
        <w:tblW w:w="5000" w:type="pct"/>
        <w:tblLook w:val="04A0" w:firstRow="1" w:lastRow="0" w:firstColumn="1" w:lastColumn="0" w:noHBand="0" w:noVBand="1"/>
      </w:tblPr>
      <w:tblGrid>
        <w:gridCol w:w="1885"/>
        <w:gridCol w:w="2790"/>
        <w:gridCol w:w="4675"/>
      </w:tblGrid>
      <w:tr w:rsidR="00B663E7" w:rsidRPr="008A58EF" w:rsidTr="008A58EF">
        <w:tc>
          <w:tcPr>
            <w:tcW w:w="1008" w:type="pct"/>
            <w:shd w:val="clear" w:color="auto" w:fill="FFFFFF" w:themeFill="background1"/>
            <w:vAlign w:val="center"/>
          </w:tcPr>
          <w:p w:rsidR="00B663E7" w:rsidRPr="008A58EF" w:rsidRDefault="00B663E7" w:rsidP="00B663E7">
            <w:pPr>
              <w:spacing w:line="360" w:lineRule="auto"/>
              <w:jc w:val="center"/>
              <w:rPr>
                <w:rFonts w:ascii="Times New Roman" w:hAnsi="Times New Roman" w:cs="Times New Roman"/>
                <w:b/>
              </w:rPr>
            </w:pPr>
            <w:r w:rsidRPr="008A58EF">
              <w:rPr>
                <w:rFonts w:ascii="Times New Roman" w:hAnsi="Times New Roman" w:cs="Times New Roman"/>
                <w:b/>
              </w:rPr>
              <w:t>Task</w:t>
            </w:r>
          </w:p>
        </w:tc>
        <w:tc>
          <w:tcPr>
            <w:tcW w:w="1492" w:type="pct"/>
            <w:shd w:val="clear" w:color="auto" w:fill="FFFFFF" w:themeFill="background1"/>
            <w:vAlign w:val="center"/>
          </w:tcPr>
          <w:p w:rsidR="00B663E7" w:rsidRPr="008A58EF" w:rsidRDefault="00B663E7" w:rsidP="00B663E7">
            <w:pPr>
              <w:spacing w:line="360" w:lineRule="auto"/>
              <w:jc w:val="center"/>
              <w:rPr>
                <w:rFonts w:ascii="Times New Roman" w:hAnsi="Times New Roman" w:cs="Times New Roman"/>
                <w:b/>
              </w:rPr>
            </w:pPr>
            <w:r w:rsidRPr="008A58EF">
              <w:rPr>
                <w:rFonts w:ascii="Times New Roman" w:hAnsi="Times New Roman" w:cs="Times New Roman"/>
                <w:b/>
              </w:rPr>
              <w:t>Due Date</w:t>
            </w:r>
          </w:p>
        </w:tc>
        <w:tc>
          <w:tcPr>
            <w:tcW w:w="2500" w:type="pct"/>
            <w:shd w:val="clear" w:color="auto" w:fill="FFFFFF" w:themeFill="background1"/>
            <w:vAlign w:val="center"/>
          </w:tcPr>
          <w:p w:rsidR="00B663E7" w:rsidRPr="008A58EF" w:rsidRDefault="00B663E7" w:rsidP="00B663E7">
            <w:pPr>
              <w:spacing w:line="360" w:lineRule="auto"/>
              <w:jc w:val="center"/>
              <w:rPr>
                <w:rFonts w:ascii="Times New Roman" w:hAnsi="Times New Roman" w:cs="Times New Roman"/>
                <w:b/>
              </w:rPr>
            </w:pPr>
            <w:r w:rsidRPr="008A58EF">
              <w:rPr>
                <w:rFonts w:ascii="Times New Roman" w:hAnsi="Times New Roman" w:cs="Times New Roman"/>
                <w:b/>
              </w:rPr>
              <w:t>Comments</w:t>
            </w:r>
          </w:p>
        </w:tc>
      </w:tr>
      <w:tr w:rsidR="00B663E7" w:rsidTr="00B663E7">
        <w:tc>
          <w:tcPr>
            <w:tcW w:w="1008" w:type="pct"/>
          </w:tcPr>
          <w:p w:rsidR="00B663E7" w:rsidRDefault="00B663E7" w:rsidP="008406A0">
            <w:pPr>
              <w:spacing w:line="360" w:lineRule="auto"/>
              <w:rPr>
                <w:rFonts w:ascii="Times New Roman" w:hAnsi="Times New Roman" w:cs="Times New Roman"/>
              </w:rPr>
            </w:pPr>
            <w:r>
              <w:rPr>
                <w:rFonts w:ascii="Times New Roman" w:hAnsi="Times New Roman" w:cs="Times New Roman"/>
              </w:rPr>
              <w:t>Data Collection</w:t>
            </w:r>
          </w:p>
        </w:tc>
        <w:tc>
          <w:tcPr>
            <w:tcW w:w="1492" w:type="pct"/>
          </w:tcPr>
          <w:p w:rsidR="00B663E7" w:rsidRDefault="00B663E7" w:rsidP="00B663E7">
            <w:pPr>
              <w:spacing w:line="360" w:lineRule="auto"/>
              <w:ind w:left="286"/>
              <w:rPr>
                <w:rFonts w:ascii="Times New Roman" w:hAnsi="Times New Roman" w:cs="Times New Roman"/>
              </w:rPr>
            </w:pPr>
            <w:r>
              <w:rPr>
                <w:rFonts w:ascii="Times New Roman" w:hAnsi="Times New Roman" w:cs="Times New Roman"/>
              </w:rPr>
              <w:t>Oct 6, 2016</w:t>
            </w:r>
          </w:p>
        </w:tc>
        <w:tc>
          <w:tcPr>
            <w:tcW w:w="2500" w:type="pct"/>
          </w:tcPr>
          <w:p w:rsidR="00B663E7" w:rsidRDefault="00B663E7" w:rsidP="008406A0">
            <w:pPr>
              <w:spacing w:line="360" w:lineRule="auto"/>
              <w:rPr>
                <w:rFonts w:ascii="Times New Roman" w:hAnsi="Times New Roman" w:cs="Times New Roman"/>
              </w:rPr>
            </w:pPr>
            <w:r>
              <w:rPr>
                <w:rFonts w:ascii="Times New Roman" w:hAnsi="Times New Roman" w:cs="Times New Roman"/>
              </w:rPr>
              <w:t>Collect datasets that could provide details for the above mentioned questions</w:t>
            </w:r>
          </w:p>
        </w:tc>
      </w:tr>
      <w:tr w:rsidR="00B663E7" w:rsidTr="00B663E7">
        <w:tc>
          <w:tcPr>
            <w:tcW w:w="1008" w:type="pct"/>
          </w:tcPr>
          <w:p w:rsidR="00B663E7" w:rsidRDefault="00B663E7" w:rsidP="00E277AF">
            <w:pPr>
              <w:spacing w:line="360" w:lineRule="auto"/>
              <w:rPr>
                <w:rFonts w:ascii="Times New Roman" w:hAnsi="Times New Roman" w:cs="Times New Roman"/>
              </w:rPr>
            </w:pPr>
            <w:r>
              <w:rPr>
                <w:rFonts w:ascii="Times New Roman" w:hAnsi="Times New Roman" w:cs="Times New Roman"/>
              </w:rPr>
              <w:t>Data Cleaning</w:t>
            </w:r>
          </w:p>
        </w:tc>
        <w:tc>
          <w:tcPr>
            <w:tcW w:w="1492" w:type="pct"/>
          </w:tcPr>
          <w:p w:rsidR="00B663E7" w:rsidRDefault="00B663E7" w:rsidP="00B663E7">
            <w:pPr>
              <w:spacing w:line="360" w:lineRule="auto"/>
              <w:ind w:left="286"/>
              <w:rPr>
                <w:rFonts w:ascii="Times New Roman" w:hAnsi="Times New Roman" w:cs="Times New Roman"/>
              </w:rPr>
            </w:pPr>
            <w:r>
              <w:rPr>
                <w:rFonts w:ascii="Times New Roman" w:hAnsi="Times New Roman" w:cs="Times New Roman"/>
              </w:rPr>
              <w:t>Oct 13, 2016</w:t>
            </w:r>
          </w:p>
        </w:tc>
        <w:tc>
          <w:tcPr>
            <w:tcW w:w="2500" w:type="pct"/>
          </w:tcPr>
          <w:p w:rsidR="00B663E7" w:rsidRDefault="00B663E7" w:rsidP="008406A0">
            <w:pPr>
              <w:spacing w:line="360" w:lineRule="auto"/>
              <w:rPr>
                <w:rFonts w:ascii="Times New Roman" w:hAnsi="Times New Roman" w:cs="Times New Roman"/>
              </w:rPr>
            </w:pPr>
            <w:r>
              <w:rPr>
                <w:rFonts w:ascii="Times New Roman" w:hAnsi="Times New Roman" w:cs="Times New Roman"/>
              </w:rPr>
              <w:t>Find and fix errors / missing values / data corruption</w:t>
            </w:r>
          </w:p>
        </w:tc>
      </w:tr>
      <w:tr w:rsidR="00B663E7" w:rsidTr="00B663E7">
        <w:tc>
          <w:tcPr>
            <w:tcW w:w="1008" w:type="pct"/>
          </w:tcPr>
          <w:p w:rsidR="00B663E7" w:rsidRDefault="00B663E7" w:rsidP="00E277AF">
            <w:pPr>
              <w:spacing w:line="360" w:lineRule="auto"/>
              <w:rPr>
                <w:rFonts w:ascii="Times New Roman" w:hAnsi="Times New Roman" w:cs="Times New Roman"/>
              </w:rPr>
            </w:pPr>
            <w:r>
              <w:rPr>
                <w:rFonts w:ascii="Times New Roman" w:hAnsi="Times New Roman" w:cs="Times New Roman"/>
              </w:rPr>
              <w:t>Progress Tracker Meetings</w:t>
            </w:r>
          </w:p>
        </w:tc>
        <w:tc>
          <w:tcPr>
            <w:tcW w:w="1492" w:type="pct"/>
          </w:tcPr>
          <w:p w:rsidR="00B663E7" w:rsidRDefault="00B663E7" w:rsidP="00B663E7">
            <w:pPr>
              <w:spacing w:line="360" w:lineRule="auto"/>
              <w:ind w:left="286"/>
              <w:rPr>
                <w:rFonts w:ascii="Times New Roman" w:hAnsi="Times New Roman" w:cs="Times New Roman"/>
              </w:rPr>
            </w:pPr>
            <w:r>
              <w:rPr>
                <w:rFonts w:ascii="Times New Roman" w:hAnsi="Times New Roman" w:cs="Times New Roman"/>
              </w:rPr>
              <w:t>Weekly Team Meetings</w:t>
            </w:r>
          </w:p>
        </w:tc>
        <w:tc>
          <w:tcPr>
            <w:tcW w:w="2500" w:type="pct"/>
          </w:tcPr>
          <w:p w:rsidR="00B663E7" w:rsidRDefault="00B663E7" w:rsidP="008406A0">
            <w:pPr>
              <w:spacing w:line="360" w:lineRule="auto"/>
              <w:rPr>
                <w:rFonts w:ascii="Times New Roman" w:hAnsi="Times New Roman" w:cs="Times New Roman"/>
              </w:rPr>
            </w:pPr>
            <w:r>
              <w:rPr>
                <w:rFonts w:ascii="Times New Roman" w:hAnsi="Times New Roman" w:cs="Times New Roman"/>
              </w:rPr>
              <w:t>Weekly team meetings to overview the project progress</w:t>
            </w:r>
          </w:p>
        </w:tc>
      </w:tr>
      <w:tr w:rsidR="00B663E7" w:rsidTr="00B663E7">
        <w:tc>
          <w:tcPr>
            <w:tcW w:w="1008" w:type="pct"/>
          </w:tcPr>
          <w:p w:rsidR="00B663E7" w:rsidRDefault="00B663E7" w:rsidP="008406A0">
            <w:pPr>
              <w:spacing w:line="360" w:lineRule="auto"/>
              <w:rPr>
                <w:rFonts w:ascii="Times New Roman" w:hAnsi="Times New Roman" w:cs="Times New Roman"/>
              </w:rPr>
            </w:pPr>
            <w:r>
              <w:rPr>
                <w:rFonts w:ascii="Times New Roman" w:hAnsi="Times New Roman" w:cs="Times New Roman"/>
              </w:rPr>
              <w:t>Data Analysis</w:t>
            </w:r>
          </w:p>
        </w:tc>
        <w:tc>
          <w:tcPr>
            <w:tcW w:w="1492" w:type="pct"/>
          </w:tcPr>
          <w:p w:rsidR="00B663E7" w:rsidRDefault="00B663E7" w:rsidP="00B663E7">
            <w:pPr>
              <w:spacing w:line="360" w:lineRule="auto"/>
              <w:ind w:left="286"/>
              <w:rPr>
                <w:rFonts w:ascii="Times New Roman" w:hAnsi="Times New Roman" w:cs="Times New Roman"/>
              </w:rPr>
            </w:pPr>
            <w:r>
              <w:rPr>
                <w:rFonts w:ascii="Times New Roman" w:hAnsi="Times New Roman" w:cs="Times New Roman"/>
              </w:rPr>
              <w:t>Nov 13, 2016</w:t>
            </w:r>
          </w:p>
        </w:tc>
        <w:tc>
          <w:tcPr>
            <w:tcW w:w="2500" w:type="pct"/>
          </w:tcPr>
          <w:p w:rsidR="00B663E7" w:rsidRDefault="00B663E7" w:rsidP="008406A0">
            <w:pPr>
              <w:spacing w:line="360" w:lineRule="auto"/>
              <w:rPr>
                <w:rFonts w:ascii="Times New Roman" w:hAnsi="Times New Roman" w:cs="Times New Roman"/>
              </w:rPr>
            </w:pPr>
            <w:r>
              <w:rPr>
                <w:rFonts w:ascii="Times New Roman" w:hAnsi="Times New Roman" w:cs="Times New Roman"/>
              </w:rPr>
              <w:t>Perform analysis to answer the research questions.</w:t>
            </w:r>
          </w:p>
        </w:tc>
      </w:tr>
      <w:tr w:rsidR="00B663E7" w:rsidTr="00B663E7">
        <w:tc>
          <w:tcPr>
            <w:tcW w:w="1008" w:type="pct"/>
          </w:tcPr>
          <w:p w:rsidR="00B663E7" w:rsidRDefault="00B663E7" w:rsidP="008406A0">
            <w:pPr>
              <w:spacing w:line="360" w:lineRule="auto"/>
              <w:rPr>
                <w:rFonts w:ascii="Times New Roman" w:hAnsi="Times New Roman" w:cs="Times New Roman"/>
              </w:rPr>
            </w:pPr>
            <w:r>
              <w:rPr>
                <w:rFonts w:ascii="Times New Roman" w:hAnsi="Times New Roman" w:cs="Times New Roman"/>
              </w:rPr>
              <w:t>Data visualization</w:t>
            </w:r>
          </w:p>
        </w:tc>
        <w:tc>
          <w:tcPr>
            <w:tcW w:w="1492" w:type="pct"/>
          </w:tcPr>
          <w:p w:rsidR="00B663E7" w:rsidRDefault="00B663E7" w:rsidP="00B663E7">
            <w:pPr>
              <w:spacing w:line="360" w:lineRule="auto"/>
              <w:ind w:left="286"/>
              <w:rPr>
                <w:rFonts w:ascii="Times New Roman" w:hAnsi="Times New Roman" w:cs="Times New Roman"/>
              </w:rPr>
            </w:pPr>
            <w:r>
              <w:rPr>
                <w:rFonts w:ascii="Times New Roman" w:hAnsi="Times New Roman" w:cs="Times New Roman"/>
              </w:rPr>
              <w:t>Parallel to Data Analysis</w:t>
            </w:r>
          </w:p>
        </w:tc>
        <w:tc>
          <w:tcPr>
            <w:tcW w:w="2500" w:type="pct"/>
          </w:tcPr>
          <w:p w:rsidR="00B663E7" w:rsidRDefault="00B663E7" w:rsidP="008406A0">
            <w:pPr>
              <w:spacing w:line="360" w:lineRule="auto"/>
              <w:rPr>
                <w:rFonts w:ascii="Times New Roman" w:hAnsi="Times New Roman" w:cs="Times New Roman"/>
              </w:rPr>
            </w:pPr>
            <w:r>
              <w:rPr>
                <w:rFonts w:ascii="Times New Roman" w:hAnsi="Times New Roman" w:cs="Times New Roman"/>
              </w:rPr>
              <w:t>Create research visualizations.</w:t>
            </w:r>
          </w:p>
        </w:tc>
      </w:tr>
      <w:tr w:rsidR="00B663E7" w:rsidTr="00B663E7">
        <w:tc>
          <w:tcPr>
            <w:tcW w:w="1008" w:type="pct"/>
          </w:tcPr>
          <w:p w:rsidR="00B663E7" w:rsidRDefault="00B663E7" w:rsidP="008406A0">
            <w:pPr>
              <w:spacing w:line="360" w:lineRule="auto"/>
              <w:rPr>
                <w:rFonts w:ascii="Times New Roman" w:hAnsi="Times New Roman" w:cs="Times New Roman"/>
              </w:rPr>
            </w:pPr>
            <w:r>
              <w:rPr>
                <w:rFonts w:ascii="Times New Roman" w:hAnsi="Times New Roman" w:cs="Times New Roman"/>
              </w:rPr>
              <w:t>Project Report</w:t>
            </w:r>
          </w:p>
        </w:tc>
        <w:tc>
          <w:tcPr>
            <w:tcW w:w="1492" w:type="pct"/>
          </w:tcPr>
          <w:p w:rsidR="00B663E7" w:rsidRDefault="00B663E7" w:rsidP="00B663E7">
            <w:pPr>
              <w:spacing w:line="360" w:lineRule="auto"/>
              <w:ind w:left="286"/>
              <w:rPr>
                <w:rFonts w:ascii="Times New Roman" w:hAnsi="Times New Roman" w:cs="Times New Roman"/>
              </w:rPr>
            </w:pPr>
            <w:r>
              <w:rPr>
                <w:rFonts w:ascii="Times New Roman" w:hAnsi="Times New Roman" w:cs="Times New Roman"/>
              </w:rPr>
              <w:t>Dec 14, 2016</w:t>
            </w:r>
          </w:p>
        </w:tc>
        <w:tc>
          <w:tcPr>
            <w:tcW w:w="2500" w:type="pct"/>
          </w:tcPr>
          <w:p w:rsidR="00B663E7" w:rsidRDefault="00B663E7" w:rsidP="008406A0">
            <w:pPr>
              <w:spacing w:line="360" w:lineRule="auto"/>
              <w:rPr>
                <w:rFonts w:ascii="Times New Roman" w:hAnsi="Times New Roman" w:cs="Times New Roman"/>
              </w:rPr>
            </w:pPr>
            <w:r>
              <w:rPr>
                <w:rFonts w:ascii="Times New Roman" w:hAnsi="Times New Roman" w:cs="Times New Roman"/>
              </w:rPr>
              <w:t>Prepare project report with proper explanation and analysis details.</w:t>
            </w:r>
          </w:p>
        </w:tc>
      </w:tr>
    </w:tbl>
    <w:p w:rsidR="00B663E7" w:rsidRDefault="00B663E7" w:rsidP="00B663E7">
      <w:pPr>
        <w:spacing w:before="240" w:line="360" w:lineRule="auto"/>
        <w:rPr>
          <w:rFonts w:ascii="Times New Roman" w:hAnsi="Times New Roman" w:cs="Times New Roman"/>
          <w:b/>
        </w:rPr>
      </w:pPr>
      <w:r w:rsidRPr="00B663E7">
        <w:rPr>
          <w:rFonts w:ascii="Times New Roman" w:hAnsi="Times New Roman" w:cs="Times New Roman"/>
          <w:b/>
        </w:rPr>
        <w:t>Effort Allocation</w:t>
      </w:r>
      <w:r>
        <w:rPr>
          <w:rFonts w:ascii="Times New Roman" w:hAnsi="Times New Roman" w:cs="Times New Roman"/>
          <w:b/>
        </w:rPr>
        <w:t>:</w:t>
      </w:r>
    </w:p>
    <w:p w:rsidR="00B663E7" w:rsidRDefault="00B663E7" w:rsidP="00B663E7">
      <w:pPr>
        <w:spacing w:before="240" w:line="360" w:lineRule="auto"/>
        <w:rPr>
          <w:rFonts w:ascii="Times New Roman" w:hAnsi="Times New Roman" w:cs="Times New Roman"/>
        </w:rPr>
      </w:pPr>
      <w:r>
        <w:rPr>
          <w:rFonts w:ascii="Times New Roman" w:hAnsi="Times New Roman" w:cs="Times New Roman"/>
        </w:rPr>
        <w:t>All the members of the team will be working on all tasks but on separate research questions. We will be syncing up our work practice and learning over weekly meetings so everyone remains on same page.</w:t>
      </w:r>
    </w:p>
    <w:p w:rsidR="008A58EF" w:rsidRDefault="00B663E7" w:rsidP="00B663E7">
      <w:pPr>
        <w:spacing w:before="240" w:line="360" w:lineRule="auto"/>
        <w:rPr>
          <w:rFonts w:ascii="Times New Roman" w:hAnsi="Times New Roman" w:cs="Times New Roman"/>
          <w:b/>
        </w:rPr>
      </w:pPr>
      <w:r w:rsidRPr="00B663E7">
        <w:rPr>
          <w:rFonts w:ascii="Times New Roman" w:hAnsi="Times New Roman" w:cs="Times New Roman"/>
          <w:b/>
        </w:rPr>
        <w:t>Target Audience:</w:t>
      </w:r>
    </w:p>
    <w:p w:rsidR="00B663E7" w:rsidRPr="00B663E7" w:rsidRDefault="00B663E7" w:rsidP="00B663E7">
      <w:pPr>
        <w:spacing w:before="240" w:line="360" w:lineRule="auto"/>
        <w:rPr>
          <w:rFonts w:ascii="Times New Roman" w:hAnsi="Times New Roman" w:cs="Times New Roman"/>
        </w:rPr>
      </w:pPr>
      <w:r w:rsidRPr="00B663E7">
        <w:rPr>
          <w:rFonts w:ascii="Times New Roman" w:hAnsi="Times New Roman" w:cs="Times New Roman"/>
        </w:rPr>
        <w:t xml:space="preserve">As the </w:t>
      </w:r>
      <w:r>
        <w:rPr>
          <w:rFonts w:ascii="Times New Roman" w:hAnsi="Times New Roman" w:cs="Times New Roman"/>
        </w:rPr>
        <w:t xml:space="preserve">project is related to bike share that is open to the general public and is an offering from Capital </w:t>
      </w:r>
      <w:proofErr w:type="spellStart"/>
      <w:r>
        <w:rPr>
          <w:rFonts w:ascii="Times New Roman" w:hAnsi="Times New Roman" w:cs="Times New Roman"/>
        </w:rPr>
        <w:t>Bikeshare</w:t>
      </w:r>
      <w:proofErr w:type="spellEnd"/>
      <w:r>
        <w:rPr>
          <w:rFonts w:ascii="Times New Roman" w:hAnsi="Times New Roman" w:cs="Times New Roman"/>
        </w:rPr>
        <w:t>, the target audience will be the two entities and other companies involved in a similar business.</w:t>
      </w:r>
    </w:p>
    <w:sectPr w:rsidR="00B663E7" w:rsidRPr="00B663E7" w:rsidSect="00793520">
      <w:headerReference w:type="default" r:id="rId7"/>
      <w:footerReference w:type="default" r:id="rId8"/>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B60ED" w:rsidRDefault="00AB60ED" w:rsidP="00793520">
      <w:pPr>
        <w:spacing w:after="0" w:line="240" w:lineRule="auto"/>
      </w:pPr>
      <w:r>
        <w:separator/>
      </w:r>
    </w:p>
  </w:endnote>
  <w:endnote w:type="continuationSeparator" w:id="0">
    <w:p w:rsidR="00AB60ED" w:rsidRDefault="00AB60ED" w:rsidP="007935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58EF" w:rsidRDefault="008A58EF">
    <w:pPr>
      <w:pStyle w:val="Footer"/>
    </w:pPr>
    <w:r>
      <w:t>Word Count: 250 Words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B60ED" w:rsidRDefault="00AB60ED" w:rsidP="00793520">
      <w:pPr>
        <w:spacing w:after="0" w:line="240" w:lineRule="auto"/>
      </w:pPr>
      <w:r>
        <w:separator/>
      </w:r>
    </w:p>
  </w:footnote>
  <w:footnote w:type="continuationSeparator" w:id="0">
    <w:p w:rsidR="00AB60ED" w:rsidRDefault="00AB60ED" w:rsidP="007935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3520" w:rsidRDefault="00793520">
    <w:pPr>
      <w:pStyle w:val="Header"/>
      <w:jc w:val="right"/>
    </w:pPr>
    <w:r>
      <w:t>Team Fabulous</w:t>
    </w:r>
    <w:r>
      <w:tab/>
    </w:r>
    <w:r>
      <w:tab/>
    </w:r>
    <w:sdt>
      <w:sdtPr>
        <w:id w:val="1606385313"/>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8A58EF">
          <w:rPr>
            <w:noProof/>
          </w:rPr>
          <w:t>1</w:t>
        </w:r>
        <w:r>
          <w:rPr>
            <w:noProof/>
          </w:rPr>
          <w:fldChar w:fldCharType="end"/>
        </w:r>
      </w:sdtContent>
    </w:sdt>
  </w:p>
  <w:p w:rsidR="00793520" w:rsidRDefault="0079352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6F7E31"/>
    <w:multiLevelType w:val="hybridMultilevel"/>
    <w:tmpl w:val="04E04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3520"/>
    <w:rsid w:val="00331943"/>
    <w:rsid w:val="0047045F"/>
    <w:rsid w:val="00565547"/>
    <w:rsid w:val="006B2F61"/>
    <w:rsid w:val="00793520"/>
    <w:rsid w:val="008406A0"/>
    <w:rsid w:val="008A58EF"/>
    <w:rsid w:val="00AB60ED"/>
    <w:rsid w:val="00B663E7"/>
    <w:rsid w:val="00E277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C2E8A1"/>
  <w15:chartTrackingRefBased/>
  <w15:docId w15:val="{9BA2F3AF-2892-447F-A53D-49970DCCE1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935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3520"/>
  </w:style>
  <w:style w:type="paragraph" w:styleId="Footer">
    <w:name w:val="footer"/>
    <w:basedOn w:val="Normal"/>
    <w:link w:val="FooterChar"/>
    <w:uiPriority w:val="99"/>
    <w:unhideWhenUsed/>
    <w:rsid w:val="007935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3520"/>
  </w:style>
  <w:style w:type="paragraph" w:styleId="ListParagraph">
    <w:name w:val="List Paragraph"/>
    <w:basedOn w:val="Normal"/>
    <w:uiPriority w:val="34"/>
    <w:qFormat/>
    <w:rsid w:val="0047045F"/>
    <w:pPr>
      <w:ind w:left="720"/>
      <w:contextualSpacing/>
    </w:pPr>
  </w:style>
  <w:style w:type="table" w:styleId="TableGrid">
    <w:name w:val="Table Grid"/>
    <w:basedOn w:val="TableNormal"/>
    <w:uiPriority w:val="39"/>
    <w:rsid w:val="00E277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1</Pages>
  <Words>236</Words>
  <Characters>1349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Parihar</dc:creator>
  <cp:keywords/>
  <dc:description/>
  <cp:lastModifiedBy>Amit Parihar</cp:lastModifiedBy>
  <cp:revision>1</cp:revision>
  <dcterms:created xsi:type="dcterms:W3CDTF">2016-09-30T19:21:00Z</dcterms:created>
  <dcterms:modified xsi:type="dcterms:W3CDTF">2016-09-30T20:40:00Z</dcterms:modified>
</cp:coreProperties>
</file>