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EB" w:rsidRPr="00E17812" w:rsidRDefault="000F25EB" w:rsidP="00940C65">
      <w:pPr>
        <w:spacing w:after="0" w:line="360" w:lineRule="auto"/>
        <w:jc w:val="center"/>
        <w:rPr>
          <w:rFonts w:ascii="Times New Roman" w:eastAsia="Times New Roman" w:hAnsi="Times New Roman" w:cs="Times New Roman"/>
          <w:b/>
          <w:sz w:val="36"/>
        </w:rPr>
      </w:pPr>
      <w:r w:rsidRPr="00E17812">
        <w:rPr>
          <w:rFonts w:ascii="Times New Roman" w:eastAsia="Times New Roman" w:hAnsi="Times New Roman" w:cs="Times New Roman"/>
          <w:b/>
          <w:sz w:val="36"/>
        </w:rPr>
        <w:t>Data Cleaning</w:t>
      </w:r>
    </w:p>
    <w:p w:rsidR="006C1C3A" w:rsidRPr="00E17812" w:rsidRDefault="006C1C3A" w:rsidP="00940C65">
      <w:pPr>
        <w:spacing w:after="0" w:line="360" w:lineRule="auto"/>
        <w:jc w:val="both"/>
        <w:rPr>
          <w:rFonts w:ascii="Times New Roman" w:eastAsia="Times New Roman" w:hAnsi="Times New Roman" w:cs="Times New Roman"/>
          <w:b/>
          <w:sz w:val="24"/>
        </w:rPr>
      </w:pPr>
      <w:r w:rsidRPr="00E17812">
        <w:rPr>
          <w:rFonts w:ascii="Times New Roman" w:eastAsia="Times New Roman" w:hAnsi="Times New Roman" w:cs="Times New Roman"/>
          <w:b/>
          <w:sz w:val="24"/>
        </w:rPr>
        <w:t xml:space="preserve">Description of Dataset </w:t>
      </w:r>
    </w:p>
    <w:p w:rsidR="007457AE" w:rsidRPr="00E17812" w:rsidRDefault="007457AE" w:rsidP="00940C65">
      <w:pPr>
        <w:spacing w:after="0" w:line="360" w:lineRule="auto"/>
        <w:jc w:val="both"/>
        <w:rPr>
          <w:rFonts w:ascii="Times New Roman" w:eastAsia="Times New Roman" w:hAnsi="Times New Roman" w:cs="Times New Roman"/>
          <w:b/>
        </w:rPr>
      </w:pPr>
    </w:p>
    <w:p w:rsidR="007457AE" w:rsidRDefault="006C1C3A" w:rsidP="00940C65">
      <w:pPr>
        <w:spacing w:after="0" w:line="360" w:lineRule="auto"/>
        <w:jc w:val="both"/>
        <w:rPr>
          <w:rFonts w:ascii="Times New Roman" w:eastAsia="Times New Roman" w:hAnsi="Times New Roman" w:cs="Times New Roman"/>
        </w:rPr>
      </w:pPr>
      <w:r w:rsidRPr="00E17812">
        <w:rPr>
          <w:rFonts w:ascii="Times New Roman" w:eastAsia="Times New Roman" w:hAnsi="Times New Roman" w:cs="Times New Roman"/>
        </w:rPr>
        <w:t>The data source we will be working from in our final group project is the Toxic Release Inventory Basic Data Files prepared by the Environmental Analysis Division and Toxics Release Information Branch of the Environmental Protection Agency (EPA). Industrial facilities that meet Toxics Release Inventory (TRI) Program requirements and the TRI Basic Data Files contain the reporting form data elements most frequently requested by TRI data users. This data includes the quantities of toxic chemicals released into the environment on site at facilities, the quantities transferred off site to other facilities, as well as summary data pertaining to the release of, recycling, energy recovery, and treatment of chemicals. There are four different types of TRI Basic Data Files: National Data File, State Data File, Federal Facility Data File, and Tribal Data File, starting with the year 1987 and going through 2014. For the purposes of our project, we will be using the National Data File which contains all the TRI data for the United States for a specific calendar year (2014). This data file includes data for all 50 states and the six U.S. Districts and territories, i.e., American Samoa, District of Columbia, Guam, Northern Mariana Islands, Puerto Rico, and the U.S. Virgin Islands. Each Basic Data File (in .csv format) contains 108 data fields, and generally consists of the follow categories: Year, Facili</w:t>
      </w:r>
      <w:r w:rsidR="000F0498" w:rsidRPr="00E17812">
        <w:rPr>
          <w:rFonts w:ascii="Times New Roman" w:eastAsia="Times New Roman" w:hAnsi="Times New Roman" w:cs="Times New Roman"/>
        </w:rPr>
        <w:t>ty Name, Address, Latitude and</w:t>
      </w:r>
      <w:r w:rsidRPr="00E17812">
        <w:rPr>
          <w:rFonts w:ascii="Times New Roman" w:eastAsia="Times New Roman" w:hAnsi="Times New Roman" w:cs="Times New Roman"/>
        </w:rPr>
        <w:t xml:space="preserve"> Longitude Coordinates, NAICS code and Industry Sector and Codes, Chemical Identification, Classification Information, On-site Release Quantities, Units of Measure, Parent Companies, Publicly Owned Treatment Works (POTW) Transfer Quantities, Off-site Transfer Quantities for Release/Disposal and Further Waste Management, and Summary Pollution Prevention Quantities. </w:t>
      </w:r>
      <w:proofErr w:type="gramStart"/>
      <w:r w:rsidR="00495B1A" w:rsidRPr="00495B1A">
        <w:rPr>
          <w:rFonts w:ascii="Times New Roman" w:eastAsia="Times New Roman" w:hAnsi="Times New Roman" w:cs="Times New Roman"/>
        </w:rPr>
        <w:t>EPA, U., &amp; OIAA.</w:t>
      </w:r>
      <w:proofErr w:type="gramEnd"/>
      <w:r w:rsidR="00495B1A" w:rsidRPr="00495B1A">
        <w:rPr>
          <w:rFonts w:ascii="Times New Roman" w:eastAsia="Times New Roman" w:hAnsi="Times New Roman" w:cs="Times New Roman"/>
        </w:rPr>
        <w:t xml:space="preserve"> (2016, September 21). TRI basic data files: Calendar years 1987 - 2015. Retrieved November 2, 2016, from US Environmental Protection Agency, </w:t>
      </w:r>
      <w:r w:rsidR="000D6BB4" w:rsidRPr="000D6BB4">
        <w:rPr>
          <w:rFonts w:ascii="Times New Roman" w:eastAsia="Times New Roman" w:hAnsi="Times New Roman" w:cs="Times New Roman"/>
        </w:rPr>
        <w:t>https://www.epa.gov/toxics-release-inventory-tri-program/tri-basic-data-files-calendar-years-1987-2015</w:t>
      </w:r>
    </w:p>
    <w:p w:rsidR="000D6BB4" w:rsidRPr="00E17812" w:rsidRDefault="000D6BB4" w:rsidP="00940C65">
      <w:pPr>
        <w:spacing w:after="0" w:line="360" w:lineRule="auto"/>
        <w:jc w:val="both"/>
        <w:rPr>
          <w:rFonts w:ascii="Times New Roman" w:eastAsia="Times New Roman" w:hAnsi="Times New Roman" w:cs="Times New Roman"/>
          <w:b/>
          <w:sz w:val="24"/>
          <w:szCs w:val="24"/>
        </w:rPr>
      </w:pPr>
    </w:p>
    <w:p w:rsidR="007457AE" w:rsidRPr="00E17812" w:rsidRDefault="000F25EB" w:rsidP="00940C65">
      <w:pPr>
        <w:spacing w:after="0" w:line="360" w:lineRule="auto"/>
        <w:jc w:val="both"/>
        <w:rPr>
          <w:rFonts w:ascii="Times New Roman" w:eastAsia="Times New Roman" w:hAnsi="Times New Roman" w:cs="Times New Roman"/>
          <w:b/>
          <w:sz w:val="24"/>
          <w:szCs w:val="24"/>
        </w:rPr>
      </w:pPr>
      <w:r w:rsidRPr="00E17812">
        <w:rPr>
          <w:rFonts w:ascii="Times New Roman" w:eastAsia="Times New Roman" w:hAnsi="Times New Roman" w:cs="Times New Roman"/>
          <w:b/>
          <w:sz w:val="24"/>
          <w:szCs w:val="24"/>
        </w:rPr>
        <w:t>Intellectual Property constraints and Licensing</w:t>
      </w:r>
    </w:p>
    <w:p w:rsidR="000F25EB" w:rsidRPr="00E17812" w:rsidRDefault="000F25EB" w:rsidP="00940C65">
      <w:pPr>
        <w:spacing w:after="0" w:line="360" w:lineRule="auto"/>
        <w:jc w:val="both"/>
        <w:rPr>
          <w:rFonts w:ascii="Times New Roman" w:eastAsia="Times New Roman" w:hAnsi="Times New Roman" w:cs="Times New Roman"/>
          <w:b/>
          <w:sz w:val="24"/>
          <w:szCs w:val="24"/>
        </w:rPr>
      </w:pPr>
      <w:r w:rsidRPr="00E17812">
        <w:rPr>
          <w:rFonts w:ascii="Times New Roman" w:eastAsia="Times New Roman" w:hAnsi="Times New Roman" w:cs="Times New Roman"/>
          <w:b/>
          <w:sz w:val="24"/>
          <w:szCs w:val="24"/>
        </w:rPr>
        <w:t xml:space="preserve"> </w:t>
      </w:r>
    </w:p>
    <w:p w:rsidR="000F25EB" w:rsidRPr="00E17812" w:rsidRDefault="000F25EB" w:rsidP="00940C65">
      <w:pPr>
        <w:spacing w:after="0" w:line="360" w:lineRule="auto"/>
        <w:jc w:val="both"/>
        <w:rPr>
          <w:rFonts w:ascii="Times New Roman" w:eastAsia="Times New Roman" w:hAnsi="Times New Roman" w:cs="Times New Roman"/>
        </w:rPr>
      </w:pPr>
      <w:r w:rsidRPr="00E17812">
        <w:rPr>
          <w:rFonts w:ascii="Times New Roman" w:eastAsia="Times New Roman" w:hAnsi="Times New Roman" w:cs="Times New Roman"/>
        </w:rPr>
        <w:t xml:space="preserve">With regards to intellectual policy constraints and other licensing impediments, the EPA, in connection with the U.S. government, stipulates that creative works, including writing, images, and computer code that are usually prepared by officers or employees of the U.S. government as part of their official duties, are generally not subject to copyright in the United States (under 17 U.S.C. § 105). Therefore, there is generally no copyright restriction on reproduction, derivative works, distribution, performance, or display of a government work. Unless the work falls under an exception, anyone may, without restriction under </w:t>
      </w:r>
      <w:r w:rsidRPr="00E17812">
        <w:rPr>
          <w:rFonts w:ascii="Times New Roman" w:eastAsia="Times New Roman" w:hAnsi="Times New Roman" w:cs="Times New Roman"/>
        </w:rPr>
        <w:lastRenderedPageBreak/>
        <w:t>U.S. copyright laws, reproduce the work in print or digital form, create derivative works, perform and display the work publicly, distribute copies or digitally transfer the work to the public by sale or other transfer of ownership, or by rental, lease, or lending. Information on EPA data</w:t>
      </w:r>
      <w:r w:rsidR="00495B1A">
        <w:rPr>
          <w:rFonts w:ascii="Times New Roman" w:eastAsia="Times New Roman" w:hAnsi="Times New Roman" w:cs="Times New Roman"/>
        </w:rPr>
        <w:t xml:space="preserve"> licensing can be found here </w:t>
      </w:r>
      <w:r w:rsidR="00495B1A" w:rsidRPr="00495B1A">
        <w:rPr>
          <w:rFonts w:ascii="Times New Roman" w:eastAsia="Times New Roman" w:hAnsi="Times New Roman" w:cs="Times New Roman"/>
        </w:rPr>
        <w:t xml:space="preserve">EPA data licensing information. Retrieved November 2, 2016, from https://edg.epa.gov/EPA_Data_License.html </w:t>
      </w:r>
    </w:p>
    <w:p w:rsidR="007457AE" w:rsidRPr="00E17812" w:rsidRDefault="007457AE" w:rsidP="00940C65">
      <w:pPr>
        <w:spacing w:after="0" w:line="360" w:lineRule="auto"/>
        <w:jc w:val="both"/>
        <w:rPr>
          <w:rFonts w:ascii="Times New Roman" w:eastAsia="Times New Roman" w:hAnsi="Times New Roman" w:cs="Times New Roman"/>
          <w:sz w:val="24"/>
          <w:szCs w:val="24"/>
        </w:rPr>
      </w:pPr>
    </w:p>
    <w:p w:rsidR="000F25EB" w:rsidRPr="00E17812" w:rsidRDefault="000F25EB" w:rsidP="00940C65">
      <w:pPr>
        <w:spacing w:after="0" w:line="360" w:lineRule="auto"/>
        <w:jc w:val="both"/>
        <w:rPr>
          <w:rFonts w:ascii="Times New Roman" w:eastAsia="Times New Roman" w:hAnsi="Times New Roman" w:cs="Times New Roman"/>
          <w:b/>
        </w:rPr>
      </w:pPr>
      <w:r w:rsidRPr="00E17812">
        <w:rPr>
          <w:rFonts w:ascii="Times New Roman" w:eastAsia="Times New Roman" w:hAnsi="Times New Roman" w:cs="Times New Roman"/>
          <w:b/>
          <w:sz w:val="24"/>
          <w:szCs w:val="24"/>
        </w:rPr>
        <w:t>Description of the metadata</w:t>
      </w:r>
    </w:p>
    <w:p w:rsidR="000F25EB" w:rsidRPr="00E17812" w:rsidRDefault="000F25EB" w:rsidP="00940C65">
      <w:pPr>
        <w:spacing w:after="0" w:line="360" w:lineRule="auto"/>
        <w:jc w:val="both"/>
        <w:rPr>
          <w:rFonts w:ascii="Times New Roman" w:eastAsia="Times New Roman" w:hAnsi="Times New Roman" w:cs="Times New Roman"/>
        </w:rPr>
      </w:pPr>
    </w:p>
    <w:p w:rsidR="006C1C3A" w:rsidRPr="00E17812" w:rsidRDefault="000F25EB" w:rsidP="00940C65">
      <w:pPr>
        <w:spacing w:after="0" w:line="360" w:lineRule="auto"/>
        <w:jc w:val="both"/>
        <w:rPr>
          <w:rFonts w:ascii="Times New Roman" w:eastAsia="Times New Roman" w:hAnsi="Times New Roman" w:cs="Times New Roman"/>
        </w:rPr>
      </w:pPr>
      <w:r w:rsidRPr="00E17812">
        <w:rPr>
          <w:rFonts w:ascii="Times New Roman" w:eastAsia="Times New Roman" w:hAnsi="Times New Roman" w:cs="Times New Roman"/>
        </w:rPr>
        <w:t xml:space="preserve">The metadata that is available to us is the TRI Basic Data File Format documentation v15 prepared by the EPA, used as an aid in understanding and interpreting the data in the data set. This field documentation represented as Appendix A: Record </w:t>
      </w:r>
      <w:r w:rsidR="007457AE" w:rsidRPr="00E17812">
        <w:rPr>
          <w:rFonts w:ascii="Times New Roman" w:eastAsia="Times New Roman" w:hAnsi="Times New Roman" w:cs="Times New Roman"/>
        </w:rPr>
        <w:t>Layout</w:t>
      </w:r>
      <w:r w:rsidRPr="00E17812">
        <w:rPr>
          <w:rFonts w:ascii="Times New Roman" w:eastAsia="Times New Roman" w:hAnsi="Times New Roman" w:cs="Times New Roman"/>
        </w:rPr>
        <w:t xml:space="preserve"> and Appendix B: Chemical </w:t>
      </w:r>
      <w:r w:rsidR="007457AE" w:rsidRPr="00E17812">
        <w:rPr>
          <w:rFonts w:ascii="Times New Roman" w:eastAsia="Times New Roman" w:hAnsi="Times New Roman" w:cs="Times New Roman"/>
        </w:rPr>
        <w:t>Classifications</w:t>
      </w:r>
      <w:r w:rsidRPr="00E17812">
        <w:rPr>
          <w:rFonts w:ascii="Times New Roman" w:eastAsia="Times New Roman" w:hAnsi="Times New Roman" w:cs="Times New Roman"/>
        </w:rPr>
        <w:t xml:space="preserve"> explicitly identifies the field names, definitions, sections, maximum length, data type, metals and their categories, </w:t>
      </w:r>
      <w:r w:rsidR="000F0498" w:rsidRPr="00E17812">
        <w:rPr>
          <w:rFonts w:ascii="Times New Roman" w:eastAsia="Times New Roman" w:hAnsi="Times New Roman" w:cs="Times New Roman"/>
        </w:rPr>
        <w:t>for</w:t>
      </w:r>
      <w:r w:rsidRPr="00E17812">
        <w:rPr>
          <w:rFonts w:ascii="Times New Roman" w:eastAsia="Times New Roman" w:hAnsi="Times New Roman" w:cs="Times New Roman"/>
        </w:rPr>
        <w:t xml:space="preserve"> us to make sense of the different fields will be working with in the project. All 108 fields are individually named and defined in accordance with the TRI 2014 Data Set that we will be using. There are seven columns in the metadata layout format. The first column is the sequential field number identifier, identified by heading #. The second column, “Field”, is the name of the field as it will appear in the data file. Third and fourth, are the maximum length and data type of field, respectively. For example, the notation “22, 7” in the maximum length field would mean that there are 22 digits in the number in the field, with 7 digits to the right of the decimal point. ‘C’ represents Character/Text data, while ‘N’ represents numeric data in the data type field. The fifth and sixth columns under the Form R reference heading indicate the “Part” and “Section” of the Form R and Form A. Lastly, the “Definition” column gives a description of each data element, provides notes about its origin and use, and tells us which data fields are added together to obtain totals in several of the data fields. In addition, this documentation gives useful information on how to account for zeroes in the data set.</w:t>
      </w:r>
    </w:p>
    <w:p w:rsidR="000F25EB" w:rsidRPr="00E17812" w:rsidRDefault="000F25EB" w:rsidP="00940C65">
      <w:pPr>
        <w:spacing w:after="0" w:line="360" w:lineRule="auto"/>
        <w:jc w:val="both"/>
        <w:rPr>
          <w:rFonts w:ascii="Times New Roman" w:eastAsia="Times New Roman" w:hAnsi="Times New Roman" w:cs="Times New Roman"/>
        </w:rPr>
      </w:pPr>
    </w:p>
    <w:p w:rsidR="009E39CF" w:rsidRPr="00E17812" w:rsidRDefault="006C1C3A" w:rsidP="00940C65">
      <w:pPr>
        <w:spacing w:after="0" w:line="360" w:lineRule="auto"/>
        <w:jc w:val="both"/>
        <w:rPr>
          <w:rFonts w:ascii="Times New Roman" w:eastAsia="Times New Roman" w:hAnsi="Times New Roman" w:cs="Times New Roman"/>
          <w:b/>
          <w:sz w:val="24"/>
          <w:szCs w:val="24"/>
        </w:rPr>
      </w:pPr>
      <w:r w:rsidRPr="00E17812">
        <w:rPr>
          <w:rFonts w:ascii="Times New Roman" w:eastAsia="Times New Roman" w:hAnsi="Times New Roman" w:cs="Times New Roman"/>
          <w:b/>
          <w:sz w:val="24"/>
          <w:szCs w:val="24"/>
        </w:rPr>
        <w:t>Rationale for the steps taken</w:t>
      </w:r>
      <w:r w:rsidR="00D4230A" w:rsidRPr="00E17812">
        <w:rPr>
          <w:rFonts w:ascii="Times New Roman" w:eastAsia="Times New Roman" w:hAnsi="Times New Roman" w:cs="Times New Roman"/>
          <w:b/>
          <w:sz w:val="24"/>
          <w:szCs w:val="24"/>
        </w:rPr>
        <w:t xml:space="preserve"> to remediate data</w:t>
      </w:r>
    </w:p>
    <w:p w:rsidR="000F25EB" w:rsidRPr="00E17812" w:rsidRDefault="000F25EB" w:rsidP="00940C65">
      <w:pPr>
        <w:spacing w:after="0" w:line="360" w:lineRule="auto"/>
        <w:jc w:val="both"/>
        <w:rPr>
          <w:rFonts w:ascii="Times New Roman" w:eastAsia="Times New Roman" w:hAnsi="Times New Roman" w:cs="Times New Roman"/>
          <w:b/>
          <w:sz w:val="24"/>
          <w:szCs w:val="24"/>
        </w:rPr>
      </w:pPr>
    </w:p>
    <w:p w:rsidR="00077EC1" w:rsidRPr="00E17812" w:rsidRDefault="000F0498" w:rsidP="00940C65">
      <w:pPr>
        <w:spacing w:line="360" w:lineRule="auto"/>
        <w:jc w:val="both"/>
        <w:rPr>
          <w:rFonts w:ascii="Times New Roman" w:hAnsi="Times New Roman" w:cs="Times New Roman"/>
        </w:rPr>
      </w:pPr>
      <w:r w:rsidRPr="00E17812">
        <w:rPr>
          <w:rFonts w:ascii="Times New Roman" w:hAnsi="Times New Roman" w:cs="Times New Roman"/>
        </w:rPr>
        <w:t>To</w:t>
      </w:r>
      <w:r w:rsidR="00077EC1" w:rsidRPr="00E17812">
        <w:rPr>
          <w:rFonts w:ascii="Times New Roman" w:hAnsi="Times New Roman" w:cs="Times New Roman"/>
        </w:rPr>
        <w:t xml:space="preserve"> answer the research questions for the dataset, sub setting of the dataset is done so that the attributes which are </w:t>
      </w:r>
      <w:r w:rsidR="007A0EEA" w:rsidRPr="00E17812">
        <w:rPr>
          <w:rFonts w:ascii="Times New Roman" w:hAnsi="Times New Roman" w:cs="Times New Roman"/>
        </w:rPr>
        <w:t>not</w:t>
      </w:r>
      <w:r w:rsidR="00077EC1" w:rsidRPr="00E17812">
        <w:rPr>
          <w:rFonts w:ascii="Times New Roman" w:hAnsi="Times New Roman" w:cs="Times New Roman"/>
        </w:rPr>
        <w:t xml:space="preserve"> related to the questions are removed. Attributes like BIA code</w:t>
      </w:r>
      <w:r w:rsidR="007A0EEA" w:rsidRPr="00E17812">
        <w:rPr>
          <w:rFonts w:ascii="Times New Roman" w:hAnsi="Times New Roman" w:cs="Times New Roman"/>
        </w:rPr>
        <w:t xml:space="preserve"> </w:t>
      </w:r>
      <w:r w:rsidR="00077EC1" w:rsidRPr="00E17812">
        <w:rPr>
          <w:rFonts w:ascii="Times New Roman" w:hAnsi="Times New Roman" w:cs="Times New Roman"/>
        </w:rPr>
        <w:t>(Code indicating the tribal land a facility is on), tribe, SIC (standard industrial code),</w:t>
      </w:r>
      <w:r w:rsidR="007A0EEA" w:rsidRPr="00E17812">
        <w:rPr>
          <w:rFonts w:ascii="Times New Roman" w:hAnsi="Times New Roman" w:cs="Times New Roman"/>
        </w:rPr>
        <w:t xml:space="preserve"> </w:t>
      </w:r>
      <w:r w:rsidR="00077EC1" w:rsidRPr="00E17812">
        <w:rPr>
          <w:rFonts w:ascii="Times New Roman" w:hAnsi="Times New Roman" w:cs="Times New Roman"/>
        </w:rPr>
        <w:t>SIC_2,</w:t>
      </w:r>
      <w:r w:rsidR="007A0EEA" w:rsidRPr="00E17812">
        <w:rPr>
          <w:rFonts w:ascii="Times New Roman" w:hAnsi="Times New Roman" w:cs="Times New Roman"/>
        </w:rPr>
        <w:t xml:space="preserve"> </w:t>
      </w:r>
      <w:r w:rsidR="00077EC1" w:rsidRPr="00E17812">
        <w:rPr>
          <w:rFonts w:ascii="Times New Roman" w:hAnsi="Times New Roman" w:cs="Times New Roman"/>
        </w:rPr>
        <w:t>SIC3,</w:t>
      </w:r>
      <w:r w:rsidR="007A0EEA" w:rsidRPr="00E17812">
        <w:rPr>
          <w:rFonts w:ascii="Times New Roman" w:hAnsi="Times New Roman" w:cs="Times New Roman"/>
        </w:rPr>
        <w:t xml:space="preserve"> </w:t>
      </w:r>
      <w:r w:rsidR="00077EC1" w:rsidRPr="00E17812">
        <w:rPr>
          <w:rFonts w:ascii="Times New Roman" w:hAnsi="Times New Roman" w:cs="Times New Roman"/>
        </w:rPr>
        <w:t>SIC4,</w:t>
      </w:r>
      <w:r w:rsidR="007A0EEA" w:rsidRPr="00E17812">
        <w:rPr>
          <w:rFonts w:ascii="Times New Roman" w:hAnsi="Times New Roman" w:cs="Times New Roman"/>
        </w:rPr>
        <w:t xml:space="preserve"> </w:t>
      </w:r>
      <w:r w:rsidR="00077EC1" w:rsidRPr="00E17812">
        <w:rPr>
          <w:rFonts w:ascii="Times New Roman" w:hAnsi="Times New Roman" w:cs="Times New Roman"/>
        </w:rPr>
        <w:t>SIC_5,</w:t>
      </w:r>
      <w:r w:rsidR="007A0EEA" w:rsidRPr="00E17812">
        <w:rPr>
          <w:rFonts w:ascii="Times New Roman" w:hAnsi="Times New Roman" w:cs="Times New Roman"/>
        </w:rPr>
        <w:t xml:space="preserve"> </w:t>
      </w:r>
      <w:r w:rsidR="00077EC1" w:rsidRPr="00E17812">
        <w:rPr>
          <w:rFonts w:ascii="Times New Roman" w:hAnsi="Times New Roman" w:cs="Times New Roman"/>
        </w:rPr>
        <w:t xml:space="preserve">SIC_6, Primary </w:t>
      </w:r>
      <w:r w:rsidR="007A0EEA" w:rsidRPr="00E17812">
        <w:rPr>
          <w:rFonts w:ascii="Times New Roman" w:hAnsi="Times New Roman" w:cs="Times New Roman"/>
        </w:rPr>
        <w:t>NAIC (</w:t>
      </w:r>
      <w:r w:rsidR="00077EC1" w:rsidRPr="00E17812">
        <w:rPr>
          <w:rFonts w:ascii="Times New Roman" w:hAnsi="Times New Roman" w:cs="Times New Roman"/>
        </w:rPr>
        <w:t>Primary North American Industry Code System (NAICS) code that represents the facility's primary business activity.),</w:t>
      </w:r>
      <w:r w:rsidR="007A0EEA" w:rsidRPr="00E17812">
        <w:rPr>
          <w:rFonts w:ascii="Times New Roman" w:hAnsi="Times New Roman" w:cs="Times New Roman"/>
        </w:rPr>
        <w:t xml:space="preserve"> </w:t>
      </w:r>
      <w:r w:rsidR="00077EC1" w:rsidRPr="00E17812">
        <w:rPr>
          <w:rFonts w:ascii="Times New Roman" w:hAnsi="Times New Roman" w:cs="Times New Roman"/>
        </w:rPr>
        <w:t>Document Control number</w:t>
      </w:r>
      <w:r w:rsidR="007A0EEA" w:rsidRPr="00E17812">
        <w:rPr>
          <w:rFonts w:ascii="Times New Roman" w:hAnsi="Times New Roman" w:cs="Times New Roman"/>
        </w:rPr>
        <w:t xml:space="preserve">, CAS # / Compound ID, SRS_ID (The Substance Registry System Identification Number.) </w:t>
      </w:r>
      <w:r w:rsidR="00D86423" w:rsidRPr="00E17812">
        <w:rPr>
          <w:rFonts w:ascii="Times New Roman" w:hAnsi="Times New Roman" w:cs="Times New Roman"/>
        </w:rPr>
        <w:t xml:space="preserve"> and Parent Company number </w:t>
      </w:r>
      <w:r w:rsidR="007A0EEA" w:rsidRPr="00E17812">
        <w:rPr>
          <w:rFonts w:ascii="Times New Roman" w:hAnsi="Times New Roman" w:cs="Times New Roman"/>
        </w:rPr>
        <w:t>are deleted.</w:t>
      </w:r>
    </w:p>
    <w:p w:rsidR="00077EC1" w:rsidRPr="00E17812" w:rsidRDefault="007A0EEA" w:rsidP="00940C65">
      <w:pPr>
        <w:spacing w:line="360" w:lineRule="auto"/>
        <w:jc w:val="both"/>
        <w:rPr>
          <w:rFonts w:ascii="Times New Roman" w:eastAsiaTheme="minorEastAsia" w:hAnsi="Times New Roman" w:cs="Times New Roman"/>
        </w:rPr>
      </w:pPr>
      <w:r w:rsidRPr="00E17812">
        <w:rPr>
          <w:rFonts w:ascii="Times New Roman" w:hAnsi="Times New Roman" w:cs="Times New Roman"/>
        </w:rPr>
        <w:lastRenderedPageBreak/>
        <w:t xml:space="preserve">Next the column of latitude and longitude are taken into consideration </w:t>
      </w:r>
      <w:r w:rsidR="000F0498" w:rsidRPr="00E17812">
        <w:rPr>
          <w:rFonts w:ascii="Times New Roman" w:hAnsi="Times New Roman" w:cs="Times New Roman"/>
        </w:rPr>
        <w:t>to</w:t>
      </w:r>
      <w:r w:rsidRPr="00E17812">
        <w:rPr>
          <w:rFonts w:ascii="Times New Roman" w:hAnsi="Times New Roman" w:cs="Times New Roman"/>
        </w:rPr>
        <w:t xml:space="preserve"> find out if any data is misrepresented or is wrongly written. It’s a fact that latitudes lie in range of </w:t>
      </w:r>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 xml:space="preserve">0 </m:t>
            </m:r>
          </m:sup>
        </m:sSup>
        <m:r>
          <w:rPr>
            <w:rFonts w:ascii="Cambria Math" w:hAnsi="Cambria Math" w:cs="Times New Roman"/>
          </w:rPr>
          <m:t xml:space="preserve"> to </m:t>
        </m:r>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0</m:t>
            </m:r>
          </m:sup>
        </m:sSup>
      </m:oMath>
      <w:r w:rsidRPr="00E17812">
        <w:rPr>
          <w:rFonts w:ascii="Times New Roman" w:eastAsiaTheme="minorEastAsia" w:hAnsi="Times New Roman" w:cs="Times New Roman"/>
        </w:rPr>
        <w:t xml:space="preserve"> and </w:t>
      </w:r>
      <w:r w:rsidR="007C13F9" w:rsidRPr="00E17812">
        <w:rPr>
          <w:rFonts w:ascii="Times New Roman" w:eastAsiaTheme="minorEastAsia" w:hAnsi="Times New Roman" w:cs="Times New Roman"/>
        </w:rPr>
        <w:t xml:space="preserve">longitudes in range of  </w:t>
      </w:r>
      <m:oMath>
        <m:sSup>
          <m:sSupPr>
            <m:ctrlPr>
              <w:rPr>
                <w:rFonts w:ascii="Cambria Math" w:hAnsi="Cambria Math" w:cs="Times New Roman"/>
                <w:i/>
              </w:rPr>
            </m:ctrlPr>
          </m:sSupPr>
          <m:e>
            <m:r>
              <w:rPr>
                <w:rFonts w:ascii="Cambria Math" w:hAnsi="Cambria Math" w:cs="Times New Roman"/>
              </w:rPr>
              <m:t>-180</m:t>
            </m:r>
          </m:e>
          <m:sup>
            <m:r>
              <w:rPr>
                <w:rFonts w:ascii="Cambria Math" w:hAnsi="Cambria Math" w:cs="Times New Roman"/>
              </w:rPr>
              <m:t xml:space="preserve">0 </m:t>
            </m:r>
          </m:sup>
        </m:sSup>
        <m:r>
          <w:rPr>
            <w:rFonts w:ascii="Cambria Math" w:hAnsi="Cambria Math" w:cs="Times New Roman"/>
          </w:rPr>
          <m:t xml:space="preserve"> to </m:t>
        </m:r>
        <m:sSup>
          <m:sSupPr>
            <m:ctrlPr>
              <w:rPr>
                <w:rFonts w:ascii="Cambria Math" w:hAnsi="Cambria Math" w:cs="Times New Roman"/>
                <w:i/>
              </w:rPr>
            </m:ctrlPr>
          </m:sSupPr>
          <m:e>
            <m:r>
              <w:rPr>
                <w:rFonts w:ascii="Cambria Math" w:hAnsi="Cambria Math" w:cs="Times New Roman"/>
              </w:rPr>
              <m:t>180</m:t>
            </m:r>
          </m:e>
          <m:sup>
            <m:r>
              <w:rPr>
                <w:rFonts w:ascii="Cambria Math" w:hAnsi="Cambria Math" w:cs="Times New Roman"/>
              </w:rPr>
              <m:t>0</m:t>
            </m:r>
          </m:sup>
        </m:sSup>
      </m:oMath>
      <w:r w:rsidR="007C13F9" w:rsidRPr="00E17812">
        <w:rPr>
          <w:rFonts w:ascii="Times New Roman" w:eastAsiaTheme="minorEastAsia" w:hAnsi="Times New Roman" w:cs="Times New Roman"/>
        </w:rPr>
        <w:t xml:space="preserve"> any location with a different longitude and latitude can be disregarded as they don’t represent accuracy of the plant location.</w:t>
      </w:r>
    </w:p>
    <w:p w:rsidR="007C13F9" w:rsidRPr="00E17812" w:rsidRDefault="002B19AE" w:rsidP="00940C65">
      <w:pPr>
        <w:spacing w:line="360" w:lineRule="auto"/>
        <w:jc w:val="both"/>
        <w:rPr>
          <w:rFonts w:ascii="Times New Roman" w:eastAsiaTheme="minorEastAsia" w:hAnsi="Times New Roman" w:cs="Times New Roman"/>
        </w:rPr>
      </w:pPr>
      <w:r w:rsidRPr="00E17812">
        <w:rPr>
          <w:rFonts w:ascii="Times New Roman" w:eastAsiaTheme="minorEastAsia" w:hAnsi="Times New Roman" w:cs="Times New Roman"/>
        </w:rPr>
        <w:t xml:space="preserve">The next attribute to compare and validate are metal and metal category.  Column Metal has two values (yes and no) and metal category has four values (category 1, 2, 3, 4). </w:t>
      </w:r>
      <w:r w:rsidR="000F0498" w:rsidRPr="00E17812">
        <w:rPr>
          <w:rFonts w:ascii="Times New Roman" w:eastAsiaTheme="minorEastAsia" w:hAnsi="Times New Roman" w:cs="Times New Roman"/>
        </w:rPr>
        <w:t>To</w:t>
      </w:r>
      <w:r w:rsidRPr="00E17812">
        <w:rPr>
          <w:rFonts w:ascii="Times New Roman" w:eastAsiaTheme="minorEastAsia" w:hAnsi="Times New Roman" w:cs="Times New Roman"/>
        </w:rPr>
        <w:t xml:space="preserve"> validate if the data is correct we can compare the values of metal and metal category. If it’s not a metal then metal category should correspond to 0, else if it’s a metal then metal category will be 1, 2, 3 or 4.</w:t>
      </w:r>
    </w:p>
    <w:p w:rsidR="007457AE" w:rsidRPr="00E17812" w:rsidRDefault="002B19AE" w:rsidP="00940C65">
      <w:pPr>
        <w:spacing w:line="360" w:lineRule="auto"/>
        <w:jc w:val="both"/>
        <w:rPr>
          <w:rFonts w:ascii="Times New Roman" w:eastAsiaTheme="minorEastAsia" w:hAnsi="Times New Roman" w:cs="Times New Roman"/>
        </w:rPr>
      </w:pPr>
      <w:r w:rsidRPr="00E17812">
        <w:rPr>
          <w:rFonts w:ascii="Times New Roman" w:eastAsiaTheme="minorEastAsia" w:hAnsi="Times New Roman" w:cs="Times New Roman"/>
        </w:rPr>
        <w:t xml:space="preserve">The attribute unit of </w:t>
      </w:r>
      <w:r w:rsidR="00D86423" w:rsidRPr="00E17812">
        <w:rPr>
          <w:rFonts w:ascii="Times New Roman" w:eastAsiaTheme="minorEastAsia" w:hAnsi="Times New Roman" w:cs="Times New Roman"/>
        </w:rPr>
        <w:t>measurement has</w:t>
      </w:r>
      <w:r w:rsidR="004866EC" w:rsidRPr="00E17812">
        <w:rPr>
          <w:rFonts w:ascii="Times New Roman" w:eastAsiaTheme="minorEastAsia" w:hAnsi="Times New Roman" w:cs="Times New Roman"/>
        </w:rPr>
        <w:t xml:space="preserve"> two values pounds and grams this leads to a disparity in the records. </w:t>
      </w:r>
      <w:r w:rsidR="000F0498" w:rsidRPr="00E17812">
        <w:rPr>
          <w:rFonts w:ascii="Times New Roman" w:eastAsiaTheme="minorEastAsia" w:hAnsi="Times New Roman" w:cs="Times New Roman"/>
        </w:rPr>
        <w:t>To</w:t>
      </w:r>
      <w:r w:rsidR="004866EC" w:rsidRPr="00E17812">
        <w:rPr>
          <w:rFonts w:ascii="Times New Roman" w:eastAsiaTheme="minorEastAsia" w:hAnsi="Times New Roman" w:cs="Times New Roman"/>
        </w:rPr>
        <w:t xml:space="preserve"> avoid it we are converting all the records of those rows which </w:t>
      </w:r>
      <w:r w:rsidR="00D86423" w:rsidRPr="00E17812">
        <w:rPr>
          <w:rFonts w:ascii="Times New Roman" w:eastAsiaTheme="minorEastAsia" w:hAnsi="Times New Roman" w:cs="Times New Roman"/>
        </w:rPr>
        <w:t>have</w:t>
      </w:r>
      <w:r w:rsidR="004866EC" w:rsidRPr="00E17812">
        <w:rPr>
          <w:rFonts w:ascii="Times New Roman" w:eastAsiaTheme="minorEastAsia" w:hAnsi="Times New Roman" w:cs="Times New Roman"/>
        </w:rPr>
        <w:t xml:space="preserve"> grams as </w:t>
      </w:r>
      <w:r w:rsidR="00D86423" w:rsidRPr="00E17812">
        <w:rPr>
          <w:rFonts w:ascii="Times New Roman" w:eastAsiaTheme="minorEastAsia" w:hAnsi="Times New Roman" w:cs="Times New Roman"/>
        </w:rPr>
        <w:t xml:space="preserve">unit of measurement into pounds. After converting the grams into </w:t>
      </w:r>
      <w:r w:rsidR="000F0498" w:rsidRPr="00E17812">
        <w:rPr>
          <w:rFonts w:ascii="Times New Roman" w:eastAsiaTheme="minorEastAsia" w:hAnsi="Times New Roman" w:cs="Times New Roman"/>
        </w:rPr>
        <w:t>pounds,</w:t>
      </w:r>
      <w:r w:rsidR="00D86423" w:rsidRPr="00E17812">
        <w:rPr>
          <w:rFonts w:ascii="Times New Roman" w:eastAsiaTheme="minorEastAsia" w:hAnsi="Times New Roman" w:cs="Times New Roman"/>
        </w:rPr>
        <w:t xml:space="preserve"> we have realized that the effluent discharge is minimalistic hence those records can be ignored.</w:t>
      </w:r>
      <w:r w:rsidRPr="00E17812">
        <w:rPr>
          <w:rFonts w:ascii="Times New Roman" w:eastAsiaTheme="minorEastAsia" w:hAnsi="Times New Roman" w:cs="Times New Roman"/>
        </w:rPr>
        <w:t xml:space="preserve"> </w:t>
      </w:r>
    </w:p>
    <w:p w:rsidR="00C474E5" w:rsidRPr="00E17812" w:rsidRDefault="006C1C3A" w:rsidP="00940C65">
      <w:pPr>
        <w:spacing w:after="0" w:line="360" w:lineRule="auto"/>
        <w:jc w:val="both"/>
        <w:rPr>
          <w:rFonts w:ascii="Times New Roman" w:eastAsia="Times New Roman" w:hAnsi="Times New Roman" w:cs="Times New Roman"/>
          <w:b/>
          <w:sz w:val="24"/>
          <w:szCs w:val="24"/>
        </w:rPr>
      </w:pPr>
      <w:r w:rsidRPr="00E17812">
        <w:rPr>
          <w:rFonts w:ascii="Times New Roman" w:eastAsia="Times New Roman" w:hAnsi="Times New Roman" w:cs="Times New Roman"/>
          <w:b/>
          <w:sz w:val="24"/>
          <w:szCs w:val="24"/>
        </w:rPr>
        <w:t>I</w:t>
      </w:r>
      <w:r w:rsidR="00C474E5" w:rsidRPr="00E17812">
        <w:rPr>
          <w:rFonts w:ascii="Times New Roman" w:eastAsia="Times New Roman" w:hAnsi="Times New Roman" w:cs="Times New Roman"/>
          <w:b/>
          <w:sz w:val="24"/>
          <w:szCs w:val="24"/>
        </w:rPr>
        <w:t xml:space="preserve">ssues with the data </w:t>
      </w:r>
    </w:p>
    <w:p w:rsidR="007457AE" w:rsidRPr="00E17812" w:rsidRDefault="007457AE" w:rsidP="00940C65">
      <w:pPr>
        <w:spacing w:after="0" w:line="360" w:lineRule="auto"/>
        <w:jc w:val="both"/>
        <w:rPr>
          <w:rFonts w:ascii="Times New Roman" w:eastAsia="Times New Roman" w:hAnsi="Times New Roman" w:cs="Times New Roman"/>
          <w:b/>
          <w:sz w:val="24"/>
          <w:szCs w:val="24"/>
        </w:rPr>
      </w:pPr>
    </w:p>
    <w:p w:rsidR="00D86423" w:rsidRPr="00E17812" w:rsidRDefault="000F0498" w:rsidP="00940C65">
      <w:pPr>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Firstly,</w:t>
      </w:r>
      <w:r w:rsidR="00DB2721" w:rsidRPr="00E17812">
        <w:rPr>
          <w:rFonts w:ascii="Times New Roman" w:eastAsia="Times New Roman" w:hAnsi="Times New Roman" w:cs="Times New Roman"/>
          <w:sz w:val="24"/>
          <w:szCs w:val="24"/>
        </w:rPr>
        <w:t xml:space="preserve"> the zip </w:t>
      </w:r>
      <w:r w:rsidR="00CE673A" w:rsidRPr="00E17812">
        <w:rPr>
          <w:rFonts w:ascii="Times New Roman" w:eastAsia="Times New Roman" w:hAnsi="Times New Roman" w:cs="Times New Roman"/>
          <w:sz w:val="24"/>
          <w:szCs w:val="24"/>
        </w:rPr>
        <w:t>codes for the facilities have</w:t>
      </w:r>
      <w:r w:rsidR="00C65158" w:rsidRPr="00E17812">
        <w:rPr>
          <w:rFonts w:ascii="Times New Roman" w:eastAsia="Times New Roman" w:hAnsi="Times New Roman" w:cs="Times New Roman"/>
          <w:sz w:val="24"/>
          <w:szCs w:val="24"/>
        </w:rPr>
        <w:t xml:space="preserve"> varied number of digits in it.</w:t>
      </w:r>
      <w:r w:rsidR="00CE673A" w:rsidRPr="00E17812">
        <w:rPr>
          <w:rFonts w:ascii="Times New Roman" w:eastAsia="Times New Roman" w:hAnsi="Times New Roman" w:cs="Times New Roman"/>
          <w:sz w:val="24"/>
          <w:szCs w:val="24"/>
        </w:rPr>
        <w:t xml:space="preserve"> Places with zip</w:t>
      </w:r>
      <w:r w:rsidR="00E7133D" w:rsidRPr="00E17812">
        <w:rPr>
          <w:rFonts w:ascii="Times New Roman" w:eastAsia="Times New Roman" w:hAnsi="Times New Roman" w:cs="Times New Roman"/>
          <w:sz w:val="24"/>
          <w:szCs w:val="24"/>
        </w:rPr>
        <w:t xml:space="preserve"> codes beginning</w:t>
      </w:r>
      <w:r w:rsidR="00CE673A" w:rsidRPr="00E17812">
        <w:rPr>
          <w:rFonts w:ascii="Times New Roman" w:eastAsia="Times New Roman" w:hAnsi="Times New Roman" w:cs="Times New Roman"/>
          <w:sz w:val="24"/>
          <w:szCs w:val="24"/>
        </w:rPr>
        <w:t xml:space="preserve"> with 0 are usually not correctly represented in excel until the cell values are formatted as text. For </w:t>
      </w:r>
      <w:proofErr w:type="spellStart"/>
      <w:r w:rsidR="00E7133D" w:rsidRPr="00E17812">
        <w:rPr>
          <w:rFonts w:ascii="Times New Roman" w:eastAsia="Times New Roman" w:hAnsi="Times New Roman" w:cs="Times New Roman"/>
          <w:sz w:val="24"/>
          <w:szCs w:val="24"/>
        </w:rPr>
        <w:t>eg</w:t>
      </w:r>
      <w:proofErr w:type="spellEnd"/>
      <w:r w:rsidR="00E7133D" w:rsidRPr="00E17812">
        <w:rPr>
          <w:rFonts w:ascii="Times New Roman" w:eastAsia="Times New Roman" w:hAnsi="Times New Roman" w:cs="Times New Roman"/>
          <w:sz w:val="24"/>
          <w:szCs w:val="24"/>
        </w:rPr>
        <w:t xml:space="preserve"> Essex County at Massachusetts has zip code of 01929, but until the zip code attribute in the dataset is formatted properly (converted into text) the zip code will be displayed as 1929 which is misleading in nature.</w:t>
      </w:r>
      <w:r w:rsidR="00C65158" w:rsidRPr="00E17812">
        <w:rPr>
          <w:rFonts w:ascii="Times New Roman" w:eastAsia="Times New Roman" w:hAnsi="Times New Roman" w:cs="Times New Roman"/>
          <w:sz w:val="24"/>
          <w:szCs w:val="24"/>
        </w:rPr>
        <w:t xml:space="preserve"> </w:t>
      </w:r>
      <w:r w:rsidR="00E7133D" w:rsidRPr="00E17812">
        <w:rPr>
          <w:rFonts w:ascii="Times New Roman" w:eastAsia="Times New Roman" w:hAnsi="Times New Roman" w:cs="Times New Roman"/>
          <w:sz w:val="24"/>
          <w:szCs w:val="24"/>
        </w:rPr>
        <w:t>Hence zip codes needs to be properly checked throughout the dataset matching it against the state and location.</w:t>
      </w:r>
    </w:p>
    <w:p w:rsidR="0036713D" w:rsidRPr="00E17812" w:rsidRDefault="0036713D" w:rsidP="00940C65">
      <w:pPr>
        <w:spacing w:after="0" w:line="360" w:lineRule="auto"/>
        <w:jc w:val="both"/>
        <w:rPr>
          <w:rFonts w:ascii="Times New Roman" w:eastAsia="Times New Roman" w:hAnsi="Times New Roman" w:cs="Times New Roman"/>
          <w:sz w:val="24"/>
          <w:szCs w:val="24"/>
        </w:rPr>
      </w:pPr>
    </w:p>
    <w:p w:rsidR="00E7133D" w:rsidRPr="00E17812" w:rsidRDefault="0066111A" w:rsidP="00940C65">
      <w:pPr>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As mentioned in the metadata file, since this dataset intends to be loaded in different statistical and </w:t>
      </w:r>
      <w:r w:rsidR="00910833" w:rsidRPr="00E17812">
        <w:rPr>
          <w:rFonts w:ascii="Times New Roman" w:eastAsia="Times New Roman" w:hAnsi="Times New Roman" w:cs="Times New Roman"/>
          <w:sz w:val="24"/>
          <w:szCs w:val="24"/>
        </w:rPr>
        <w:t>analysis</w:t>
      </w:r>
      <w:r w:rsidRPr="00E17812">
        <w:rPr>
          <w:rFonts w:ascii="Times New Roman" w:eastAsia="Times New Roman" w:hAnsi="Times New Roman" w:cs="Times New Roman"/>
          <w:sz w:val="24"/>
          <w:szCs w:val="24"/>
        </w:rPr>
        <w:t xml:space="preserve"> software they require the numerical fields to be populated with a number instead of blank</w:t>
      </w:r>
      <w:r w:rsidR="00993EC4" w:rsidRPr="00E17812">
        <w:rPr>
          <w:rFonts w:ascii="Times New Roman" w:eastAsia="Times New Roman" w:hAnsi="Times New Roman" w:cs="Times New Roman"/>
          <w:sz w:val="24"/>
          <w:szCs w:val="24"/>
        </w:rPr>
        <w:t>s</w:t>
      </w:r>
      <w:r w:rsidRPr="00E17812">
        <w:rPr>
          <w:rFonts w:ascii="Times New Roman" w:eastAsia="Times New Roman" w:hAnsi="Times New Roman" w:cs="Times New Roman"/>
          <w:sz w:val="24"/>
          <w:szCs w:val="24"/>
        </w:rPr>
        <w:t xml:space="preserve"> or NA hence in some places 0 </w:t>
      </w:r>
      <w:r w:rsidR="002A5B0C" w:rsidRPr="00E17812">
        <w:rPr>
          <w:rFonts w:ascii="Times New Roman" w:eastAsia="Times New Roman" w:hAnsi="Times New Roman" w:cs="Times New Roman"/>
          <w:sz w:val="24"/>
          <w:szCs w:val="24"/>
        </w:rPr>
        <w:t xml:space="preserve">are put. There are three reasons as to why </w:t>
      </w:r>
      <w:r w:rsidR="00993EC4" w:rsidRPr="00E17812">
        <w:rPr>
          <w:rFonts w:ascii="Times New Roman" w:eastAsia="Times New Roman" w:hAnsi="Times New Roman" w:cs="Times New Roman"/>
          <w:sz w:val="24"/>
          <w:szCs w:val="24"/>
        </w:rPr>
        <w:t>numeric data fields are</w:t>
      </w:r>
      <w:r w:rsidR="003C0E4B" w:rsidRPr="00E17812">
        <w:rPr>
          <w:rFonts w:ascii="Times New Roman" w:eastAsia="Times New Roman" w:hAnsi="Times New Roman" w:cs="Times New Roman"/>
          <w:sz w:val="24"/>
          <w:szCs w:val="24"/>
        </w:rPr>
        <w:t xml:space="preserve"> blank.</w:t>
      </w:r>
      <w:r w:rsidR="003C0E4B" w:rsidRPr="00E17812">
        <w:rPr>
          <w:rFonts w:ascii="Times New Roman" w:hAnsi="Times New Roman" w:cs="Times New Roman"/>
        </w:rPr>
        <w:t xml:space="preserve"> </w:t>
      </w:r>
      <w:r w:rsidR="003C0E4B" w:rsidRPr="00E17812">
        <w:rPr>
          <w:rFonts w:ascii="Times New Roman" w:eastAsia="Times New Roman" w:hAnsi="Times New Roman" w:cs="Times New Roman"/>
          <w:sz w:val="24"/>
          <w:szCs w:val="24"/>
        </w:rPr>
        <w:t>First</w:t>
      </w:r>
      <w:r w:rsidR="00993EC4" w:rsidRPr="00E17812">
        <w:rPr>
          <w:rFonts w:ascii="Times New Roman" w:eastAsia="Times New Roman" w:hAnsi="Times New Roman" w:cs="Times New Roman"/>
          <w:sz w:val="24"/>
          <w:szCs w:val="24"/>
        </w:rPr>
        <w:t>ly</w:t>
      </w:r>
      <w:r w:rsidR="003C0E4B" w:rsidRPr="00E17812">
        <w:rPr>
          <w:rFonts w:ascii="Times New Roman" w:eastAsia="Times New Roman" w:hAnsi="Times New Roman" w:cs="Times New Roman"/>
          <w:sz w:val="24"/>
          <w:szCs w:val="24"/>
        </w:rPr>
        <w:t xml:space="preserve">, if a facility’s chemical releases and other waste management quantities are below certain thresholds, the facility may submit a reporting Form A, which doesn’t require any actual quantity data. For chemicals submitted on the Form A, all the quantity data is represented as zeroes. </w:t>
      </w:r>
      <w:r w:rsidR="00910833" w:rsidRPr="00E17812">
        <w:rPr>
          <w:rFonts w:ascii="Times New Roman" w:eastAsia="Times New Roman" w:hAnsi="Times New Roman" w:cs="Times New Roman"/>
          <w:sz w:val="24"/>
          <w:szCs w:val="24"/>
        </w:rPr>
        <w:t xml:space="preserve">Secondly when facilities report NA for a quantity on Form R </w:t>
      </w:r>
      <w:r w:rsidR="00993EC4" w:rsidRPr="00E17812">
        <w:rPr>
          <w:rFonts w:ascii="Times New Roman" w:eastAsia="Times New Roman" w:hAnsi="Times New Roman" w:cs="Times New Roman"/>
          <w:sz w:val="24"/>
          <w:szCs w:val="24"/>
        </w:rPr>
        <w:t>reporting,</w:t>
      </w:r>
      <w:r w:rsidR="007457AE" w:rsidRPr="00E17812">
        <w:rPr>
          <w:rFonts w:ascii="Times New Roman" w:eastAsia="Times New Roman" w:hAnsi="Times New Roman" w:cs="Times New Roman"/>
          <w:sz w:val="24"/>
          <w:szCs w:val="24"/>
        </w:rPr>
        <w:t xml:space="preserve"> </w:t>
      </w:r>
      <w:r w:rsidR="00910833" w:rsidRPr="00E17812">
        <w:rPr>
          <w:rFonts w:ascii="Times New Roman" w:eastAsia="Times New Roman" w:hAnsi="Times New Roman" w:cs="Times New Roman"/>
          <w:sz w:val="24"/>
          <w:szCs w:val="24"/>
        </w:rPr>
        <w:t xml:space="preserve">“NA” means that the release or waste management quantity is not possible for that facility. For example, if a facility is not located near a water body, it will not </w:t>
      </w:r>
      <w:r w:rsidR="0036713D" w:rsidRPr="00E17812">
        <w:rPr>
          <w:rFonts w:ascii="Times New Roman" w:eastAsia="Times New Roman" w:hAnsi="Times New Roman" w:cs="Times New Roman"/>
          <w:sz w:val="24"/>
          <w:szCs w:val="24"/>
        </w:rPr>
        <w:t>can</w:t>
      </w:r>
      <w:r w:rsidR="00910833" w:rsidRPr="00E17812">
        <w:rPr>
          <w:rFonts w:ascii="Times New Roman" w:eastAsia="Times New Roman" w:hAnsi="Times New Roman" w:cs="Times New Roman"/>
          <w:sz w:val="24"/>
          <w:szCs w:val="24"/>
        </w:rPr>
        <w:t xml:space="preserve"> release any of the chemical to water. The third case where zeroes appear instead of blanks occurs when facilities do not </w:t>
      </w:r>
      <w:r w:rsidR="00910833" w:rsidRPr="00E17812">
        <w:rPr>
          <w:rFonts w:ascii="Times New Roman" w:eastAsia="Times New Roman" w:hAnsi="Times New Roman" w:cs="Times New Roman"/>
          <w:sz w:val="24"/>
          <w:szCs w:val="24"/>
        </w:rPr>
        <w:lastRenderedPageBreak/>
        <w:t>respond to quantity questions on the Form R, leaving them blank. This occurred most often prior to the TRI Electronic Reporting Rule, when the TRI Program still accepted the submission of paper reporting forms. The Web-based TRI-</w:t>
      </w:r>
      <w:r w:rsidR="00E2631E" w:rsidRPr="00E17812">
        <w:rPr>
          <w:rFonts w:ascii="Times New Roman" w:eastAsia="Times New Roman" w:hAnsi="Times New Roman" w:cs="Times New Roman"/>
          <w:sz w:val="24"/>
          <w:szCs w:val="24"/>
        </w:rPr>
        <w:t>ME web</w:t>
      </w:r>
      <w:r w:rsidR="00910833" w:rsidRPr="00E17812">
        <w:rPr>
          <w:rFonts w:ascii="Times New Roman" w:eastAsia="Times New Roman" w:hAnsi="Times New Roman" w:cs="Times New Roman"/>
          <w:sz w:val="24"/>
          <w:szCs w:val="24"/>
        </w:rPr>
        <w:t xml:space="preserve"> application, however, doesn’t allow blanks in the reporting of quantity data; instead, the facility is required to enter a number or indicate “NA.”</w:t>
      </w:r>
      <w:r w:rsidR="00993EC4" w:rsidRPr="00E17812">
        <w:rPr>
          <w:rFonts w:ascii="Times New Roman" w:eastAsia="Times New Roman" w:hAnsi="Times New Roman" w:cs="Times New Roman"/>
          <w:sz w:val="24"/>
          <w:szCs w:val="24"/>
        </w:rPr>
        <w:t xml:space="preserve"> In the main data set </w:t>
      </w:r>
      <w:r w:rsidR="007457AE" w:rsidRPr="00E17812">
        <w:rPr>
          <w:rFonts w:ascii="Times New Roman" w:eastAsia="Times New Roman" w:hAnsi="Times New Roman" w:cs="Times New Roman"/>
          <w:sz w:val="24"/>
          <w:szCs w:val="24"/>
        </w:rPr>
        <w:t>it’s</w:t>
      </w:r>
      <w:r w:rsidR="001D7410" w:rsidRPr="00E17812">
        <w:rPr>
          <w:rFonts w:ascii="Times New Roman" w:eastAsia="Times New Roman" w:hAnsi="Times New Roman" w:cs="Times New Roman"/>
          <w:sz w:val="24"/>
          <w:szCs w:val="24"/>
        </w:rPr>
        <w:t xml:space="preserve"> difficult to ascertain why a zero value is used.</w:t>
      </w:r>
    </w:p>
    <w:p w:rsidR="001D7410" w:rsidRPr="00E17812" w:rsidRDefault="001D7410" w:rsidP="00940C65">
      <w:pPr>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Another issue is some records in the dataset are in grams while the </w:t>
      </w:r>
      <w:r w:rsidR="000F25EB" w:rsidRPr="00E17812">
        <w:rPr>
          <w:rFonts w:ascii="Times New Roman" w:eastAsia="Times New Roman" w:hAnsi="Times New Roman" w:cs="Times New Roman"/>
          <w:sz w:val="24"/>
          <w:szCs w:val="24"/>
        </w:rPr>
        <w:t>majorities are</w:t>
      </w:r>
      <w:r w:rsidRPr="00E17812">
        <w:rPr>
          <w:rFonts w:ascii="Times New Roman" w:eastAsia="Times New Roman" w:hAnsi="Times New Roman" w:cs="Times New Roman"/>
          <w:sz w:val="24"/>
          <w:szCs w:val="24"/>
        </w:rPr>
        <w:t xml:space="preserve"> in pounds. This </w:t>
      </w:r>
      <w:r w:rsidR="000F25EB" w:rsidRPr="00E17812">
        <w:rPr>
          <w:rFonts w:ascii="Times New Roman" w:eastAsia="Times New Roman" w:hAnsi="Times New Roman" w:cs="Times New Roman"/>
          <w:sz w:val="24"/>
          <w:szCs w:val="24"/>
        </w:rPr>
        <w:t>creates disparity</w:t>
      </w:r>
      <w:r w:rsidRPr="00E17812">
        <w:rPr>
          <w:rFonts w:ascii="Times New Roman" w:eastAsia="Times New Roman" w:hAnsi="Times New Roman" w:cs="Times New Roman"/>
          <w:sz w:val="24"/>
          <w:szCs w:val="24"/>
        </w:rPr>
        <w:t xml:space="preserve"> among records and </w:t>
      </w:r>
      <w:r w:rsidR="000F0498" w:rsidRPr="00E17812">
        <w:rPr>
          <w:rFonts w:ascii="Times New Roman" w:eastAsia="Times New Roman" w:hAnsi="Times New Roman" w:cs="Times New Roman"/>
          <w:sz w:val="24"/>
          <w:szCs w:val="24"/>
        </w:rPr>
        <w:t>t</w:t>
      </w:r>
      <w:r w:rsidRPr="00E17812">
        <w:rPr>
          <w:rFonts w:ascii="Times New Roman" w:eastAsia="Times New Roman" w:hAnsi="Times New Roman" w:cs="Times New Roman"/>
          <w:sz w:val="24"/>
          <w:szCs w:val="24"/>
        </w:rPr>
        <w:t>heir unit of measurements.</w:t>
      </w:r>
    </w:p>
    <w:p w:rsidR="007457AE" w:rsidRPr="00E17812" w:rsidRDefault="007457AE" w:rsidP="00940C65">
      <w:pPr>
        <w:spacing w:after="0" w:line="360" w:lineRule="auto"/>
        <w:jc w:val="both"/>
        <w:rPr>
          <w:rFonts w:ascii="Times New Roman" w:eastAsia="Times New Roman" w:hAnsi="Times New Roman" w:cs="Times New Roman"/>
          <w:sz w:val="24"/>
          <w:szCs w:val="24"/>
        </w:rPr>
      </w:pPr>
    </w:p>
    <w:p w:rsidR="007457AE" w:rsidRPr="00E17812" w:rsidRDefault="007457AE" w:rsidP="00940C65">
      <w:pPr>
        <w:spacing w:after="0" w:line="360" w:lineRule="auto"/>
        <w:rPr>
          <w:rFonts w:ascii="Times New Roman" w:eastAsia="Times New Roman" w:hAnsi="Times New Roman" w:cs="Times New Roman"/>
          <w:b/>
          <w:sz w:val="24"/>
          <w:szCs w:val="24"/>
        </w:rPr>
      </w:pPr>
      <w:r w:rsidRPr="00E17812">
        <w:rPr>
          <w:rFonts w:ascii="Times New Roman" w:eastAsia="Times New Roman" w:hAnsi="Times New Roman" w:cs="Times New Roman"/>
          <w:b/>
          <w:sz w:val="24"/>
          <w:szCs w:val="24"/>
        </w:rPr>
        <w:t>A step-by-step description of data cleaning process.</w:t>
      </w:r>
    </w:p>
    <w:p w:rsidR="008D5B9A" w:rsidRPr="00E17812" w:rsidRDefault="008D5B9A" w:rsidP="00940C65">
      <w:pPr>
        <w:spacing w:after="0" w:line="360" w:lineRule="auto"/>
        <w:rPr>
          <w:rFonts w:ascii="Times New Roman" w:eastAsia="Times New Roman" w:hAnsi="Times New Roman" w:cs="Times New Roman"/>
          <w:b/>
          <w:sz w:val="24"/>
          <w:szCs w:val="24"/>
        </w:rPr>
      </w:pPr>
    </w:p>
    <w:p w:rsidR="008D5B9A" w:rsidRPr="00E17812" w:rsidRDefault="008D5B9A" w:rsidP="00940C65">
      <w:pPr>
        <w:pStyle w:val="ListParagraph"/>
        <w:numPr>
          <w:ilvl w:val="0"/>
          <w:numId w:val="2"/>
        </w:numPr>
        <w:spacing w:after="0" w:line="360" w:lineRule="auto"/>
        <w:jc w:val="both"/>
        <w:rPr>
          <w:rFonts w:ascii="Times New Roman" w:eastAsia="Times New Roman" w:hAnsi="Times New Roman" w:cs="Times New Roman"/>
          <w:sz w:val="24"/>
          <w:szCs w:val="24"/>
          <w:u w:val="single"/>
        </w:rPr>
      </w:pPr>
      <w:r w:rsidRPr="00E17812">
        <w:rPr>
          <w:rFonts w:ascii="Times New Roman" w:eastAsia="Times New Roman" w:hAnsi="Times New Roman" w:cs="Times New Roman"/>
          <w:sz w:val="24"/>
          <w:szCs w:val="24"/>
          <w:u w:val="single"/>
        </w:rPr>
        <w:t xml:space="preserve">Recognizing redundant and non-required attributes </w:t>
      </w:r>
    </w:p>
    <w:p w:rsidR="008D5B9A" w:rsidRPr="00E17812" w:rsidRDefault="008D5B9A" w:rsidP="00940C65">
      <w:pPr>
        <w:pStyle w:val="ListParagraph"/>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We have a total of 108 columns, out of which there are some redundant columns as they provide the same information, and certain columns do not provid</w:t>
      </w:r>
      <w:r w:rsidR="00274120" w:rsidRPr="00E17812">
        <w:rPr>
          <w:rFonts w:ascii="Times New Roman" w:eastAsia="Times New Roman" w:hAnsi="Times New Roman" w:cs="Times New Roman"/>
          <w:sz w:val="24"/>
          <w:szCs w:val="24"/>
        </w:rPr>
        <w:t>e any value add to our research questions. We will remove the columns listed below and the reason for removing them will be classified as redundant or not required.</w:t>
      </w:r>
    </w:p>
    <w:p w:rsidR="002243C7" w:rsidRPr="00E17812" w:rsidRDefault="002243C7" w:rsidP="00940C65">
      <w:pPr>
        <w:pStyle w:val="ListParagraph"/>
        <w:spacing w:after="0" w:line="360" w:lineRule="auto"/>
        <w:jc w:val="both"/>
        <w:rPr>
          <w:rFonts w:ascii="Times New Roman" w:eastAsia="Times New Roman" w:hAnsi="Times New Roman" w:cs="Times New Roman"/>
          <w:sz w:val="24"/>
          <w:szCs w:val="24"/>
        </w:rPr>
      </w:pPr>
    </w:p>
    <w:tbl>
      <w:tblPr>
        <w:tblStyle w:val="TableGrid"/>
        <w:tblW w:w="0" w:type="auto"/>
        <w:jc w:val="right"/>
        <w:tblLook w:val="04A0" w:firstRow="1" w:lastRow="0" w:firstColumn="1" w:lastColumn="0" w:noHBand="0" w:noVBand="1"/>
      </w:tblPr>
      <w:tblGrid>
        <w:gridCol w:w="1951"/>
        <w:gridCol w:w="1796"/>
        <w:gridCol w:w="2590"/>
        <w:gridCol w:w="1796"/>
      </w:tblGrid>
      <w:tr w:rsidR="00274120" w:rsidRPr="00E17812" w:rsidTr="002243C7">
        <w:trPr>
          <w:trHeight w:val="364"/>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Column</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Reason</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Column</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Reason</w:t>
            </w:r>
          </w:p>
        </w:tc>
      </w:tr>
      <w:tr w:rsidR="00274120" w:rsidRPr="00E17812" w:rsidTr="002243C7">
        <w:trPr>
          <w:trHeight w:val="378"/>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PRIMARY_SIC</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NAICS_4</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r>
      <w:tr w:rsidR="00274120" w:rsidRPr="00E17812" w:rsidTr="002243C7">
        <w:trPr>
          <w:trHeight w:val="364"/>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SIC_2</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NAICS_5</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r>
      <w:tr w:rsidR="00274120" w:rsidRPr="00E17812" w:rsidTr="002243C7">
        <w:trPr>
          <w:trHeight w:val="364"/>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SIC_3</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NAICS_6</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r>
      <w:tr w:rsidR="00274120" w:rsidRPr="00E17812" w:rsidTr="002243C7">
        <w:trPr>
          <w:trHeight w:val="364"/>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SIC_4</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DOC_CTRL_NUM</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Not Required</w:t>
            </w:r>
          </w:p>
        </w:tc>
      </w:tr>
      <w:tr w:rsidR="00274120" w:rsidRPr="00E17812" w:rsidTr="002243C7">
        <w:trPr>
          <w:trHeight w:val="378"/>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SIC_5</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SRS_ID</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Not Required</w:t>
            </w:r>
          </w:p>
        </w:tc>
      </w:tr>
      <w:tr w:rsidR="00274120" w:rsidRPr="00E17812" w:rsidTr="002243C7">
        <w:trPr>
          <w:trHeight w:val="729"/>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NAICS_2</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3F4FB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PARENT_COMPANY_</w:t>
            </w:r>
            <w:r w:rsidRPr="00E17812">
              <w:rPr>
                <w:rFonts w:ascii="Times New Roman" w:eastAsia="Times New Roman" w:hAnsi="Times New Roman" w:cs="Times New Roman"/>
                <w:sz w:val="24"/>
                <w:szCs w:val="24"/>
              </w:rPr>
              <w:br/>
              <w:t>DB_NUMBER</w:t>
            </w:r>
          </w:p>
        </w:tc>
        <w:tc>
          <w:tcPr>
            <w:tcW w:w="1796" w:type="dxa"/>
          </w:tcPr>
          <w:p w:rsidR="00274120" w:rsidRPr="00E17812" w:rsidRDefault="003F4FB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Not Required</w:t>
            </w:r>
          </w:p>
        </w:tc>
      </w:tr>
      <w:tr w:rsidR="00274120" w:rsidRPr="00E17812" w:rsidTr="002243C7">
        <w:trPr>
          <w:trHeight w:val="364"/>
          <w:jc w:val="right"/>
        </w:trPr>
        <w:tc>
          <w:tcPr>
            <w:tcW w:w="195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NAICS_3</w:t>
            </w: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Redundant</w:t>
            </w:r>
          </w:p>
        </w:tc>
        <w:tc>
          <w:tcPr>
            <w:tcW w:w="2291"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p>
        </w:tc>
        <w:tc>
          <w:tcPr>
            <w:tcW w:w="1796" w:type="dxa"/>
          </w:tcPr>
          <w:p w:rsidR="00274120" w:rsidRPr="00E17812" w:rsidRDefault="00274120" w:rsidP="00940C65">
            <w:pPr>
              <w:pStyle w:val="ListParagraph"/>
              <w:spacing w:line="360" w:lineRule="auto"/>
              <w:ind w:left="0"/>
              <w:jc w:val="both"/>
              <w:rPr>
                <w:rFonts w:ascii="Times New Roman" w:eastAsia="Times New Roman" w:hAnsi="Times New Roman" w:cs="Times New Roman"/>
                <w:sz w:val="24"/>
                <w:szCs w:val="24"/>
              </w:rPr>
            </w:pPr>
          </w:p>
        </w:tc>
      </w:tr>
    </w:tbl>
    <w:p w:rsidR="00855462" w:rsidRPr="00E17812" w:rsidRDefault="00855462"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br/>
        <w:t>(All the SIC_[x] and NAICS_[x] can be relate to the column PRIMARY_NAICS which provides the Industry code to identify the facility type)</w:t>
      </w:r>
    </w:p>
    <w:p w:rsidR="00855462" w:rsidRPr="00E17812" w:rsidRDefault="00855462"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 </w:t>
      </w:r>
    </w:p>
    <w:p w:rsidR="003F4FB0" w:rsidRPr="00E17812" w:rsidRDefault="003F4FB0" w:rsidP="00940C65">
      <w:pPr>
        <w:pStyle w:val="ListParagraph"/>
        <w:numPr>
          <w:ilvl w:val="0"/>
          <w:numId w:val="2"/>
        </w:numPr>
        <w:spacing w:after="0" w:line="360" w:lineRule="auto"/>
        <w:jc w:val="both"/>
        <w:rPr>
          <w:rFonts w:ascii="Times New Roman" w:eastAsia="Times New Roman" w:hAnsi="Times New Roman" w:cs="Times New Roman"/>
          <w:sz w:val="24"/>
          <w:szCs w:val="24"/>
          <w:u w:val="single"/>
        </w:rPr>
      </w:pPr>
      <w:r w:rsidRPr="00E17812">
        <w:rPr>
          <w:rFonts w:ascii="Times New Roman" w:eastAsia="Times New Roman" w:hAnsi="Times New Roman" w:cs="Times New Roman"/>
          <w:sz w:val="24"/>
          <w:szCs w:val="24"/>
          <w:u w:val="single"/>
        </w:rPr>
        <w:t xml:space="preserve">Removal of rows with FORM_TYPE </w:t>
      </w:r>
      <w:r w:rsidR="00855462" w:rsidRPr="00E17812">
        <w:rPr>
          <w:rFonts w:ascii="Times New Roman" w:eastAsia="Times New Roman" w:hAnsi="Times New Roman" w:cs="Times New Roman"/>
          <w:sz w:val="24"/>
          <w:szCs w:val="24"/>
          <w:u w:val="single"/>
        </w:rPr>
        <w:t>“</w:t>
      </w:r>
      <w:r w:rsidRPr="00E17812">
        <w:rPr>
          <w:rFonts w:ascii="Times New Roman" w:eastAsia="Times New Roman" w:hAnsi="Times New Roman" w:cs="Times New Roman"/>
          <w:sz w:val="24"/>
          <w:szCs w:val="24"/>
          <w:u w:val="single"/>
        </w:rPr>
        <w:t>A</w:t>
      </w:r>
      <w:r w:rsidR="00855462" w:rsidRPr="00E17812">
        <w:rPr>
          <w:rFonts w:ascii="Times New Roman" w:eastAsia="Times New Roman" w:hAnsi="Times New Roman" w:cs="Times New Roman"/>
          <w:sz w:val="24"/>
          <w:szCs w:val="24"/>
          <w:u w:val="single"/>
        </w:rPr>
        <w:t>”</w:t>
      </w:r>
    </w:p>
    <w:p w:rsidR="003F4FB0" w:rsidRPr="00E17812" w:rsidRDefault="003F4FB0" w:rsidP="00940C65">
      <w:pPr>
        <w:pStyle w:val="ListParagraph"/>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lastRenderedPageBreak/>
        <w:t>Companies which meet the following criteria can submit the shorter version of TRI Form i.e</w:t>
      </w:r>
      <w:r w:rsidR="00855462" w:rsidRPr="00E17812">
        <w:rPr>
          <w:rFonts w:ascii="Times New Roman" w:eastAsia="Times New Roman" w:hAnsi="Times New Roman" w:cs="Times New Roman"/>
          <w:sz w:val="24"/>
          <w:szCs w:val="24"/>
        </w:rPr>
        <w:t>.</w:t>
      </w:r>
      <w:r w:rsidRPr="00E17812">
        <w:rPr>
          <w:rFonts w:ascii="Times New Roman" w:eastAsia="Times New Roman" w:hAnsi="Times New Roman" w:cs="Times New Roman"/>
          <w:sz w:val="24"/>
          <w:szCs w:val="24"/>
        </w:rPr>
        <w:t xml:space="preserve"> Form A</w:t>
      </w:r>
    </w:p>
    <w:p w:rsidR="003F4FB0" w:rsidRPr="003F4FB0" w:rsidRDefault="003F4FB0" w:rsidP="00940C65">
      <w:pPr>
        <w:pStyle w:val="ListParagraph"/>
        <w:numPr>
          <w:ilvl w:val="0"/>
          <w:numId w:val="3"/>
        </w:numPr>
        <w:spacing w:after="0" w:line="360" w:lineRule="auto"/>
        <w:jc w:val="both"/>
        <w:rPr>
          <w:rFonts w:ascii="Times New Roman" w:eastAsia="Times New Roman" w:hAnsi="Times New Roman" w:cs="Times New Roman"/>
          <w:color w:val="151515"/>
        </w:rPr>
      </w:pPr>
      <w:r w:rsidRPr="003F4FB0">
        <w:rPr>
          <w:rFonts w:ascii="Times New Roman" w:eastAsia="Times New Roman" w:hAnsi="Times New Roman" w:cs="Times New Roman"/>
          <w:color w:val="151515"/>
        </w:rPr>
        <w:t>The chemical being</w:t>
      </w:r>
      <w:r w:rsidRPr="00E17812">
        <w:rPr>
          <w:rFonts w:ascii="Times New Roman" w:eastAsia="Times New Roman" w:hAnsi="Times New Roman" w:cs="Times New Roman"/>
          <w:color w:val="151515"/>
        </w:rPr>
        <w:t xml:space="preserve"> reported is NOT a PBT chemical</w:t>
      </w:r>
    </w:p>
    <w:p w:rsidR="003F4FB0" w:rsidRPr="00E17812" w:rsidRDefault="003F4FB0" w:rsidP="00940C65">
      <w:pPr>
        <w:pStyle w:val="ListParagraph"/>
        <w:numPr>
          <w:ilvl w:val="0"/>
          <w:numId w:val="3"/>
        </w:numPr>
        <w:spacing w:after="0" w:line="360" w:lineRule="auto"/>
        <w:jc w:val="both"/>
        <w:rPr>
          <w:rFonts w:ascii="Times New Roman" w:eastAsia="Times New Roman" w:hAnsi="Times New Roman" w:cs="Times New Roman"/>
        </w:rPr>
      </w:pPr>
      <w:r w:rsidRPr="00E17812">
        <w:rPr>
          <w:rFonts w:ascii="Times New Roman" w:hAnsi="Times New Roman" w:cs="Times New Roman"/>
          <w:color w:val="151515"/>
          <w:shd w:val="clear" w:color="auto" w:fill="FFFFFF"/>
        </w:rPr>
        <w:t xml:space="preserve">The chemical has not been manufactured, processed, or otherwise used in excess of 1,000,000 </w:t>
      </w:r>
      <w:proofErr w:type="spellStart"/>
      <w:r w:rsidRPr="00E17812">
        <w:rPr>
          <w:rFonts w:ascii="Times New Roman" w:hAnsi="Times New Roman" w:cs="Times New Roman"/>
          <w:color w:val="151515"/>
          <w:shd w:val="clear" w:color="auto" w:fill="FFFFFF"/>
        </w:rPr>
        <w:t>lbs</w:t>
      </w:r>
      <w:proofErr w:type="spellEnd"/>
    </w:p>
    <w:p w:rsidR="003F4FB0" w:rsidRPr="00E17812" w:rsidRDefault="003F4FB0" w:rsidP="00940C65">
      <w:pPr>
        <w:pStyle w:val="ListParagraph"/>
        <w:numPr>
          <w:ilvl w:val="0"/>
          <w:numId w:val="3"/>
        </w:numPr>
        <w:spacing w:after="0" w:line="360" w:lineRule="auto"/>
        <w:jc w:val="both"/>
        <w:rPr>
          <w:rFonts w:ascii="Times New Roman" w:eastAsia="Times New Roman" w:hAnsi="Times New Roman" w:cs="Times New Roman"/>
        </w:rPr>
      </w:pPr>
      <w:r w:rsidRPr="00E17812">
        <w:rPr>
          <w:rFonts w:ascii="Times New Roman" w:hAnsi="Times New Roman" w:cs="Times New Roman"/>
          <w:color w:val="151515"/>
          <w:shd w:val="clear" w:color="auto" w:fill="FFFFFF"/>
        </w:rPr>
        <w:t xml:space="preserve">The total annual waste management (i.e., recycling, energy recovery, treatment, and disposal or other releases) of the chemical does not exceed 500 </w:t>
      </w:r>
      <w:proofErr w:type="spellStart"/>
      <w:r w:rsidRPr="00E17812">
        <w:rPr>
          <w:rFonts w:ascii="Times New Roman" w:hAnsi="Times New Roman" w:cs="Times New Roman"/>
          <w:color w:val="151515"/>
          <w:shd w:val="clear" w:color="auto" w:fill="FFFFFF"/>
        </w:rPr>
        <w:t>lbs</w:t>
      </w:r>
      <w:proofErr w:type="spellEnd"/>
    </w:p>
    <w:p w:rsidR="00855462" w:rsidRPr="00E17812" w:rsidRDefault="00855462" w:rsidP="00940C65">
      <w:pPr>
        <w:spacing w:after="0" w:line="360" w:lineRule="auto"/>
        <w:ind w:left="720"/>
        <w:jc w:val="both"/>
        <w:rPr>
          <w:rFonts w:ascii="Times New Roman" w:eastAsia="Times New Roman" w:hAnsi="Times New Roman" w:cs="Times New Roman"/>
        </w:rPr>
      </w:pPr>
    </w:p>
    <w:p w:rsidR="00582682" w:rsidRPr="00E17812" w:rsidRDefault="00855462" w:rsidP="00940C65">
      <w:pPr>
        <w:spacing w:after="0" w:line="360" w:lineRule="auto"/>
        <w:ind w:left="720"/>
        <w:jc w:val="both"/>
        <w:rPr>
          <w:rFonts w:ascii="Times New Roman" w:eastAsia="Times New Roman" w:hAnsi="Times New Roman" w:cs="Times New Roman"/>
        </w:rPr>
      </w:pPr>
      <w:r w:rsidRPr="00E17812">
        <w:rPr>
          <w:rFonts w:ascii="Times New Roman" w:eastAsia="Times New Roman" w:hAnsi="Times New Roman" w:cs="Times New Roman"/>
        </w:rPr>
        <w:t xml:space="preserve">For such companies, all the columns representing waste generation, recycling, regeneration </w:t>
      </w:r>
      <w:proofErr w:type="spellStart"/>
      <w:r w:rsidRPr="00E17812">
        <w:rPr>
          <w:rFonts w:ascii="Times New Roman" w:eastAsia="Times New Roman" w:hAnsi="Times New Roman" w:cs="Times New Roman"/>
        </w:rPr>
        <w:t>etc</w:t>
      </w:r>
      <w:proofErr w:type="spellEnd"/>
      <w:r w:rsidRPr="00E17812">
        <w:rPr>
          <w:rFonts w:ascii="Times New Roman" w:eastAsia="Times New Roman" w:hAnsi="Times New Roman" w:cs="Times New Roman"/>
        </w:rPr>
        <w:t xml:space="preserve"> will only have zero values. Hence we can omit such rows. In our given dataset, we can filter out the column FORM_TYPE for value A, this yields 9435 rows which should be omitted. The presence of this data will not affect our result in anyway, since all the values are zero, but these rows provide no value add and are all redundant.</w:t>
      </w:r>
    </w:p>
    <w:p w:rsidR="00855462" w:rsidRPr="00E17812" w:rsidRDefault="00855462" w:rsidP="00940C65">
      <w:pPr>
        <w:spacing w:after="0" w:line="360" w:lineRule="auto"/>
        <w:ind w:left="720"/>
        <w:jc w:val="both"/>
        <w:rPr>
          <w:rFonts w:ascii="Times New Roman" w:eastAsia="Times New Roman" w:hAnsi="Times New Roman" w:cs="Times New Roman"/>
          <w:sz w:val="24"/>
          <w:szCs w:val="24"/>
        </w:rPr>
      </w:pPr>
    </w:p>
    <w:p w:rsidR="00582682" w:rsidRPr="00E17812" w:rsidRDefault="00582682" w:rsidP="00940C65">
      <w:pPr>
        <w:pStyle w:val="ListParagraph"/>
        <w:numPr>
          <w:ilvl w:val="0"/>
          <w:numId w:val="2"/>
        </w:numPr>
        <w:spacing w:after="0" w:line="360" w:lineRule="auto"/>
        <w:jc w:val="both"/>
        <w:rPr>
          <w:rFonts w:ascii="Times New Roman" w:eastAsia="Times New Roman" w:hAnsi="Times New Roman" w:cs="Times New Roman"/>
          <w:sz w:val="24"/>
          <w:szCs w:val="24"/>
          <w:u w:val="single"/>
        </w:rPr>
      </w:pPr>
      <w:r w:rsidRPr="00E17812">
        <w:rPr>
          <w:rFonts w:ascii="Times New Roman" w:eastAsia="Times New Roman" w:hAnsi="Times New Roman" w:cs="Times New Roman"/>
          <w:sz w:val="24"/>
          <w:szCs w:val="24"/>
          <w:u w:val="single"/>
        </w:rPr>
        <w:t>Correction of range of Latitude and Longitude</w:t>
      </w:r>
    </w:p>
    <w:p w:rsidR="00883747" w:rsidRPr="00E17812" w:rsidRDefault="00855462"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The range of latitudes is from -90 to 90 and for longitude is -180 to 180. Values which do not fit in this range are wrong and need to be omitted or corrected. </w:t>
      </w:r>
      <w:r w:rsidR="0014123D" w:rsidRPr="00E17812">
        <w:rPr>
          <w:rFonts w:ascii="Times New Roman" w:eastAsia="Times New Roman" w:hAnsi="Times New Roman" w:cs="Times New Roman"/>
          <w:sz w:val="24"/>
          <w:szCs w:val="24"/>
        </w:rPr>
        <w:br/>
      </w:r>
    </w:p>
    <w:p w:rsidR="00582682" w:rsidRPr="00E17812" w:rsidRDefault="0014123D"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First we need to convert the LATITUDE and LONGITUDE columns to Number Values. To do so, select the entire column/s, Right Click and select Format Cells, Select the category ‘Number’ and put 4 in Decimal Places. </w:t>
      </w:r>
    </w:p>
    <w:p w:rsidR="00883747" w:rsidRPr="00E17812" w:rsidRDefault="00883747" w:rsidP="00940C65">
      <w:pPr>
        <w:spacing w:after="0" w:line="360" w:lineRule="auto"/>
        <w:ind w:left="720"/>
        <w:jc w:val="both"/>
        <w:rPr>
          <w:rFonts w:ascii="Times New Roman" w:eastAsia="Times New Roman" w:hAnsi="Times New Roman" w:cs="Times New Roman"/>
          <w:sz w:val="24"/>
          <w:szCs w:val="24"/>
        </w:rPr>
      </w:pPr>
    </w:p>
    <w:p w:rsidR="0014123D" w:rsidRPr="00E17812" w:rsidRDefault="0014123D"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Then select the column again, click on Sort and Filter (under Editing Section of Home Toolbar) and select Filter. A filter dropdown button appears in the column header. Click on that and select the option Number filters and select Between… option. In the dialog box that opens, select the option “is greater than” and put the higher extremity value (90 for latitude and 180 for longitude), select the radio button “Or”, select the option “is lesser than” and put the lower extremity value (-90 for latitude and -180 for longitude)</w:t>
      </w:r>
      <w:r w:rsidR="00883747" w:rsidRPr="00E17812">
        <w:rPr>
          <w:rFonts w:ascii="Times New Roman" w:eastAsia="Times New Roman" w:hAnsi="Times New Roman" w:cs="Times New Roman"/>
          <w:sz w:val="24"/>
          <w:szCs w:val="24"/>
        </w:rPr>
        <w:t xml:space="preserve">. </w:t>
      </w:r>
    </w:p>
    <w:p w:rsidR="00883747" w:rsidRPr="00E17812" w:rsidRDefault="00883747" w:rsidP="00940C65">
      <w:pPr>
        <w:spacing w:after="0" w:line="360" w:lineRule="auto"/>
        <w:ind w:left="720"/>
        <w:jc w:val="both"/>
        <w:rPr>
          <w:rFonts w:ascii="Times New Roman" w:eastAsia="Times New Roman" w:hAnsi="Times New Roman" w:cs="Times New Roman"/>
          <w:sz w:val="24"/>
          <w:szCs w:val="24"/>
        </w:rPr>
      </w:pPr>
    </w:p>
    <w:p w:rsidR="00883747" w:rsidRPr="00E17812" w:rsidRDefault="00883747"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We will obtain 2 such rows for LATITUDE, make the corresponding cells Blank, and we will obtain no rows for LONGITUDE.</w:t>
      </w:r>
    </w:p>
    <w:p w:rsidR="002243C7" w:rsidRPr="00E17812" w:rsidRDefault="002243C7" w:rsidP="00940C65">
      <w:pPr>
        <w:spacing w:after="0" w:line="360" w:lineRule="auto"/>
        <w:ind w:left="720"/>
        <w:jc w:val="both"/>
        <w:rPr>
          <w:rFonts w:ascii="Times New Roman" w:eastAsia="Times New Roman" w:hAnsi="Times New Roman" w:cs="Times New Roman"/>
          <w:sz w:val="24"/>
          <w:szCs w:val="24"/>
        </w:rPr>
      </w:pPr>
    </w:p>
    <w:p w:rsidR="00883747" w:rsidRPr="00E17812" w:rsidRDefault="00883747"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lastRenderedPageBreak/>
        <w:t>The presence or absence of values outside the range bound does not affect our result set, as will not consider it for address based information, because we have information about the County.</w:t>
      </w:r>
    </w:p>
    <w:p w:rsidR="0014123D" w:rsidRPr="00E17812" w:rsidRDefault="0014123D" w:rsidP="00940C65">
      <w:pPr>
        <w:spacing w:after="0" w:line="360" w:lineRule="auto"/>
        <w:ind w:left="720"/>
        <w:jc w:val="both"/>
        <w:rPr>
          <w:rFonts w:ascii="Times New Roman" w:eastAsia="Times New Roman" w:hAnsi="Times New Roman" w:cs="Times New Roman"/>
          <w:sz w:val="24"/>
          <w:szCs w:val="24"/>
        </w:rPr>
      </w:pPr>
    </w:p>
    <w:p w:rsidR="008D5B9A" w:rsidRPr="00E17812" w:rsidRDefault="008D5B9A" w:rsidP="00940C65">
      <w:pPr>
        <w:pStyle w:val="ListParagraph"/>
        <w:numPr>
          <w:ilvl w:val="0"/>
          <w:numId w:val="2"/>
        </w:numPr>
        <w:spacing w:after="0" w:line="360" w:lineRule="auto"/>
        <w:jc w:val="both"/>
        <w:rPr>
          <w:rFonts w:ascii="Times New Roman" w:eastAsia="Times New Roman" w:hAnsi="Times New Roman" w:cs="Times New Roman"/>
          <w:sz w:val="24"/>
          <w:szCs w:val="24"/>
          <w:u w:val="single"/>
        </w:rPr>
      </w:pPr>
      <w:r w:rsidRPr="00E17812">
        <w:rPr>
          <w:rFonts w:ascii="Times New Roman" w:eastAsia="Times New Roman" w:hAnsi="Times New Roman" w:cs="Times New Roman"/>
          <w:sz w:val="24"/>
          <w:szCs w:val="24"/>
          <w:u w:val="single"/>
        </w:rPr>
        <w:t>Zip code validation</w:t>
      </w:r>
    </w:p>
    <w:p w:rsidR="008D5B9A" w:rsidRPr="00E17812" w:rsidRDefault="00883747" w:rsidP="00940C65">
      <w:pPr>
        <w:spacing w:after="0" w:line="360" w:lineRule="auto"/>
        <w:ind w:left="720"/>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Because of </w:t>
      </w:r>
      <w:r w:rsidR="00072ABD" w:rsidRPr="00E17812">
        <w:rPr>
          <w:rFonts w:ascii="Times New Roman" w:eastAsia="Times New Roman" w:hAnsi="Times New Roman" w:cs="Times New Roman"/>
          <w:sz w:val="24"/>
          <w:szCs w:val="24"/>
        </w:rPr>
        <w:t xml:space="preserve">implicit conversion of String to Number, all preceding 0 values in a zip code get truncated. For example, “03501” converts to 3501. We need to identify such values and convert </w:t>
      </w:r>
      <w:r w:rsidR="00D21A53" w:rsidRPr="00E17812">
        <w:rPr>
          <w:rFonts w:ascii="Times New Roman" w:eastAsia="Times New Roman" w:hAnsi="Times New Roman" w:cs="Times New Roman"/>
          <w:sz w:val="24"/>
          <w:szCs w:val="24"/>
        </w:rPr>
        <w:t>then back to the correct value. Zip codes have a length of 5</w:t>
      </w:r>
      <w:r w:rsidR="004D378D" w:rsidRPr="00E17812">
        <w:rPr>
          <w:rFonts w:ascii="Times New Roman" w:eastAsia="Times New Roman" w:hAnsi="Times New Roman" w:cs="Times New Roman"/>
          <w:sz w:val="24"/>
          <w:szCs w:val="24"/>
        </w:rPr>
        <w:t xml:space="preserve"> or 9</w:t>
      </w:r>
      <w:r w:rsidR="00D21A53" w:rsidRPr="00E17812">
        <w:rPr>
          <w:rFonts w:ascii="Times New Roman" w:eastAsia="Times New Roman" w:hAnsi="Times New Roman" w:cs="Times New Roman"/>
          <w:sz w:val="24"/>
          <w:szCs w:val="24"/>
        </w:rPr>
        <w:t xml:space="preserve"> digits, hence we </w:t>
      </w:r>
      <w:r w:rsidR="0036713D" w:rsidRPr="00E17812">
        <w:rPr>
          <w:rFonts w:ascii="Times New Roman" w:eastAsia="Times New Roman" w:hAnsi="Times New Roman" w:cs="Times New Roman"/>
          <w:sz w:val="24"/>
          <w:szCs w:val="24"/>
        </w:rPr>
        <w:t>must</w:t>
      </w:r>
      <w:r w:rsidR="00D21A53" w:rsidRPr="00E17812">
        <w:rPr>
          <w:rFonts w:ascii="Times New Roman" w:eastAsia="Times New Roman" w:hAnsi="Times New Roman" w:cs="Times New Roman"/>
          <w:sz w:val="24"/>
          <w:szCs w:val="24"/>
        </w:rPr>
        <w:t xml:space="preserve"> convert the 3 or </w:t>
      </w:r>
      <w:r w:rsidR="0036713D" w:rsidRPr="00E17812">
        <w:rPr>
          <w:rFonts w:ascii="Times New Roman" w:eastAsia="Times New Roman" w:hAnsi="Times New Roman" w:cs="Times New Roman"/>
          <w:sz w:val="24"/>
          <w:szCs w:val="24"/>
        </w:rPr>
        <w:t>4-digit</w:t>
      </w:r>
      <w:r w:rsidR="00D21A53" w:rsidRPr="00E17812">
        <w:rPr>
          <w:rFonts w:ascii="Times New Roman" w:eastAsia="Times New Roman" w:hAnsi="Times New Roman" w:cs="Times New Roman"/>
          <w:sz w:val="24"/>
          <w:szCs w:val="24"/>
        </w:rPr>
        <w:t xml:space="preserve"> zip code to a </w:t>
      </w:r>
      <w:r w:rsidR="0036713D" w:rsidRPr="00E17812">
        <w:rPr>
          <w:rFonts w:ascii="Times New Roman" w:eastAsia="Times New Roman" w:hAnsi="Times New Roman" w:cs="Times New Roman"/>
          <w:sz w:val="24"/>
          <w:szCs w:val="24"/>
        </w:rPr>
        <w:t>5-digit</w:t>
      </w:r>
      <w:r w:rsidR="00D21A53" w:rsidRPr="00E17812">
        <w:rPr>
          <w:rFonts w:ascii="Times New Roman" w:eastAsia="Times New Roman" w:hAnsi="Times New Roman" w:cs="Times New Roman"/>
          <w:sz w:val="24"/>
          <w:szCs w:val="24"/>
        </w:rPr>
        <w:t xml:space="preserve"> zip c</w:t>
      </w:r>
      <w:r w:rsidR="0036713D" w:rsidRPr="00E17812">
        <w:rPr>
          <w:rFonts w:ascii="Times New Roman" w:eastAsia="Times New Roman" w:hAnsi="Times New Roman" w:cs="Times New Roman"/>
          <w:sz w:val="24"/>
          <w:szCs w:val="24"/>
        </w:rPr>
        <w:t xml:space="preserve">ode by adding preceding zeroes. To do so we need to select the entire column, right click and select the Format cells option. In the dialog box that opens, select Custom category, and enter 00000 in the Type input </w:t>
      </w:r>
      <w:r w:rsidR="00203BC9" w:rsidRPr="00E17812">
        <w:rPr>
          <w:rFonts w:ascii="Times New Roman" w:eastAsia="Times New Roman" w:hAnsi="Times New Roman" w:cs="Times New Roman"/>
          <w:sz w:val="24"/>
          <w:szCs w:val="24"/>
        </w:rPr>
        <w:t xml:space="preserve">box and click on OK. This converts the 3 and/or </w:t>
      </w:r>
      <w:r w:rsidR="00C20DF9" w:rsidRPr="00E17812">
        <w:rPr>
          <w:rFonts w:ascii="Times New Roman" w:eastAsia="Times New Roman" w:hAnsi="Times New Roman" w:cs="Times New Roman"/>
          <w:sz w:val="24"/>
          <w:szCs w:val="24"/>
        </w:rPr>
        <w:t>4-digit</w:t>
      </w:r>
      <w:r w:rsidR="00203BC9" w:rsidRPr="00E17812">
        <w:rPr>
          <w:rFonts w:ascii="Times New Roman" w:eastAsia="Times New Roman" w:hAnsi="Times New Roman" w:cs="Times New Roman"/>
          <w:sz w:val="24"/>
          <w:szCs w:val="24"/>
        </w:rPr>
        <w:t xml:space="preserve"> zip codes to </w:t>
      </w:r>
      <w:r w:rsidR="00C20DF9" w:rsidRPr="00E17812">
        <w:rPr>
          <w:rFonts w:ascii="Times New Roman" w:eastAsia="Times New Roman" w:hAnsi="Times New Roman" w:cs="Times New Roman"/>
          <w:sz w:val="24"/>
          <w:szCs w:val="24"/>
        </w:rPr>
        <w:t>5-digit</w:t>
      </w:r>
      <w:r w:rsidR="00203BC9" w:rsidRPr="00E17812">
        <w:rPr>
          <w:rFonts w:ascii="Times New Roman" w:eastAsia="Times New Roman" w:hAnsi="Times New Roman" w:cs="Times New Roman"/>
          <w:sz w:val="24"/>
          <w:szCs w:val="24"/>
        </w:rPr>
        <w:t xml:space="preserve"> zip codes by adding preceding zeroes.</w:t>
      </w:r>
    </w:p>
    <w:p w:rsidR="008125DF" w:rsidRPr="00E17812" w:rsidRDefault="008125DF" w:rsidP="00940C65">
      <w:pPr>
        <w:spacing w:after="0" w:line="360" w:lineRule="auto"/>
        <w:ind w:left="720"/>
        <w:jc w:val="both"/>
        <w:rPr>
          <w:rFonts w:ascii="Times New Roman" w:eastAsia="Times New Roman" w:hAnsi="Times New Roman" w:cs="Times New Roman"/>
          <w:sz w:val="24"/>
          <w:szCs w:val="24"/>
        </w:rPr>
      </w:pPr>
    </w:p>
    <w:p w:rsidR="008125DF" w:rsidRPr="00E17812" w:rsidRDefault="008125DF" w:rsidP="00940C65">
      <w:pPr>
        <w:pStyle w:val="ListParagraph"/>
        <w:numPr>
          <w:ilvl w:val="0"/>
          <w:numId w:val="2"/>
        </w:numPr>
        <w:spacing w:after="0" w:line="360" w:lineRule="auto"/>
        <w:jc w:val="both"/>
        <w:rPr>
          <w:rFonts w:ascii="Times New Roman" w:eastAsia="Times New Roman" w:hAnsi="Times New Roman" w:cs="Times New Roman"/>
          <w:sz w:val="24"/>
          <w:szCs w:val="24"/>
          <w:u w:val="single"/>
        </w:rPr>
      </w:pPr>
      <w:r w:rsidRPr="00E17812">
        <w:rPr>
          <w:rFonts w:ascii="Times New Roman" w:eastAsia="Times New Roman" w:hAnsi="Times New Roman" w:cs="Times New Roman"/>
          <w:sz w:val="24"/>
          <w:szCs w:val="24"/>
          <w:u w:val="single"/>
        </w:rPr>
        <w:t>Resolving inconsistencies in Units of Measurement</w:t>
      </w:r>
    </w:p>
    <w:p w:rsidR="008125DF" w:rsidRPr="00E17812" w:rsidRDefault="008125DF" w:rsidP="00940C65">
      <w:pPr>
        <w:pStyle w:val="ListParagraph"/>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 xml:space="preserve">We have two units of measurement, Pounds and Grams under the column UNIT_OF_MEASURE. We need to filter the values for the UNIT_OF_MEASURE as Grams. To do so, select the column UNIT_OF_MEASURE and click on Filter option from the Sort and Filter Dropdown in the Editing section of the Home toolbar. Click on the Filter icon which appears in the column header, uncheck all options and check just the “Grams” option. </w:t>
      </w:r>
    </w:p>
    <w:p w:rsidR="008125DF" w:rsidRPr="00E17812" w:rsidRDefault="008125DF" w:rsidP="00940C65">
      <w:pPr>
        <w:pStyle w:val="ListParagraph"/>
        <w:spacing w:after="0" w:line="360" w:lineRule="auto"/>
        <w:jc w:val="both"/>
        <w:rPr>
          <w:rFonts w:ascii="Times New Roman" w:eastAsia="Times New Roman" w:hAnsi="Times New Roman" w:cs="Times New Roman"/>
          <w:sz w:val="24"/>
          <w:szCs w:val="24"/>
        </w:rPr>
      </w:pPr>
    </w:p>
    <w:p w:rsidR="008125DF" w:rsidRPr="00E17812" w:rsidRDefault="008125DF" w:rsidP="00940C65">
      <w:pPr>
        <w:pStyle w:val="ListParagraph"/>
        <w:spacing w:after="0" w:line="360" w:lineRule="auto"/>
        <w:jc w:val="both"/>
        <w:rPr>
          <w:rFonts w:ascii="Times New Roman" w:eastAsia="Times New Roman" w:hAnsi="Times New Roman" w:cs="Times New Roman"/>
          <w:sz w:val="24"/>
          <w:szCs w:val="24"/>
        </w:rPr>
      </w:pPr>
      <w:r w:rsidRPr="00E17812">
        <w:rPr>
          <w:rFonts w:ascii="Times New Roman" w:eastAsia="Times New Roman" w:hAnsi="Times New Roman" w:cs="Times New Roman"/>
          <w:sz w:val="24"/>
          <w:szCs w:val="24"/>
        </w:rPr>
        <w:t>We see that we have 1012 rows and the measured values are small. They are less than 0.1, hence they were measured in grams. The total across all columns adds up for random rows a range between 0.1g to 50g almost for the sample, which is equivalent to 0.11 pounds. Since remaining 74K plus records have direct measures in pounds and these records have such a minute value, we delete these rows.</w:t>
      </w:r>
    </w:p>
    <w:p w:rsidR="00C20DF9" w:rsidRPr="00E17812" w:rsidRDefault="00C20DF9" w:rsidP="00940C65">
      <w:pPr>
        <w:spacing w:after="0" w:line="360" w:lineRule="auto"/>
        <w:ind w:left="720"/>
        <w:jc w:val="both"/>
        <w:rPr>
          <w:rFonts w:ascii="Times New Roman" w:eastAsia="Times New Roman" w:hAnsi="Times New Roman" w:cs="Times New Roman"/>
          <w:sz w:val="24"/>
          <w:szCs w:val="24"/>
        </w:rPr>
      </w:pPr>
    </w:p>
    <w:p w:rsidR="00080A16" w:rsidRPr="00E17812" w:rsidRDefault="00495B1A" w:rsidP="00940C65">
      <w:pPr>
        <w:spacing w:after="0" w:line="36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2167</w:t>
      </w:r>
      <w:bookmarkStart w:id="0" w:name="_GoBack"/>
      <w:bookmarkEnd w:id="0"/>
    </w:p>
    <w:p w:rsidR="00C20DF9" w:rsidRPr="00E17812" w:rsidRDefault="00C20DF9" w:rsidP="00940C65">
      <w:pPr>
        <w:spacing w:after="0" w:line="360" w:lineRule="auto"/>
        <w:ind w:left="720"/>
        <w:jc w:val="both"/>
        <w:rPr>
          <w:rFonts w:ascii="Times New Roman" w:eastAsia="Times New Roman" w:hAnsi="Times New Roman" w:cs="Times New Roman"/>
          <w:sz w:val="24"/>
          <w:szCs w:val="24"/>
        </w:rPr>
      </w:pPr>
    </w:p>
    <w:p w:rsidR="00D4230A" w:rsidRPr="00E17812" w:rsidRDefault="00FD4EA5" w:rsidP="00940C65">
      <w:pPr>
        <w:tabs>
          <w:tab w:val="left" w:pos="2085"/>
        </w:tabs>
        <w:spacing w:line="360" w:lineRule="auto"/>
        <w:jc w:val="both"/>
        <w:rPr>
          <w:rFonts w:ascii="Times New Roman" w:hAnsi="Times New Roman" w:cs="Times New Roman"/>
        </w:rPr>
      </w:pPr>
      <w:r w:rsidRPr="00E17812">
        <w:rPr>
          <w:rFonts w:ascii="Times New Roman" w:hAnsi="Times New Roman" w:cs="Times New Roman"/>
        </w:rPr>
        <w:tab/>
      </w:r>
      <w:r w:rsidRPr="00E17812">
        <w:rPr>
          <w:rFonts w:ascii="Times New Roman" w:hAnsi="Times New Roman" w:cs="Times New Roman"/>
        </w:rPr>
        <w:tab/>
      </w:r>
      <w:r w:rsidRPr="00E17812">
        <w:rPr>
          <w:rFonts w:ascii="Times New Roman" w:hAnsi="Times New Roman" w:cs="Times New Roman"/>
        </w:rPr>
        <w:tab/>
      </w:r>
      <w:r w:rsidR="00582682" w:rsidRPr="00E17812">
        <w:rPr>
          <w:rFonts w:ascii="Times New Roman" w:hAnsi="Times New Roman" w:cs="Times New Roman"/>
        </w:rPr>
        <w:tab/>
      </w:r>
      <w:r w:rsidR="00582682" w:rsidRPr="00E17812">
        <w:rPr>
          <w:rFonts w:ascii="Times New Roman" w:hAnsi="Times New Roman" w:cs="Times New Roman"/>
        </w:rPr>
        <w:tab/>
      </w:r>
      <w:r w:rsidR="00582682" w:rsidRPr="00E17812">
        <w:rPr>
          <w:rFonts w:ascii="Times New Roman" w:hAnsi="Times New Roman" w:cs="Times New Roman"/>
        </w:rPr>
        <w:tab/>
      </w:r>
      <w:r w:rsidR="00582682" w:rsidRPr="00E17812">
        <w:rPr>
          <w:rFonts w:ascii="Times New Roman" w:hAnsi="Times New Roman" w:cs="Times New Roman"/>
        </w:rPr>
        <w:tab/>
        <w:t xml:space="preserve">              </w:t>
      </w:r>
    </w:p>
    <w:sectPr w:rsidR="00D4230A" w:rsidRPr="00E178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434" w:rsidRDefault="00540434" w:rsidP="001D7410">
      <w:pPr>
        <w:spacing w:after="0" w:line="240" w:lineRule="auto"/>
      </w:pPr>
      <w:r>
        <w:separator/>
      </w:r>
    </w:p>
  </w:endnote>
  <w:endnote w:type="continuationSeparator" w:id="0">
    <w:p w:rsidR="00540434" w:rsidRDefault="00540434" w:rsidP="001D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434" w:rsidRDefault="00540434" w:rsidP="001D7410">
      <w:pPr>
        <w:spacing w:after="0" w:line="240" w:lineRule="auto"/>
      </w:pPr>
      <w:r>
        <w:separator/>
      </w:r>
    </w:p>
  </w:footnote>
  <w:footnote w:type="continuationSeparator" w:id="0">
    <w:p w:rsidR="00540434" w:rsidRDefault="00540434" w:rsidP="001D7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410" w:rsidRPr="00E17812" w:rsidRDefault="001D7410">
    <w:pPr>
      <w:pStyle w:val="Header"/>
      <w:rPr>
        <w:rFonts w:ascii="Times New Roman" w:hAnsi="Times New Roman" w:cs="Times New Roman"/>
      </w:rPr>
    </w:pPr>
    <w:r w:rsidRPr="00E17812">
      <w:rPr>
        <w:rFonts w:ascii="Times New Roman" w:hAnsi="Times New Roman" w:cs="Times New Roman"/>
      </w:rPr>
      <w:t xml:space="preserve">Team Grand        </w:t>
    </w:r>
    <w:r w:rsidR="00E17812">
      <w:rPr>
        <w:rFonts w:ascii="Times New Roman" w:hAnsi="Times New Roman" w:cs="Times New Roman"/>
      </w:rPr>
      <w:tab/>
    </w:r>
    <w:r w:rsidR="00E17812">
      <w:rPr>
        <w:rFonts w:ascii="Times New Roman" w:hAnsi="Times New Roman" w:cs="Times New Roman"/>
      </w:rPr>
      <w:tab/>
    </w:r>
    <w:r w:rsidR="00E17812" w:rsidRPr="00E17812">
      <w:rPr>
        <w:rFonts w:ascii="Times New Roman" w:hAnsi="Times New Roman" w:cs="Times New Roman"/>
      </w:rPr>
      <w:fldChar w:fldCharType="begin"/>
    </w:r>
    <w:r w:rsidR="00E17812" w:rsidRPr="00E17812">
      <w:rPr>
        <w:rFonts w:ascii="Times New Roman" w:hAnsi="Times New Roman" w:cs="Times New Roman"/>
      </w:rPr>
      <w:instrText xml:space="preserve"> PAGE   \* MERGEFORMAT </w:instrText>
    </w:r>
    <w:r w:rsidR="00E17812" w:rsidRPr="00E17812">
      <w:rPr>
        <w:rFonts w:ascii="Times New Roman" w:hAnsi="Times New Roman" w:cs="Times New Roman"/>
      </w:rPr>
      <w:fldChar w:fldCharType="separate"/>
    </w:r>
    <w:r w:rsidR="000D6BB4">
      <w:rPr>
        <w:rFonts w:ascii="Times New Roman" w:hAnsi="Times New Roman" w:cs="Times New Roman"/>
        <w:noProof/>
      </w:rPr>
      <w:t>6</w:t>
    </w:r>
    <w:r w:rsidR="00E17812" w:rsidRPr="00E17812">
      <w:rPr>
        <w:rFonts w:ascii="Times New Roman" w:hAnsi="Times New Roman" w:cs="Times New Roman"/>
        <w:noProof/>
      </w:rPr>
      <w:fldChar w:fldCharType="end"/>
    </w:r>
    <w:r w:rsidRPr="00E17812">
      <w:rPr>
        <w:rFonts w:ascii="Times New Roman" w:hAnsi="Times New Roman" w:cs="Times New Roman"/>
      </w:rPr>
      <w:t xml:space="preserve">                                                                                                                           </w:t>
    </w:r>
    <w:r w:rsidR="00E17812">
      <w:rPr>
        <w:rFonts w:ascii="Times New Roman" w:hAnsi="Times New Roman" w:cs="Times New Roman"/>
      </w:rPr>
      <w:t xml:space="preserve">                              </w:t>
    </w:r>
  </w:p>
  <w:p w:rsidR="001D7410" w:rsidRPr="00E17812" w:rsidRDefault="001D7410">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77D1"/>
    <w:multiLevelType w:val="multilevel"/>
    <w:tmpl w:val="A468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C555BA"/>
    <w:multiLevelType w:val="hybridMultilevel"/>
    <w:tmpl w:val="1DD4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141C1"/>
    <w:multiLevelType w:val="hybridMultilevel"/>
    <w:tmpl w:val="1C2062F6"/>
    <w:lvl w:ilvl="0" w:tplc="FB2ED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BB6C34"/>
    <w:multiLevelType w:val="hybridMultilevel"/>
    <w:tmpl w:val="900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30A"/>
    <w:rsid w:val="00072ABD"/>
    <w:rsid w:val="00077EC1"/>
    <w:rsid w:val="00080A16"/>
    <w:rsid w:val="000D6BB4"/>
    <w:rsid w:val="000F0498"/>
    <w:rsid w:val="000F25EB"/>
    <w:rsid w:val="0014123D"/>
    <w:rsid w:val="001D7410"/>
    <w:rsid w:val="00203BC9"/>
    <w:rsid w:val="002243C7"/>
    <w:rsid w:val="00274120"/>
    <w:rsid w:val="002A5B0C"/>
    <w:rsid w:val="002B19AE"/>
    <w:rsid w:val="00301B43"/>
    <w:rsid w:val="0036554B"/>
    <w:rsid w:val="0036713D"/>
    <w:rsid w:val="003C0E4B"/>
    <w:rsid w:val="003C6B08"/>
    <w:rsid w:val="003F4FB0"/>
    <w:rsid w:val="004866EC"/>
    <w:rsid w:val="00495B1A"/>
    <w:rsid w:val="004D378D"/>
    <w:rsid w:val="00540434"/>
    <w:rsid w:val="00541C1E"/>
    <w:rsid w:val="00582682"/>
    <w:rsid w:val="0066111A"/>
    <w:rsid w:val="006C1C3A"/>
    <w:rsid w:val="007457AE"/>
    <w:rsid w:val="007A0EEA"/>
    <w:rsid w:val="007C13F9"/>
    <w:rsid w:val="008125DF"/>
    <w:rsid w:val="00855462"/>
    <w:rsid w:val="00883747"/>
    <w:rsid w:val="008D5B9A"/>
    <w:rsid w:val="00910833"/>
    <w:rsid w:val="00917101"/>
    <w:rsid w:val="00924D5B"/>
    <w:rsid w:val="00940C65"/>
    <w:rsid w:val="00993EC4"/>
    <w:rsid w:val="009B09B7"/>
    <w:rsid w:val="009E39CF"/>
    <w:rsid w:val="00A0706B"/>
    <w:rsid w:val="00A13AC0"/>
    <w:rsid w:val="00C20DF9"/>
    <w:rsid w:val="00C474E5"/>
    <w:rsid w:val="00C65158"/>
    <w:rsid w:val="00CE673A"/>
    <w:rsid w:val="00D10C6C"/>
    <w:rsid w:val="00D21A53"/>
    <w:rsid w:val="00D4230A"/>
    <w:rsid w:val="00D86423"/>
    <w:rsid w:val="00DB2721"/>
    <w:rsid w:val="00E17812"/>
    <w:rsid w:val="00E2631E"/>
    <w:rsid w:val="00E61541"/>
    <w:rsid w:val="00E7133D"/>
    <w:rsid w:val="00FD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EEA"/>
    <w:rPr>
      <w:color w:val="808080"/>
    </w:rPr>
  </w:style>
  <w:style w:type="paragraph" w:styleId="BalloonText">
    <w:name w:val="Balloon Text"/>
    <w:basedOn w:val="Normal"/>
    <w:link w:val="BalloonTextChar"/>
    <w:uiPriority w:val="99"/>
    <w:semiHidden/>
    <w:unhideWhenUsed/>
    <w:rsid w:val="007A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EA"/>
    <w:rPr>
      <w:rFonts w:ascii="Tahoma" w:hAnsi="Tahoma" w:cs="Tahoma"/>
      <w:sz w:val="16"/>
      <w:szCs w:val="16"/>
    </w:rPr>
  </w:style>
  <w:style w:type="paragraph" w:styleId="Header">
    <w:name w:val="header"/>
    <w:basedOn w:val="Normal"/>
    <w:link w:val="HeaderChar"/>
    <w:uiPriority w:val="99"/>
    <w:unhideWhenUsed/>
    <w:rsid w:val="001D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10"/>
  </w:style>
  <w:style w:type="paragraph" w:styleId="Footer">
    <w:name w:val="footer"/>
    <w:basedOn w:val="Normal"/>
    <w:link w:val="FooterChar"/>
    <w:uiPriority w:val="99"/>
    <w:unhideWhenUsed/>
    <w:rsid w:val="001D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10"/>
  </w:style>
  <w:style w:type="character" w:styleId="Hyperlink">
    <w:name w:val="Hyperlink"/>
    <w:basedOn w:val="DefaultParagraphFont"/>
    <w:uiPriority w:val="99"/>
    <w:unhideWhenUsed/>
    <w:rsid w:val="006C1C3A"/>
    <w:rPr>
      <w:color w:val="0000FF" w:themeColor="hyperlink"/>
      <w:u w:val="single"/>
    </w:rPr>
  </w:style>
  <w:style w:type="paragraph" w:styleId="ListParagraph">
    <w:name w:val="List Paragraph"/>
    <w:basedOn w:val="Normal"/>
    <w:uiPriority w:val="34"/>
    <w:qFormat/>
    <w:rsid w:val="00582682"/>
    <w:pPr>
      <w:ind w:left="720"/>
      <w:contextualSpacing/>
    </w:pPr>
  </w:style>
  <w:style w:type="table" w:styleId="TableGrid">
    <w:name w:val="Table Grid"/>
    <w:basedOn w:val="TableNormal"/>
    <w:uiPriority w:val="59"/>
    <w:unhideWhenUsed/>
    <w:rsid w:val="0027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EEA"/>
    <w:rPr>
      <w:color w:val="808080"/>
    </w:rPr>
  </w:style>
  <w:style w:type="paragraph" w:styleId="BalloonText">
    <w:name w:val="Balloon Text"/>
    <w:basedOn w:val="Normal"/>
    <w:link w:val="BalloonTextChar"/>
    <w:uiPriority w:val="99"/>
    <w:semiHidden/>
    <w:unhideWhenUsed/>
    <w:rsid w:val="007A0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EA"/>
    <w:rPr>
      <w:rFonts w:ascii="Tahoma" w:hAnsi="Tahoma" w:cs="Tahoma"/>
      <w:sz w:val="16"/>
      <w:szCs w:val="16"/>
    </w:rPr>
  </w:style>
  <w:style w:type="paragraph" w:styleId="Header">
    <w:name w:val="header"/>
    <w:basedOn w:val="Normal"/>
    <w:link w:val="HeaderChar"/>
    <w:uiPriority w:val="99"/>
    <w:unhideWhenUsed/>
    <w:rsid w:val="001D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10"/>
  </w:style>
  <w:style w:type="paragraph" w:styleId="Footer">
    <w:name w:val="footer"/>
    <w:basedOn w:val="Normal"/>
    <w:link w:val="FooterChar"/>
    <w:uiPriority w:val="99"/>
    <w:unhideWhenUsed/>
    <w:rsid w:val="001D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10"/>
  </w:style>
  <w:style w:type="character" w:styleId="Hyperlink">
    <w:name w:val="Hyperlink"/>
    <w:basedOn w:val="DefaultParagraphFont"/>
    <w:uiPriority w:val="99"/>
    <w:unhideWhenUsed/>
    <w:rsid w:val="006C1C3A"/>
    <w:rPr>
      <w:color w:val="0000FF" w:themeColor="hyperlink"/>
      <w:u w:val="single"/>
    </w:rPr>
  </w:style>
  <w:style w:type="paragraph" w:styleId="ListParagraph">
    <w:name w:val="List Paragraph"/>
    <w:basedOn w:val="Normal"/>
    <w:uiPriority w:val="34"/>
    <w:qFormat/>
    <w:rsid w:val="00582682"/>
    <w:pPr>
      <w:ind w:left="720"/>
      <w:contextualSpacing/>
    </w:pPr>
  </w:style>
  <w:style w:type="table" w:styleId="TableGrid">
    <w:name w:val="Table Grid"/>
    <w:basedOn w:val="TableNormal"/>
    <w:uiPriority w:val="59"/>
    <w:unhideWhenUsed/>
    <w:rsid w:val="0027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17</cp:revision>
  <dcterms:created xsi:type="dcterms:W3CDTF">2016-11-01T19:51:00Z</dcterms:created>
  <dcterms:modified xsi:type="dcterms:W3CDTF">2016-11-02T20:59:00Z</dcterms:modified>
</cp:coreProperties>
</file>