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7F49" w:rsidRDefault="00777F49" w:rsidP="00777F49">
      <w:pPr>
        <w:spacing w:line="360" w:lineRule="auto"/>
        <w:jc w:val="center"/>
        <w:rPr>
          <w:rFonts w:ascii="Times New Roman" w:hAnsi="Times New Roman" w:cs="Times New Roman"/>
          <w:b/>
          <w:sz w:val="28"/>
          <w:szCs w:val="28"/>
        </w:rPr>
      </w:pPr>
      <w:r w:rsidRPr="00777F49">
        <w:rPr>
          <w:rFonts w:ascii="Times New Roman" w:hAnsi="Times New Roman" w:cs="Times New Roman"/>
          <w:b/>
          <w:sz w:val="28"/>
          <w:szCs w:val="28"/>
        </w:rPr>
        <w:t>Work Plan</w:t>
      </w:r>
    </w:p>
    <w:p w:rsidR="00777F49" w:rsidRPr="00777F49" w:rsidRDefault="00777F49" w:rsidP="00777F49">
      <w:pPr>
        <w:spacing w:line="360" w:lineRule="auto"/>
        <w:jc w:val="center"/>
        <w:rPr>
          <w:rFonts w:ascii="Times New Roman" w:hAnsi="Times New Roman" w:cs="Times New Roman"/>
          <w:b/>
          <w:sz w:val="28"/>
          <w:szCs w:val="28"/>
        </w:rPr>
      </w:pPr>
    </w:p>
    <w:p w:rsidR="000D4D0E" w:rsidRPr="00777F49" w:rsidRDefault="004C6CED" w:rsidP="00777F49">
      <w:pPr>
        <w:spacing w:line="360" w:lineRule="auto"/>
        <w:jc w:val="both"/>
        <w:rPr>
          <w:rFonts w:ascii="Times New Roman" w:hAnsi="Times New Roman" w:cs="Times New Roman"/>
          <w:b/>
        </w:rPr>
      </w:pPr>
      <w:r w:rsidRPr="00777F49">
        <w:rPr>
          <w:rFonts w:ascii="Times New Roman" w:hAnsi="Times New Roman" w:cs="Times New Roman"/>
          <w:b/>
        </w:rPr>
        <w:t>Abstract:</w:t>
      </w:r>
    </w:p>
    <w:p w:rsidR="003227EB" w:rsidRPr="00777F49" w:rsidRDefault="009A3A75" w:rsidP="00777F49">
      <w:pPr>
        <w:spacing w:line="360" w:lineRule="auto"/>
        <w:jc w:val="both"/>
        <w:rPr>
          <w:rFonts w:ascii="Times New Roman" w:hAnsi="Times New Roman" w:cs="Times New Roman"/>
        </w:rPr>
      </w:pPr>
      <w:r w:rsidRPr="00777F49">
        <w:rPr>
          <w:rFonts w:ascii="Times New Roman" w:hAnsi="Times New Roman" w:cs="Times New Roman"/>
        </w:rPr>
        <w:t>The document aims to provide a work plan for our project proposal</w:t>
      </w:r>
      <w:r w:rsidR="005654DD" w:rsidRPr="00777F49">
        <w:rPr>
          <w:rFonts w:ascii="Times New Roman" w:hAnsi="Times New Roman" w:cs="Times New Roman"/>
        </w:rPr>
        <w:t xml:space="preserve"> for Information Environments (INFM 600) at the University of Maryland</w:t>
      </w:r>
      <w:r w:rsidRPr="00777F49">
        <w:rPr>
          <w:rFonts w:ascii="Times New Roman" w:hAnsi="Times New Roman" w:cs="Times New Roman"/>
        </w:rPr>
        <w:t>. The work plan will specify our draft research questions, planned timeline for completing the project, projected effort allocation and target audience for the analysis.</w:t>
      </w:r>
    </w:p>
    <w:p w:rsidR="000D4D0E" w:rsidRPr="00777F49" w:rsidRDefault="000D4D0E" w:rsidP="00777F49">
      <w:pPr>
        <w:spacing w:line="360" w:lineRule="auto"/>
        <w:jc w:val="both"/>
        <w:rPr>
          <w:rFonts w:ascii="Times New Roman" w:hAnsi="Times New Roman" w:cs="Times New Roman"/>
          <w:b/>
        </w:rPr>
      </w:pPr>
      <w:r w:rsidRPr="00777F49">
        <w:rPr>
          <w:rFonts w:ascii="Times New Roman" w:hAnsi="Times New Roman" w:cs="Times New Roman"/>
          <w:b/>
        </w:rPr>
        <w:br/>
      </w:r>
      <w:r w:rsidR="002001A5" w:rsidRPr="00777F49">
        <w:rPr>
          <w:rFonts w:ascii="Times New Roman" w:hAnsi="Times New Roman" w:cs="Times New Roman"/>
          <w:b/>
        </w:rPr>
        <w:t>Introduction:</w:t>
      </w:r>
    </w:p>
    <w:p w:rsidR="000D4D0E" w:rsidRPr="00777F49" w:rsidRDefault="00CC0D5D" w:rsidP="00777F49">
      <w:pPr>
        <w:spacing w:line="360" w:lineRule="auto"/>
        <w:jc w:val="both"/>
        <w:rPr>
          <w:rFonts w:ascii="Times New Roman" w:hAnsi="Times New Roman" w:cs="Times New Roman"/>
        </w:rPr>
      </w:pPr>
      <w:r w:rsidRPr="00777F49">
        <w:rPr>
          <w:rFonts w:ascii="Times New Roman" w:hAnsi="Times New Roman" w:cs="Times New Roman"/>
        </w:rPr>
        <w:t>The Toxics Release Inventory (TRI) is a publicly available database containing information on waste management activities and toxic chemical releases</w:t>
      </w:r>
      <w:r w:rsidR="005654DD" w:rsidRPr="00777F49">
        <w:rPr>
          <w:rFonts w:ascii="Times New Roman" w:hAnsi="Times New Roman" w:cs="Times New Roman"/>
        </w:rPr>
        <w:t xml:space="preserve"> in the United States. The data spans across the time period from 1987 to 2015, and is available at </w:t>
      </w:r>
      <w:hyperlink r:id="rId7" w:history="1">
        <w:r w:rsidR="005654DD" w:rsidRPr="00777F49">
          <w:rPr>
            <w:rStyle w:val="Hyperlink"/>
            <w:rFonts w:ascii="Times New Roman" w:hAnsi="Times New Roman" w:cs="Times New Roman"/>
            <w:color w:val="auto"/>
          </w:rPr>
          <w:t>https://www.epa.gov/toxics-release-inventory-tri-program/tri-basic-data-files-calendar-years-1987-2015</w:t>
        </w:r>
      </w:hyperlink>
      <w:r w:rsidR="005654DD" w:rsidRPr="00777F49">
        <w:rPr>
          <w:rFonts w:ascii="Times New Roman" w:hAnsi="Times New Roman" w:cs="Times New Roman"/>
        </w:rPr>
        <w:t>. It includes all industry groups which are producing more than 25,000 pounds of waste and/or handling more than 10,000 pounds of listed toxic chemicals annually.</w:t>
      </w:r>
    </w:p>
    <w:p w:rsidR="000D4D0E" w:rsidRPr="00777F49" w:rsidRDefault="000D4D0E" w:rsidP="00777F49">
      <w:pPr>
        <w:spacing w:line="360" w:lineRule="auto"/>
        <w:jc w:val="both"/>
        <w:rPr>
          <w:rFonts w:ascii="Times New Roman" w:hAnsi="Times New Roman" w:cs="Times New Roman"/>
          <w:b/>
        </w:rPr>
      </w:pPr>
      <w:r w:rsidRPr="00777F49">
        <w:rPr>
          <w:rFonts w:ascii="Times New Roman" w:hAnsi="Times New Roman" w:cs="Times New Roman"/>
          <w:b/>
        </w:rPr>
        <w:br/>
        <w:t xml:space="preserve"> </w:t>
      </w:r>
      <w:r w:rsidR="007E0938" w:rsidRPr="00777F49">
        <w:rPr>
          <w:rFonts w:ascii="Times New Roman" w:hAnsi="Times New Roman" w:cs="Times New Roman"/>
          <w:b/>
        </w:rPr>
        <w:t>Draft Research Questions:</w:t>
      </w:r>
    </w:p>
    <w:p w:rsidR="000D4D0E" w:rsidRPr="00777F49" w:rsidRDefault="007E0938" w:rsidP="00777F49">
      <w:pPr>
        <w:spacing w:line="360" w:lineRule="auto"/>
        <w:jc w:val="both"/>
        <w:rPr>
          <w:rFonts w:ascii="Times New Roman" w:hAnsi="Times New Roman" w:cs="Times New Roman"/>
          <w:shd w:val="clear" w:color="auto" w:fill="FFFFFF"/>
        </w:rPr>
      </w:pPr>
      <w:r w:rsidRPr="00777F49">
        <w:rPr>
          <w:rFonts w:ascii="Times New Roman" w:hAnsi="Times New Roman" w:cs="Times New Roman"/>
        </w:rPr>
        <w:t>1)</w:t>
      </w:r>
      <w:r w:rsidR="000D4D0E" w:rsidRPr="00777F49">
        <w:rPr>
          <w:rFonts w:ascii="Times New Roman" w:hAnsi="Times New Roman" w:cs="Times New Roman"/>
        </w:rPr>
        <w:t xml:space="preserve"> </w:t>
      </w:r>
      <w:r w:rsidR="000D4D0E" w:rsidRPr="00777F49">
        <w:rPr>
          <w:rFonts w:ascii="Times New Roman" w:hAnsi="Times New Roman" w:cs="Times New Roman"/>
          <w:shd w:val="clear" w:color="auto" w:fill="FFFFFF"/>
        </w:rPr>
        <w:t>The industries/companies/POTWs present in the given vicinity, and how they are contributing to the pollution?</w:t>
      </w:r>
      <w:r w:rsidRPr="00777F49">
        <w:rPr>
          <w:rFonts w:ascii="Times New Roman" w:hAnsi="Times New Roman" w:cs="Times New Roman"/>
        </w:rPr>
        <w:t xml:space="preserve"> </w:t>
      </w:r>
      <w:r w:rsidR="000D4D0E" w:rsidRPr="00777F49">
        <w:rPr>
          <w:rFonts w:ascii="Times New Roman" w:hAnsi="Times New Roman" w:cs="Times New Roman"/>
          <w:shd w:val="clear" w:color="auto" w:fill="FFFFFF"/>
        </w:rPr>
        <w:t>We can scale up the data from county to state level and identify potential areas under threat from high levels of pollution. Which state ranks the highest in pollution? Which county in a state contributes to highest pollution?</w:t>
      </w:r>
    </w:p>
    <w:p w:rsidR="000D4D0E" w:rsidRPr="00777F49" w:rsidRDefault="000D4D0E" w:rsidP="00777F49">
      <w:pPr>
        <w:spacing w:line="360" w:lineRule="auto"/>
        <w:jc w:val="both"/>
        <w:rPr>
          <w:rFonts w:ascii="Times New Roman" w:hAnsi="Times New Roman" w:cs="Times New Roman"/>
          <w:shd w:val="clear" w:color="auto" w:fill="FFFFFF"/>
        </w:rPr>
      </w:pPr>
      <w:r w:rsidRPr="00777F49">
        <w:rPr>
          <w:rFonts w:ascii="Times New Roman" w:hAnsi="Times New Roman" w:cs="Times New Roman"/>
          <w:shd w:val="clear" w:color="auto" w:fill="FFFFFF"/>
        </w:rPr>
        <w:t>2) Studying the data over a decade, we can analyze how the waste management is being done by the industries? Is the amount of waste increasing or decreasing over time? How much waste is being recycled, how much waste is being converted to energy, how much waste is being treated? Are the companies moving towards better or worse waste management?</w:t>
      </w:r>
    </w:p>
    <w:p w:rsidR="008009B1" w:rsidRPr="00777F49" w:rsidRDefault="000D4D0E" w:rsidP="00777F49">
      <w:pPr>
        <w:spacing w:line="360" w:lineRule="auto"/>
        <w:jc w:val="both"/>
        <w:rPr>
          <w:rFonts w:ascii="Times New Roman" w:hAnsi="Times New Roman" w:cs="Times New Roman"/>
          <w:shd w:val="clear" w:color="auto" w:fill="FFFFFF"/>
        </w:rPr>
      </w:pPr>
      <w:r w:rsidRPr="00777F49">
        <w:rPr>
          <w:rFonts w:ascii="Times New Roman" w:hAnsi="Times New Roman" w:cs="Times New Roman"/>
          <w:shd w:val="clear" w:color="auto" w:fill="FFFFFF"/>
        </w:rPr>
        <w:t xml:space="preserve">3) </w:t>
      </w:r>
      <w:r w:rsidRPr="00777F49">
        <w:rPr>
          <w:rStyle w:val="apple-converted-space"/>
          <w:rFonts w:ascii="Times New Roman" w:hAnsi="Times New Roman" w:cs="Times New Roman"/>
          <w:shd w:val="clear" w:color="auto" w:fill="FFFFFF"/>
        </w:rPr>
        <w:t> </w:t>
      </w:r>
      <w:r w:rsidRPr="00777F49">
        <w:rPr>
          <w:rFonts w:ascii="Times New Roman" w:hAnsi="Times New Roman" w:cs="Times New Roman"/>
          <w:shd w:val="clear" w:color="auto" w:fill="FFFFFF"/>
        </w:rPr>
        <w:t>Which industry type is causing the most amount of pollution (by volume/weight)? Which chemical compound contributes to the most amount of pollution?  Which industry is producing the most carcinogenic compound? If we can find a dataset related to the amount of cancer related cases/deaths over the USA, is there a direct correlation between the them?</w:t>
      </w:r>
    </w:p>
    <w:p w:rsidR="008009B1" w:rsidRPr="00777F49" w:rsidRDefault="000716C5" w:rsidP="00777F49">
      <w:pPr>
        <w:spacing w:line="360" w:lineRule="auto"/>
        <w:jc w:val="both"/>
        <w:rPr>
          <w:rFonts w:ascii="Times New Roman" w:hAnsi="Times New Roman" w:cs="Times New Roman"/>
          <w:shd w:val="clear" w:color="auto" w:fill="FFFFFF"/>
        </w:rPr>
      </w:pPr>
      <w:r w:rsidRPr="00777F49">
        <w:rPr>
          <w:rFonts w:ascii="Times New Roman" w:hAnsi="Times New Roman" w:cs="Times New Roman"/>
          <w:shd w:val="clear" w:color="auto" w:fill="FFFFFF"/>
        </w:rPr>
        <w:t>4) Which companies are more prone to stack (traditional means) emissions versus fugitive (escaped/leaked) emissions?</w:t>
      </w:r>
    </w:p>
    <w:p w:rsidR="008009B1" w:rsidRPr="00777F49" w:rsidRDefault="008009B1" w:rsidP="00777F49">
      <w:pPr>
        <w:spacing w:line="360" w:lineRule="auto"/>
        <w:jc w:val="both"/>
        <w:rPr>
          <w:rFonts w:ascii="Times New Roman" w:hAnsi="Times New Roman" w:cs="Times New Roman"/>
          <w:b/>
          <w:shd w:val="clear" w:color="auto" w:fill="FFFFFF"/>
        </w:rPr>
      </w:pPr>
      <w:r w:rsidRPr="00777F49">
        <w:rPr>
          <w:rFonts w:ascii="Times New Roman" w:hAnsi="Times New Roman" w:cs="Times New Roman"/>
          <w:b/>
          <w:shd w:val="clear" w:color="auto" w:fill="FFFFFF"/>
        </w:rPr>
        <w:lastRenderedPageBreak/>
        <w:t>Planned Timeline for completion of the project:</w:t>
      </w:r>
    </w:p>
    <w:p w:rsidR="008009B1" w:rsidRPr="00777F49" w:rsidRDefault="008009B1" w:rsidP="00777F49">
      <w:pPr>
        <w:spacing w:line="360" w:lineRule="auto"/>
        <w:jc w:val="both"/>
        <w:rPr>
          <w:rFonts w:ascii="Times New Roman" w:hAnsi="Times New Roman" w:cs="Times New Roman"/>
        </w:rPr>
      </w:pPr>
      <w:r w:rsidRPr="00777F49">
        <w:rPr>
          <w:rFonts w:ascii="Times New Roman" w:hAnsi="Times New Roman" w:cs="Times New Roman"/>
        </w:rPr>
        <w:t>We have set up a tentative timeline and will strictly adhere to it for successful completion of this project.</w:t>
      </w:r>
    </w:p>
    <w:p w:rsidR="008009B1" w:rsidRPr="00777F49" w:rsidRDefault="008009B1" w:rsidP="00777F49">
      <w:pPr>
        <w:spacing w:after="0" w:line="360" w:lineRule="auto"/>
        <w:jc w:val="both"/>
        <w:rPr>
          <w:rFonts w:ascii="Times New Roman" w:hAnsi="Times New Roman" w:cs="Times New Roman"/>
          <w:b/>
        </w:rPr>
      </w:pPr>
      <w:r w:rsidRPr="00777F49">
        <w:rPr>
          <w:rFonts w:ascii="Times New Roman" w:hAnsi="Times New Roman" w:cs="Times New Roman"/>
          <w:b/>
        </w:rPr>
        <w:t xml:space="preserve">Week 3 (September 14) </w:t>
      </w:r>
    </w:p>
    <w:p w:rsidR="008009B1" w:rsidRPr="00777F49" w:rsidRDefault="008009B1" w:rsidP="00777F49">
      <w:pPr>
        <w:pStyle w:val="ListParagraph"/>
        <w:numPr>
          <w:ilvl w:val="0"/>
          <w:numId w:val="4"/>
        </w:numPr>
        <w:spacing w:after="0" w:line="360" w:lineRule="auto"/>
        <w:jc w:val="both"/>
        <w:rPr>
          <w:rFonts w:ascii="Times New Roman" w:hAnsi="Times New Roman" w:cs="Times New Roman"/>
        </w:rPr>
      </w:pPr>
      <w:r w:rsidRPr="00777F49">
        <w:rPr>
          <w:rFonts w:ascii="Times New Roman" w:hAnsi="Times New Roman" w:cs="Times New Roman"/>
        </w:rPr>
        <w:t>Team formation</w:t>
      </w:r>
    </w:p>
    <w:p w:rsidR="008009B1" w:rsidRPr="00777F49" w:rsidRDefault="008009B1" w:rsidP="00777F49">
      <w:pPr>
        <w:pStyle w:val="ListParagraph"/>
        <w:spacing w:after="0" w:line="360" w:lineRule="auto"/>
        <w:jc w:val="both"/>
        <w:rPr>
          <w:rFonts w:ascii="Times New Roman" w:hAnsi="Times New Roman" w:cs="Times New Roman"/>
        </w:rPr>
      </w:pPr>
    </w:p>
    <w:p w:rsidR="008009B1" w:rsidRPr="00777F49" w:rsidRDefault="008009B1" w:rsidP="00777F49">
      <w:pPr>
        <w:spacing w:after="0" w:line="360" w:lineRule="auto"/>
        <w:jc w:val="both"/>
        <w:rPr>
          <w:rFonts w:ascii="Times New Roman" w:hAnsi="Times New Roman" w:cs="Times New Roman"/>
          <w:b/>
        </w:rPr>
      </w:pPr>
      <w:r w:rsidRPr="00777F49">
        <w:rPr>
          <w:rFonts w:ascii="Times New Roman" w:hAnsi="Times New Roman" w:cs="Times New Roman"/>
          <w:b/>
        </w:rPr>
        <w:t xml:space="preserve">Week 4 (September 21)  </w:t>
      </w:r>
    </w:p>
    <w:p w:rsidR="008009B1" w:rsidRPr="00777F49" w:rsidRDefault="008009B1" w:rsidP="00777F49">
      <w:pPr>
        <w:pStyle w:val="ListParagraph"/>
        <w:numPr>
          <w:ilvl w:val="0"/>
          <w:numId w:val="3"/>
        </w:numPr>
        <w:spacing w:after="0" w:line="360" w:lineRule="auto"/>
        <w:jc w:val="both"/>
        <w:rPr>
          <w:rFonts w:ascii="Times New Roman" w:hAnsi="Times New Roman" w:cs="Times New Roman"/>
        </w:rPr>
      </w:pPr>
      <w:r w:rsidRPr="00777F49">
        <w:rPr>
          <w:rFonts w:ascii="Times New Roman" w:hAnsi="Times New Roman" w:cs="Times New Roman"/>
        </w:rPr>
        <w:t>Dataset choosing (based on interests and probable research questions which can be answered and dataset allocation.</w:t>
      </w:r>
    </w:p>
    <w:p w:rsidR="008009B1" w:rsidRPr="00777F49" w:rsidRDefault="008009B1" w:rsidP="00777F49">
      <w:pPr>
        <w:spacing w:after="0" w:line="360" w:lineRule="auto"/>
        <w:ind w:left="2160"/>
        <w:jc w:val="both"/>
        <w:rPr>
          <w:rFonts w:ascii="Times New Roman" w:hAnsi="Times New Roman" w:cs="Times New Roman"/>
        </w:rPr>
      </w:pPr>
    </w:p>
    <w:p w:rsidR="008009B1" w:rsidRPr="00777F49" w:rsidRDefault="008009B1" w:rsidP="00777F49">
      <w:pPr>
        <w:spacing w:after="0" w:line="360" w:lineRule="auto"/>
        <w:jc w:val="both"/>
        <w:rPr>
          <w:rFonts w:ascii="Times New Roman" w:hAnsi="Times New Roman" w:cs="Times New Roman"/>
          <w:b/>
        </w:rPr>
      </w:pPr>
      <w:r w:rsidRPr="00777F49">
        <w:rPr>
          <w:rFonts w:ascii="Times New Roman" w:hAnsi="Times New Roman" w:cs="Times New Roman"/>
          <w:b/>
        </w:rPr>
        <w:t xml:space="preserve">Week 6 (October 5) </w:t>
      </w:r>
    </w:p>
    <w:p w:rsidR="008009B1" w:rsidRPr="00777F49" w:rsidRDefault="008009B1" w:rsidP="00777F49">
      <w:pPr>
        <w:pStyle w:val="ListParagraph"/>
        <w:numPr>
          <w:ilvl w:val="0"/>
          <w:numId w:val="2"/>
        </w:numPr>
        <w:spacing w:after="0" w:line="360" w:lineRule="auto"/>
        <w:jc w:val="both"/>
        <w:rPr>
          <w:rFonts w:ascii="Times New Roman" w:hAnsi="Times New Roman" w:cs="Times New Roman"/>
        </w:rPr>
      </w:pPr>
      <w:r w:rsidRPr="00777F49">
        <w:rPr>
          <w:rFonts w:ascii="Times New Roman" w:hAnsi="Times New Roman" w:cs="Times New Roman"/>
        </w:rPr>
        <w:t>Project proposal and work plan.</w:t>
      </w:r>
    </w:p>
    <w:p w:rsidR="008009B1" w:rsidRPr="00777F49" w:rsidRDefault="008009B1" w:rsidP="00777F49">
      <w:pPr>
        <w:spacing w:after="0" w:line="360" w:lineRule="auto"/>
        <w:jc w:val="both"/>
        <w:rPr>
          <w:rFonts w:ascii="Times New Roman" w:hAnsi="Times New Roman" w:cs="Times New Roman"/>
        </w:rPr>
      </w:pPr>
    </w:p>
    <w:p w:rsidR="008009B1" w:rsidRPr="00777F49" w:rsidRDefault="008009B1" w:rsidP="00777F49">
      <w:pPr>
        <w:spacing w:after="0" w:line="360" w:lineRule="auto"/>
        <w:jc w:val="both"/>
        <w:rPr>
          <w:rFonts w:ascii="Times New Roman" w:hAnsi="Times New Roman" w:cs="Times New Roman"/>
          <w:b/>
        </w:rPr>
      </w:pPr>
      <w:r w:rsidRPr="00777F49">
        <w:rPr>
          <w:rFonts w:ascii="Times New Roman" w:hAnsi="Times New Roman" w:cs="Times New Roman"/>
          <w:b/>
        </w:rPr>
        <w:t xml:space="preserve">Week 7 (October12)  </w:t>
      </w:r>
    </w:p>
    <w:p w:rsidR="008009B1" w:rsidRPr="00777F49" w:rsidRDefault="008009B1" w:rsidP="00777F49">
      <w:pPr>
        <w:pStyle w:val="ListParagraph"/>
        <w:numPr>
          <w:ilvl w:val="0"/>
          <w:numId w:val="1"/>
        </w:numPr>
        <w:spacing w:after="0" w:line="360" w:lineRule="auto"/>
        <w:jc w:val="both"/>
        <w:rPr>
          <w:rFonts w:ascii="Times New Roman" w:hAnsi="Times New Roman" w:cs="Times New Roman"/>
        </w:rPr>
      </w:pPr>
      <w:r w:rsidRPr="00777F49">
        <w:rPr>
          <w:rFonts w:ascii="Times New Roman" w:hAnsi="Times New Roman" w:cs="Times New Roman"/>
        </w:rPr>
        <w:t xml:space="preserve">Understanding the research questions and statistically representing it. </w:t>
      </w:r>
    </w:p>
    <w:p w:rsidR="008009B1" w:rsidRPr="00777F49" w:rsidRDefault="008009B1" w:rsidP="00777F49">
      <w:pPr>
        <w:pStyle w:val="ListParagraph"/>
        <w:numPr>
          <w:ilvl w:val="0"/>
          <w:numId w:val="1"/>
        </w:numPr>
        <w:spacing w:after="0" w:line="360" w:lineRule="auto"/>
        <w:jc w:val="both"/>
        <w:rPr>
          <w:rFonts w:ascii="Times New Roman" w:hAnsi="Times New Roman" w:cs="Times New Roman"/>
        </w:rPr>
      </w:pPr>
      <w:r w:rsidRPr="00777F49">
        <w:rPr>
          <w:rFonts w:ascii="Times New Roman" w:hAnsi="Times New Roman" w:cs="Times New Roman"/>
        </w:rPr>
        <w:t>Designating all the dependent and independent variables for each question.</w:t>
      </w:r>
    </w:p>
    <w:p w:rsidR="008009B1" w:rsidRPr="00777F49" w:rsidRDefault="008009B1" w:rsidP="00777F49">
      <w:pPr>
        <w:pStyle w:val="ListParagraph"/>
        <w:numPr>
          <w:ilvl w:val="0"/>
          <w:numId w:val="1"/>
        </w:numPr>
        <w:spacing w:after="0" w:line="360" w:lineRule="auto"/>
        <w:jc w:val="both"/>
        <w:rPr>
          <w:rFonts w:ascii="Times New Roman" w:hAnsi="Times New Roman" w:cs="Times New Roman"/>
        </w:rPr>
      </w:pPr>
      <w:r w:rsidRPr="00777F49">
        <w:rPr>
          <w:rFonts w:ascii="Times New Roman" w:hAnsi="Times New Roman" w:cs="Times New Roman"/>
        </w:rPr>
        <w:t>Also deciding and finalizing on any other dataset that we may require in order to collaborate our findings.</w:t>
      </w:r>
    </w:p>
    <w:p w:rsidR="008009B1" w:rsidRPr="00777F49" w:rsidRDefault="008009B1" w:rsidP="00777F49">
      <w:pPr>
        <w:pStyle w:val="ListParagraph"/>
        <w:spacing w:after="0" w:line="360" w:lineRule="auto"/>
        <w:jc w:val="both"/>
        <w:rPr>
          <w:rFonts w:ascii="Times New Roman" w:hAnsi="Times New Roman" w:cs="Times New Roman"/>
        </w:rPr>
      </w:pPr>
    </w:p>
    <w:p w:rsidR="008009B1" w:rsidRPr="00777F49" w:rsidRDefault="008009B1" w:rsidP="00777F49">
      <w:pPr>
        <w:spacing w:after="0" w:line="360" w:lineRule="auto"/>
        <w:jc w:val="both"/>
        <w:rPr>
          <w:rFonts w:ascii="Times New Roman" w:hAnsi="Times New Roman" w:cs="Times New Roman"/>
          <w:b/>
        </w:rPr>
      </w:pPr>
      <w:r w:rsidRPr="00777F49">
        <w:rPr>
          <w:rFonts w:ascii="Times New Roman" w:hAnsi="Times New Roman" w:cs="Times New Roman"/>
          <w:b/>
        </w:rPr>
        <w:t xml:space="preserve">Week 8 (October 19) </w:t>
      </w:r>
    </w:p>
    <w:p w:rsidR="008009B1" w:rsidRPr="00777F49" w:rsidRDefault="008009B1" w:rsidP="00777F49">
      <w:pPr>
        <w:pStyle w:val="ListParagraph"/>
        <w:numPr>
          <w:ilvl w:val="0"/>
          <w:numId w:val="10"/>
        </w:numPr>
        <w:spacing w:after="0" w:line="360" w:lineRule="auto"/>
        <w:jc w:val="both"/>
        <w:rPr>
          <w:rFonts w:ascii="Times New Roman" w:hAnsi="Times New Roman" w:cs="Times New Roman"/>
          <w:b/>
        </w:rPr>
      </w:pPr>
      <w:r w:rsidRPr="00777F49">
        <w:rPr>
          <w:rFonts w:ascii="Times New Roman" w:hAnsi="Times New Roman" w:cs="Times New Roman"/>
        </w:rPr>
        <w:t xml:space="preserve">Finding out required variables and redundant variables based on mathematical representation of each question. </w:t>
      </w:r>
    </w:p>
    <w:p w:rsidR="008009B1" w:rsidRPr="00777F49" w:rsidRDefault="008009B1" w:rsidP="00777F49">
      <w:pPr>
        <w:spacing w:after="0" w:line="360" w:lineRule="auto"/>
        <w:jc w:val="both"/>
        <w:rPr>
          <w:rFonts w:ascii="Times New Roman" w:hAnsi="Times New Roman" w:cs="Times New Roman"/>
        </w:rPr>
      </w:pPr>
    </w:p>
    <w:p w:rsidR="008009B1" w:rsidRPr="00777F49" w:rsidRDefault="008009B1" w:rsidP="00777F49">
      <w:pPr>
        <w:spacing w:after="0" w:line="360" w:lineRule="auto"/>
        <w:jc w:val="both"/>
        <w:rPr>
          <w:rFonts w:ascii="Times New Roman" w:hAnsi="Times New Roman" w:cs="Times New Roman"/>
          <w:b/>
        </w:rPr>
      </w:pPr>
      <w:r w:rsidRPr="00777F49">
        <w:rPr>
          <w:rFonts w:ascii="Times New Roman" w:hAnsi="Times New Roman" w:cs="Times New Roman"/>
          <w:b/>
        </w:rPr>
        <w:t xml:space="preserve">Week 9 (October 26) </w:t>
      </w:r>
    </w:p>
    <w:p w:rsidR="008009B1" w:rsidRPr="00777F49" w:rsidRDefault="008009B1" w:rsidP="00777F49">
      <w:pPr>
        <w:pStyle w:val="ListParagraph"/>
        <w:numPr>
          <w:ilvl w:val="0"/>
          <w:numId w:val="5"/>
        </w:numPr>
        <w:spacing w:after="0" w:line="360" w:lineRule="auto"/>
        <w:jc w:val="both"/>
        <w:rPr>
          <w:rFonts w:ascii="Times New Roman" w:hAnsi="Times New Roman" w:cs="Times New Roman"/>
        </w:rPr>
      </w:pPr>
      <w:r w:rsidRPr="00777F49">
        <w:rPr>
          <w:rFonts w:ascii="Times New Roman" w:hAnsi="Times New Roman" w:cs="Times New Roman"/>
        </w:rPr>
        <w:t>Cleaning of data and formatting it according to R requirements.</w:t>
      </w:r>
    </w:p>
    <w:p w:rsidR="008009B1" w:rsidRPr="00777F49" w:rsidRDefault="008009B1" w:rsidP="00777F49">
      <w:pPr>
        <w:spacing w:after="0" w:line="360" w:lineRule="auto"/>
        <w:jc w:val="both"/>
        <w:rPr>
          <w:rFonts w:ascii="Times New Roman" w:hAnsi="Times New Roman" w:cs="Times New Roman"/>
        </w:rPr>
      </w:pPr>
    </w:p>
    <w:p w:rsidR="008009B1" w:rsidRPr="00777F49" w:rsidRDefault="008009B1" w:rsidP="00777F49">
      <w:pPr>
        <w:spacing w:after="0" w:line="360" w:lineRule="auto"/>
        <w:jc w:val="both"/>
        <w:rPr>
          <w:rFonts w:ascii="Times New Roman" w:hAnsi="Times New Roman" w:cs="Times New Roman"/>
          <w:b/>
        </w:rPr>
      </w:pPr>
      <w:r w:rsidRPr="00777F49">
        <w:rPr>
          <w:rFonts w:ascii="Times New Roman" w:hAnsi="Times New Roman" w:cs="Times New Roman"/>
          <w:b/>
        </w:rPr>
        <w:t xml:space="preserve">Week 10 (November 2) </w:t>
      </w:r>
    </w:p>
    <w:p w:rsidR="008009B1" w:rsidRPr="00777F49" w:rsidRDefault="008009B1" w:rsidP="00777F49">
      <w:pPr>
        <w:pStyle w:val="ListParagraph"/>
        <w:numPr>
          <w:ilvl w:val="0"/>
          <w:numId w:val="5"/>
        </w:numPr>
        <w:spacing w:after="0" w:line="360" w:lineRule="auto"/>
        <w:jc w:val="both"/>
        <w:rPr>
          <w:rFonts w:ascii="Times New Roman" w:hAnsi="Times New Roman" w:cs="Times New Roman"/>
        </w:rPr>
      </w:pPr>
      <w:r w:rsidRPr="00777F49">
        <w:rPr>
          <w:rFonts w:ascii="Times New Roman" w:hAnsi="Times New Roman" w:cs="Times New Roman"/>
        </w:rPr>
        <w:t>Data cleaning documentation draft.</w:t>
      </w:r>
    </w:p>
    <w:p w:rsidR="008009B1" w:rsidRPr="00777F49" w:rsidRDefault="008009B1" w:rsidP="00777F49">
      <w:pPr>
        <w:pStyle w:val="ListParagraph"/>
        <w:numPr>
          <w:ilvl w:val="0"/>
          <w:numId w:val="5"/>
        </w:numPr>
        <w:spacing w:after="0" w:line="360" w:lineRule="auto"/>
        <w:jc w:val="both"/>
        <w:rPr>
          <w:rFonts w:ascii="Times New Roman" w:hAnsi="Times New Roman" w:cs="Times New Roman"/>
        </w:rPr>
      </w:pPr>
      <w:r w:rsidRPr="00777F49">
        <w:rPr>
          <w:rFonts w:ascii="Times New Roman" w:hAnsi="Times New Roman" w:cs="Times New Roman"/>
        </w:rPr>
        <w:t>Team progress meeting.</w:t>
      </w:r>
    </w:p>
    <w:p w:rsidR="008009B1" w:rsidRPr="00777F49" w:rsidRDefault="008009B1" w:rsidP="00777F49">
      <w:pPr>
        <w:pStyle w:val="ListParagraph"/>
        <w:spacing w:after="0" w:line="360" w:lineRule="auto"/>
        <w:jc w:val="both"/>
        <w:rPr>
          <w:rFonts w:ascii="Times New Roman" w:hAnsi="Times New Roman" w:cs="Times New Roman"/>
        </w:rPr>
      </w:pPr>
    </w:p>
    <w:p w:rsidR="008009B1" w:rsidRPr="00777F49" w:rsidRDefault="008009B1" w:rsidP="00777F49">
      <w:pPr>
        <w:spacing w:after="0" w:line="360" w:lineRule="auto"/>
        <w:jc w:val="both"/>
        <w:rPr>
          <w:rFonts w:ascii="Times New Roman" w:hAnsi="Times New Roman" w:cs="Times New Roman"/>
          <w:b/>
        </w:rPr>
      </w:pPr>
      <w:r w:rsidRPr="00777F49">
        <w:rPr>
          <w:rFonts w:ascii="Times New Roman" w:hAnsi="Times New Roman" w:cs="Times New Roman"/>
          <w:b/>
        </w:rPr>
        <w:t>Week 11 (November 9)</w:t>
      </w:r>
    </w:p>
    <w:p w:rsidR="008009B1" w:rsidRPr="00777F49" w:rsidRDefault="008009B1" w:rsidP="00777F49">
      <w:pPr>
        <w:pStyle w:val="ListParagraph"/>
        <w:numPr>
          <w:ilvl w:val="0"/>
          <w:numId w:val="6"/>
        </w:numPr>
        <w:spacing w:after="0" w:line="360" w:lineRule="auto"/>
        <w:jc w:val="both"/>
        <w:rPr>
          <w:rFonts w:ascii="Times New Roman" w:hAnsi="Times New Roman" w:cs="Times New Roman"/>
        </w:rPr>
      </w:pPr>
      <w:r w:rsidRPr="00777F49">
        <w:rPr>
          <w:rFonts w:ascii="Times New Roman" w:hAnsi="Times New Roman" w:cs="Times New Roman"/>
        </w:rPr>
        <w:t>Understanding all the mathematical operations involved in each of the research questions.</w:t>
      </w:r>
    </w:p>
    <w:p w:rsidR="008009B1" w:rsidRPr="00777F49" w:rsidRDefault="008009B1" w:rsidP="00777F49">
      <w:pPr>
        <w:pStyle w:val="ListParagraph"/>
        <w:numPr>
          <w:ilvl w:val="0"/>
          <w:numId w:val="6"/>
        </w:numPr>
        <w:spacing w:after="0" w:line="360" w:lineRule="auto"/>
        <w:jc w:val="both"/>
        <w:rPr>
          <w:rFonts w:ascii="Times New Roman" w:hAnsi="Times New Roman" w:cs="Times New Roman"/>
        </w:rPr>
      </w:pPr>
      <w:r w:rsidRPr="00777F49">
        <w:rPr>
          <w:rFonts w:ascii="Times New Roman" w:hAnsi="Times New Roman" w:cs="Times New Roman"/>
        </w:rPr>
        <w:t>Learning the required syntax in R.</w:t>
      </w:r>
    </w:p>
    <w:p w:rsidR="008009B1" w:rsidRPr="00777F49" w:rsidRDefault="008009B1" w:rsidP="00777F49">
      <w:pPr>
        <w:pStyle w:val="ListParagraph"/>
        <w:spacing w:after="0" w:line="360" w:lineRule="auto"/>
        <w:jc w:val="both"/>
        <w:rPr>
          <w:rFonts w:ascii="Times New Roman" w:hAnsi="Times New Roman" w:cs="Times New Roman"/>
        </w:rPr>
      </w:pPr>
    </w:p>
    <w:p w:rsidR="008009B1" w:rsidRPr="00777F49" w:rsidRDefault="008009B1" w:rsidP="00777F49">
      <w:pPr>
        <w:spacing w:after="0" w:line="360" w:lineRule="auto"/>
        <w:jc w:val="both"/>
        <w:rPr>
          <w:rFonts w:ascii="Times New Roman" w:hAnsi="Times New Roman" w:cs="Times New Roman"/>
          <w:b/>
        </w:rPr>
      </w:pPr>
      <w:r w:rsidRPr="00777F49">
        <w:rPr>
          <w:rFonts w:ascii="Times New Roman" w:hAnsi="Times New Roman" w:cs="Times New Roman"/>
          <w:b/>
        </w:rPr>
        <w:lastRenderedPageBreak/>
        <w:t>Week 12 (November 16)</w:t>
      </w:r>
    </w:p>
    <w:p w:rsidR="008009B1" w:rsidRPr="00777F49" w:rsidRDefault="008009B1" w:rsidP="00777F49">
      <w:pPr>
        <w:pStyle w:val="ListParagraph"/>
        <w:numPr>
          <w:ilvl w:val="0"/>
          <w:numId w:val="7"/>
        </w:numPr>
        <w:spacing w:after="0" w:line="360" w:lineRule="auto"/>
        <w:jc w:val="both"/>
        <w:rPr>
          <w:rFonts w:ascii="Times New Roman" w:hAnsi="Times New Roman" w:cs="Times New Roman"/>
        </w:rPr>
      </w:pPr>
      <w:r w:rsidRPr="00777F49">
        <w:rPr>
          <w:rFonts w:ascii="Times New Roman" w:hAnsi="Times New Roman" w:cs="Times New Roman"/>
        </w:rPr>
        <w:t>Implementing code the R code.</w:t>
      </w:r>
    </w:p>
    <w:p w:rsidR="008009B1" w:rsidRPr="00777F49" w:rsidRDefault="008009B1" w:rsidP="00777F49">
      <w:pPr>
        <w:pStyle w:val="ListParagraph"/>
        <w:numPr>
          <w:ilvl w:val="0"/>
          <w:numId w:val="7"/>
        </w:numPr>
        <w:spacing w:after="0" w:line="360" w:lineRule="auto"/>
        <w:jc w:val="both"/>
        <w:rPr>
          <w:rFonts w:ascii="Times New Roman" w:hAnsi="Times New Roman" w:cs="Times New Roman"/>
        </w:rPr>
      </w:pPr>
      <w:r w:rsidRPr="00777F49">
        <w:rPr>
          <w:rFonts w:ascii="Times New Roman" w:hAnsi="Times New Roman" w:cs="Times New Roman"/>
        </w:rPr>
        <w:t>Final Inferences</w:t>
      </w:r>
    </w:p>
    <w:p w:rsidR="008009B1" w:rsidRPr="00777F49" w:rsidRDefault="008009B1" w:rsidP="00777F49">
      <w:pPr>
        <w:pStyle w:val="ListParagraph"/>
        <w:numPr>
          <w:ilvl w:val="0"/>
          <w:numId w:val="7"/>
        </w:numPr>
        <w:spacing w:after="0" w:line="360" w:lineRule="auto"/>
        <w:jc w:val="both"/>
        <w:rPr>
          <w:rFonts w:ascii="Times New Roman" w:hAnsi="Times New Roman" w:cs="Times New Roman"/>
        </w:rPr>
      </w:pPr>
      <w:r w:rsidRPr="00777F49">
        <w:rPr>
          <w:rFonts w:ascii="Times New Roman" w:hAnsi="Times New Roman" w:cs="Times New Roman"/>
        </w:rPr>
        <w:t>Creation of R script draft.</w:t>
      </w:r>
    </w:p>
    <w:p w:rsidR="008009B1" w:rsidRPr="00777F49" w:rsidRDefault="008009B1" w:rsidP="00777F49">
      <w:pPr>
        <w:spacing w:after="0" w:line="360" w:lineRule="auto"/>
        <w:jc w:val="both"/>
        <w:rPr>
          <w:rFonts w:ascii="Times New Roman" w:hAnsi="Times New Roman" w:cs="Times New Roman"/>
        </w:rPr>
      </w:pPr>
    </w:p>
    <w:p w:rsidR="008009B1" w:rsidRPr="00777F49" w:rsidRDefault="008009B1" w:rsidP="00777F49">
      <w:pPr>
        <w:spacing w:after="0" w:line="360" w:lineRule="auto"/>
        <w:jc w:val="both"/>
        <w:rPr>
          <w:rFonts w:ascii="Times New Roman" w:hAnsi="Times New Roman" w:cs="Times New Roman"/>
          <w:b/>
        </w:rPr>
      </w:pPr>
      <w:r w:rsidRPr="00777F49">
        <w:rPr>
          <w:rFonts w:ascii="Times New Roman" w:hAnsi="Times New Roman" w:cs="Times New Roman"/>
          <w:b/>
        </w:rPr>
        <w:t xml:space="preserve">Week 13 (November 30) </w:t>
      </w:r>
    </w:p>
    <w:p w:rsidR="008009B1" w:rsidRPr="00777F49" w:rsidRDefault="008009B1" w:rsidP="00777F49">
      <w:pPr>
        <w:pStyle w:val="ListParagraph"/>
        <w:numPr>
          <w:ilvl w:val="0"/>
          <w:numId w:val="8"/>
        </w:numPr>
        <w:spacing w:after="0" w:line="360" w:lineRule="auto"/>
        <w:jc w:val="both"/>
        <w:rPr>
          <w:rFonts w:ascii="Times New Roman" w:hAnsi="Times New Roman" w:cs="Times New Roman"/>
        </w:rPr>
      </w:pPr>
      <w:r w:rsidRPr="00777F49">
        <w:rPr>
          <w:rFonts w:ascii="Times New Roman" w:hAnsi="Times New Roman" w:cs="Times New Roman"/>
        </w:rPr>
        <w:t>Visualization of data and its interpretation.</w:t>
      </w:r>
    </w:p>
    <w:p w:rsidR="008009B1" w:rsidRPr="00777F49" w:rsidRDefault="008009B1" w:rsidP="00777F49">
      <w:pPr>
        <w:pStyle w:val="ListParagraph"/>
        <w:numPr>
          <w:ilvl w:val="0"/>
          <w:numId w:val="8"/>
        </w:numPr>
        <w:spacing w:after="0" w:line="360" w:lineRule="auto"/>
        <w:jc w:val="both"/>
        <w:rPr>
          <w:rFonts w:ascii="Times New Roman" w:hAnsi="Times New Roman" w:cs="Times New Roman"/>
        </w:rPr>
      </w:pPr>
      <w:r w:rsidRPr="00777F49">
        <w:rPr>
          <w:rFonts w:ascii="Times New Roman" w:hAnsi="Times New Roman" w:cs="Times New Roman"/>
        </w:rPr>
        <w:t>R plot draft.</w:t>
      </w:r>
    </w:p>
    <w:p w:rsidR="008009B1" w:rsidRPr="00777F49" w:rsidRDefault="008009B1" w:rsidP="00777F49">
      <w:pPr>
        <w:spacing w:after="0" w:line="360" w:lineRule="auto"/>
        <w:jc w:val="both"/>
        <w:rPr>
          <w:rFonts w:ascii="Times New Roman" w:hAnsi="Times New Roman" w:cs="Times New Roman"/>
        </w:rPr>
      </w:pPr>
    </w:p>
    <w:p w:rsidR="008009B1" w:rsidRPr="00777F49" w:rsidRDefault="008009B1" w:rsidP="00777F49">
      <w:pPr>
        <w:spacing w:after="0" w:line="360" w:lineRule="auto"/>
        <w:jc w:val="both"/>
        <w:rPr>
          <w:rFonts w:ascii="Times New Roman" w:hAnsi="Times New Roman" w:cs="Times New Roman"/>
          <w:b/>
        </w:rPr>
      </w:pPr>
      <w:r w:rsidRPr="00777F49">
        <w:rPr>
          <w:rFonts w:ascii="Times New Roman" w:hAnsi="Times New Roman" w:cs="Times New Roman"/>
          <w:b/>
        </w:rPr>
        <w:t>Week 15 (December 14)</w:t>
      </w:r>
    </w:p>
    <w:p w:rsidR="008009B1" w:rsidRPr="00777F49" w:rsidRDefault="008009B1" w:rsidP="00777F49">
      <w:pPr>
        <w:pStyle w:val="ListParagraph"/>
        <w:numPr>
          <w:ilvl w:val="0"/>
          <w:numId w:val="9"/>
        </w:numPr>
        <w:spacing w:after="0" w:line="360" w:lineRule="auto"/>
        <w:jc w:val="both"/>
        <w:rPr>
          <w:rFonts w:ascii="Times New Roman" w:hAnsi="Times New Roman" w:cs="Times New Roman"/>
        </w:rPr>
      </w:pPr>
      <w:r w:rsidRPr="00777F49">
        <w:rPr>
          <w:rFonts w:ascii="Times New Roman" w:hAnsi="Times New Roman" w:cs="Times New Roman"/>
        </w:rPr>
        <w:t>Final Presentation</w:t>
      </w:r>
    </w:p>
    <w:p w:rsidR="008009B1" w:rsidRPr="00777F49" w:rsidRDefault="008009B1" w:rsidP="00777F49">
      <w:pPr>
        <w:pStyle w:val="ListParagraph"/>
        <w:numPr>
          <w:ilvl w:val="0"/>
          <w:numId w:val="9"/>
        </w:numPr>
        <w:spacing w:after="0" w:line="360" w:lineRule="auto"/>
        <w:jc w:val="both"/>
        <w:rPr>
          <w:rFonts w:ascii="Times New Roman" w:hAnsi="Times New Roman" w:cs="Times New Roman"/>
        </w:rPr>
      </w:pPr>
      <w:r w:rsidRPr="00777F49">
        <w:rPr>
          <w:rFonts w:ascii="Times New Roman" w:hAnsi="Times New Roman" w:cs="Times New Roman"/>
        </w:rPr>
        <w:t>Git Repository</w:t>
      </w:r>
    </w:p>
    <w:p w:rsidR="00777F49" w:rsidRDefault="008009B1" w:rsidP="00777F49">
      <w:pPr>
        <w:spacing w:line="360" w:lineRule="auto"/>
        <w:jc w:val="both"/>
        <w:rPr>
          <w:rFonts w:ascii="Times New Roman" w:hAnsi="Times New Roman" w:cs="Times New Roman"/>
        </w:rPr>
      </w:pPr>
      <w:r w:rsidRPr="00777F49">
        <w:rPr>
          <w:rFonts w:ascii="Times New Roman" w:hAnsi="Times New Roman" w:cs="Times New Roman"/>
          <w:b/>
        </w:rPr>
        <w:br/>
      </w:r>
      <w:r w:rsidRPr="00777F49">
        <w:rPr>
          <w:rFonts w:ascii="Times New Roman" w:hAnsi="Times New Roman" w:cs="Times New Roman"/>
        </w:rPr>
        <w:t xml:space="preserve">The same can be represented by a Gantt chart, which is type of bar chart, used to illustrate a schedule. Gantt charts illustrate the start and finish dates of the terminal elements and summary elements of a project. We have generated a Gantt chart in excel which needs a table as data source. The data table and Gantt chart are shown below (also the excel file containing the same is included) </w:t>
      </w:r>
    </w:p>
    <w:p w:rsidR="008009B1" w:rsidRPr="00777F49" w:rsidRDefault="008009B1" w:rsidP="00777F49">
      <w:pPr>
        <w:spacing w:line="360" w:lineRule="auto"/>
        <w:jc w:val="both"/>
        <w:rPr>
          <w:rFonts w:ascii="Times New Roman" w:hAnsi="Times New Roman" w:cs="Times New Roman"/>
          <w:shd w:val="clear" w:color="auto" w:fill="FFFFFF"/>
        </w:rPr>
      </w:pPr>
      <w:r w:rsidRPr="00777F49">
        <w:rPr>
          <w:rFonts w:ascii="Times New Roman" w:hAnsi="Times New Roman" w:cs="Times New Roman"/>
          <w:noProof/>
        </w:rPr>
        <w:drawing>
          <wp:inline distT="0" distB="0" distL="0" distR="0" wp14:anchorId="1A97EB80" wp14:editId="5132447F">
            <wp:extent cx="3206470" cy="2990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13275" cy="2997197"/>
                    </a:xfrm>
                    <a:prstGeom prst="rect">
                      <a:avLst/>
                    </a:prstGeom>
                  </pic:spPr>
                </pic:pic>
              </a:graphicData>
            </a:graphic>
          </wp:inline>
        </w:drawing>
      </w:r>
      <w:r w:rsidRPr="00777F49">
        <w:rPr>
          <w:rFonts w:ascii="Times New Roman" w:hAnsi="Times New Roman" w:cs="Times New Roman"/>
          <w:shd w:val="clear" w:color="auto" w:fill="FFFFFF"/>
        </w:rPr>
        <w:br/>
        <w:t>This table represents the above timeline as mentioned, we use this for developing the schedule using the Gantt chart which can be found below</w:t>
      </w:r>
    </w:p>
    <w:p w:rsidR="000716C5" w:rsidRPr="00777F49" w:rsidRDefault="008009B1" w:rsidP="00777F49">
      <w:pPr>
        <w:spacing w:line="360" w:lineRule="auto"/>
        <w:jc w:val="both"/>
        <w:rPr>
          <w:rFonts w:ascii="Times New Roman" w:hAnsi="Times New Roman" w:cs="Times New Roman"/>
          <w:shd w:val="clear" w:color="auto" w:fill="FFFFFF"/>
        </w:rPr>
      </w:pPr>
      <w:r w:rsidRPr="00777F49">
        <w:rPr>
          <w:rFonts w:ascii="Times New Roman" w:hAnsi="Times New Roman" w:cs="Times New Roman"/>
          <w:noProof/>
        </w:rPr>
        <w:lastRenderedPageBreak/>
        <w:drawing>
          <wp:inline distT="0" distB="0" distL="0" distR="0" wp14:anchorId="107AA26B" wp14:editId="4BB59406">
            <wp:extent cx="5943600" cy="32886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88665"/>
                    </a:xfrm>
                    <a:prstGeom prst="rect">
                      <a:avLst/>
                    </a:prstGeom>
                  </pic:spPr>
                </pic:pic>
              </a:graphicData>
            </a:graphic>
          </wp:inline>
        </w:drawing>
      </w:r>
    </w:p>
    <w:p w:rsidR="007E0938" w:rsidRPr="00777F49" w:rsidRDefault="000716C5" w:rsidP="00777F49">
      <w:pPr>
        <w:spacing w:line="360" w:lineRule="auto"/>
        <w:jc w:val="both"/>
        <w:rPr>
          <w:rFonts w:ascii="Times New Roman" w:hAnsi="Times New Roman" w:cs="Times New Roman"/>
          <w:b/>
        </w:rPr>
      </w:pPr>
      <w:r w:rsidRPr="00777F49">
        <w:rPr>
          <w:rFonts w:ascii="Times New Roman" w:hAnsi="Times New Roman" w:cs="Times New Roman"/>
          <w:b/>
        </w:rPr>
        <w:t>Projected Effort Allocation:</w:t>
      </w:r>
    </w:p>
    <w:p w:rsidR="000716C5" w:rsidRPr="00777F49" w:rsidRDefault="000716C5" w:rsidP="00777F49">
      <w:pPr>
        <w:spacing w:line="360" w:lineRule="auto"/>
        <w:jc w:val="both"/>
        <w:rPr>
          <w:rFonts w:ascii="Times New Roman" w:hAnsi="Times New Roman" w:cs="Times New Roman"/>
        </w:rPr>
      </w:pPr>
      <w:r w:rsidRPr="00777F49">
        <w:rPr>
          <w:rFonts w:ascii="Times New Roman" w:hAnsi="Times New Roman" w:cs="Times New Roman"/>
        </w:rPr>
        <w:t xml:space="preserve">All the team members will try to equally divide the work load among them. We would like to utilize this project to maximize our learning and problem solving skills and hence all three of us have decided on being part of every aspect of the project. If one of the team members is having better skills in a given section, others will learn from the team member and try to implement with help. We are planning to schedule weekly virtual meetings wherein we would discuss the previous week’s tasks and also chart out the next week’s schedule.  Since the collaboration will be done on GitHub, we can effectively track everyone’s efforts and progress. </w:t>
      </w:r>
    </w:p>
    <w:p w:rsidR="000716C5" w:rsidRPr="00777F49" w:rsidRDefault="000716C5" w:rsidP="00777F49">
      <w:pPr>
        <w:spacing w:line="360" w:lineRule="auto"/>
        <w:jc w:val="both"/>
        <w:rPr>
          <w:rFonts w:ascii="Times New Roman" w:hAnsi="Times New Roman" w:cs="Times New Roman"/>
        </w:rPr>
      </w:pPr>
    </w:p>
    <w:p w:rsidR="000716C5" w:rsidRPr="00777F49" w:rsidRDefault="000716C5" w:rsidP="00777F49">
      <w:pPr>
        <w:spacing w:line="360" w:lineRule="auto"/>
        <w:jc w:val="both"/>
        <w:rPr>
          <w:rFonts w:ascii="Times New Roman" w:hAnsi="Times New Roman" w:cs="Times New Roman"/>
          <w:b/>
        </w:rPr>
      </w:pPr>
      <w:r w:rsidRPr="00777F49">
        <w:rPr>
          <w:rFonts w:ascii="Times New Roman" w:hAnsi="Times New Roman" w:cs="Times New Roman"/>
          <w:b/>
        </w:rPr>
        <w:t>Target Audience:</w:t>
      </w:r>
    </w:p>
    <w:p w:rsidR="000716C5" w:rsidRPr="00777F49" w:rsidRDefault="000716C5" w:rsidP="00777F49">
      <w:pPr>
        <w:spacing w:line="360" w:lineRule="auto"/>
        <w:jc w:val="both"/>
        <w:rPr>
          <w:rFonts w:ascii="Times New Roman" w:hAnsi="Times New Roman" w:cs="Times New Roman"/>
        </w:rPr>
      </w:pPr>
      <w:r w:rsidRPr="00777F49">
        <w:rPr>
          <w:rFonts w:ascii="Times New Roman" w:hAnsi="Times New Roman" w:cs="Times New Roman"/>
        </w:rPr>
        <w:t>The target audience which would utilize the dataset and the results obtained from the proposed research questions is:</w:t>
      </w:r>
    </w:p>
    <w:p w:rsidR="000716C5" w:rsidRPr="00777F49" w:rsidRDefault="000716C5" w:rsidP="00777F49">
      <w:pPr>
        <w:pStyle w:val="ListParagraph"/>
        <w:numPr>
          <w:ilvl w:val="0"/>
          <w:numId w:val="11"/>
        </w:numPr>
        <w:spacing w:line="360" w:lineRule="auto"/>
        <w:jc w:val="both"/>
        <w:rPr>
          <w:rFonts w:ascii="Times New Roman" w:hAnsi="Times New Roman" w:cs="Times New Roman"/>
        </w:rPr>
      </w:pPr>
      <w:r w:rsidRPr="00777F49">
        <w:rPr>
          <w:rFonts w:ascii="Times New Roman" w:hAnsi="Times New Roman" w:cs="Times New Roman"/>
        </w:rPr>
        <w:t>The Government of United States</w:t>
      </w:r>
    </w:p>
    <w:p w:rsidR="000716C5" w:rsidRPr="00777F49" w:rsidRDefault="000716C5" w:rsidP="00777F49">
      <w:pPr>
        <w:pStyle w:val="ListParagraph"/>
        <w:numPr>
          <w:ilvl w:val="0"/>
          <w:numId w:val="11"/>
        </w:numPr>
        <w:spacing w:line="360" w:lineRule="auto"/>
        <w:jc w:val="both"/>
        <w:rPr>
          <w:rFonts w:ascii="Times New Roman" w:hAnsi="Times New Roman" w:cs="Times New Roman"/>
        </w:rPr>
      </w:pPr>
      <w:r w:rsidRPr="00777F49">
        <w:rPr>
          <w:rFonts w:ascii="Times New Roman" w:hAnsi="Times New Roman" w:cs="Times New Roman"/>
        </w:rPr>
        <w:t>The United States Environment Protection Agency(EPA)</w:t>
      </w:r>
    </w:p>
    <w:p w:rsidR="000716C5" w:rsidRPr="00777F49" w:rsidRDefault="000716C5" w:rsidP="00777F49">
      <w:pPr>
        <w:pStyle w:val="ListParagraph"/>
        <w:numPr>
          <w:ilvl w:val="0"/>
          <w:numId w:val="11"/>
        </w:numPr>
        <w:spacing w:line="360" w:lineRule="auto"/>
        <w:jc w:val="both"/>
        <w:rPr>
          <w:rFonts w:ascii="Times New Roman" w:hAnsi="Times New Roman" w:cs="Times New Roman"/>
        </w:rPr>
      </w:pPr>
      <w:r w:rsidRPr="00777F49">
        <w:rPr>
          <w:rFonts w:ascii="Times New Roman" w:hAnsi="Times New Roman" w:cs="Times New Roman"/>
        </w:rPr>
        <w:t xml:space="preserve">The people of the United States </w:t>
      </w:r>
    </w:p>
    <w:p w:rsidR="000716C5" w:rsidRPr="00777F49" w:rsidRDefault="000716C5" w:rsidP="00777F49">
      <w:pPr>
        <w:pStyle w:val="ListParagraph"/>
        <w:numPr>
          <w:ilvl w:val="0"/>
          <w:numId w:val="11"/>
        </w:numPr>
        <w:spacing w:line="360" w:lineRule="auto"/>
        <w:jc w:val="both"/>
        <w:rPr>
          <w:rFonts w:ascii="Times New Roman" w:hAnsi="Times New Roman" w:cs="Times New Roman"/>
        </w:rPr>
      </w:pPr>
      <w:r w:rsidRPr="00777F49">
        <w:rPr>
          <w:rFonts w:ascii="Times New Roman" w:hAnsi="Times New Roman" w:cs="Times New Roman"/>
        </w:rPr>
        <w:t>Oncology Researchers</w:t>
      </w:r>
    </w:p>
    <w:p w:rsidR="007E0938" w:rsidRDefault="000716C5" w:rsidP="00777F49">
      <w:pPr>
        <w:spacing w:line="360" w:lineRule="auto"/>
        <w:jc w:val="both"/>
        <w:rPr>
          <w:rFonts w:ascii="Times New Roman" w:hAnsi="Times New Roman" w:cs="Times New Roman"/>
        </w:rPr>
      </w:pPr>
      <w:r w:rsidRPr="00777F49">
        <w:rPr>
          <w:rFonts w:ascii="Times New Roman" w:hAnsi="Times New Roman" w:cs="Times New Roman"/>
        </w:rPr>
        <w:lastRenderedPageBreak/>
        <w:t>The government along with EPA, can study the results so obtained, and from the answers, identify areas which are under direct threat from pollution from industries. This can help them set various guidelines which will help in better pollution prevention and better waste management.</w:t>
      </w:r>
      <w:r w:rsidR="00777F49" w:rsidRPr="00777F49">
        <w:rPr>
          <w:rFonts w:ascii="Times New Roman" w:hAnsi="Times New Roman" w:cs="Times New Roman"/>
        </w:rPr>
        <w:t xml:space="preserve"> People of the USA have a right to know under how much threat they are and how much risk they face because of presence of industrial sectors in their vicinity. People can calculate the amount of human risk involved by using the EPAs publicly available Risk-Screening Environmental Indicators model. People of the USA have a right to know under how much threat they are and how much risk they face because of presence of industrial sectors in their vicinity. People can calculate the amount of human risk involved by using the EPAs publicly available Risk-Screening Environmental Indicators model. With the help of this data and research, the Government, EPA and people can make informed decisions.</w:t>
      </w:r>
    </w:p>
    <w:p w:rsidR="00B00EA7" w:rsidRDefault="00B00EA7" w:rsidP="00777F49">
      <w:pPr>
        <w:spacing w:line="360" w:lineRule="auto"/>
        <w:jc w:val="both"/>
        <w:rPr>
          <w:rFonts w:ascii="Times New Roman" w:hAnsi="Times New Roman" w:cs="Times New Roman"/>
        </w:rPr>
      </w:pPr>
    </w:p>
    <w:p w:rsidR="00B00EA7" w:rsidRPr="00777F49" w:rsidRDefault="00B00EA7" w:rsidP="00B00EA7">
      <w:pPr>
        <w:spacing w:line="360" w:lineRule="auto"/>
        <w:jc w:val="right"/>
        <w:rPr>
          <w:rFonts w:ascii="Times New Roman" w:hAnsi="Times New Roman" w:cs="Times New Roman"/>
        </w:rPr>
      </w:pPr>
      <w:bookmarkStart w:id="0" w:name="_GoBack"/>
      <w:bookmarkEnd w:id="0"/>
      <w:r>
        <w:rPr>
          <w:rFonts w:ascii="Times New Roman" w:hAnsi="Times New Roman" w:cs="Times New Roman"/>
        </w:rPr>
        <w:t>Word Count: 918</w:t>
      </w:r>
    </w:p>
    <w:sectPr w:rsidR="00B00EA7" w:rsidRPr="00777F49">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716F" w:rsidRDefault="0047716F" w:rsidP="002001A5">
      <w:pPr>
        <w:spacing w:after="0" w:line="240" w:lineRule="auto"/>
      </w:pPr>
      <w:r>
        <w:separator/>
      </w:r>
    </w:p>
  </w:endnote>
  <w:endnote w:type="continuationSeparator" w:id="0">
    <w:p w:rsidR="0047716F" w:rsidRDefault="0047716F" w:rsidP="00200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716F" w:rsidRDefault="0047716F" w:rsidP="002001A5">
      <w:pPr>
        <w:spacing w:after="0" w:line="240" w:lineRule="auto"/>
      </w:pPr>
      <w:r>
        <w:separator/>
      </w:r>
    </w:p>
  </w:footnote>
  <w:footnote w:type="continuationSeparator" w:id="0">
    <w:p w:rsidR="0047716F" w:rsidRDefault="0047716F" w:rsidP="00200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01A5" w:rsidRPr="00086A0F" w:rsidRDefault="002001A5">
    <w:pPr>
      <w:pStyle w:val="Header"/>
      <w:rPr>
        <w:rFonts w:ascii="Times New Roman" w:hAnsi="Times New Roman" w:cs="Times New Roman"/>
        <w:color w:val="808080" w:themeColor="background1" w:themeShade="80"/>
      </w:rPr>
    </w:pPr>
    <w:r w:rsidRPr="002001A5">
      <w:rPr>
        <w:rFonts w:asciiTheme="majorHAnsi" w:eastAsiaTheme="majorEastAsia" w:hAnsiTheme="majorHAnsi" w:cstheme="majorBidi"/>
        <w:color w:val="808080" w:themeColor="background1" w:themeShade="80"/>
        <w:sz w:val="24"/>
        <w:szCs w:val="24"/>
      </w:rPr>
      <w:t>Team Grand</w:t>
    </w:r>
    <w:r w:rsidRPr="002001A5">
      <w:rPr>
        <w:rFonts w:asciiTheme="majorHAnsi" w:eastAsiaTheme="majorEastAsia" w:hAnsiTheme="majorHAnsi" w:cstheme="majorBidi"/>
        <w:color w:val="808080" w:themeColor="background1" w:themeShade="80"/>
        <w:sz w:val="24"/>
        <w:szCs w:val="24"/>
      </w:rPr>
      <w:ptab w:relativeTo="margin" w:alignment="center" w:leader="none"/>
    </w:r>
    <w:r w:rsidRPr="002001A5">
      <w:rPr>
        <w:rFonts w:asciiTheme="majorHAnsi" w:eastAsiaTheme="majorEastAsia" w:hAnsiTheme="majorHAnsi" w:cstheme="majorBidi"/>
        <w:color w:val="808080" w:themeColor="background1" w:themeShade="80"/>
        <w:sz w:val="24"/>
        <w:szCs w:val="24"/>
      </w:rPr>
      <w:ptab w:relativeTo="margin" w:alignment="right" w:leader="none"/>
    </w:r>
    <w:r w:rsidR="00086A0F" w:rsidRPr="00086A0F">
      <w:rPr>
        <w:rFonts w:ascii="Times New Roman" w:eastAsiaTheme="majorEastAsia" w:hAnsi="Times New Roman" w:cs="Times New Roman"/>
        <w:color w:val="808080" w:themeColor="background1" w:themeShade="80"/>
      </w:rPr>
      <w:fldChar w:fldCharType="begin"/>
    </w:r>
    <w:r w:rsidR="00086A0F" w:rsidRPr="00086A0F">
      <w:rPr>
        <w:rFonts w:ascii="Times New Roman" w:eastAsiaTheme="majorEastAsia" w:hAnsi="Times New Roman" w:cs="Times New Roman"/>
        <w:color w:val="808080" w:themeColor="background1" w:themeShade="80"/>
      </w:rPr>
      <w:instrText xml:space="preserve"> PAGE   \* MERGEFORMAT </w:instrText>
    </w:r>
    <w:r w:rsidR="00086A0F" w:rsidRPr="00086A0F">
      <w:rPr>
        <w:rFonts w:ascii="Times New Roman" w:eastAsiaTheme="majorEastAsia" w:hAnsi="Times New Roman" w:cs="Times New Roman"/>
        <w:color w:val="808080" w:themeColor="background1" w:themeShade="80"/>
      </w:rPr>
      <w:fldChar w:fldCharType="separate"/>
    </w:r>
    <w:r w:rsidR="00157D98">
      <w:rPr>
        <w:rFonts w:ascii="Times New Roman" w:eastAsiaTheme="majorEastAsia" w:hAnsi="Times New Roman" w:cs="Times New Roman"/>
        <w:noProof/>
        <w:color w:val="808080" w:themeColor="background1" w:themeShade="80"/>
      </w:rPr>
      <w:t>5</w:t>
    </w:r>
    <w:r w:rsidR="00086A0F" w:rsidRPr="00086A0F">
      <w:rPr>
        <w:rFonts w:ascii="Times New Roman" w:eastAsiaTheme="majorEastAsia" w:hAnsi="Times New Roman" w:cs="Times New Roman"/>
        <w:noProof/>
        <w:color w:val="808080" w:themeColor="background1" w:themeShade="8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E16CEE"/>
    <w:multiLevelType w:val="hybridMultilevel"/>
    <w:tmpl w:val="8294F6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0D6995"/>
    <w:multiLevelType w:val="hybridMultilevel"/>
    <w:tmpl w:val="7B366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D67203"/>
    <w:multiLevelType w:val="hybridMultilevel"/>
    <w:tmpl w:val="FB242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CF1099"/>
    <w:multiLevelType w:val="hybridMultilevel"/>
    <w:tmpl w:val="E0C47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EA04F8"/>
    <w:multiLevelType w:val="hybridMultilevel"/>
    <w:tmpl w:val="D10A1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AA00DA"/>
    <w:multiLevelType w:val="hybridMultilevel"/>
    <w:tmpl w:val="454AA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537B56"/>
    <w:multiLevelType w:val="hybridMultilevel"/>
    <w:tmpl w:val="9DA08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0241BD"/>
    <w:multiLevelType w:val="hybridMultilevel"/>
    <w:tmpl w:val="5B9C0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6C3C4C"/>
    <w:multiLevelType w:val="hybridMultilevel"/>
    <w:tmpl w:val="F3442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E50715"/>
    <w:multiLevelType w:val="hybridMultilevel"/>
    <w:tmpl w:val="F06AD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AA61B3"/>
    <w:multiLevelType w:val="hybridMultilevel"/>
    <w:tmpl w:val="CCC67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3"/>
  </w:num>
  <w:num w:numId="4">
    <w:abstractNumId w:val="8"/>
  </w:num>
  <w:num w:numId="5">
    <w:abstractNumId w:val="2"/>
  </w:num>
  <w:num w:numId="6">
    <w:abstractNumId w:val="5"/>
  </w:num>
  <w:num w:numId="7">
    <w:abstractNumId w:val="10"/>
  </w:num>
  <w:num w:numId="8">
    <w:abstractNumId w:val="9"/>
  </w:num>
  <w:num w:numId="9">
    <w:abstractNumId w:val="4"/>
  </w:num>
  <w:num w:numId="10">
    <w:abstractNumId w:val="7"/>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0786"/>
    <w:rsid w:val="000716C5"/>
    <w:rsid w:val="000833E7"/>
    <w:rsid w:val="00086A0F"/>
    <w:rsid w:val="000D4D0E"/>
    <w:rsid w:val="00120786"/>
    <w:rsid w:val="00157D98"/>
    <w:rsid w:val="002001A5"/>
    <w:rsid w:val="002600E7"/>
    <w:rsid w:val="00272B13"/>
    <w:rsid w:val="003227EB"/>
    <w:rsid w:val="0047716F"/>
    <w:rsid w:val="004C6CED"/>
    <w:rsid w:val="004F2253"/>
    <w:rsid w:val="005654DD"/>
    <w:rsid w:val="00613CF8"/>
    <w:rsid w:val="00777F49"/>
    <w:rsid w:val="007E0938"/>
    <w:rsid w:val="008009B1"/>
    <w:rsid w:val="00801B28"/>
    <w:rsid w:val="008344FB"/>
    <w:rsid w:val="009834C4"/>
    <w:rsid w:val="009A3A75"/>
    <w:rsid w:val="00A64930"/>
    <w:rsid w:val="00A65BFA"/>
    <w:rsid w:val="00A71F05"/>
    <w:rsid w:val="00A845FB"/>
    <w:rsid w:val="00AF2725"/>
    <w:rsid w:val="00B00EA7"/>
    <w:rsid w:val="00B04CC4"/>
    <w:rsid w:val="00B17473"/>
    <w:rsid w:val="00B7008C"/>
    <w:rsid w:val="00BB2957"/>
    <w:rsid w:val="00BD5851"/>
    <w:rsid w:val="00C06E4D"/>
    <w:rsid w:val="00CB64CA"/>
    <w:rsid w:val="00CC0D5D"/>
    <w:rsid w:val="00D427F6"/>
    <w:rsid w:val="00D7036F"/>
    <w:rsid w:val="00D81ACA"/>
    <w:rsid w:val="00FA36BE"/>
    <w:rsid w:val="00FF4E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A0B02B"/>
  <w15:chartTrackingRefBased/>
  <w15:docId w15:val="{844642B0-CD86-418E-A7FE-95A85DFA3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01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01A5"/>
  </w:style>
  <w:style w:type="paragraph" w:styleId="Footer">
    <w:name w:val="footer"/>
    <w:basedOn w:val="Normal"/>
    <w:link w:val="FooterChar"/>
    <w:uiPriority w:val="99"/>
    <w:unhideWhenUsed/>
    <w:rsid w:val="002001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01A5"/>
  </w:style>
  <w:style w:type="character" w:styleId="Hyperlink">
    <w:name w:val="Hyperlink"/>
    <w:basedOn w:val="DefaultParagraphFont"/>
    <w:uiPriority w:val="99"/>
    <w:unhideWhenUsed/>
    <w:rsid w:val="005654DD"/>
    <w:rPr>
      <w:color w:val="0563C1" w:themeColor="hyperlink"/>
      <w:u w:val="single"/>
    </w:rPr>
  </w:style>
  <w:style w:type="character" w:customStyle="1" w:styleId="apple-converted-space">
    <w:name w:val="apple-converted-space"/>
    <w:basedOn w:val="DefaultParagraphFont"/>
    <w:rsid w:val="000D4D0E"/>
  </w:style>
  <w:style w:type="paragraph" w:styleId="ListParagraph">
    <w:name w:val="List Paragraph"/>
    <w:basedOn w:val="Normal"/>
    <w:uiPriority w:val="34"/>
    <w:qFormat/>
    <w:rsid w:val="008009B1"/>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epa.gov/toxics-release-inventory-tri-program/tri-basic-data-files-calendar-years-1987-2015"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895</Words>
  <Characters>5108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Kudva</dc:creator>
  <cp:keywords/>
  <dc:description/>
  <cp:lastModifiedBy>Rohit Kudva</cp:lastModifiedBy>
  <cp:revision>2</cp:revision>
  <dcterms:created xsi:type="dcterms:W3CDTF">2016-10-05T18:19:00Z</dcterms:created>
  <dcterms:modified xsi:type="dcterms:W3CDTF">2016-10-05T18:19:00Z</dcterms:modified>
</cp:coreProperties>
</file>