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1A" w:rsidRDefault="00D06D51">
      <w:pPr>
        <w:rPr>
          <w:b/>
        </w:rPr>
      </w:pPr>
      <w:r w:rsidRPr="00D06D51">
        <w:rPr>
          <w:b/>
        </w:rPr>
        <w:t>Test cases for login page</w:t>
      </w:r>
      <w:r>
        <w:rPr>
          <w:b/>
        </w:rPr>
        <w:t>.</w:t>
      </w:r>
    </w:p>
    <w:p w:rsidR="00D06D51" w:rsidRDefault="00D06D51" w:rsidP="00D06D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Verify, that login and password fields are </w:t>
      </w:r>
      <w:r w:rsidR="00F903DA">
        <w:rPr>
          <w:b/>
        </w:rPr>
        <w:t>clickable.</w:t>
      </w:r>
    </w:p>
    <w:p w:rsidR="00F903DA" w:rsidRDefault="00F903DA" w:rsidP="00D06D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that login and password fields are required fields.</w:t>
      </w:r>
    </w:p>
    <w:p w:rsidR="00F903DA" w:rsidRDefault="00F903DA" w:rsidP="00D06D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that validation message is shown, when invalid username and password are entered.</w:t>
      </w:r>
    </w:p>
    <w:p w:rsidR="00F903DA" w:rsidRDefault="00F903DA" w:rsidP="00F903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that login button is clickable.</w:t>
      </w:r>
    </w:p>
    <w:p w:rsidR="00F903DA" w:rsidRPr="00F903DA" w:rsidRDefault="002A3628" w:rsidP="00F903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Verify that after clicking</w:t>
      </w:r>
      <w:r w:rsidR="00B1546F">
        <w:rPr>
          <w:b/>
        </w:rPr>
        <w:t xml:space="preserve"> on button Login, user should be </w:t>
      </w:r>
      <w:proofErr w:type="gramStart"/>
      <w:r w:rsidR="00B1546F">
        <w:rPr>
          <w:b/>
        </w:rPr>
        <w:t xml:space="preserve">redirected </w:t>
      </w:r>
      <w:r>
        <w:rPr>
          <w:b/>
        </w:rPr>
        <w:t xml:space="preserve"> to</w:t>
      </w:r>
      <w:proofErr w:type="gramEnd"/>
      <w:r>
        <w:rPr>
          <w:b/>
        </w:rPr>
        <w:t xml:space="preserve"> </w:t>
      </w:r>
      <w:r w:rsidR="00B1546F">
        <w:rPr>
          <w:b/>
        </w:rPr>
        <w:t xml:space="preserve">the </w:t>
      </w:r>
      <w:bookmarkStart w:id="0" w:name="_GoBack"/>
      <w:bookmarkEnd w:id="0"/>
      <w:r>
        <w:rPr>
          <w:b/>
        </w:rPr>
        <w:t>main page.</w:t>
      </w:r>
    </w:p>
    <w:p w:rsidR="00D06D51" w:rsidRPr="00D06D51" w:rsidRDefault="00D06D51">
      <w:pPr>
        <w:rPr>
          <w:b/>
        </w:rPr>
      </w:pPr>
    </w:p>
    <w:sectPr w:rsidR="00D06D51" w:rsidRPr="00D0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835"/>
    <w:multiLevelType w:val="hybridMultilevel"/>
    <w:tmpl w:val="B394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51"/>
    <w:rsid w:val="002A3628"/>
    <w:rsid w:val="00B1546F"/>
    <w:rsid w:val="00D06D51"/>
    <w:rsid w:val="00ED371A"/>
    <w:rsid w:val="00F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028B"/>
  <w15:chartTrackingRefBased/>
  <w15:docId w15:val="{194AA768-D9D9-4B7C-925D-45CFDEC0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2022-05-04T19:57:00Z</dcterms:created>
  <dcterms:modified xsi:type="dcterms:W3CDTF">2022-05-04T20:47:00Z</dcterms:modified>
</cp:coreProperties>
</file>