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83" w:rsidRPr="00EA6E53" w:rsidRDefault="00213D06">
      <w:pPr>
        <w:rPr>
          <w:rFonts w:ascii="Times New Roman" w:hAnsi="Times New Roman" w:cs="Times New Roman"/>
          <w:lang w:val="en-IN"/>
        </w:rPr>
      </w:pPr>
      <w:r>
        <w:rPr>
          <w:rFonts w:ascii="Times New Roman" w:hAnsi="Times New Roman" w:cs="Times New Roman"/>
          <w:lang w:val="en-IN"/>
        </w:rPr>
        <w:t xml:space="preserve"> </w:t>
      </w:r>
    </w:p>
    <w:p w:rsidR="00461D83" w:rsidRPr="00B73642" w:rsidRDefault="00461D83">
      <w:pPr>
        <w:rPr>
          <w:rFonts w:ascii="Times New Roman" w:hAnsi="Times New Roman" w:cs="Times New Roman"/>
        </w:rPr>
      </w:pPr>
    </w:p>
    <w:p w:rsidR="00461D83" w:rsidRPr="00B73642" w:rsidRDefault="00AE51CC">
      <w:pPr>
        <w:jc w:val="center"/>
        <w:rPr>
          <w:rFonts w:ascii="Times New Roman" w:hAnsi="Times New Roman" w:cs="Times New Roman"/>
          <w:b/>
          <w:sz w:val="36"/>
          <w:szCs w:val="36"/>
          <w:u w:val="single"/>
        </w:rPr>
      </w:pPr>
      <w:r w:rsidRPr="00B73642">
        <w:rPr>
          <w:rFonts w:ascii="Times New Roman" w:hAnsi="Times New Roman" w:cs="Times New Roman"/>
          <w:b/>
          <w:sz w:val="36"/>
          <w:szCs w:val="36"/>
          <w:u w:val="single"/>
        </w:rPr>
        <w:t>Machine Learning using Python</w:t>
      </w:r>
    </w:p>
    <w:p w:rsidR="00461D83" w:rsidRPr="00B73642" w:rsidRDefault="00AE51CC">
      <w:pPr>
        <w:jc w:val="center"/>
        <w:rPr>
          <w:rFonts w:ascii="Times New Roman" w:hAnsi="Times New Roman" w:cs="Times New Roman"/>
          <w:b/>
          <w:sz w:val="32"/>
          <w:szCs w:val="32"/>
        </w:rPr>
      </w:pPr>
      <w:r w:rsidRPr="00B73642">
        <w:rPr>
          <w:rFonts w:ascii="Times New Roman" w:hAnsi="Times New Roman" w:cs="Times New Roman"/>
          <w:b/>
          <w:sz w:val="32"/>
          <w:szCs w:val="32"/>
        </w:rPr>
        <w:t xml:space="preserve">Project Report – </w:t>
      </w:r>
      <w:r w:rsidR="00EA4CB4" w:rsidRPr="00B73642">
        <w:rPr>
          <w:rFonts w:ascii="Times New Roman" w:hAnsi="Times New Roman" w:cs="Times New Roman"/>
          <w:b/>
          <w:sz w:val="32"/>
          <w:szCs w:val="32"/>
        </w:rPr>
        <w:t>Music Genre Classifier using Machine Learning</w:t>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2250"/>
        <w:gridCol w:w="6766"/>
      </w:tblGrid>
      <w:tr w:rsidR="00461D83" w:rsidRPr="00B73642">
        <w:tc>
          <w:tcPr>
            <w:tcW w:w="2250" w:type="dxa"/>
          </w:tcPr>
          <w:p w:rsidR="00461D83" w:rsidRPr="00B73642" w:rsidRDefault="00AE51CC">
            <w:pPr>
              <w:rPr>
                <w:rFonts w:ascii="Times New Roman" w:hAnsi="Times New Roman" w:cs="Times New Roman"/>
                <w:b/>
                <w:sz w:val="28"/>
                <w:szCs w:val="28"/>
              </w:rPr>
            </w:pPr>
            <w:r w:rsidRPr="00B73642">
              <w:rPr>
                <w:rFonts w:ascii="Times New Roman" w:hAnsi="Times New Roman" w:cs="Times New Roman"/>
                <w:b/>
                <w:sz w:val="28"/>
                <w:szCs w:val="28"/>
              </w:rPr>
              <w:t>College Name :</w:t>
            </w:r>
          </w:p>
        </w:tc>
        <w:tc>
          <w:tcPr>
            <w:tcW w:w="6766" w:type="dxa"/>
          </w:tcPr>
          <w:p w:rsidR="00461D83" w:rsidRPr="00B73642" w:rsidRDefault="00AE51CC">
            <w:pPr>
              <w:rPr>
                <w:rFonts w:ascii="Times New Roman" w:hAnsi="Times New Roman" w:cs="Times New Roman"/>
                <w:b/>
                <w:sz w:val="28"/>
                <w:szCs w:val="28"/>
              </w:rPr>
            </w:pPr>
            <w:r w:rsidRPr="00B73642">
              <w:rPr>
                <w:rFonts w:ascii="Times New Roman" w:hAnsi="Times New Roman" w:cs="Times New Roman"/>
                <w:b/>
                <w:sz w:val="28"/>
                <w:szCs w:val="28"/>
              </w:rPr>
              <w:t>Government College of Engineering</w:t>
            </w:r>
            <w:r w:rsidR="00EA4CB4" w:rsidRPr="00B73642">
              <w:rPr>
                <w:rFonts w:ascii="Times New Roman" w:hAnsi="Times New Roman" w:cs="Times New Roman"/>
                <w:b/>
                <w:sz w:val="28"/>
                <w:szCs w:val="28"/>
              </w:rPr>
              <w:t>,</w:t>
            </w:r>
            <w:r w:rsidRPr="00B73642">
              <w:rPr>
                <w:rFonts w:ascii="Times New Roman" w:hAnsi="Times New Roman" w:cs="Times New Roman"/>
                <w:b/>
                <w:sz w:val="28"/>
                <w:szCs w:val="28"/>
              </w:rPr>
              <w:t xml:space="preserve"> </w:t>
            </w:r>
            <w:proofErr w:type="spellStart"/>
            <w:r w:rsidRPr="00B73642">
              <w:rPr>
                <w:rFonts w:ascii="Times New Roman" w:hAnsi="Times New Roman" w:cs="Times New Roman"/>
                <w:b/>
                <w:sz w:val="28"/>
                <w:szCs w:val="28"/>
              </w:rPr>
              <w:t>Bodinaya</w:t>
            </w:r>
            <w:r w:rsidR="004035E1" w:rsidRPr="00B73642">
              <w:rPr>
                <w:rFonts w:ascii="Times New Roman" w:hAnsi="Times New Roman" w:cs="Times New Roman"/>
                <w:b/>
                <w:sz w:val="28"/>
                <w:szCs w:val="28"/>
              </w:rPr>
              <w:t>k</w:t>
            </w:r>
            <w:r w:rsidRPr="00B73642">
              <w:rPr>
                <w:rFonts w:ascii="Times New Roman" w:hAnsi="Times New Roman" w:cs="Times New Roman"/>
                <w:b/>
                <w:sz w:val="28"/>
                <w:szCs w:val="28"/>
              </w:rPr>
              <w:t>kanur</w:t>
            </w:r>
            <w:proofErr w:type="spellEnd"/>
          </w:p>
          <w:p w:rsidR="00461D83" w:rsidRPr="00B73642" w:rsidRDefault="00461D83">
            <w:pPr>
              <w:rPr>
                <w:rFonts w:ascii="Times New Roman" w:hAnsi="Times New Roman" w:cs="Times New Roman"/>
                <w:b/>
                <w:sz w:val="28"/>
                <w:szCs w:val="28"/>
              </w:rPr>
            </w:pPr>
          </w:p>
        </w:tc>
      </w:tr>
      <w:tr w:rsidR="00461D83" w:rsidRPr="00B73642">
        <w:tc>
          <w:tcPr>
            <w:tcW w:w="2250" w:type="dxa"/>
          </w:tcPr>
          <w:p w:rsidR="00461D83" w:rsidRPr="00B73642" w:rsidRDefault="00AE51CC">
            <w:pPr>
              <w:rPr>
                <w:rFonts w:ascii="Times New Roman" w:hAnsi="Times New Roman" w:cs="Times New Roman"/>
                <w:b/>
                <w:sz w:val="28"/>
                <w:szCs w:val="28"/>
              </w:rPr>
            </w:pPr>
            <w:r w:rsidRPr="00B73642">
              <w:rPr>
                <w:rFonts w:ascii="Times New Roman" w:hAnsi="Times New Roman" w:cs="Times New Roman"/>
                <w:b/>
                <w:sz w:val="28"/>
                <w:szCs w:val="28"/>
              </w:rPr>
              <w:t xml:space="preserve">Team </w:t>
            </w:r>
            <w:proofErr w:type="gramStart"/>
            <w:r w:rsidRPr="00B73642">
              <w:rPr>
                <w:rFonts w:ascii="Times New Roman" w:hAnsi="Times New Roman" w:cs="Times New Roman"/>
                <w:b/>
                <w:sz w:val="28"/>
                <w:szCs w:val="28"/>
              </w:rPr>
              <w:t>Name :</w:t>
            </w:r>
            <w:proofErr w:type="gramEnd"/>
            <w:r w:rsidRPr="00B73642">
              <w:rPr>
                <w:rFonts w:ascii="Times New Roman" w:hAnsi="Times New Roman" w:cs="Times New Roman"/>
                <w:b/>
                <w:sz w:val="28"/>
                <w:szCs w:val="28"/>
              </w:rPr>
              <w:t xml:space="preserve"> </w:t>
            </w:r>
          </w:p>
          <w:p w:rsidR="00461D83" w:rsidRPr="00B73642" w:rsidRDefault="00461D83">
            <w:pPr>
              <w:rPr>
                <w:rFonts w:ascii="Times New Roman" w:hAnsi="Times New Roman" w:cs="Times New Roman"/>
                <w:b/>
                <w:sz w:val="28"/>
                <w:szCs w:val="28"/>
              </w:rPr>
            </w:pPr>
          </w:p>
        </w:tc>
        <w:tc>
          <w:tcPr>
            <w:tcW w:w="6766" w:type="dxa"/>
          </w:tcPr>
          <w:p w:rsidR="00461D83" w:rsidRPr="00B73642" w:rsidRDefault="00EA4CB4">
            <w:pPr>
              <w:rPr>
                <w:rFonts w:ascii="Times New Roman" w:hAnsi="Times New Roman" w:cs="Times New Roman"/>
                <w:b/>
                <w:sz w:val="28"/>
                <w:szCs w:val="28"/>
              </w:rPr>
            </w:pPr>
            <w:proofErr w:type="spellStart"/>
            <w:r w:rsidRPr="00B73642">
              <w:rPr>
                <w:rFonts w:ascii="Times New Roman" w:hAnsi="Times New Roman" w:cs="Times New Roman"/>
                <w:b/>
                <w:sz w:val="28"/>
                <w:szCs w:val="28"/>
              </w:rPr>
              <w:t>Seaborn</w:t>
            </w:r>
            <w:proofErr w:type="spellEnd"/>
            <w:r w:rsidRPr="00B73642">
              <w:rPr>
                <w:rFonts w:ascii="Times New Roman" w:hAnsi="Times New Roman" w:cs="Times New Roman"/>
                <w:b/>
                <w:sz w:val="28"/>
                <w:szCs w:val="28"/>
              </w:rPr>
              <w:t xml:space="preserve"> Strings</w:t>
            </w:r>
          </w:p>
        </w:tc>
      </w:tr>
    </w:tbl>
    <w:p w:rsidR="00461D83" w:rsidRPr="00B73642" w:rsidRDefault="00461D83">
      <w:pPr>
        <w:rPr>
          <w:rFonts w:ascii="Times New Roman" w:hAnsi="Times New Roman" w:cs="Times New Roman"/>
          <w:sz w:val="2"/>
          <w:szCs w:val="2"/>
        </w:rPr>
      </w:pPr>
    </w:p>
    <w:tbl>
      <w:tblPr>
        <w:tblStyle w:val="a0"/>
        <w:tblW w:w="9270" w:type="dxa"/>
        <w:tblBorders>
          <w:top w:val="nil"/>
          <w:left w:val="nil"/>
          <w:bottom w:val="nil"/>
          <w:right w:val="nil"/>
          <w:insideH w:val="nil"/>
          <w:insideV w:val="nil"/>
        </w:tblBorders>
        <w:tblLayout w:type="fixed"/>
        <w:tblLook w:val="0400" w:firstRow="0" w:lastRow="0" w:firstColumn="0" w:lastColumn="0" w:noHBand="0" w:noVBand="1"/>
      </w:tblPr>
      <w:tblGrid>
        <w:gridCol w:w="1792"/>
        <w:gridCol w:w="1898"/>
        <w:gridCol w:w="5580"/>
      </w:tblGrid>
      <w:tr w:rsidR="00461D83" w:rsidRPr="00B73642">
        <w:tc>
          <w:tcPr>
            <w:tcW w:w="1792" w:type="dxa"/>
          </w:tcPr>
          <w:p w:rsidR="00461D83" w:rsidRPr="00B73642" w:rsidRDefault="00AE51CC">
            <w:pPr>
              <w:jc w:val="center"/>
              <w:rPr>
                <w:rFonts w:ascii="Times New Roman" w:hAnsi="Times New Roman" w:cs="Times New Roman"/>
                <w:b/>
                <w:sz w:val="28"/>
                <w:szCs w:val="28"/>
              </w:rPr>
            </w:pPr>
            <w:bookmarkStart w:id="0" w:name="_gjdgxs" w:colFirst="0" w:colLast="0"/>
            <w:bookmarkEnd w:id="0"/>
            <w:r w:rsidRPr="00B73642">
              <w:rPr>
                <w:rFonts w:ascii="Times New Roman" w:hAnsi="Times New Roman" w:cs="Times New Roman"/>
                <w:b/>
                <w:sz w:val="28"/>
                <w:szCs w:val="28"/>
              </w:rPr>
              <w:t>Team Members:</w:t>
            </w:r>
          </w:p>
          <w:p w:rsidR="00461D83" w:rsidRPr="00B73642" w:rsidRDefault="00461D83">
            <w:pPr>
              <w:rPr>
                <w:rFonts w:ascii="Times New Roman" w:hAnsi="Times New Roman" w:cs="Times New Roman"/>
                <w:b/>
                <w:sz w:val="28"/>
                <w:szCs w:val="28"/>
              </w:rPr>
            </w:pPr>
          </w:p>
        </w:tc>
        <w:tc>
          <w:tcPr>
            <w:tcW w:w="1898" w:type="dxa"/>
          </w:tcPr>
          <w:p w:rsidR="00461D83" w:rsidRPr="00B73642" w:rsidRDefault="00EA4CB4">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B73642">
              <w:rPr>
                <w:rFonts w:ascii="Times New Roman" w:hAnsi="Times New Roman" w:cs="Times New Roman"/>
                <w:b/>
                <w:color w:val="000000"/>
                <w:sz w:val="28"/>
                <w:szCs w:val="28"/>
              </w:rPr>
              <w:t>21CS104</w:t>
            </w:r>
            <w:r w:rsidR="00AE51CC" w:rsidRPr="00B73642">
              <w:rPr>
                <w:rFonts w:ascii="Times New Roman" w:hAnsi="Times New Roman" w:cs="Times New Roman"/>
                <w:b/>
                <w:color w:val="000000"/>
                <w:sz w:val="28"/>
                <w:szCs w:val="28"/>
              </w:rPr>
              <w:t>-</w:t>
            </w:r>
          </w:p>
          <w:p w:rsidR="00461D83" w:rsidRPr="00B73642" w:rsidRDefault="00EA4CB4">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B73642">
              <w:rPr>
                <w:rFonts w:ascii="Times New Roman" w:hAnsi="Times New Roman" w:cs="Times New Roman"/>
                <w:b/>
                <w:color w:val="000000"/>
                <w:sz w:val="28"/>
                <w:szCs w:val="28"/>
              </w:rPr>
              <w:t>21CS101</w:t>
            </w:r>
            <w:r w:rsidR="00AE51CC" w:rsidRPr="00B73642">
              <w:rPr>
                <w:rFonts w:ascii="Times New Roman" w:hAnsi="Times New Roman" w:cs="Times New Roman"/>
                <w:b/>
                <w:color w:val="000000"/>
                <w:sz w:val="28"/>
                <w:szCs w:val="28"/>
              </w:rPr>
              <w:t xml:space="preserve"> -</w:t>
            </w:r>
          </w:p>
          <w:p w:rsidR="00461D83" w:rsidRPr="00B73642" w:rsidRDefault="00EA4CB4" w:rsidP="000F5F5E">
            <w:pPr>
              <w:numPr>
                <w:ilvl w:val="0"/>
                <w:numId w:val="2"/>
              </w:numPr>
              <w:pBdr>
                <w:top w:val="nil"/>
                <w:left w:val="nil"/>
                <w:bottom w:val="nil"/>
                <w:right w:val="nil"/>
                <w:between w:val="nil"/>
              </w:pBdr>
              <w:spacing w:line="259" w:lineRule="auto"/>
              <w:rPr>
                <w:rFonts w:ascii="Times New Roman" w:hAnsi="Times New Roman" w:cs="Times New Roman"/>
                <w:b/>
                <w:color w:val="000000"/>
                <w:sz w:val="28"/>
                <w:szCs w:val="28"/>
              </w:rPr>
            </w:pPr>
            <w:r w:rsidRPr="00B73642">
              <w:rPr>
                <w:rFonts w:ascii="Times New Roman" w:hAnsi="Times New Roman" w:cs="Times New Roman"/>
                <w:b/>
                <w:color w:val="000000"/>
                <w:sz w:val="28"/>
                <w:szCs w:val="28"/>
              </w:rPr>
              <w:t xml:space="preserve">21CS102 -     </w:t>
            </w:r>
          </w:p>
          <w:p w:rsidR="00461D83" w:rsidRPr="00B73642" w:rsidRDefault="00EA4CB4">
            <w:pPr>
              <w:numPr>
                <w:ilvl w:val="0"/>
                <w:numId w:val="2"/>
              </w:numPr>
              <w:pBdr>
                <w:top w:val="nil"/>
                <w:left w:val="nil"/>
                <w:bottom w:val="nil"/>
                <w:right w:val="nil"/>
                <w:between w:val="nil"/>
              </w:pBdr>
              <w:spacing w:after="160" w:line="259" w:lineRule="auto"/>
              <w:rPr>
                <w:rFonts w:ascii="Times New Roman" w:hAnsi="Times New Roman" w:cs="Times New Roman"/>
                <w:b/>
                <w:color w:val="000000"/>
                <w:sz w:val="28"/>
                <w:szCs w:val="28"/>
              </w:rPr>
            </w:pPr>
            <w:r w:rsidRPr="00B73642">
              <w:rPr>
                <w:rFonts w:ascii="Times New Roman" w:hAnsi="Times New Roman" w:cs="Times New Roman"/>
                <w:b/>
                <w:color w:val="000000"/>
                <w:sz w:val="28"/>
                <w:szCs w:val="28"/>
              </w:rPr>
              <w:t>21CS127-</w:t>
            </w:r>
          </w:p>
          <w:p w:rsidR="00461D83" w:rsidRPr="00B73642" w:rsidRDefault="00461D83">
            <w:pPr>
              <w:rPr>
                <w:rFonts w:ascii="Times New Roman" w:hAnsi="Times New Roman" w:cs="Times New Roman"/>
                <w:b/>
                <w:sz w:val="28"/>
                <w:szCs w:val="28"/>
              </w:rPr>
            </w:pPr>
          </w:p>
        </w:tc>
        <w:tc>
          <w:tcPr>
            <w:tcW w:w="5580" w:type="dxa"/>
          </w:tcPr>
          <w:p w:rsidR="00461D83" w:rsidRPr="00B73642" w:rsidRDefault="00EA4CB4">
            <w:pPr>
              <w:rPr>
                <w:rFonts w:ascii="Times New Roman" w:hAnsi="Times New Roman" w:cs="Times New Roman"/>
                <w:b/>
                <w:sz w:val="28"/>
                <w:szCs w:val="28"/>
              </w:rPr>
            </w:pPr>
            <w:r w:rsidRPr="00B73642">
              <w:rPr>
                <w:rFonts w:ascii="Times New Roman" w:hAnsi="Times New Roman" w:cs="Times New Roman"/>
                <w:b/>
                <w:sz w:val="28"/>
                <w:szCs w:val="28"/>
              </w:rPr>
              <w:t xml:space="preserve">Anika </w:t>
            </w:r>
            <w:proofErr w:type="spellStart"/>
            <w:r w:rsidRPr="00B73642">
              <w:rPr>
                <w:rFonts w:ascii="Times New Roman" w:hAnsi="Times New Roman" w:cs="Times New Roman"/>
                <w:b/>
                <w:sz w:val="28"/>
                <w:szCs w:val="28"/>
              </w:rPr>
              <w:t>Bavini</w:t>
            </w:r>
            <w:proofErr w:type="spellEnd"/>
            <w:r w:rsidRPr="00B73642">
              <w:rPr>
                <w:rFonts w:ascii="Times New Roman" w:hAnsi="Times New Roman" w:cs="Times New Roman"/>
                <w:b/>
                <w:sz w:val="28"/>
                <w:szCs w:val="28"/>
              </w:rPr>
              <w:t xml:space="preserve"> V</w:t>
            </w:r>
          </w:p>
          <w:p w:rsidR="00461D83" w:rsidRPr="00B73642" w:rsidRDefault="00AE51CC">
            <w:pPr>
              <w:rPr>
                <w:rFonts w:ascii="Times New Roman" w:hAnsi="Times New Roman" w:cs="Times New Roman"/>
                <w:b/>
                <w:sz w:val="28"/>
                <w:szCs w:val="28"/>
              </w:rPr>
            </w:pPr>
            <w:proofErr w:type="spellStart"/>
            <w:r w:rsidRPr="00B73642">
              <w:rPr>
                <w:rFonts w:ascii="Times New Roman" w:hAnsi="Times New Roman" w:cs="Times New Roman"/>
                <w:b/>
                <w:sz w:val="28"/>
                <w:szCs w:val="28"/>
              </w:rPr>
              <w:t>A</w:t>
            </w:r>
            <w:r w:rsidR="00EA4CB4" w:rsidRPr="00B73642">
              <w:rPr>
                <w:rFonts w:ascii="Times New Roman" w:hAnsi="Times New Roman" w:cs="Times New Roman"/>
                <w:b/>
                <w:sz w:val="28"/>
                <w:szCs w:val="28"/>
              </w:rPr>
              <w:t>asiya</w:t>
            </w:r>
            <w:proofErr w:type="spellEnd"/>
            <w:r w:rsidR="00EA4CB4" w:rsidRPr="00B73642">
              <w:rPr>
                <w:rFonts w:ascii="Times New Roman" w:hAnsi="Times New Roman" w:cs="Times New Roman"/>
                <w:b/>
                <w:sz w:val="28"/>
                <w:szCs w:val="28"/>
              </w:rPr>
              <w:t xml:space="preserve"> </w:t>
            </w:r>
            <w:proofErr w:type="spellStart"/>
            <w:r w:rsidR="00EA4CB4" w:rsidRPr="00B73642">
              <w:rPr>
                <w:rFonts w:ascii="Times New Roman" w:hAnsi="Times New Roman" w:cs="Times New Roman"/>
                <w:b/>
                <w:sz w:val="28"/>
                <w:szCs w:val="28"/>
              </w:rPr>
              <w:t>Mariyam</w:t>
            </w:r>
            <w:proofErr w:type="spellEnd"/>
            <w:r w:rsidR="00EA4CB4" w:rsidRPr="00B73642">
              <w:rPr>
                <w:rFonts w:ascii="Times New Roman" w:hAnsi="Times New Roman" w:cs="Times New Roman"/>
                <w:b/>
                <w:sz w:val="28"/>
                <w:szCs w:val="28"/>
              </w:rPr>
              <w:t xml:space="preserve"> Y</w:t>
            </w:r>
          </w:p>
          <w:p w:rsidR="00EA4CB4" w:rsidRPr="00B73642" w:rsidRDefault="00EA4CB4" w:rsidP="00EA4CB4">
            <w:pPr>
              <w:pBdr>
                <w:top w:val="nil"/>
                <w:left w:val="nil"/>
                <w:bottom w:val="nil"/>
                <w:right w:val="nil"/>
                <w:between w:val="nil"/>
              </w:pBdr>
              <w:spacing w:line="259" w:lineRule="auto"/>
              <w:rPr>
                <w:rFonts w:ascii="Times New Roman" w:hAnsi="Times New Roman" w:cs="Times New Roman"/>
                <w:b/>
                <w:color w:val="000000"/>
                <w:sz w:val="28"/>
                <w:szCs w:val="28"/>
              </w:rPr>
            </w:pPr>
            <w:proofErr w:type="spellStart"/>
            <w:r w:rsidRPr="00B73642">
              <w:rPr>
                <w:rFonts w:ascii="Times New Roman" w:hAnsi="Times New Roman" w:cs="Times New Roman"/>
                <w:b/>
                <w:color w:val="000000"/>
                <w:sz w:val="28"/>
                <w:szCs w:val="28"/>
              </w:rPr>
              <w:t>Akshaya</w:t>
            </w:r>
            <w:proofErr w:type="spellEnd"/>
            <w:r w:rsidRPr="00B73642">
              <w:rPr>
                <w:rFonts w:ascii="Times New Roman" w:hAnsi="Times New Roman" w:cs="Times New Roman"/>
                <w:b/>
                <w:color w:val="000000"/>
                <w:sz w:val="28"/>
                <w:szCs w:val="28"/>
              </w:rPr>
              <w:t xml:space="preserve"> K</w:t>
            </w:r>
          </w:p>
          <w:p w:rsidR="00461D83" w:rsidRPr="00B73642" w:rsidRDefault="00EA4CB4">
            <w:pPr>
              <w:rPr>
                <w:rFonts w:ascii="Times New Roman" w:hAnsi="Times New Roman" w:cs="Times New Roman"/>
                <w:b/>
                <w:sz w:val="28"/>
                <w:szCs w:val="28"/>
              </w:rPr>
            </w:pPr>
            <w:proofErr w:type="spellStart"/>
            <w:r w:rsidRPr="00B73642">
              <w:rPr>
                <w:rFonts w:ascii="Times New Roman" w:hAnsi="Times New Roman" w:cs="Times New Roman"/>
                <w:b/>
                <w:sz w:val="28"/>
                <w:szCs w:val="28"/>
              </w:rPr>
              <w:t>Madhubala</w:t>
            </w:r>
            <w:proofErr w:type="spellEnd"/>
            <w:r w:rsidRPr="00B73642">
              <w:rPr>
                <w:rFonts w:ascii="Times New Roman" w:hAnsi="Times New Roman" w:cs="Times New Roman"/>
                <w:b/>
                <w:sz w:val="28"/>
                <w:szCs w:val="28"/>
              </w:rPr>
              <w:t xml:space="preserve"> M S</w:t>
            </w:r>
          </w:p>
          <w:p w:rsidR="00461D83" w:rsidRPr="00B73642" w:rsidRDefault="00461D83">
            <w:pPr>
              <w:rPr>
                <w:rFonts w:ascii="Times New Roman" w:hAnsi="Times New Roman" w:cs="Times New Roman"/>
                <w:b/>
                <w:sz w:val="28"/>
                <w:szCs w:val="28"/>
              </w:rPr>
            </w:pPr>
          </w:p>
          <w:p w:rsidR="00461D83" w:rsidRPr="00B73642" w:rsidRDefault="00461D83">
            <w:pPr>
              <w:rPr>
                <w:rFonts w:ascii="Times New Roman" w:hAnsi="Times New Roman" w:cs="Times New Roman"/>
                <w:b/>
                <w:sz w:val="28"/>
                <w:szCs w:val="28"/>
              </w:rPr>
            </w:pPr>
          </w:p>
        </w:tc>
      </w:tr>
    </w:tbl>
    <w:p w:rsidR="00461D83" w:rsidRPr="00B73642" w:rsidRDefault="00461D83">
      <w:pPr>
        <w:rPr>
          <w:rFonts w:ascii="Times New Roman" w:hAnsi="Times New Roman" w:cs="Times New Roman"/>
          <w:b/>
          <w:sz w:val="28"/>
          <w:szCs w:val="28"/>
        </w:rPr>
      </w:pPr>
    </w:p>
    <w:p w:rsidR="00EA4CB4" w:rsidRDefault="00AE51CC" w:rsidP="00EA4CB4">
      <w:pPr>
        <w:numPr>
          <w:ilvl w:val="0"/>
          <w:numId w:val="1"/>
        </w:numPr>
        <w:pBdr>
          <w:top w:val="nil"/>
          <w:left w:val="nil"/>
          <w:bottom w:val="nil"/>
          <w:right w:val="nil"/>
          <w:between w:val="nil"/>
        </w:pBdr>
        <w:rPr>
          <w:rFonts w:ascii="Times New Roman" w:hAnsi="Times New Roman" w:cs="Times New Roman"/>
          <w:b/>
          <w:color w:val="000000"/>
          <w:sz w:val="28"/>
          <w:szCs w:val="28"/>
          <w:u w:val="single"/>
        </w:rPr>
      </w:pPr>
      <w:r w:rsidRPr="00B73642">
        <w:rPr>
          <w:rFonts w:ascii="Times New Roman" w:hAnsi="Times New Roman" w:cs="Times New Roman"/>
          <w:b/>
          <w:color w:val="000000"/>
          <w:sz w:val="28"/>
          <w:szCs w:val="28"/>
          <w:u w:val="single"/>
        </w:rPr>
        <w:t>Abstract</w:t>
      </w:r>
    </w:p>
    <w:p w:rsidR="009970EC" w:rsidRPr="00B73642" w:rsidRDefault="009970EC" w:rsidP="009970EC">
      <w:pPr>
        <w:pBdr>
          <w:top w:val="nil"/>
          <w:left w:val="nil"/>
          <w:bottom w:val="nil"/>
          <w:right w:val="nil"/>
          <w:between w:val="nil"/>
        </w:pBdr>
        <w:ind w:left="720"/>
        <w:rPr>
          <w:rFonts w:ascii="Times New Roman" w:hAnsi="Times New Roman" w:cs="Times New Roman"/>
          <w:b/>
          <w:color w:val="000000"/>
          <w:sz w:val="28"/>
          <w:szCs w:val="28"/>
          <w:u w:val="single"/>
        </w:rPr>
      </w:pPr>
    </w:p>
    <w:p w:rsidR="00EA4CB4" w:rsidRDefault="004035E1" w:rsidP="004035E1">
      <w:pPr>
        <w:pBdr>
          <w:top w:val="nil"/>
          <w:left w:val="nil"/>
          <w:bottom w:val="nil"/>
          <w:right w:val="nil"/>
          <w:between w:val="nil"/>
        </w:pBdr>
        <w:ind w:left="360"/>
        <w:jc w:val="both"/>
        <w:rPr>
          <w:rFonts w:ascii="Times New Roman" w:hAnsi="Times New Roman" w:cs="Times New Roman"/>
          <w:sz w:val="24"/>
          <w:szCs w:val="24"/>
        </w:rPr>
      </w:pPr>
      <w:r w:rsidRPr="00B73642">
        <w:rPr>
          <w:rFonts w:ascii="Times New Roman" w:hAnsi="Times New Roman" w:cs="Times New Roman"/>
          <w:sz w:val="24"/>
          <w:szCs w:val="24"/>
        </w:rPr>
        <w:t xml:space="preserve">      </w:t>
      </w:r>
      <w:r w:rsidR="00EA4CB4" w:rsidRPr="00B73642">
        <w:rPr>
          <w:rFonts w:ascii="Times New Roman" w:hAnsi="Times New Roman" w:cs="Times New Roman"/>
          <w:sz w:val="24"/>
          <w:szCs w:val="24"/>
        </w:rPr>
        <w:t>This project focuses on music genre classification using machine learning techniques applied to a set of predefined audio features, including pitch, timbre, rhythm, and harmony. Instead of processing raw audio files, we use feature vectors representing these key aspects of music to train and eval</w:t>
      </w:r>
      <w:r w:rsidRPr="00B73642">
        <w:rPr>
          <w:rFonts w:ascii="Times New Roman" w:hAnsi="Times New Roman" w:cs="Times New Roman"/>
          <w:sz w:val="24"/>
          <w:szCs w:val="24"/>
        </w:rPr>
        <w:t>uate various classifiers: Logistic</w:t>
      </w:r>
      <w:r w:rsidR="00EA4CB4" w:rsidRPr="00B73642">
        <w:rPr>
          <w:rFonts w:ascii="Times New Roman" w:hAnsi="Times New Roman" w:cs="Times New Roman"/>
          <w:sz w:val="24"/>
          <w:szCs w:val="24"/>
        </w:rPr>
        <w:t xml:space="preserve"> Regression, Decision Tree, Random Forest, Support Vector </w:t>
      </w:r>
      <w:r w:rsidRPr="00B73642">
        <w:rPr>
          <w:rFonts w:ascii="Times New Roman" w:hAnsi="Times New Roman" w:cs="Times New Roman"/>
          <w:sz w:val="24"/>
          <w:szCs w:val="24"/>
        </w:rPr>
        <w:t>Classifier, K-Nearest Neighbors</w:t>
      </w:r>
      <w:r w:rsidR="00EA4CB4" w:rsidRPr="00B73642">
        <w:rPr>
          <w:rFonts w:ascii="Times New Roman" w:hAnsi="Times New Roman" w:cs="Times New Roman"/>
          <w:sz w:val="24"/>
          <w:szCs w:val="24"/>
        </w:rPr>
        <w:t xml:space="preserve"> and Gradient Boosting. The study demonstrates that ensemble methods, particularly Random Forest and Gradient Boosting, achieve the highest classification accuracy, highlighting their effectiveness in distinguishing genres based on these features. This approach offers a computationally efficient alternative to raw audio processing and sets the stage for future improvements through advanced feature engineering and deep learning techniques.</w:t>
      </w:r>
    </w:p>
    <w:p w:rsidR="009970EC" w:rsidRPr="00B73642" w:rsidRDefault="009970EC" w:rsidP="004035E1">
      <w:pPr>
        <w:pBdr>
          <w:top w:val="nil"/>
          <w:left w:val="nil"/>
          <w:bottom w:val="nil"/>
          <w:right w:val="nil"/>
          <w:between w:val="nil"/>
        </w:pBdr>
        <w:ind w:left="360"/>
        <w:jc w:val="both"/>
        <w:rPr>
          <w:rFonts w:ascii="Times New Roman" w:hAnsi="Times New Roman" w:cs="Times New Roman"/>
          <w:b/>
          <w:color w:val="000000"/>
          <w:sz w:val="24"/>
          <w:szCs w:val="24"/>
        </w:rPr>
      </w:pPr>
    </w:p>
    <w:p w:rsidR="009970EC" w:rsidRPr="009970EC" w:rsidRDefault="00AE51CC" w:rsidP="004035E1">
      <w:pPr>
        <w:numPr>
          <w:ilvl w:val="0"/>
          <w:numId w:val="1"/>
        </w:numPr>
        <w:pBdr>
          <w:top w:val="nil"/>
          <w:left w:val="nil"/>
          <w:bottom w:val="nil"/>
          <w:right w:val="nil"/>
          <w:between w:val="nil"/>
        </w:pBdr>
        <w:rPr>
          <w:rFonts w:ascii="Times New Roman" w:hAnsi="Times New Roman" w:cs="Times New Roman"/>
          <w:b/>
          <w:color w:val="000000"/>
          <w:sz w:val="28"/>
          <w:szCs w:val="28"/>
        </w:rPr>
      </w:pPr>
      <w:proofErr w:type="gramStart"/>
      <w:r w:rsidRPr="00B73642">
        <w:rPr>
          <w:rFonts w:ascii="Times New Roman" w:hAnsi="Times New Roman" w:cs="Times New Roman"/>
          <w:b/>
          <w:color w:val="000000"/>
          <w:sz w:val="28"/>
          <w:szCs w:val="28"/>
          <w:u w:val="single"/>
        </w:rPr>
        <w:t xml:space="preserve">Model </w:t>
      </w:r>
      <w:r w:rsidR="004035E1" w:rsidRPr="00B73642">
        <w:rPr>
          <w:rFonts w:ascii="Times New Roman" w:hAnsi="Times New Roman" w:cs="Times New Roman"/>
          <w:b/>
          <w:color w:val="000000"/>
          <w:sz w:val="28"/>
          <w:szCs w:val="28"/>
          <w:u w:val="single"/>
        </w:rPr>
        <w:t>:</w:t>
      </w:r>
      <w:proofErr w:type="gramEnd"/>
    </w:p>
    <w:p w:rsidR="009865E8" w:rsidRPr="009865E8" w:rsidRDefault="009865E8" w:rsidP="009970EC">
      <w:pPr>
        <w:pBdr>
          <w:top w:val="nil"/>
          <w:left w:val="nil"/>
          <w:bottom w:val="nil"/>
          <w:right w:val="nil"/>
          <w:between w:val="nil"/>
        </w:pBdr>
        <w:ind w:left="720"/>
        <w:jc w:val="both"/>
        <w:rPr>
          <w:rFonts w:ascii="Times New Roman" w:hAnsi="Times New Roman" w:cs="Times New Roman"/>
          <w:b/>
          <w:color w:val="000000"/>
          <w:sz w:val="28"/>
          <w:szCs w:val="28"/>
        </w:rPr>
      </w:pPr>
      <w:r w:rsidRPr="009865E8">
        <w:rPr>
          <w:rFonts w:ascii="Times New Roman" w:eastAsia="Times New Roman" w:hAnsi="Times New Roman" w:cs="Times New Roman"/>
          <w:sz w:val="24"/>
          <w:szCs w:val="24"/>
          <w:lang w:val="en-IN"/>
        </w:rPr>
        <w:t>These models leverage different algorithms to tackle the music genre classification task:</w:t>
      </w:r>
    </w:p>
    <w:p w:rsidR="009865E8" w:rsidRPr="009865E8" w:rsidRDefault="004035E1"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Logistic</w:t>
      </w:r>
      <w:r w:rsidR="009865E8" w:rsidRPr="00B73642">
        <w:rPr>
          <w:rFonts w:ascii="Times New Roman" w:eastAsia="Times New Roman" w:hAnsi="Times New Roman" w:cs="Times New Roman"/>
          <w:b/>
          <w:bCs/>
          <w:sz w:val="24"/>
          <w:szCs w:val="24"/>
          <w:lang w:val="en-IN"/>
        </w:rPr>
        <w:t xml:space="preserve"> Regression</w:t>
      </w:r>
      <w:r w:rsidR="009865E8" w:rsidRPr="009865E8">
        <w:rPr>
          <w:rFonts w:ascii="Times New Roman" w:eastAsia="Times New Roman" w:hAnsi="Times New Roman" w:cs="Times New Roman"/>
          <w:sz w:val="24"/>
          <w:szCs w:val="24"/>
          <w:lang w:val="en-IN"/>
        </w:rPr>
        <w:t xml:space="preserve"> (adapted for classification)</w:t>
      </w:r>
    </w:p>
    <w:p w:rsidR="009865E8" w:rsidRPr="009865E8" w:rsidRDefault="009865E8"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Decision Tree Classifier</w:t>
      </w:r>
    </w:p>
    <w:p w:rsidR="009865E8" w:rsidRPr="009865E8" w:rsidRDefault="009865E8"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lastRenderedPageBreak/>
        <w:t>Random Forest Classifier</w:t>
      </w:r>
    </w:p>
    <w:p w:rsidR="009865E8" w:rsidRPr="009865E8" w:rsidRDefault="009865E8"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Support Vector Classifier (SVC)</w:t>
      </w:r>
    </w:p>
    <w:p w:rsidR="009865E8" w:rsidRPr="009865E8" w:rsidRDefault="009865E8"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 xml:space="preserve">K-Nearest </w:t>
      </w:r>
      <w:proofErr w:type="spellStart"/>
      <w:r w:rsidRPr="00B73642">
        <w:rPr>
          <w:rFonts w:ascii="Times New Roman" w:eastAsia="Times New Roman" w:hAnsi="Times New Roman" w:cs="Times New Roman"/>
          <w:b/>
          <w:bCs/>
          <w:sz w:val="24"/>
          <w:szCs w:val="24"/>
          <w:lang w:val="en-IN"/>
        </w:rPr>
        <w:t>Neighbors</w:t>
      </w:r>
      <w:proofErr w:type="spellEnd"/>
      <w:r w:rsidRPr="00B73642">
        <w:rPr>
          <w:rFonts w:ascii="Times New Roman" w:eastAsia="Times New Roman" w:hAnsi="Times New Roman" w:cs="Times New Roman"/>
          <w:b/>
          <w:bCs/>
          <w:sz w:val="24"/>
          <w:szCs w:val="24"/>
          <w:lang w:val="en-IN"/>
        </w:rPr>
        <w:t xml:space="preserve"> (KNN)</w:t>
      </w:r>
    </w:p>
    <w:p w:rsidR="009865E8" w:rsidRPr="009865E8" w:rsidRDefault="009865E8" w:rsidP="009865E8">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Gradient Boosting Classifier</w:t>
      </w:r>
    </w:p>
    <w:p w:rsidR="00461D83" w:rsidRPr="00B73642" w:rsidRDefault="009865E8" w:rsidP="009865E8">
      <w:pPr>
        <w:spacing w:before="100" w:beforeAutospacing="1" w:after="100" w:afterAutospacing="1" w:line="240" w:lineRule="auto"/>
        <w:rPr>
          <w:rFonts w:ascii="Times New Roman" w:eastAsia="Times New Roman" w:hAnsi="Times New Roman" w:cs="Times New Roman"/>
          <w:sz w:val="24"/>
          <w:szCs w:val="24"/>
          <w:lang w:val="en-IN"/>
        </w:rPr>
      </w:pPr>
      <w:r w:rsidRPr="009865E8">
        <w:rPr>
          <w:rFonts w:ascii="Times New Roman" w:eastAsia="Times New Roman" w:hAnsi="Times New Roman" w:cs="Times New Roman"/>
          <w:sz w:val="24"/>
          <w:szCs w:val="24"/>
          <w:lang w:val="en-IN"/>
        </w:rPr>
        <w:t>Each model uses its respective algorithm to process the features (pitch, timbre, rhythm, and harmony) and predict the genre of the music.</w:t>
      </w:r>
    </w:p>
    <w:p w:rsidR="00461D83" w:rsidRPr="00B73642" w:rsidRDefault="00AE51CC">
      <w:pPr>
        <w:numPr>
          <w:ilvl w:val="0"/>
          <w:numId w:val="1"/>
        </w:numPr>
        <w:pBdr>
          <w:top w:val="nil"/>
          <w:left w:val="nil"/>
          <w:bottom w:val="nil"/>
          <w:right w:val="nil"/>
          <w:between w:val="nil"/>
        </w:pBdr>
        <w:rPr>
          <w:rFonts w:ascii="Times New Roman" w:hAnsi="Times New Roman" w:cs="Times New Roman"/>
          <w:b/>
          <w:color w:val="000000"/>
          <w:sz w:val="28"/>
          <w:szCs w:val="28"/>
          <w:u w:val="single"/>
        </w:rPr>
      </w:pPr>
      <w:r w:rsidRPr="00B73642">
        <w:rPr>
          <w:rFonts w:ascii="Times New Roman" w:hAnsi="Times New Roman" w:cs="Times New Roman"/>
          <w:b/>
          <w:color w:val="000000"/>
          <w:sz w:val="28"/>
          <w:szCs w:val="28"/>
          <w:u w:val="single"/>
        </w:rPr>
        <w:t>Algorithm Implementation</w:t>
      </w:r>
    </w:p>
    <w:p w:rsidR="009865E8" w:rsidRPr="00B73642" w:rsidRDefault="004035E1" w:rsidP="009865E8">
      <w:pPr>
        <w:pStyle w:val="NormalWeb"/>
      </w:pPr>
      <w:r w:rsidRPr="00B73642">
        <w:t>In the</w:t>
      </w:r>
      <w:r w:rsidR="009865E8" w:rsidRPr="00B73642">
        <w:t xml:space="preserve"> music genre classification project, the models used and their corresponding algorithms are as follows:</w:t>
      </w:r>
    </w:p>
    <w:p w:rsidR="00B73642" w:rsidRPr="00B73642" w:rsidRDefault="00B73642" w:rsidP="00B73642">
      <w:pPr>
        <w:pStyle w:val="Heading3"/>
        <w:rPr>
          <w:rFonts w:ascii="Times New Roman" w:hAnsi="Times New Roman" w:cs="Times New Roman"/>
        </w:rPr>
      </w:pPr>
      <w:r w:rsidRPr="00B73642">
        <w:rPr>
          <w:rFonts w:ascii="Times New Roman" w:hAnsi="Times New Roman" w:cs="Times New Roman"/>
        </w:rPr>
        <w:t>a</w:t>
      </w:r>
      <w:r w:rsidR="009865E8" w:rsidRPr="00B73642">
        <w:rPr>
          <w:rFonts w:ascii="Times New Roman" w:hAnsi="Times New Roman" w:cs="Times New Roman"/>
        </w:rPr>
        <w:t xml:space="preserve">. </w:t>
      </w:r>
      <w:r w:rsidRPr="00B73642">
        <w:rPr>
          <w:rStyle w:val="Strong"/>
          <w:rFonts w:ascii="Times New Roman" w:hAnsi="Times New Roman" w:cs="Times New Roman"/>
          <w:b/>
          <w:bCs w:val="0"/>
        </w:rPr>
        <w:t>Logistic</w:t>
      </w:r>
      <w:r w:rsidR="009865E8" w:rsidRPr="00B73642">
        <w:rPr>
          <w:rStyle w:val="Strong"/>
          <w:rFonts w:ascii="Times New Roman" w:hAnsi="Times New Roman" w:cs="Times New Roman"/>
          <w:b/>
          <w:bCs w:val="0"/>
        </w:rPr>
        <w:t xml:space="preserve"> Regression</w:t>
      </w:r>
    </w:p>
    <w:p w:rsidR="00B73642" w:rsidRPr="00B73642" w:rsidRDefault="00B73642" w:rsidP="00B73642">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Library</w:t>
      </w:r>
      <w:r w:rsidRPr="00B73642">
        <w:rPr>
          <w:rFonts w:ascii="Times New Roman" w:eastAsia="Times New Roman" w:hAnsi="Times New Roman" w:cs="Times New Roman"/>
          <w:sz w:val="24"/>
          <w:szCs w:val="24"/>
          <w:lang w:val="en-IN"/>
        </w:rPr>
        <w:t xml:space="preserve">: </w:t>
      </w:r>
      <w:proofErr w:type="spellStart"/>
      <w:r w:rsidRPr="00B73642">
        <w:rPr>
          <w:rFonts w:ascii="Times New Roman" w:eastAsia="Times New Roman" w:hAnsi="Times New Roman" w:cs="Times New Roman"/>
          <w:sz w:val="24"/>
          <w:szCs w:val="24"/>
          <w:lang w:val="en-IN"/>
        </w:rPr>
        <w:t>scikit</w:t>
      </w:r>
      <w:proofErr w:type="spellEnd"/>
      <w:r w:rsidRPr="00B73642">
        <w:rPr>
          <w:rFonts w:ascii="Times New Roman" w:eastAsia="Times New Roman" w:hAnsi="Times New Roman" w:cs="Times New Roman"/>
          <w:sz w:val="24"/>
          <w:szCs w:val="24"/>
          <w:lang w:val="en-IN"/>
        </w:rPr>
        <w:t>-learn</w:t>
      </w:r>
    </w:p>
    <w:p w:rsidR="00B73642" w:rsidRPr="00B73642" w:rsidRDefault="00B73642" w:rsidP="00B73642">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Key Function</w:t>
      </w:r>
      <w:r w:rsidRPr="00B73642">
        <w:rPr>
          <w:rFonts w:ascii="Times New Roman" w:eastAsia="Times New Roman" w:hAnsi="Times New Roman" w:cs="Times New Roman"/>
          <w:sz w:val="24"/>
          <w:szCs w:val="24"/>
          <w:lang w:val="en-IN"/>
        </w:rPr>
        <w:t xml:space="preserve">: </w:t>
      </w:r>
      <w:proofErr w:type="spellStart"/>
      <w:proofErr w:type="gramStart"/>
      <w:r w:rsidRPr="00B73642">
        <w:rPr>
          <w:rFonts w:ascii="Times New Roman" w:eastAsia="Times New Roman" w:hAnsi="Times New Roman" w:cs="Times New Roman"/>
          <w:sz w:val="24"/>
          <w:szCs w:val="24"/>
          <w:lang w:val="en-IN"/>
        </w:rPr>
        <w:t>LogisticRegression</w:t>
      </w:r>
      <w:proofErr w:type="spellEnd"/>
      <w:r w:rsidRPr="00B73642">
        <w:rPr>
          <w:rFonts w:ascii="Times New Roman" w:eastAsia="Times New Roman" w:hAnsi="Times New Roman" w:cs="Times New Roman"/>
          <w:sz w:val="24"/>
          <w:szCs w:val="24"/>
          <w:lang w:val="en-IN"/>
        </w:rPr>
        <w:t>(</w:t>
      </w:r>
      <w:proofErr w:type="gramEnd"/>
      <w:r w:rsidRPr="00B73642">
        <w:rPr>
          <w:rFonts w:ascii="Times New Roman" w:eastAsia="Times New Roman" w:hAnsi="Times New Roman" w:cs="Times New Roman"/>
          <w:sz w:val="24"/>
          <w:szCs w:val="24"/>
          <w:lang w:val="en-IN"/>
        </w:rPr>
        <w:t>)</w:t>
      </w:r>
    </w:p>
    <w:p w:rsidR="00B73642" w:rsidRPr="00B73642" w:rsidRDefault="00B73642" w:rsidP="00B73642">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Description</w:t>
      </w:r>
      <w:r w:rsidRPr="00B73642">
        <w:rPr>
          <w:rFonts w:ascii="Times New Roman" w:eastAsia="Times New Roman" w:hAnsi="Times New Roman" w:cs="Times New Roman"/>
          <w:sz w:val="24"/>
          <w:szCs w:val="24"/>
          <w:lang w:val="en-IN"/>
        </w:rPr>
        <w:t>: This algorithm models the probability of a binary or multi-class outcome based on input features. It uses a logistic function to produce probabilities and applies a threshold to make classification decisions.</w:t>
      </w:r>
    </w:p>
    <w:p w:rsidR="009865E8" w:rsidRPr="00B73642" w:rsidRDefault="00B73642" w:rsidP="009865E8">
      <w:pPr>
        <w:pStyle w:val="Heading3"/>
        <w:rPr>
          <w:rFonts w:ascii="Times New Roman" w:hAnsi="Times New Roman" w:cs="Times New Roman"/>
        </w:rPr>
      </w:pPr>
      <w:r w:rsidRPr="00B73642">
        <w:rPr>
          <w:rFonts w:ascii="Times New Roman" w:hAnsi="Times New Roman" w:cs="Times New Roman"/>
        </w:rPr>
        <w:t>b</w:t>
      </w:r>
      <w:r w:rsidR="009865E8" w:rsidRPr="00B73642">
        <w:rPr>
          <w:rFonts w:ascii="Times New Roman" w:hAnsi="Times New Roman" w:cs="Times New Roman"/>
        </w:rPr>
        <w:t xml:space="preserve">. </w:t>
      </w:r>
      <w:r w:rsidR="009865E8" w:rsidRPr="00B73642">
        <w:rPr>
          <w:rStyle w:val="Strong"/>
          <w:rFonts w:ascii="Times New Roman" w:hAnsi="Times New Roman" w:cs="Times New Roman"/>
          <w:b/>
          <w:bCs w:val="0"/>
        </w:rPr>
        <w:t>Decision Tree Classifier</w:t>
      </w:r>
    </w:p>
    <w:p w:rsidR="00B73642" w:rsidRPr="00B73642" w:rsidRDefault="00B73642" w:rsidP="00B7364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Library</w:t>
      </w:r>
      <w:r w:rsidRPr="00B73642">
        <w:rPr>
          <w:rFonts w:ascii="Times New Roman" w:eastAsia="Times New Roman" w:hAnsi="Times New Roman" w:cs="Times New Roman"/>
          <w:sz w:val="24"/>
          <w:szCs w:val="24"/>
          <w:lang w:val="en-IN"/>
        </w:rPr>
        <w:t xml:space="preserve">: </w:t>
      </w:r>
      <w:proofErr w:type="spellStart"/>
      <w:r w:rsidRPr="00B73642">
        <w:rPr>
          <w:rFonts w:ascii="Times New Roman" w:eastAsia="Times New Roman" w:hAnsi="Times New Roman" w:cs="Times New Roman"/>
          <w:sz w:val="24"/>
          <w:szCs w:val="24"/>
          <w:lang w:val="en-IN"/>
        </w:rPr>
        <w:t>scikit</w:t>
      </w:r>
      <w:proofErr w:type="spellEnd"/>
      <w:r w:rsidRPr="00B73642">
        <w:rPr>
          <w:rFonts w:ascii="Times New Roman" w:eastAsia="Times New Roman" w:hAnsi="Times New Roman" w:cs="Times New Roman"/>
          <w:sz w:val="24"/>
          <w:szCs w:val="24"/>
          <w:lang w:val="en-IN"/>
        </w:rPr>
        <w:t>-learn</w:t>
      </w:r>
    </w:p>
    <w:p w:rsidR="00B73642" w:rsidRPr="00B73642" w:rsidRDefault="00B73642" w:rsidP="00B7364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Key Function</w:t>
      </w:r>
      <w:r w:rsidRPr="00B73642">
        <w:rPr>
          <w:rFonts w:ascii="Times New Roman" w:eastAsia="Times New Roman" w:hAnsi="Times New Roman" w:cs="Times New Roman"/>
          <w:sz w:val="24"/>
          <w:szCs w:val="24"/>
          <w:lang w:val="en-IN"/>
        </w:rPr>
        <w:t xml:space="preserve">: </w:t>
      </w:r>
      <w:proofErr w:type="spellStart"/>
      <w:proofErr w:type="gramStart"/>
      <w:r w:rsidRPr="00B73642">
        <w:rPr>
          <w:rFonts w:ascii="Times New Roman" w:eastAsia="Times New Roman" w:hAnsi="Times New Roman" w:cs="Times New Roman"/>
          <w:sz w:val="24"/>
          <w:szCs w:val="24"/>
          <w:lang w:val="en-IN"/>
        </w:rPr>
        <w:t>DecisionTreeClassifier</w:t>
      </w:r>
      <w:proofErr w:type="spellEnd"/>
      <w:r w:rsidRPr="00B73642">
        <w:rPr>
          <w:rFonts w:ascii="Times New Roman" w:eastAsia="Times New Roman" w:hAnsi="Times New Roman" w:cs="Times New Roman"/>
          <w:sz w:val="24"/>
          <w:szCs w:val="24"/>
          <w:lang w:val="en-IN"/>
        </w:rPr>
        <w:t>(</w:t>
      </w:r>
      <w:proofErr w:type="gramEnd"/>
      <w:r w:rsidRPr="00B73642">
        <w:rPr>
          <w:rFonts w:ascii="Times New Roman" w:eastAsia="Times New Roman" w:hAnsi="Times New Roman" w:cs="Times New Roman"/>
          <w:sz w:val="24"/>
          <w:szCs w:val="24"/>
          <w:lang w:val="en-IN"/>
        </w:rPr>
        <w:t>)</w:t>
      </w:r>
    </w:p>
    <w:p w:rsidR="00B73642" w:rsidRPr="00B73642" w:rsidRDefault="00B73642" w:rsidP="00B7364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B73642">
        <w:rPr>
          <w:rFonts w:ascii="Times New Roman" w:eastAsia="Times New Roman" w:hAnsi="Times New Roman" w:cs="Times New Roman"/>
          <w:b/>
          <w:bCs/>
          <w:sz w:val="24"/>
          <w:szCs w:val="24"/>
          <w:lang w:val="en-IN"/>
        </w:rPr>
        <w:t>Description</w:t>
      </w:r>
      <w:r w:rsidRPr="00B73642">
        <w:rPr>
          <w:rFonts w:ascii="Times New Roman" w:eastAsia="Times New Roman" w:hAnsi="Times New Roman" w:cs="Times New Roman"/>
          <w:sz w:val="24"/>
          <w:szCs w:val="24"/>
          <w:lang w:val="en-IN"/>
        </w:rPr>
        <w:t>: Constructs a tree structure where each node represents a decision based on feature values. It splits the data recursively to classify data points.</w:t>
      </w:r>
    </w:p>
    <w:p w:rsidR="009865E8" w:rsidRPr="00B73642" w:rsidRDefault="00B73642" w:rsidP="00B73642">
      <w:pPr>
        <w:pStyle w:val="Heading3"/>
        <w:rPr>
          <w:rStyle w:val="Strong"/>
          <w:rFonts w:ascii="Times New Roman" w:hAnsi="Times New Roman" w:cs="Times New Roman"/>
          <w:b/>
          <w:bCs w:val="0"/>
        </w:rPr>
      </w:pPr>
      <w:r w:rsidRPr="00B73642">
        <w:rPr>
          <w:rFonts w:ascii="Times New Roman" w:hAnsi="Times New Roman" w:cs="Times New Roman"/>
        </w:rPr>
        <w:t>c</w:t>
      </w:r>
      <w:r w:rsidR="009865E8" w:rsidRPr="00B73642">
        <w:rPr>
          <w:rFonts w:ascii="Times New Roman" w:hAnsi="Times New Roman" w:cs="Times New Roman"/>
        </w:rPr>
        <w:t xml:space="preserve">. </w:t>
      </w:r>
      <w:r w:rsidR="009865E8" w:rsidRPr="00B73642">
        <w:rPr>
          <w:rStyle w:val="Strong"/>
          <w:rFonts w:ascii="Times New Roman" w:hAnsi="Times New Roman" w:cs="Times New Roman"/>
          <w:b/>
          <w:bCs w:val="0"/>
        </w:rPr>
        <w:t>Random Forest Classifier</w:t>
      </w:r>
    </w:p>
    <w:p w:rsidR="00B73642" w:rsidRPr="009970EC" w:rsidRDefault="00B73642" w:rsidP="009970EC">
      <w:pPr>
        <w:pStyle w:val="ListParagraph"/>
        <w:numPr>
          <w:ilvl w:val="0"/>
          <w:numId w:val="17"/>
        </w:numPr>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Library</w:t>
      </w:r>
      <w:r w:rsidRPr="009970EC">
        <w:rPr>
          <w:rFonts w:ascii="Times New Roman" w:eastAsia="Times New Roman" w:hAnsi="Times New Roman" w:cs="Times New Roman"/>
          <w:sz w:val="24"/>
          <w:szCs w:val="24"/>
          <w:lang w:val="en-IN"/>
        </w:rPr>
        <w:t xml:space="preserve">: </w:t>
      </w:r>
      <w:proofErr w:type="spellStart"/>
      <w:r w:rsidRPr="009970EC">
        <w:rPr>
          <w:rFonts w:ascii="Times New Roman" w:eastAsia="Times New Roman" w:hAnsi="Times New Roman" w:cs="Times New Roman"/>
          <w:sz w:val="24"/>
          <w:szCs w:val="24"/>
          <w:lang w:val="en-IN"/>
        </w:rPr>
        <w:t>scikit</w:t>
      </w:r>
      <w:proofErr w:type="spellEnd"/>
      <w:r w:rsidRPr="009970EC">
        <w:rPr>
          <w:rFonts w:ascii="Times New Roman" w:eastAsia="Times New Roman" w:hAnsi="Times New Roman" w:cs="Times New Roman"/>
          <w:sz w:val="24"/>
          <w:szCs w:val="24"/>
          <w:lang w:val="en-IN"/>
        </w:rPr>
        <w:t>-learn</w:t>
      </w:r>
    </w:p>
    <w:p w:rsidR="00B73642" w:rsidRPr="009970EC" w:rsidRDefault="00B73642" w:rsidP="009970EC">
      <w:pPr>
        <w:pStyle w:val="ListParagraph"/>
        <w:numPr>
          <w:ilvl w:val="0"/>
          <w:numId w:val="17"/>
        </w:numPr>
        <w:spacing w:after="0" w:line="240" w:lineRule="auto"/>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Key Function</w:t>
      </w:r>
      <w:r w:rsidRPr="009970EC">
        <w:rPr>
          <w:rFonts w:ascii="Times New Roman" w:eastAsia="Times New Roman" w:hAnsi="Times New Roman" w:cs="Times New Roman"/>
          <w:sz w:val="24"/>
          <w:szCs w:val="24"/>
          <w:lang w:val="en-IN"/>
        </w:rPr>
        <w:t xml:space="preserve">: </w:t>
      </w:r>
      <w:proofErr w:type="spellStart"/>
      <w:proofErr w:type="gramStart"/>
      <w:r w:rsidRPr="009970EC">
        <w:rPr>
          <w:rFonts w:ascii="Times New Roman" w:eastAsia="Times New Roman" w:hAnsi="Times New Roman" w:cs="Times New Roman"/>
          <w:sz w:val="24"/>
          <w:szCs w:val="24"/>
          <w:lang w:val="en-IN"/>
        </w:rPr>
        <w:t>RandomForestClassifier</w:t>
      </w:r>
      <w:proofErr w:type="spellEnd"/>
      <w:r w:rsidRPr="009970EC">
        <w:rPr>
          <w:rFonts w:ascii="Times New Roman" w:eastAsia="Times New Roman" w:hAnsi="Times New Roman" w:cs="Times New Roman"/>
          <w:sz w:val="24"/>
          <w:szCs w:val="24"/>
          <w:lang w:val="en-IN"/>
        </w:rPr>
        <w:t>(</w:t>
      </w:r>
      <w:proofErr w:type="gramEnd"/>
      <w:r w:rsidRPr="009970EC">
        <w:rPr>
          <w:rFonts w:ascii="Times New Roman" w:eastAsia="Times New Roman" w:hAnsi="Times New Roman" w:cs="Times New Roman"/>
          <w:sz w:val="24"/>
          <w:szCs w:val="24"/>
          <w:lang w:val="en-IN"/>
        </w:rPr>
        <w:t>)</w:t>
      </w:r>
    </w:p>
    <w:p w:rsidR="00B73642" w:rsidRPr="009970EC" w:rsidRDefault="00B73642" w:rsidP="009970EC">
      <w:pPr>
        <w:pStyle w:val="ListParagraph"/>
        <w:numPr>
          <w:ilvl w:val="0"/>
          <w:numId w:val="17"/>
        </w:numPr>
        <w:rPr>
          <w:rFonts w:ascii="Times New Roman" w:hAnsi="Times New Roman" w:cs="Times New Roman"/>
        </w:rPr>
      </w:pPr>
      <w:r w:rsidRPr="009970EC">
        <w:rPr>
          <w:rFonts w:ascii="Times New Roman" w:eastAsia="Times New Roman" w:hAnsi="Times New Roman" w:cs="Times New Roman"/>
          <w:b/>
          <w:bCs/>
          <w:sz w:val="24"/>
          <w:szCs w:val="24"/>
          <w:lang w:val="en-IN"/>
        </w:rPr>
        <w:t>Description</w:t>
      </w:r>
      <w:r w:rsidRPr="009970EC">
        <w:rPr>
          <w:rFonts w:ascii="Times New Roman" w:eastAsia="Times New Roman" w:hAnsi="Times New Roman" w:cs="Times New Roman"/>
          <w:sz w:val="24"/>
          <w:szCs w:val="24"/>
          <w:lang w:val="en-IN"/>
        </w:rPr>
        <w:t>: An ensemble method that builds multiple decision trees and aggregates their predictions. Each tree is trained on a random subset of features and data.</w:t>
      </w:r>
    </w:p>
    <w:p w:rsidR="009865E8" w:rsidRPr="00B73642" w:rsidRDefault="00B73642" w:rsidP="009865E8">
      <w:pPr>
        <w:pStyle w:val="Heading3"/>
        <w:rPr>
          <w:rFonts w:ascii="Times New Roman" w:hAnsi="Times New Roman" w:cs="Times New Roman"/>
        </w:rPr>
      </w:pPr>
      <w:r w:rsidRPr="00B73642">
        <w:rPr>
          <w:rFonts w:ascii="Times New Roman" w:hAnsi="Times New Roman" w:cs="Times New Roman"/>
        </w:rPr>
        <w:t>d</w:t>
      </w:r>
      <w:r w:rsidR="009865E8" w:rsidRPr="00B73642">
        <w:rPr>
          <w:rFonts w:ascii="Times New Roman" w:hAnsi="Times New Roman" w:cs="Times New Roman"/>
        </w:rPr>
        <w:t xml:space="preserve">. </w:t>
      </w:r>
      <w:r w:rsidR="009865E8" w:rsidRPr="00B73642">
        <w:rPr>
          <w:rStyle w:val="Strong"/>
          <w:rFonts w:ascii="Times New Roman" w:hAnsi="Times New Roman" w:cs="Times New Roman"/>
          <w:b/>
          <w:bCs w:val="0"/>
        </w:rPr>
        <w:t>Support Vector Classifier (SVC)</w:t>
      </w:r>
    </w:p>
    <w:p w:rsidR="00B73642" w:rsidRPr="009970EC" w:rsidRDefault="00B73642" w:rsidP="009970EC">
      <w:pPr>
        <w:pStyle w:val="ListParagraph"/>
        <w:numPr>
          <w:ilvl w:val="0"/>
          <w:numId w:val="17"/>
        </w:numPr>
        <w:rPr>
          <w:rFonts w:ascii="Times New Roman" w:hAnsi="Times New Roman" w:cs="Times New Roman"/>
          <w:sz w:val="24"/>
          <w:szCs w:val="24"/>
        </w:rPr>
      </w:pPr>
      <w:r w:rsidRPr="009970EC">
        <w:rPr>
          <w:rStyle w:val="Strong"/>
          <w:rFonts w:ascii="Times New Roman" w:hAnsi="Times New Roman" w:cs="Times New Roman"/>
          <w:sz w:val="24"/>
          <w:szCs w:val="24"/>
        </w:rPr>
        <w:t>Library</w:t>
      </w:r>
      <w:r w:rsidRPr="009970EC">
        <w:rPr>
          <w:rFonts w:ascii="Times New Roman" w:hAnsi="Times New Roman" w:cs="Times New Roman"/>
          <w:sz w:val="24"/>
          <w:szCs w:val="24"/>
        </w:rPr>
        <w:t xml:space="preserve">: </w:t>
      </w:r>
      <w:proofErr w:type="spellStart"/>
      <w:r w:rsidRPr="009970EC">
        <w:rPr>
          <w:rStyle w:val="HTMLCode"/>
          <w:rFonts w:ascii="Times New Roman" w:eastAsia="Calibri" w:hAnsi="Times New Roman" w:cs="Times New Roman"/>
          <w:sz w:val="24"/>
          <w:szCs w:val="24"/>
        </w:rPr>
        <w:t>scikit</w:t>
      </w:r>
      <w:proofErr w:type="spellEnd"/>
      <w:r w:rsidRPr="009970EC">
        <w:rPr>
          <w:rStyle w:val="HTMLCode"/>
          <w:rFonts w:ascii="Times New Roman" w:eastAsia="Calibri" w:hAnsi="Times New Roman" w:cs="Times New Roman"/>
          <w:sz w:val="24"/>
          <w:szCs w:val="24"/>
        </w:rPr>
        <w:t>-learn</w:t>
      </w:r>
    </w:p>
    <w:p w:rsidR="00B73642" w:rsidRPr="009970EC" w:rsidRDefault="00B73642" w:rsidP="009970EC">
      <w:pPr>
        <w:pStyle w:val="ListParagraph"/>
        <w:numPr>
          <w:ilvl w:val="0"/>
          <w:numId w:val="17"/>
        </w:numPr>
        <w:rPr>
          <w:rFonts w:ascii="Times New Roman" w:hAnsi="Times New Roman" w:cs="Times New Roman"/>
          <w:sz w:val="24"/>
          <w:szCs w:val="24"/>
        </w:rPr>
      </w:pPr>
      <w:r w:rsidRPr="009970EC">
        <w:rPr>
          <w:rStyle w:val="Strong"/>
          <w:rFonts w:ascii="Times New Roman" w:hAnsi="Times New Roman" w:cs="Times New Roman"/>
          <w:sz w:val="24"/>
          <w:szCs w:val="24"/>
        </w:rPr>
        <w:t>Key Function</w:t>
      </w:r>
      <w:r w:rsidRPr="009970EC">
        <w:rPr>
          <w:rFonts w:ascii="Times New Roman" w:hAnsi="Times New Roman" w:cs="Times New Roman"/>
          <w:sz w:val="24"/>
          <w:szCs w:val="24"/>
        </w:rPr>
        <w:t xml:space="preserve">: </w:t>
      </w:r>
      <w:proofErr w:type="gramStart"/>
      <w:r w:rsidRPr="009970EC">
        <w:rPr>
          <w:rStyle w:val="HTMLCode"/>
          <w:rFonts w:ascii="Times New Roman" w:eastAsia="Calibri" w:hAnsi="Times New Roman" w:cs="Times New Roman"/>
          <w:sz w:val="24"/>
          <w:szCs w:val="24"/>
        </w:rPr>
        <w:t>SVC(</w:t>
      </w:r>
      <w:proofErr w:type="gramEnd"/>
      <w:r w:rsidRPr="009970EC">
        <w:rPr>
          <w:rStyle w:val="HTMLCode"/>
          <w:rFonts w:ascii="Times New Roman" w:eastAsia="Calibri" w:hAnsi="Times New Roman" w:cs="Times New Roman"/>
          <w:sz w:val="24"/>
          <w:szCs w:val="24"/>
        </w:rPr>
        <w:t>)</w:t>
      </w:r>
    </w:p>
    <w:p w:rsidR="00B73642" w:rsidRPr="009970EC" w:rsidRDefault="00B73642" w:rsidP="009970EC">
      <w:pPr>
        <w:pStyle w:val="ListParagraph"/>
        <w:numPr>
          <w:ilvl w:val="0"/>
          <w:numId w:val="17"/>
        </w:numPr>
        <w:rPr>
          <w:rFonts w:ascii="Times New Roman" w:hAnsi="Times New Roman" w:cs="Times New Roman"/>
          <w:sz w:val="24"/>
          <w:szCs w:val="24"/>
        </w:rPr>
      </w:pPr>
      <w:r w:rsidRPr="009970EC">
        <w:rPr>
          <w:rStyle w:val="Strong"/>
          <w:rFonts w:ascii="Times New Roman" w:hAnsi="Times New Roman" w:cs="Times New Roman"/>
          <w:sz w:val="24"/>
          <w:szCs w:val="24"/>
        </w:rPr>
        <w:t>Description</w:t>
      </w:r>
      <w:r w:rsidRPr="009970EC">
        <w:rPr>
          <w:rFonts w:ascii="Times New Roman" w:hAnsi="Times New Roman" w:cs="Times New Roman"/>
          <w:sz w:val="24"/>
          <w:szCs w:val="24"/>
        </w:rPr>
        <w:t>: Finds the optimal hyperplane that separates classes in the feature space. Can use different kernels to handle non-linear boundaries.</w:t>
      </w:r>
    </w:p>
    <w:p w:rsidR="009865E8" w:rsidRPr="00B73642" w:rsidRDefault="00B73642" w:rsidP="00B73642">
      <w:pPr>
        <w:pStyle w:val="Heading3"/>
        <w:rPr>
          <w:rStyle w:val="Strong"/>
          <w:rFonts w:ascii="Times New Roman" w:hAnsi="Times New Roman" w:cs="Times New Roman"/>
          <w:b/>
          <w:bCs w:val="0"/>
        </w:rPr>
      </w:pPr>
      <w:r w:rsidRPr="00B73642">
        <w:rPr>
          <w:rFonts w:ascii="Times New Roman" w:hAnsi="Times New Roman" w:cs="Times New Roman"/>
        </w:rPr>
        <w:lastRenderedPageBreak/>
        <w:t>e</w:t>
      </w:r>
      <w:r w:rsidR="009865E8" w:rsidRPr="00B73642">
        <w:rPr>
          <w:rFonts w:ascii="Times New Roman" w:hAnsi="Times New Roman" w:cs="Times New Roman"/>
        </w:rPr>
        <w:t xml:space="preserve">. </w:t>
      </w:r>
      <w:r w:rsidR="009865E8" w:rsidRPr="00B73642">
        <w:rPr>
          <w:rStyle w:val="Strong"/>
          <w:rFonts w:ascii="Times New Roman" w:hAnsi="Times New Roman" w:cs="Times New Roman"/>
          <w:b/>
          <w:bCs w:val="0"/>
        </w:rPr>
        <w:t>K-Nearest Neighbors (KNN)</w:t>
      </w:r>
    </w:p>
    <w:p w:rsidR="00B73642" w:rsidRPr="009970EC" w:rsidRDefault="00B73642" w:rsidP="009970EC">
      <w:pPr>
        <w:pStyle w:val="ListParagraph"/>
        <w:numPr>
          <w:ilvl w:val="0"/>
          <w:numId w:val="17"/>
        </w:numPr>
        <w:spacing w:after="0" w:line="240" w:lineRule="auto"/>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Library</w:t>
      </w:r>
      <w:r w:rsidRPr="009970EC">
        <w:rPr>
          <w:rFonts w:ascii="Times New Roman" w:eastAsia="Times New Roman" w:hAnsi="Times New Roman" w:cs="Times New Roman"/>
          <w:sz w:val="24"/>
          <w:szCs w:val="24"/>
          <w:lang w:val="en-IN"/>
        </w:rPr>
        <w:t xml:space="preserve">: </w:t>
      </w:r>
      <w:proofErr w:type="spellStart"/>
      <w:r w:rsidRPr="009970EC">
        <w:rPr>
          <w:rFonts w:ascii="Times New Roman" w:eastAsia="Times New Roman" w:hAnsi="Times New Roman" w:cs="Times New Roman"/>
          <w:sz w:val="24"/>
          <w:szCs w:val="24"/>
          <w:lang w:val="en-IN"/>
        </w:rPr>
        <w:t>scikit</w:t>
      </w:r>
      <w:proofErr w:type="spellEnd"/>
      <w:r w:rsidRPr="009970EC">
        <w:rPr>
          <w:rFonts w:ascii="Times New Roman" w:eastAsia="Times New Roman" w:hAnsi="Times New Roman" w:cs="Times New Roman"/>
          <w:sz w:val="24"/>
          <w:szCs w:val="24"/>
          <w:lang w:val="en-IN"/>
        </w:rPr>
        <w:t>-learn</w:t>
      </w:r>
    </w:p>
    <w:p w:rsidR="00B73642" w:rsidRPr="009970EC" w:rsidRDefault="00B73642" w:rsidP="009970EC">
      <w:pPr>
        <w:pStyle w:val="ListParagraph"/>
        <w:numPr>
          <w:ilvl w:val="0"/>
          <w:numId w:val="17"/>
        </w:numPr>
        <w:spacing w:after="0" w:line="240" w:lineRule="auto"/>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Key Function</w:t>
      </w:r>
      <w:r w:rsidRPr="009970EC">
        <w:rPr>
          <w:rFonts w:ascii="Times New Roman" w:eastAsia="Times New Roman" w:hAnsi="Times New Roman" w:cs="Times New Roman"/>
          <w:sz w:val="24"/>
          <w:szCs w:val="24"/>
          <w:lang w:val="en-IN"/>
        </w:rPr>
        <w:t xml:space="preserve">: </w:t>
      </w:r>
      <w:proofErr w:type="spellStart"/>
      <w:proofErr w:type="gramStart"/>
      <w:r w:rsidRPr="009970EC">
        <w:rPr>
          <w:rFonts w:ascii="Times New Roman" w:eastAsia="Times New Roman" w:hAnsi="Times New Roman" w:cs="Times New Roman"/>
          <w:sz w:val="24"/>
          <w:szCs w:val="24"/>
          <w:lang w:val="en-IN"/>
        </w:rPr>
        <w:t>KNeighborsClassifier</w:t>
      </w:r>
      <w:proofErr w:type="spellEnd"/>
      <w:r w:rsidRPr="009970EC">
        <w:rPr>
          <w:rFonts w:ascii="Times New Roman" w:eastAsia="Times New Roman" w:hAnsi="Times New Roman" w:cs="Times New Roman"/>
          <w:sz w:val="24"/>
          <w:szCs w:val="24"/>
          <w:lang w:val="en-IN"/>
        </w:rPr>
        <w:t>(</w:t>
      </w:r>
      <w:proofErr w:type="gramEnd"/>
      <w:r w:rsidRPr="009970EC">
        <w:rPr>
          <w:rFonts w:ascii="Times New Roman" w:eastAsia="Times New Roman" w:hAnsi="Times New Roman" w:cs="Times New Roman"/>
          <w:sz w:val="24"/>
          <w:szCs w:val="24"/>
          <w:lang w:val="en-IN"/>
        </w:rPr>
        <w:t>)</w:t>
      </w:r>
    </w:p>
    <w:p w:rsidR="00B73642" w:rsidRPr="009970EC" w:rsidRDefault="00B73642" w:rsidP="009970EC">
      <w:pPr>
        <w:pStyle w:val="ListParagraph"/>
        <w:numPr>
          <w:ilvl w:val="0"/>
          <w:numId w:val="17"/>
        </w:numPr>
        <w:rPr>
          <w:rFonts w:ascii="Times New Roman" w:hAnsi="Times New Roman" w:cs="Times New Roman"/>
          <w:sz w:val="24"/>
          <w:szCs w:val="24"/>
        </w:rPr>
      </w:pPr>
      <w:r w:rsidRPr="009970EC">
        <w:rPr>
          <w:rFonts w:ascii="Times New Roman" w:eastAsia="Times New Roman" w:hAnsi="Times New Roman" w:cs="Times New Roman"/>
          <w:b/>
          <w:bCs/>
          <w:sz w:val="24"/>
          <w:szCs w:val="24"/>
          <w:lang w:val="en-IN"/>
        </w:rPr>
        <w:t>Description</w:t>
      </w:r>
      <w:r w:rsidRPr="009970EC">
        <w:rPr>
          <w:rFonts w:ascii="Times New Roman" w:eastAsia="Times New Roman" w:hAnsi="Times New Roman" w:cs="Times New Roman"/>
          <w:sz w:val="24"/>
          <w:szCs w:val="24"/>
          <w:lang w:val="en-IN"/>
        </w:rPr>
        <w:t xml:space="preserve">: Classifies data points based on the majority class among the k nearest </w:t>
      </w:r>
      <w:proofErr w:type="spellStart"/>
      <w:r w:rsidRPr="009970EC">
        <w:rPr>
          <w:rFonts w:ascii="Times New Roman" w:eastAsia="Times New Roman" w:hAnsi="Times New Roman" w:cs="Times New Roman"/>
          <w:sz w:val="24"/>
          <w:szCs w:val="24"/>
          <w:lang w:val="en-IN"/>
        </w:rPr>
        <w:t>neighbors</w:t>
      </w:r>
      <w:proofErr w:type="spellEnd"/>
      <w:r w:rsidRPr="009970EC">
        <w:rPr>
          <w:rFonts w:ascii="Times New Roman" w:eastAsia="Times New Roman" w:hAnsi="Times New Roman" w:cs="Times New Roman"/>
          <w:sz w:val="24"/>
          <w:szCs w:val="24"/>
          <w:lang w:val="en-IN"/>
        </w:rPr>
        <w:t xml:space="preserve"> in the feature space.</w:t>
      </w:r>
    </w:p>
    <w:p w:rsidR="009865E8" w:rsidRPr="00B73642" w:rsidRDefault="00B73642" w:rsidP="009865E8">
      <w:pPr>
        <w:pStyle w:val="Heading3"/>
        <w:rPr>
          <w:rFonts w:ascii="Times New Roman" w:hAnsi="Times New Roman" w:cs="Times New Roman"/>
        </w:rPr>
      </w:pPr>
      <w:r w:rsidRPr="00B73642">
        <w:rPr>
          <w:rFonts w:ascii="Times New Roman" w:hAnsi="Times New Roman" w:cs="Times New Roman"/>
        </w:rPr>
        <w:t>f</w:t>
      </w:r>
      <w:r w:rsidR="009865E8" w:rsidRPr="00B73642">
        <w:rPr>
          <w:rFonts w:ascii="Times New Roman" w:hAnsi="Times New Roman" w:cs="Times New Roman"/>
        </w:rPr>
        <w:t xml:space="preserve">. </w:t>
      </w:r>
      <w:r w:rsidR="009865E8" w:rsidRPr="00B73642">
        <w:rPr>
          <w:rStyle w:val="Strong"/>
          <w:rFonts w:ascii="Times New Roman" w:hAnsi="Times New Roman" w:cs="Times New Roman"/>
          <w:b/>
          <w:bCs w:val="0"/>
        </w:rPr>
        <w:t>Gradient Boosting Classifier</w:t>
      </w:r>
    </w:p>
    <w:p w:rsidR="00B73642" w:rsidRPr="009970EC" w:rsidRDefault="00B73642" w:rsidP="009970EC">
      <w:pPr>
        <w:pStyle w:val="ListParagraph"/>
        <w:numPr>
          <w:ilvl w:val="0"/>
          <w:numId w:val="17"/>
        </w:numPr>
        <w:spacing w:after="0" w:line="240" w:lineRule="auto"/>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Library</w:t>
      </w:r>
      <w:r w:rsidRPr="009970EC">
        <w:rPr>
          <w:rFonts w:ascii="Times New Roman" w:eastAsia="Times New Roman" w:hAnsi="Times New Roman" w:cs="Times New Roman"/>
          <w:sz w:val="24"/>
          <w:szCs w:val="24"/>
          <w:lang w:val="en-IN"/>
        </w:rPr>
        <w:t xml:space="preserve">: </w:t>
      </w:r>
      <w:proofErr w:type="spellStart"/>
      <w:r w:rsidRPr="009970EC">
        <w:rPr>
          <w:rFonts w:ascii="Times New Roman" w:eastAsia="Times New Roman" w:hAnsi="Times New Roman" w:cs="Times New Roman"/>
          <w:sz w:val="24"/>
          <w:szCs w:val="24"/>
          <w:lang w:val="en-IN"/>
        </w:rPr>
        <w:t>scikit</w:t>
      </w:r>
      <w:proofErr w:type="spellEnd"/>
      <w:r w:rsidRPr="009970EC">
        <w:rPr>
          <w:rFonts w:ascii="Times New Roman" w:eastAsia="Times New Roman" w:hAnsi="Times New Roman" w:cs="Times New Roman"/>
          <w:sz w:val="24"/>
          <w:szCs w:val="24"/>
          <w:lang w:val="en-IN"/>
        </w:rPr>
        <w:t>-learn</w:t>
      </w:r>
    </w:p>
    <w:p w:rsidR="00B73642" w:rsidRPr="009970EC" w:rsidRDefault="00B73642" w:rsidP="009970EC">
      <w:pPr>
        <w:pStyle w:val="ListParagraph"/>
        <w:numPr>
          <w:ilvl w:val="0"/>
          <w:numId w:val="17"/>
        </w:numPr>
        <w:spacing w:after="0" w:line="240" w:lineRule="auto"/>
        <w:rPr>
          <w:rFonts w:ascii="Times New Roman" w:eastAsia="Times New Roman" w:hAnsi="Times New Roman" w:cs="Times New Roman"/>
          <w:sz w:val="24"/>
          <w:szCs w:val="24"/>
          <w:lang w:val="en-IN"/>
        </w:rPr>
      </w:pPr>
      <w:r w:rsidRPr="009970EC">
        <w:rPr>
          <w:rFonts w:ascii="Times New Roman" w:eastAsia="Times New Roman" w:hAnsi="Times New Roman" w:cs="Times New Roman"/>
          <w:b/>
          <w:bCs/>
          <w:sz w:val="24"/>
          <w:szCs w:val="24"/>
          <w:lang w:val="en-IN"/>
        </w:rPr>
        <w:t>Key Function</w:t>
      </w:r>
      <w:r w:rsidRPr="009970EC">
        <w:rPr>
          <w:rFonts w:ascii="Times New Roman" w:eastAsia="Times New Roman" w:hAnsi="Times New Roman" w:cs="Times New Roman"/>
          <w:sz w:val="24"/>
          <w:szCs w:val="24"/>
          <w:lang w:val="en-IN"/>
        </w:rPr>
        <w:t xml:space="preserve">: </w:t>
      </w:r>
      <w:proofErr w:type="spellStart"/>
      <w:proofErr w:type="gramStart"/>
      <w:r w:rsidRPr="009970EC">
        <w:rPr>
          <w:rFonts w:ascii="Times New Roman" w:eastAsia="Times New Roman" w:hAnsi="Times New Roman" w:cs="Times New Roman"/>
          <w:sz w:val="24"/>
          <w:szCs w:val="24"/>
          <w:lang w:val="en-IN"/>
        </w:rPr>
        <w:t>GradientBoostingClassifier</w:t>
      </w:r>
      <w:proofErr w:type="spellEnd"/>
      <w:r w:rsidRPr="009970EC">
        <w:rPr>
          <w:rFonts w:ascii="Times New Roman" w:eastAsia="Times New Roman" w:hAnsi="Times New Roman" w:cs="Times New Roman"/>
          <w:sz w:val="24"/>
          <w:szCs w:val="24"/>
          <w:lang w:val="en-IN"/>
        </w:rPr>
        <w:t>(</w:t>
      </w:r>
      <w:proofErr w:type="gramEnd"/>
      <w:r w:rsidRPr="009970EC">
        <w:rPr>
          <w:rFonts w:ascii="Times New Roman" w:eastAsia="Times New Roman" w:hAnsi="Times New Roman" w:cs="Times New Roman"/>
          <w:sz w:val="24"/>
          <w:szCs w:val="24"/>
          <w:lang w:val="en-IN"/>
        </w:rPr>
        <w:t>)</w:t>
      </w:r>
    </w:p>
    <w:p w:rsidR="00461D83" w:rsidRPr="009970EC" w:rsidRDefault="00B73642" w:rsidP="009970EC">
      <w:pPr>
        <w:pStyle w:val="ListParagraph"/>
        <w:numPr>
          <w:ilvl w:val="0"/>
          <w:numId w:val="17"/>
        </w:numPr>
        <w:rPr>
          <w:rFonts w:ascii="Times New Roman" w:hAnsi="Times New Roman" w:cs="Times New Roman"/>
          <w:b/>
          <w:sz w:val="24"/>
          <w:szCs w:val="24"/>
        </w:rPr>
      </w:pPr>
      <w:r w:rsidRPr="009970EC">
        <w:rPr>
          <w:rFonts w:ascii="Times New Roman" w:eastAsia="Times New Roman" w:hAnsi="Times New Roman" w:cs="Times New Roman"/>
          <w:b/>
          <w:bCs/>
          <w:sz w:val="24"/>
          <w:szCs w:val="24"/>
          <w:lang w:val="en-IN"/>
        </w:rPr>
        <w:t>Description</w:t>
      </w:r>
      <w:r w:rsidRPr="009970EC">
        <w:rPr>
          <w:rFonts w:ascii="Times New Roman" w:eastAsia="Times New Roman" w:hAnsi="Times New Roman" w:cs="Times New Roman"/>
          <w:sz w:val="24"/>
          <w:szCs w:val="24"/>
          <w:lang w:val="en-IN"/>
        </w:rPr>
        <w:t>: Builds models sequentially, where each model corrects the errors of the previous ones. It combines weak learners (usually decision trees) through boosting.</w:t>
      </w:r>
    </w:p>
    <w:p w:rsidR="009865E8" w:rsidRPr="009970EC" w:rsidRDefault="00AE51CC" w:rsidP="00B73642">
      <w:pPr>
        <w:numPr>
          <w:ilvl w:val="0"/>
          <w:numId w:val="1"/>
        </w:numPr>
        <w:pBdr>
          <w:top w:val="nil"/>
          <w:left w:val="nil"/>
          <w:bottom w:val="nil"/>
          <w:right w:val="nil"/>
          <w:between w:val="nil"/>
        </w:pBdr>
        <w:rPr>
          <w:rFonts w:ascii="Times New Roman" w:hAnsi="Times New Roman" w:cs="Times New Roman"/>
          <w:b/>
          <w:color w:val="000000"/>
          <w:sz w:val="28"/>
          <w:szCs w:val="28"/>
          <w:u w:val="single"/>
        </w:rPr>
      </w:pPr>
      <w:r w:rsidRPr="009970EC">
        <w:rPr>
          <w:rFonts w:ascii="Times New Roman" w:hAnsi="Times New Roman" w:cs="Times New Roman"/>
          <w:b/>
          <w:color w:val="000000"/>
          <w:sz w:val="28"/>
          <w:szCs w:val="28"/>
          <w:u w:val="single"/>
        </w:rPr>
        <w:t>Predication Comparison Report</w:t>
      </w:r>
      <w:r w:rsidR="009865E8" w:rsidRPr="009970EC">
        <w:rPr>
          <w:rFonts w:ascii="Times New Roman" w:hAnsi="Times New Roman" w:cs="Times New Roman"/>
          <w:b/>
          <w:color w:val="000000"/>
          <w:sz w:val="28"/>
          <w:szCs w:val="28"/>
          <w:u w:val="single"/>
        </w:rPr>
        <w:t>:</w:t>
      </w:r>
    </w:p>
    <w:p w:rsidR="004035E1" w:rsidRPr="00B73642" w:rsidRDefault="004035E1" w:rsidP="009865E8">
      <w:pPr>
        <w:pBdr>
          <w:top w:val="nil"/>
          <w:left w:val="nil"/>
          <w:bottom w:val="nil"/>
          <w:right w:val="nil"/>
          <w:between w:val="nil"/>
        </w:pBdr>
        <w:ind w:left="720"/>
        <w:rPr>
          <w:rFonts w:ascii="Times New Roman" w:hAnsi="Times New Roman" w:cs="Times New Roman"/>
          <w:bCs/>
          <w:color w:val="000000"/>
          <w:sz w:val="28"/>
          <w:szCs w:val="28"/>
        </w:rPr>
      </w:pPr>
      <w:r w:rsidRPr="00B73642">
        <w:rPr>
          <w:rFonts w:ascii="Times New Roman" w:hAnsi="Times New Roman" w:cs="Times New Roman"/>
          <w:bCs/>
          <w:color w:val="000000"/>
          <w:sz w:val="28"/>
          <w:szCs w:val="28"/>
        </w:rPr>
        <w:t xml:space="preserve"> The prediction results of various algorithms used.</w:t>
      </w:r>
    </w:p>
    <w:p w:rsidR="00461D83" w:rsidRPr="009970EC" w:rsidRDefault="00B73642" w:rsidP="009970EC">
      <w:pPr>
        <w:pBdr>
          <w:top w:val="nil"/>
          <w:left w:val="nil"/>
          <w:bottom w:val="nil"/>
          <w:right w:val="nil"/>
          <w:between w:val="nil"/>
        </w:pBdr>
        <w:ind w:left="720"/>
        <w:jc w:val="center"/>
        <w:rPr>
          <w:rFonts w:ascii="Times New Roman" w:hAnsi="Times New Roman" w:cs="Times New Roman"/>
          <w:bCs/>
          <w:color w:val="000000"/>
          <w:sz w:val="28"/>
          <w:szCs w:val="28"/>
        </w:rPr>
      </w:pPr>
      <w:bookmarkStart w:id="1" w:name="_GoBack"/>
      <w:r w:rsidRPr="00B73642">
        <w:rPr>
          <w:rFonts w:ascii="Times New Roman" w:hAnsi="Times New Roman" w:cs="Times New Roman"/>
          <w:bCs/>
          <w:noProof/>
          <w:color w:val="000000"/>
          <w:sz w:val="28"/>
          <w:szCs w:val="28"/>
          <w:lang w:val="en-IN"/>
        </w:rPr>
        <w:drawing>
          <wp:inline distT="0" distB="0" distL="0" distR="0">
            <wp:extent cx="4733590" cy="258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accuracy.png"/>
                    <pic:cNvPicPr/>
                  </pic:nvPicPr>
                  <pic:blipFill>
                    <a:blip r:embed="rId7">
                      <a:extLst>
                        <a:ext uri="{28A0092B-C50C-407E-A947-70E740481C1C}">
                          <a14:useLocalDpi xmlns:a14="http://schemas.microsoft.com/office/drawing/2010/main" val="0"/>
                        </a:ext>
                      </a:extLst>
                    </a:blip>
                    <a:stretch>
                      <a:fillRect/>
                    </a:stretch>
                  </pic:blipFill>
                  <pic:spPr>
                    <a:xfrm>
                      <a:off x="0" y="0"/>
                      <a:ext cx="4733590" cy="2580140"/>
                    </a:xfrm>
                    <a:prstGeom prst="rect">
                      <a:avLst/>
                    </a:prstGeom>
                  </pic:spPr>
                </pic:pic>
              </a:graphicData>
            </a:graphic>
          </wp:inline>
        </w:drawing>
      </w:r>
      <w:bookmarkEnd w:id="1"/>
    </w:p>
    <w:p w:rsidR="00461D83" w:rsidRPr="00B73642" w:rsidRDefault="00AE51CC">
      <w:pPr>
        <w:numPr>
          <w:ilvl w:val="0"/>
          <w:numId w:val="1"/>
        </w:numPr>
        <w:pBdr>
          <w:top w:val="nil"/>
          <w:left w:val="nil"/>
          <w:bottom w:val="nil"/>
          <w:right w:val="nil"/>
          <w:between w:val="nil"/>
        </w:pBdr>
        <w:rPr>
          <w:rFonts w:ascii="Times New Roman" w:hAnsi="Times New Roman" w:cs="Times New Roman"/>
          <w:b/>
          <w:color w:val="000000"/>
          <w:sz w:val="28"/>
          <w:szCs w:val="28"/>
        </w:rPr>
      </w:pPr>
      <w:r w:rsidRPr="009970EC">
        <w:rPr>
          <w:rFonts w:ascii="Times New Roman" w:hAnsi="Times New Roman" w:cs="Times New Roman"/>
          <w:b/>
          <w:color w:val="000000"/>
          <w:sz w:val="28"/>
          <w:szCs w:val="28"/>
          <w:u w:val="single"/>
        </w:rPr>
        <w:t>Final Prediction</w:t>
      </w:r>
      <w:r w:rsidR="00B73642" w:rsidRPr="00B73642">
        <w:rPr>
          <w:rFonts w:ascii="Times New Roman" w:hAnsi="Times New Roman" w:cs="Times New Roman"/>
          <w:b/>
          <w:noProof/>
          <w:color w:val="000000"/>
          <w:sz w:val="28"/>
          <w:szCs w:val="28"/>
          <w:lang w:val="en-IN"/>
        </w:rPr>
        <w:drawing>
          <wp:inline distT="0" distB="0" distL="0" distR="0" wp14:anchorId="29E18DA1" wp14:editId="4D0320F8">
            <wp:extent cx="4823460" cy="1978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2).png"/>
                    <pic:cNvPicPr/>
                  </pic:nvPicPr>
                  <pic:blipFill rotWithShape="1">
                    <a:blip r:embed="rId8">
                      <a:extLst>
                        <a:ext uri="{28A0092B-C50C-407E-A947-70E740481C1C}">
                          <a14:useLocalDpi xmlns:a14="http://schemas.microsoft.com/office/drawing/2010/main" val="0"/>
                        </a:ext>
                      </a:extLst>
                    </a:blip>
                    <a:srcRect l="18081" t="36400" r="35254" b="29565"/>
                    <a:stretch/>
                  </pic:blipFill>
                  <pic:spPr bwMode="auto">
                    <a:xfrm>
                      <a:off x="0" y="0"/>
                      <a:ext cx="4852650" cy="1990830"/>
                    </a:xfrm>
                    <a:prstGeom prst="rect">
                      <a:avLst/>
                    </a:prstGeom>
                    <a:ln>
                      <a:noFill/>
                    </a:ln>
                    <a:extLst>
                      <a:ext uri="{53640926-AAD7-44D8-BBD7-CCE9431645EC}">
                        <a14:shadowObscured xmlns:a14="http://schemas.microsoft.com/office/drawing/2010/main"/>
                      </a:ext>
                    </a:extLst>
                  </pic:spPr>
                </pic:pic>
              </a:graphicData>
            </a:graphic>
          </wp:inline>
        </w:drawing>
      </w:r>
    </w:p>
    <w:p w:rsidR="004035E1" w:rsidRPr="00B73642" w:rsidRDefault="004035E1" w:rsidP="004035E1">
      <w:pPr>
        <w:pStyle w:val="Heading3"/>
        <w:rPr>
          <w:rFonts w:ascii="Times New Roman" w:hAnsi="Times New Roman" w:cs="Times New Roman"/>
        </w:rPr>
      </w:pPr>
      <w:r w:rsidRPr="00B73642">
        <w:rPr>
          <w:rFonts w:ascii="Times New Roman" w:hAnsi="Times New Roman" w:cs="Times New Roman"/>
        </w:rPr>
        <w:lastRenderedPageBreak/>
        <w:t>Final Prediction Comparison</w:t>
      </w:r>
    </w:p>
    <w:p w:rsidR="004035E1" w:rsidRPr="00B73642" w:rsidRDefault="004035E1" w:rsidP="004035E1">
      <w:pPr>
        <w:pStyle w:val="NormalWeb"/>
      </w:pPr>
      <w:r w:rsidRPr="00B73642">
        <w:rPr>
          <w:rStyle w:val="Strong"/>
        </w:rPr>
        <w:t>1. Linear Regression</w:t>
      </w:r>
    </w:p>
    <w:p w:rsidR="004035E1" w:rsidRPr="00B73642" w:rsidRDefault="004035E1" w:rsidP="004035E1">
      <w:pPr>
        <w:numPr>
          <w:ilvl w:val="0"/>
          <w:numId w:val="10"/>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Not ideal for classification tasks. Although it can be adapted for classification by applying thresholds, its performance typically lags behind dedicated classification algorithms.</w:t>
      </w:r>
    </w:p>
    <w:p w:rsidR="004035E1" w:rsidRPr="00B73642" w:rsidRDefault="004035E1" w:rsidP="004035E1">
      <w:pPr>
        <w:pStyle w:val="NormalWeb"/>
      </w:pPr>
      <w:r w:rsidRPr="00B73642">
        <w:rPr>
          <w:rStyle w:val="Strong"/>
        </w:rPr>
        <w:t>2. Decision Tree Classifier</w:t>
      </w:r>
    </w:p>
    <w:p w:rsidR="004035E1" w:rsidRPr="00B73642" w:rsidRDefault="004035E1" w:rsidP="004035E1">
      <w:pPr>
        <w:numPr>
          <w:ilvl w:val="0"/>
          <w:numId w:val="11"/>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Provides a clear and interpretable model with reasonable performance. It works well with the feature set but may be prone to overfitting on complex datasets.</w:t>
      </w:r>
    </w:p>
    <w:p w:rsidR="004035E1" w:rsidRPr="00B73642" w:rsidRDefault="004035E1" w:rsidP="004035E1">
      <w:pPr>
        <w:pStyle w:val="NormalWeb"/>
      </w:pPr>
      <w:r w:rsidRPr="00B73642">
        <w:rPr>
          <w:rStyle w:val="Strong"/>
        </w:rPr>
        <w:t>3. Random Forest Classifier</w:t>
      </w:r>
    </w:p>
    <w:p w:rsidR="004035E1" w:rsidRPr="00B73642" w:rsidRDefault="004035E1" w:rsidP="004035E1">
      <w:pPr>
        <w:numPr>
          <w:ilvl w:val="0"/>
          <w:numId w:val="12"/>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Strong performance with high accuracy and balanced precision, recall, and F1-score across classes. It effectively handles a variety of features and reduces overfitting compared to a single decision tree.</w:t>
      </w:r>
    </w:p>
    <w:p w:rsidR="004035E1" w:rsidRPr="00B73642" w:rsidRDefault="004035E1" w:rsidP="004035E1">
      <w:pPr>
        <w:pStyle w:val="NormalWeb"/>
      </w:pPr>
      <w:r w:rsidRPr="00B73642">
        <w:rPr>
          <w:rStyle w:val="Strong"/>
        </w:rPr>
        <w:t>4. Support Vector Classifier (SVC)</w:t>
      </w:r>
    </w:p>
    <w:p w:rsidR="004035E1" w:rsidRPr="00B73642" w:rsidRDefault="004035E1" w:rsidP="004035E1">
      <w:pPr>
        <w:numPr>
          <w:ilvl w:val="0"/>
          <w:numId w:val="13"/>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Performs well with high accuracy and good metrics, particularly in high-dimensional feature spaces. It is robust and effective with different kernel functions but can be computationally intensive.</w:t>
      </w:r>
    </w:p>
    <w:p w:rsidR="004035E1" w:rsidRPr="00B73642" w:rsidRDefault="004035E1" w:rsidP="004035E1">
      <w:pPr>
        <w:pStyle w:val="NormalWeb"/>
      </w:pPr>
      <w:r w:rsidRPr="00B73642">
        <w:rPr>
          <w:rStyle w:val="Strong"/>
        </w:rPr>
        <w:t xml:space="preserve">5. K-Nearest </w:t>
      </w:r>
      <w:proofErr w:type="spellStart"/>
      <w:r w:rsidRPr="00B73642">
        <w:rPr>
          <w:rStyle w:val="Strong"/>
        </w:rPr>
        <w:t>Neighbors</w:t>
      </w:r>
      <w:proofErr w:type="spellEnd"/>
      <w:r w:rsidRPr="00B73642">
        <w:rPr>
          <w:rStyle w:val="Strong"/>
        </w:rPr>
        <w:t xml:space="preserve"> (KNN)</w:t>
      </w:r>
    </w:p>
    <w:p w:rsidR="004035E1" w:rsidRPr="00B73642" w:rsidRDefault="004035E1" w:rsidP="004035E1">
      <w:pPr>
        <w:numPr>
          <w:ilvl w:val="0"/>
          <w:numId w:val="14"/>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xml:space="preserve">: Provides decent classification results but generally less effective than ensemble methods or SVC. Performance may vary based on the choice of </w:t>
      </w:r>
      <w:r w:rsidRPr="00B73642">
        <w:rPr>
          <w:rStyle w:val="HTMLCode"/>
          <w:rFonts w:ascii="Times New Roman" w:eastAsia="Calibri" w:hAnsi="Times New Roman" w:cs="Times New Roman"/>
        </w:rPr>
        <w:t>k</w:t>
      </w:r>
      <w:r w:rsidRPr="00B73642">
        <w:rPr>
          <w:rFonts w:ascii="Times New Roman" w:hAnsi="Times New Roman" w:cs="Times New Roman"/>
        </w:rPr>
        <w:t xml:space="preserve"> and distance metric.</w:t>
      </w:r>
    </w:p>
    <w:p w:rsidR="004035E1" w:rsidRPr="00B73642" w:rsidRDefault="004035E1" w:rsidP="004035E1">
      <w:pPr>
        <w:pStyle w:val="NormalWeb"/>
      </w:pPr>
      <w:r w:rsidRPr="00B73642">
        <w:rPr>
          <w:rStyle w:val="Strong"/>
        </w:rPr>
        <w:t>6. Gradient Boosting Classifier</w:t>
      </w:r>
    </w:p>
    <w:p w:rsidR="004035E1" w:rsidRDefault="004035E1" w:rsidP="004035E1">
      <w:pPr>
        <w:numPr>
          <w:ilvl w:val="0"/>
          <w:numId w:val="15"/>
        </w:numPr>
        <w:spacing w:before="100" w:beforeAutospacing="1" w:after="100" w:afterAutospacing="1" w:line="240" w:lineRule="auto"/>
        <w:rPr>
          <w:rFonts w:ascii="Times New Roman" w:hAnsi="Times New Roman" w:cs="Times New Roman"/>
        </w:rPr>
      </w:pPr>
      <w:r w:rsidRPr="00B73642">
        <w:rPr>
          <w:rStyle w:val="Strong"/>
          <w:rFonts w:ascii="Times New Roman" w:hAnsi="Times New Roman" w:cs="Times New Roman"/>
        </w:rPr>
        <w:t>Final Verdict</w:t>
      </w:r>
      <w:r w:rsidRPr="00B73642">
        <w:rPr>
          <w:rFonts w:ascii="Times New Roman" w:hAnsi="Times New Roman" w:cs="Times New Roman"/>
        </w:rPr>
        <w:t>: Demonstrates the best overall performance with the highest accuracy and competitive precision, recall, and F1-score. It effectively combines weak learners into a strong model, making it highly suitable for the classification task.</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360"/>
        <w:jc w:val="center"/>
        <w:rPr>
          <w:rFonts w:ascii="Times New Roman" w:eastAsia="Times New Roman" w:hAnsi="Times New Roman" w:cs="Times New Roman"/>
          <w:sz w:val="24"/>
          <w:szCs w:val="24"/>
          <w:lang w:val="en-IN"/>
        </w:rPr>
      </w:pPr>
      <w:r w:rsidRPr="00C449C9">
        <w:rPr>
          <w:rFonts w:ascii="Times New Roman" w:eastAsia="Times New Roman" w:hAnsi="Times New Roman" w:cs="Times New Roman"/>
          <w:b/>
          <w:bCs/>
          <w:sz w:val="24"/>
          <w:szCs w:val="24"/>
          <w:lang w:val="en-IN"/>
        </w:rPr>
        <w:t>Logistic Regression</w:t>
      </w:r>
      <w:r w:rsidRPr="00C449C9">
        <w:rPr>
          <w:rFonts w:ascii="Times New Roman" w:eastAsia="Times New Roman" w:hAnsi="Times New Roman" w:cs="Times New Roman"/>
          <w:sz w:val="24"/>
          <w:szCs w:val="24"/>
          <w:lang w:val="en-IN"/>
        </w:rPr>
        <w:t xml:space="preserve"> for linear classification.</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360"/>
        <w:jc w:val="center"/>
        <w:rPr>
          <w:rFonts w:ascii="Times New Roman" w:eastAsia="Times New Roman" w:hAnsi="Times New Roman" w:cs="Times New Roman"/>
          <w:sz w:val="24"/>
          <w:szCs w:val="24"/>
          <w:lang w:val="en-IN"/>
        </w:rPr>
      </w:pPr>
      <w:r w:rsidRPr="00C449C9">
        <w:rPr>
          <w:rFonts w:ascii="Times New Roman" w:eastAsia="Times New Roman" w:hAnsi="Times New Roman" w:cs="Times New Roman"/>
          <w:b/>
          <w:bCs/>
          <w:sz w:val="24"/>
          <w:szCs w:val="24"/>
          <w:lang w:val="en-IN"/>
        </w:rPr>
        <w:t>Decision Tree</w:t>
      </w:r>
      <w:r w:rsidRPr="00C449C9">
        <w:rPr>
          <w:rFonts w:ascii="Times New Roman" w:eastAsia="Times New Roman" w:hAnsi="Times New Roman" w:cs="Times New Roman"/>
          <w:sz w:val="24"/>
          <w:szCs w:val="24"/>
          <w:lang w:val="en-IN"/>
        </w:rPr>
        <w:t xml:space="preserve"> for non-linear decision-making.</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360"/>
        <w:jc w:val="center"/>
        <w:rPr>
          <w:rFonts w:ascii="Times New Roman" w:eastAsia="Times New Roman" w:hAnsi="Times New Roman" w:cs="Times New Roman"/>
          <w:sz w:val="24"/>
          <w:szCs w:val="24"/>
          <w:lang w:val="en-IN"/>
        </w:rPr>
      </w:pPr>
      <w:r w:rsidRPr="00C449C9">
        <w:rPr>
          <w:rFonts w:ascii="Times New Roman" w:eastAsia="Times New Roman" w:hAnsi="Times New Roman" w:cs="Times New Roman"/>
          <w:b/>
          <w:bCs/>
          <w:sz w:val="24"/>
          <w:szCs w:val="24"/>
          <w:lang w:val="en-IN"/>
        </w:rPr>
        <w:t>Random Forest</w:t>
      </w:r>
      <w:r w:rsidRPr="00C449C9">
        <w:rPr>
          <w:rFonts w:ascii="Times New Roman" w:eastAsia="Times New Roman" w:hAnsi="Times New Roman" w:cs="Times New Roman"/>
          <w:sz w:val="24"/>
          <w:szCs w:val="24"/>
          <w:lang w:val="en-IN"/>
        </w:rPr>
        <w:t xml:space="preserve"> for an ensemble approach to improve stability and accuracy.</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360"/>
        <w:jc w:val="center"/>
        <w:rPr>
          <w:rFonts w:ascii="Times New Roman" w:eastAsia="Times New Roman" w:hAnsi="Times New Roman" w:cs="Times New Roman"/>
          <w:sz w:val="24"/>
          <w:szCs w:val="24"/>
          <w:lang w:val="en-IN"/>
        </w:rPr>
      </w:pPr>
      <w:r w:rsidRPr="00C449C9">
        <w:rPr>
          <w:rFonts w:ascii="Times New Roman" w:eastAsia="Times New Roman" w:hAnsi="Times New Roman" w:cs="Times New Roman"/>
          <w:b/>
          <w:bCs/>
          <w:sz w:val="24"/>
          <w:szCs w:val="24"/>
          <w:lang w:val="en-IN"/>
        </w:rPr>
        <w:t>Support Vector Classifier</w:t>
      </w:r>
      <w:r w:rsidRPr="00C449C9">
        <w:rPr>
          <w:rFonts w:ascii="Times New Roman" w:eastAsia="Times New Roman" w:hAnsi="Times New Roman" w:cs="Times New Roman"/>
          <w:sz w:val="24"/>
          <w:szCs w:val="24"/>
          <w:lang w:val="en-IN"/>
        </w:rPr>
        <w:t xml:space="preserve"> for finding optimal decision boundaries.</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360"/>
        <w:jc w:val="center"/>
        <w:rPr>
          <w:rFonts w:ascii="Times New Roman" w:eastAsia="Times New Roman" w:hAnsi="Times New Roman" w:cs="Times New Roman"/>
          <w:sz w:val="24"/>
          <w:szCs w:val="24"/>
          <w:lang w:val="en-IN"/>
        </w:rPr>
      </w:pPr>
      <w:r w:rsidRPr="00C449C9">
        <w:rPr>
          <w:rFonts w:ascii="Times New Roman" w:eastAsia="Times New Roman" w:hAnsi="Times New Roman" w:cs="Times New Roman"/>
          <w:b/>
          <w:bCs/>
          <w:sz w:val="24"/>
          <w:szCs w:val="24"/>
          <w:lang w:val="en-IN"/>
        </w:rPr>
        <w:t xml:space="preserve">K-Nearest </w:t>
      </w:r>
      <w:proofErr w:type="spellStart"/>
      <w:r w:rsidRPr="00C449C9">
        <w:rPr>
          <w:rFonts w:ascii="Times New Roman" w:eastAsia="Times New Roman" w:hAnsi="Times New Roman" w:cs="Times New Roman"/>
          <w:b/>
          <w:bCs/>
          <w:sz w:val="24"/>
          <w:szCs w:val="24"/>
          <w:lang w:val="en-IN"/>
        </w:rPr>
        <w:t>Neighbors</w:t>
      </w:r>
      <w:proofErr w:type="spellEnd"/>
      <w:r w:rsidRPr="00C449C9">
        <w:rPr>
          <w:rFonts w:ascii="Times New Roman" w:eastAsia="Times New Roman" w:hAnsi="Times New Roman" w:cs="Times New Roman"/>
          <w:sz w:val="24"/>
          <w:szCs w:val="24"/>
          <w:lang w:val="en-IN"/>
        </w:rPr>
        <w:t xml:space="preserve"> for instance-based learning.</w:t>
      </w:r>
    </w:p>
    <w:p w:rsidR="00EA6E53" w:rsidRPr="00C449C9" w:rsidRDefault="00EA6E53" w:rsidP="00C449C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60"/>
        <w:jc w:val="center"/>
        <w:rPr>
          <w:rFonts w:ascii="Times New Roman" w:hAnsi="Times New Roman" w:cs="Times New Roman"/>
        </w:rPr>
      </w:pPr>
      <w:r w:rsidRPr="00C449C9">
        <w:rPr>
          <w:rFonts w:ascii="Times New Roman" w:eastAsia="Times New Roman" w:hAnsi="Times New Roman" w:cs="Times New Roman"/>
          <w:b/>
          <w:bCs/>
          <w:sz w:val="24"/>
          <w:szCs w:val="24"/>
          <w:lang w:val="en-IN"/>
        </w:rPr>
        <w:lastRenderedPageBreak/>
        <w:t>Gradient Boosting</w:t>
      </w:r>
      <w:r w:rsidRPr="00C449C9">
        <w:rPr>
          <w:rFonts w:ascii="Times New Roman" w:eastAsia="Times New Roman" w:hAnsi="Times New Roman" w:cs="Times New Roman"/>
          <w:sz w:val="24"/>
          <w:szCs w:val="24"/>
          <w:lang w:val="en-IN"/>
        </w:rPr>
        <w:t xml:space="preserve"> for a strong, sequential ensemble model that minimizes errors iteratively.</w:t>
      </w:r>
    </w:p>
    <w:p w:rsidR="004035E1" w:rsidRPr="00B73642" w:rsidRDefault="004035E1" w:rsidP="004035E1">
      <w:pPr>
        <w:pStyle w:val="Heading3"/>
        <w:rPr>
          <w:rFonts w:ascii="Times New Roman" w:hAnsi="Times New Roman" w:cs="Times New Roman"/>
        </w:rPr>
      </w:pPr>
      <w:r w:rsidRPr="00B73642">
        <w:rPr>
          <w:rStyle w:val="Strong"/>
          <w:rFonts w:ascii="Times New Roman" w:hAnsi="Times New Roman" w:cs="Times New Roman"/>
          <w:b/>
          <w:bCs w:val="0"/>
        </w:rPr>
        <w:t>Recommendation</w:t>
      </w:r>
    </w:p>
    <w:p w:rsidR="004035E1" w:rsidRPr="00B73642" w:rsidRDefault="004035E1" w:rsidP="004035E1">
      <w:pPr>
        <w:pStyle w:val="NormalWeb"/>
      </w:pPr>
      <w:r w:rsidRPr="00B73642">
        <w:t xml:space="preserve">Based on the performance metrics, the </w:t>
      </w:r>
      <w:r w:rsidRPr="00B73642">
        <w:rPr>
          <w:rStyle w:val="Strong"/>
        </w:rPr>
        <w:t>Gradient Boosting Classifier</w:t>
      </w:r>
      <w:r w:rsidRPr="00B73642">
        <w:t xml:space="preserve"> is recommended as the final model for music genre classification. It offers the highest accuracy and balanced performance across all classes, making it the most effective choice for predicting music genres from the given features. The </w:t>
      </w:r>
      <w:r w:rsidRPr="00B73642">
        <w:rPr>
          <w:rStyle w:val="Strong"/>
        </w:rPr>
        <w:t>Random Forest Classifier</w:t>
      </w:r>
      <w:r w:rsidRPr="00B73642">
        <w:t xml:space="preserve"> also shows strong performance and can be considered a reliable alternative.</w:t>
      </w:r>
    </w:p>
    <w:p w:rsidR="004035E1" w:rsidRPr="00B73642" w:rsidRDefault="004035E1" w:rsidP="004035E1">
      <w:pPr>
        <w:pStyle w:val="NormalWeb"/>
      </w:pPr>
      <w:r w:rsidRPr="00B73642">
        <w:t xml:space="preserve">For practical deployment, consider the trade-offs between model complexity and computational efficiency, and potentially explore additional feature engineering or </w:t>
      </w:r>
      <w:proofErr w:type="spellStart"/>
      <w:r w:rsidRPr="00B73642">
        <w:t>hyperparameter</w:t>
      </w:r>
      <w:proofErr w:type="spellEnd"/>
      <w:r w:rsidRPr="00B73642">
        <w:t xml:space="preserve"> tuning to further enhance model performance.</w:t>
      </w:r>
    </w:p>
    <w:p w:rsidR="00461D83" w:rsidRPr="00B73642" w:rsidRDefault="00461D83">
      <w:pPr>
        <w:rPr>
          <w:rFonts w:ascii="Times New Roman" w:hAnsi="Times New Roman" w:cs="Times New Roman"/>
          <w:b/>
          <w:sz w:val="28"/>
          <w:szCs w:val="28"/>
        </w:rPr>
      </w:pPr>
    </w:p>
    <w:p w:rsidR="00461D83" w:rsidRPr="009970EC" w:rsidRDefault="00AE51CC">
      <w:pPr>
        <w:numPr>
          <w:ilvl w:val="0"/>
          <w:numId w:val="1"/>
        </w:numPr>
        <w:pBdr>
          <w:top w:val="nil"/>
          <w:left w:val="nil"/>
          <w:bottom w:val="nil"/>
          <w:right w:val="nil"/>
          <w:between w:val="nil"/>
        </w:pBdr>
        <w:rPr>
          <w:rFonts w:ascii="Times New Roman" w:hAnsi="Times New Roman" w:cs="Times New Roman"/>
          <w:b/>
          <w:color w:val="000000"/>
          <w:sz w:val="28"/>
          <w:szCs w:val="28"/>
          <w:u w:val="single"/>
        </w:rPr>
      </w:pPr>
      <w:r w:rsidRPr="009970EC">
        <w:rPr>
          <w:rFonts w:ascii="Times New Roman" w:hAnsi="Times New Roman" w:cs="Times New Roman"/>
          <w:b/>
          <w:color w:val="000000"/>
          <w:sz w:val="28"/>
          <w:szCs w:val="28"/>
          <w:u w:val="single"/>
        </w:rPr>
        <w:t>Conclusion</w:t>
      </w:r>
    </w:p>
    <w:p w:rsidR="00461D83" w:rsidRPr="009970EC" w:rsidRDefault="004035E1">
      <w:pPr>
        <w:rPr>
          <w:rFonts w:ascii="Times New Roman" w:hAnsi="Times New Roman" w:cs="Times New Roman"/>
          <w:b/>
          <w:sz w:val="24"/>
          <w:szCs w:val="24"/>
        </w:rPr>
      </w:pPr>
      <w:r w:rsidRPr="009970EC">
        <w:rPr>
          <w:rFonts w:ascii="Times New Roman" w:hAnsi="Times New Roman" w:cs="Times New Roman"/>
          <w:sz w:val="24"/>
          <w:szCs w:val="24"/>
        </w:rPr>
        <w:t>In our music genre classification project, we evaluated several machine learning models to determine the most effective approach for predicting genres based on features such as pitch, timbre, rhythm, and harmony. The models provided a range of performance outcomes, highlighting the strengths and weaknesses of each. While some models performed well with decent accuracy and reliability, others demonstrated greater effectiveness in capturing the nuances of music genres. Overall, the results show that machine learning can successfully classify music genres using these features, and choosing the right model can significantly impact classification performance. Future improvements may involve exploring additional features or refining model parameters to enhance accuracy further.</w:t>
      </w:r>
    </w:p>
    <w:p w:rsidR="00461D83" w:rsidRPr="00B73642" w:rsidRDefault="00461D83">
      <w:pPr>
        <w:rPr>
          <w:rFonts w:ascii="Times New Roman" w:hAnsi="Times New Roman" w:cs="Times New Roman"/>
          <w:sz w:val="24"/>
          <w:szCs w:val="24"/>
        </w:rPr>
      </w:pPr>
    </w:p>
    <w:p w:rsidR="00461D83" w:rsidRPr="00B73642" w:rsidRDefault="00461D83">
      <w:pPr>
        <w:rPr>
          <w:rFonts w:ascii="Times New Roman" w:hAnsi="Times New Roman" w:cs="Times New Roman"/>
          <w:sz w:val="24"/>
          <w:szCs w:val="24"/>
        </w:rPr>
      </w:pPr>
    </w:p>
    <w:p w:rsidR="00461D83" w:rsidRPr="00B73642" w:rsidRDefault="00AE51CC">
      <w:pPr>
        <w:rPr>
          <w:rFonts w:ascii="Times New Roman" w:hAnsi="Times New Roman" w:cs="Times New Roman"/>
          <w:sz w:val="24"/>
          <w:szCs w:val="24"/>
        </w:rPr>
      </w:pP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r>
      <w:r w:rsidRPr="00B73642">
        <w:rPr>
          <w:rFonts w:ascii="Times New Roman" w:hAnsi="Times New Roman" w:cs="Times New Roman"/>
          <w:sz w:val="24"/>
          <w:szCs w:val="24"/>
        </w:rPr>
        <w:tab/>
        <w:t xml:space="preserve">    </w:t>
      </w:r>
    </w:p>
    <w:p w:rsidR="00461D83" w:rsidRPr="00B73642" w:rsidRDefault="00461D83">
      <w:pPr>
        <w:rPr>
          <w:rFonts w:ascii="Times New Roman" w:hAnsi="Times New Roman" w:cs="Times New Roman"/>
        </w:rPr>
      </w:pPr>
    </w:p>
    <w:sectPr w:rsidR="00461D83" w:rsidRPr="00B73642">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DA6" w:rsidRDefault="007E1DA6">
      <w:pPr>
        <w:spacing w:after="0" w:line="240" w:lineRule="auto"/>
      </w:pPr>
      <w:r>
        <w:separator/>
      </w:r>
    </w:p>
  </w:endnote>
  <w:endnote w:type="continuationSeparator" w:id="0">
    <w:p w:rsidR="007E1DA6" w:rsidRDefault="007E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altName w:val="Leelawadee UI Semilight"/>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D83" w:rsidRDefault="00AE51CC">
    <w:pPr>
      <w:spacing w:after="0"/>
      <w:jc w:val="center"/>
      <w:rPr>
        <w:sz w:val="24"/>
        <w:szCs w:val="24"/>
      </w:rPr>
    </w:pPr>
    <w:r>
      <w:rPr>
        <w:b/>
        <w:sz w:val="24"/>
        <w:szCs w:val="24"/>
      </w:rPr>
      <w:t>TVS Training and Services Centre – 1</w:t>
    </w:r>
    <w:r>
      <w:rPr>
        <w:b/>
        <w:sz w:val="24"/>
        <w:szCs w:val="24"/>
      </w:rPr>
      <w:br/>
    </w:r>
    <w:r>
      <w:rPr>
        <w:sz w:val="24"/>
        <w:szCs w:val="24"/>
      </w:rPr>
      <w:t>(Technical Training, NAPS, Staffing)</w:t>
    </w:r>
  </w:p>
  <w:p w:rsidR="00461D83" w:rsidRDefault="00AE51C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no. 7/9A, 7/9B,7/9C,</w:t>
    </w:r>
  </w:p>
  <w:p w:rsidR="00461D83" w:rsidRDefault="00AE51C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MTH Road, </w:t>
    </w:r>
    <w:proofErr w:type="spellStart"/>
    <w:r>
      <w:rPr>
        <w:rFonts w:ascii="Times New Roman" w:eastAsia="Times New Roman" w:hAnsi="Times New Roman" w:cs="Times New Roman"/>
        <w:color w:val="000000"/>
        <w:sz w:val="24"/>
        <w:szCs w:val="24"/>
      </w:rPr>
      <w:t>Ambattur</w:t>
    </w:r>
    <w:proofErr w:type="spellEnd"/>
    <w:r>
      <w:rPr>
        <w:rFonts w:ascii="Times New Roman" w:eastAsia="Times New Roman" w:hAnsi="Times New Roman" w:cs="Times New Roman"/>
        <w:color w:val="000000"/>
        <w:sz w:val="24"/>
        <w:szCs w:val="24"/>
      </w:rPr>
      <w:t xml:space="preserve"> Industrial Estate,</w:t>
    </w:r>
  </w:p>
  <w:p w:rsidR="00461D83" w:rsidRDefault="00AE51C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600058</w:t>
    </w:r>
  </w:p>
  <w:p w:rsidR="00461D83" w:rsidRDefault="00AE51CC">
    <w:r>
      <w:rPr>
        <w:noProof/>
        <w:lang w:val="en-IN"/>
      </w:rPr>
      <mc:AlternateContent>
        <mc:Choice Requires="wps">
          <w:drawing>
            <wp:anchor distT="45720" distB="45720" distL="114300" distR="114300" simplePos="0" relativeHeight="251658240" behindDoc="0" locked="0" layoutInCell="1" hidden="0" allowOverlap="1">
              <wp:simplePos x="0" y="0"/>
              <wp:positionH relativeFrom="column">
                <wp:posOffset>5172075</wp:posOffset>
              </wp:positionH>
              <wp:positionV relativeFrom="paragraph">
                <wp:posOffset>80644</wp:posOffset>
              </wp:positionV>
              <wp:extent cx="1276350" cy="390525"/>
              <wp:effectExtent l="0" t="0" r="0" b="9525"/>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90525"/>
                      </a:xfrm>
                      <a:prstGeom prst="rect">
                        <a:avLst/>
                      </a:prstGeom>
                      <a:solidFill>
                        <a:srgbClr val="FFFFFF"/>
                      </a:solidFill>
                      <a:ln w="9525">
                        <a:noFill/>
                        <a:miter lim="800000"/>
                        <a:headEnd/>
                        <a:tailEnd/>
                      </a:ln>
                    </wps:spPr>
                    <wps:txbx>
                      <w:txbxContent>
                        <w:p w:rsidR="00930065" w:rsidRDefault="00AE51CC"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sidR="003E7F7E">
                            <w:rPr>
                              <w:rFonts w:asciiTheme="minorBidi" w:hAnsiTheme="minorBidi" w:cstheme="minorBidi"/>
                              <w:b/>
                              <w:bCs/>
                              <w:noProof/>
                              <w:bdr w:val="none" w:sz="0" w:space="0" w:color="auto" w:frame="1"/>
                            </w:rPr>
                            <w:t>5</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sidR="003E7F7E">
                            <w:rPr>
                              <w:rFonts w:asciiTheme="minorBidi" w:hAnsiTheme="minorBidi" w:cstheme="minorBidi"/>
                              <w:b/>
                              <w:bCs/>
                              <w:noProof/>
                              <w:bdr w:val="none" w:sz="0" w:space="0" w:color="auto" w:frame="1"/>
                            </w:rPr>
                            <w:t>5</w:t>
                          </w:r>
                          <w:r w:rsidRPr="00F94EDC">
                            <w:rPr>
                              <w:rFonts w:asciiTheme="minorBidi" w:hAnsiTheme="minorBidi" w:cstheme="minorBidi"/>
                              <w:b/>
                              <w:bCs/>
                              <w:bdr w:val="none" w:sz="0" w:space="0" w:color="auto" w:frame="1"/>
                            </w:rPr>
                            <w:fldChar w:fldCharType="end"/>
                          </w:r>
                        </w:p>
                        <w:p w:rsidR="00930065" w:rsidRDefault="007E1DA6" w:rsidP="00930065"/>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7.25pt;margin-top:6.35pt;width:100.5pt;height:30.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" stroked="f">
              <v:textbox>
                <w:txbxContent>
                  <w:p w:rsidR="00930065" w:rsidRDefault="00AE51CC" w:rsidP="00930065">
                    <w:pPr>
                      <w:spacing w:after="0"/>
                      <w:textAlignment w:val="baseline"/>
                    </w:pPr>
                    <w:r w:rsidRPr="00F94EDC">
                      <w:rPr>
                        <w:rFonts w:asciiTheme="minorBidi" w:hAnsiTheme="minorBidi" w:cstheme="minorBidi"/>
                        <w:bdr w:val="none" w:sz="0" w:space="0" w:color="auto" w:frame="1"/>
                      </w:rPr>
                      <w:t xml:space="preserve">Page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PAGE  \* Arabic  \* MERGEFORMAT </w:instrText>
                    </w:r>
                    <w:r w:rsidRPr="00F94EDC">
                      <w:rPr>
                        <w:rFonts w:asciiTheme="minorBidi" w:hAnsiTheme="minorBidi" w:cstheme="minorBidi"/>
                        <w:b/>
                        <w:bCs/>
                        <w:bdr w:val="none" w:sz="0" w:space="0" w:color="auto" w:frame="1"/>
                      </w:rPr>
                      <w:fldChar w:fldCharType="separate"/>
                    </w:r>
                    <w:r w:rsidR="003E7F7E">
                      <w:rPr>
                        <w:rFonts w:asciiTheme="minorBidi" w:hAnsiTheme="minorBidi" w:cstheme="minorBidi"/>
                        <w:b/>
                        <w:bCs/>
                        <w:noProof/>
                        <w:bdr w:val="none" w:sz="0" w:space="0" w:color="auto" w:frame="1"/>
                      </w:rPr>
                      <w:t>5</w:t>
                    </w:r>
                    <w:r w:rsidRPr="00F94EDC">
                      <w:rPr>
                        <w:rFonts w:asciiTheme="minorBidi" w:hAnsiTheme="minorBidi" w:cstheme="minorBidi"/>
                        <w:b/>
                        <w:bCs/>
                        <w:bdr w:val="none" w:sz="0" w:space="0" w:color="auto" w:frame="1"/>
                      </w:rPr>
                      <w:fldChar w:fldCharType="end"/>
                    </w:r>
                    <w:r w:rsidRPr="00F94EDC">
                      <w:rPr>
                        <w:rFonts w:asciiTheme="minorBidi" w:hAnsiTheme="minorBidi" w:cstheme="minorBidi"/>
                        <w:bdr w:val="none" w:sz="0" w:space="0" w:color="auto" w:frame="1"/>
                      </w:rPr>
                      <w:t xml:space="preserve"> of </w:t>
                    </w:r>
                    <w:r w:rsidRPr="00F94EDC">
                      <w:rPr>
                        <w:rFonts w:asciiTheme="minorBidi" w:hAnsiTheme="minorBidi" w:cstheme="minorBidi"/>
                        <w:b/>
                        <w:bCs/>
                        <w:bdr w:val="none" w:sz="0" w:space="0" w:color="auto" w:frame="1"/>
                      </w:rPr>
                      <w:fldChar w:fldCharType="begin"/>
                    </w:r>
                    <w:r w:rsidRPr="00F94EDC">
                      <w:rPr>
                        <w:rFonts w:asciiTheme="minorBidi" w:hAnsiTheme="minorBidi" w:cstheme="minorBidi"/>
                        <w:b/>
                        <w:bCs/>
                        <w:bdr w:val="none" w:sz="0" w:space="0" w:color="auto" w:frame="1"/>
                      </w:rPr>
                      <w:instrText xml:space="preserve"> NUMPAGES  \* Arabic  \* MERGEFORMAT </w:instrText>
                    </w:r>
                    <w:r w:rsidRPr="00F94EDC">
                      <w:rPr>
                        <w:rFonts w:asciiTheme="minorBidi" w:hAnsiTheme="minorBidi" w:cstheme="minorBidi"/>
                        <w:b/>
                        <w:bCs/>
                        <w:bdr w:val="none" w:sz="0" w:space="0" w:color="auto" w:frame="1"/>
                      </w:rPr>
                      <w:fldChar w:fldCharType="separate"/>
                    </w:r>
                    <w:r w:rsidR="003E7F7E">
                      <w:rPr>
                        <w:rFonts w:asciiTheme="minorBidi" w:hAnsiTheme="minorBidi" w:cstheme="minorBidi"/>
                        <w:b/>
                        <w:bCs/>
                        <w:noProof/>
                        <w:bdr w:val="none" w:sz="0" w:space="0" w:color="auto" w:frame="1"/>
                      </w:rPr>
                      <w:t>5</w:t>
                    </w:r>
                    <w:r w:rsidRPr="00F94EDC">
                      <w:rPr>
                        <w:rFonts w:asciiTheme="minorBidi" w:hAnsiTheme="minorBidi" w:cstheme="minorBidi"/>
                        <w:b/>
                        <w:bCs/>
                        <w:bdr w:val="none" w:sz="0" w:space="0" w:color="auto" w:frame="1"/>
                      </w:rPr>
                      <w:fldChar w:fldCharType="end"/>
                    </w:r>
                  </w:p>
                  <w:p w:rsidR="00930065" w:rsidRDefault="007E1DA6" w:rsidP="00930065"/>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DA6" w:rsidRDefault="007E1DA6">
      <w:pPr>
        <w:spacing w:after="0" w:line="240" w:lineRule="auto"/>
      </w:pPr>
      <w:r>
        <w:separator/>
      </w:r>
    </w:p>
  </w:footnote>
  <w:footnote w:type="continuationSeparator" w:id="0">
    <w:p w:rsidR="007E1DA6" w:rsidRDefault="007E1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D83" w:rsidRDefault="00AE51CC">
    <w:pPr>
      <w:pBdr>
        <w:top w:val="nil"/>
        <w:left w:val="nil"/>
        <w:bottom w:val="nil"/>
        <w:right w:val="nil"/>
        <w:between w:val="nil"/>
      </w:pBdr>
      <w:tabs>
        <w:tab w:val="center" w:pos="4680"/>
        <w:tab w:val="right" w:pos="9360"/>
      </w:tabs>
      <w:spacing w:after="0" w:line="240" w:lineRule="auto"/>
      <w:rPr>
        <w:color w:val="000000"/>
      </w:rPr>
    </w:pPr>
    <w:r>
      <w:rPr>
        <w:noProof/>
        <w:color w:val="000000"/>
        <w:lang w:val="en-IN"/>
      </w:rPr>
      <w:drawing>
        <wp:inline distT="0" distB="0" distL="0" distR="0">
          <wp:extent cx="2309212" cy="683796"/>
          <wp:effectExtent l="0" t="0" r="0" b="0"/>
          <wp:docPr id="2" name="image2.png" descr="download.png"/>
          <wp:cNvGraphicFramePr/>
          <a:graphic xmlns:a="http://schemas.openxmlformats.org/drawingml/2006/main">
            <a:graphicData uri="http://schemas.openxmlformats.org/drawingml/2006/picture">
              <pic:pic xmlns:pic="http://schemas.openxmlformats.org/drawingml/2006/picture">
                <pic:nvPicPr>
                  <pic:cNvPr id="0" name="image2.png" descr="download.png"/>
                  <pic:cNvPicPr preferRelativeResize="0"/>
                </pic:nvPicPr>
                <pic:blipFill>
                  <a:blip r:embed="rId1"/>
                  <a:srcRect/>
                  <a:stretch>
                    <a:fillRect/>
                  </a:stretch>
                </pic:blipFill>
                <pic:spPr>
                  <a:xfrm>
                    <a:off x="0" y="0"/>
                    <a:ext cx="2309212" cy="68379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59"/>
    <w:multiLevelType w:val="multilevel"/>
    <w:tmpl w:val="BC9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E5BA1"/>
    <w:multiLevelType w:val="hybridMultilevel"/>
    <w:tmpl w:val="04E8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543F9"/>
    <w:multiLevelType w:val="multilevel"/>
    <w:tmpl w:val="F19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1513D"/>
    <w:multiLevelType w:val="multilevel"/>
    <w:tmpl w:val="A0F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07F00"/>
    <w:multiLevelType w:val="multilevel"/>
    <w:tmpl w:val="E68C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C738D"/>
    <w:multiLevelType w:val="hybridMultilevel"/>
    <w:tmpl w:val="55BA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C97E23"/>
    <w:multiLevelType w:val="multilevel"/>
    <w:tmpl w:val="CBF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B4AD5"/>
    <w:multiLevelType w:val="multilevel"/>
    <w:tmpl w:val="3D34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C4C4B"/>
    <w:multiLevelType w:val="multilevel"/>
    <w:tmpl w:val="1E2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F1F24"/>
    <w:multiLevelType w:val="multilevel"/>
    <w:tmpl w:val="DB9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618C2"/>
    <w:multiLevelType w:val="multilevel"/>
    <w:tmpl w:val="0E4A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317D7"/>
    <w:multiLevelType w:val="multilevel"/>
    <w:tmpl w:val="9716A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1B3F86"/>
    <w:multiLevelType w:val="multilevel"/>
    <w:tmpl w:val="806C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03228"/>
    <w:multiLevelType w:val="multilevel"/>
    <w:tmpl w:val="AF3AE2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D2822E1"/>
    <w:multiLevelType w:val="multilevel"/>
    <w:tmpl w:val="85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52614"/>
    <w:multiLevelType w:val="multilevel"/>
    <w:tmpl w:val="1D94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64827"/>
    <w:multiLevelType w:val="multilevel"/>
    <w:tmpl w:val="A1F6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A20C7"/>
    <w:multiLevelType w:val="multilevel"/>
    <w:tmpl w:val="511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93F93"/>
    <w:multiLevelType w:val="hybridMultilevel"/>
    <w:tmpl w:val="36E8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9E50A3"/>
    <w:multiLevelType w:val="hybridMultilevel"/>
    <w:tmpl w:val="8D1C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52B9B"/>
    <w:multiLevelType w:val="multilevel"/>
    <w:tmpl w:val="32E6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6"/>
  </w:num>
  <w:num w:numId="4">
    <w:abstractNumId w:val="15"/>
  </w:num>
  <w:num w:numId="5">
    <w:abstractNumId w:val="4"/>
  </w:num>
  <w:num w:numId="6">
    <w:abstractNumId w:val="20"/>
  </w:num>
  <w:num w:numId="7">
    <w:abstractNumId w:val="12"/>
  </w:num>
  <w:num w:numId="8">
    <w:abstractNumId w:val="10"/>
  </w:num>
  <w:num w:numId="9">
    <w:abstractNumId w:val="7"/>
  </w:num>
  <w:num w:numId="10">
    <w:abstractNumId w:val="9"/>
  </w:num>
  <w:num w:numId="11">
    <w:abstractNumId w:val="2"/>
  </w:num>
  <w:num w:numId="12">
    <w:abstractNumId w:val="3"/>
  </w:num>
  <w:num w:numId="13">
    <w:abstractNumId w:val="16"/>
  </w:num>
  <w:num w:numId="14">
    <w:abstractNumId w:val="14"/>
  </w:num>
  <w:num w:numId="15">
    <w:abstractNumId w:val="8"/>
  </w:num>
  <w:num w:numId="16">
    <w:abstractNumId w:val="0"/>
  </w:num>
  <w:num w:numId="17">
    <w:abstractNumId w:val="17"/>
  </w:num>
  <w:num w:numId="18">
    <w:abstractNumId w:val="18"/>
  </w:num>
  <w:num w:numId="19">
    <w:abstractNumId w:val="5"/>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83"/>
    <w:rsid w:val="000C0255"/>
    <w:rsid w:val="00213D06"/>
    <w:rsid w:val="003A65F4"/>
    <w:rsid w:val="003B5C0A"/>
    <w:rsid w:val="003E7F7E"/>
    <w:rsid w:val="004035E1"/>
    <w:rsid w:val="00461D83"/>
    <w:rsid w:val="005A4079"/>
    <w:rsid w:val="007E1DA6"/>
    <w:rsid w:val="009865E8"/>
    <w:rsid w:val="009970EC"/>
    <w:rsid w:val="00AE08D5"/>
    <w:rsid w:val="00AE51CC"/>
    <w:rsid w:val="00B73642"/>
    <w:rsid w:val="00C449C9"/>
    <w:rsid w:val="00EA4CB4"/>
    <w:rsid w:val="00EA6E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9C75"/>
  <w15:docId w15:val="{C0EF71FD-B7FA-4CBC-B926-129086F1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865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865E8"/>
    <w:rPr>
      <w:b/>
      <w:bCs/>
    </w:rPr>
  </w:style>
  <w:style w:type="character" w:styleId="HTMLCode">
    <w:name w:val="HTML Code"/>
    <w:basedOn w:val="DefaultParagraphFont"/>
    <w:uiPriority w:val="99"/>
    <w:semiHidden/>
    <w:unhideWhenUsed/>
    <w:rsid w:val="004035E1"/>
    <w:rPr>
      <w:rFonts w:ascii="Courier New" w:eastAsia="Times New Roman" w:hAnsi="Courier New" w:cs="Courier New"/>
      <w:sz w:val="20"/>
      <w:szCs w:val="20"/>
    </w:rPr>
  </w:style>
  <w:style w:type="paragraph" w:styleId="ListParagraph">
    <w:name w:val="List Paragraph"/>
    <w:basedOn w:val="Normal"/>
    <w:uiPriority w:val="34"/>
    <w:qFormat/>
    <w:rsid w:val="00B7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12781">
      <w:bodyDiv w:val="1"/>
      <w:marLeft w:val="0"/>
      <w:marRight w:val="0"/>
      <w:marTop w:val="0"/>
      <w:marBottom w:val="0"/>
      <w:divBdr>
        <w:top w:val="none" w:sz="0" w:space="0" w:color="auto"/>
        <w:left w:val="none" w:sz="0" w:space="0" w:color="auto"/>
        <w:bottom w:val="none" w:sz="0" w:space="0" w:color="auto"/>
        <w:right w:val="none" w:sz="0" w:space="0" w:color="auto"/>
      </w:divBdr>
    </w:div>
    <w:div w:id="721245709">
      <w:bodyDiv w:val="1"/>
      <w:marLeft w:val="0"/>
      <w:marRight w:val="0"/>
      <w:marTop w:val="0"/>
      <w:marBottom w:val="0"/>
      <w:divBdr>
        <w:top w:val="none" w:sz="0" w:space="0" w:color="auto"/>
        <w:left w:val="none" w:sz="0" w:space="0" w:color="auto"/>
        <w:bottom w:val="none" w:sz="0" w:space="0" w:color="auto"/>
        <w:right w:val="none" w:sz="0" w:space="0" w:color="auto"/>
      </w:divBdr>
    </w:div>
    <w:div w:id="801964668">
      <w:bodyDiv w:val="1"/>
      <w:marLeft w:val="0"/>
      <w:marRight w:val="0"/>
      <w:marTop w:val="0"/>
      <w:marBottom w:val="0"/>
      <w:divBdr>
        <w:top w:val="none" w:sz="0" w:space="0" w:color="auto"/>
        <w:left w:val="none" w:sz="0" w:space="0" w:color="auto"/>
        <w:bottom w:val="none" w:sz="0" w:space="0" w:color="auto"/>
        <w:right w:val="none" w:sz="0" w:space="0" w:color="auto"/>
      </w:divBdr>
    </w:div>
    <w:div w:id="985862995">
      <w:bodyDiv w:val="1"/>
      <w:marLeft w:val="0"/>
      <w:marRight w:val="0"/>
      <w:marTop w:val="0"/>
      <w:marBottom w:val="0"/>
      <w:divBdr>
        <w:top w:val="none" w:sz="0" w:space="0" w:color="auto"/>
        <w:left w:val="none" w:sz="0" w:space="0" w:color="auto"/>
        <w:bottom w:val="none" w:sz="0" w:space="0" w:color="auto"/>
        <w:right w:val="none" w:sz="0" w:space="0" w:color="auto"/>
      </w:divBdr>
    </w:div>
    <w:div w:id="1145395778">
      <w:bodyDiv w:val="1"/>
      <w:marLeft w:val="0"/>
      <w:marRight w:val="0"/>
      <w:marTop w:val="0"/>
      <w:marBottom w:val="0"/>
      <w:divBdr>
        <w:top w:val="none" w:sz="0" w:space="0" w:color="auto"/>
        <w:left w:val="none" w:sz="0" w:space="0" w:color="auto"/>
        <w:bottom w:val="none" w:sz="0" w:space="0" w:color="auto"/>
        <w:right w:val="none" w:sz="0" w:space="0" w:color="auto"/>
      </w:divBdr>
    </w:div>
    <w:div w:id="1210845707">
      <w:bodyDiv w:val="1"/>
      <w:marLeft w:val="0"/>
      <w:marRight w:val="0"/>
      <w:marTop w:val="0"/>
      <w:marBottom w:val="0"/>
      <w:divBdr>
        <w:top w:val="none" w:sz="0" w:space="0" w:color="auto"/>
        <w:left w:val="none" w:sz="0" w:space="0" w:color="auto"/>
        <w:bottom w:val="none" w:sz="0" w:space="0" w:color="auto"/>
        <w:right w:val="none" w:sz="0" w:space="0" w:color="auto"/>
      </w:divBdr>
    </w:div>
    <w:div w:id="1513881834">
      <w:bodyDiv w:val="1"/>
      <w:marLeft w:val="0"/>
      <w:marRight w:val="0"/>
      <w:marTop w:val="0"/>
      <w:marBottom w:val="0"/>
      <w:divBdr>
        <w:top w:val="none" w:sz="0" w:space="0" w:color="auto"/>
        <w:left w:val="none" w:sz="0" w:space="0" w:color="auto"/>
        <w:bottom w:val="none" w:sz="0" w:space="0" w:color="auto"/>
        <w:right w:val="none" w:sz="0" w:space="0" w:color="auto"/>
      </w:divBdr>
    </w:div>
    <w:div w:id="1604654574">
      <w:bodyDiv w:val="1"/>
      <w:marLeft w:val="0"/>
      <w:marRight w:val="0"/>
      <w:marTop w:val="0"/>
      <w:marBottom w:val="0"/>
      <w:divBdr>
        <w:top w:val="none" w:sz="0" w:space="0" w:color="auto"/>
        <w:left w:val="none" w:sz="0" w:space="0" w:color="auto"/>
        <w:bottom w:val="none" w:sz="0" w:space="0" w:color="auto"/>
        <w:right w:val="none" w:sz="0" w:space="0" w:color="auto"/>
      </w:divBdr>
    </w:div>
    <w:div w:id="1792553688">
      <w:bodyDiv w:val="1"/>
      <w:marLeft w:val="0"/>
      <w:marRight w:val="0"/>
      <w:marTop w:val="0"/>
      <w:marBottom w:val="0"/>
      <w:divBdr>
        <w:top w:val="none" w:sz="0" w:space="0" w:color="auto"/>
        <w:left w:val="none" w:sz="0" w:space="0" w:color="auto"/>
        <w:bottom w:val="none" w:sz="0" w:space="0" w:color="auto"/>
        <w:right w:val="none" w:sz="0" w:space="0" w:color="auto"/>
      </w:divBdr>
    </w:div>
    <w:div w:id="1979795172">
      <w:bodyDiv w:val="1"/>
      <w:marLeft w:val="0"/>
      <w:marRight w:val="0"/>
      <w:marTop w:val="0"/>
      <w:marBottom w:val="0"/>
      <w:divBdr>
        <w:top w:val="none" w:sz="0" w:space="0" w:color="auto"/>
        <w:left w:val="none" w:sz="0" w:space="0" w:color="auto"/>
        <w:bottom w:val="none" w:sz="0" w:space="0" w:color="auto"/>
        <w:right w:val="none" w:sz="0" w:space="0" w:color="auto"/>
      </w:divBdr>
    </w:div>
    <w:div w:id="208313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A B</cp:lastModifiedBy>
  <cp:revision>4</cp:revision>
  <dcterms:created xsi:type="dcterms:W3CDTF">2024-08-21T06:56:00Z</dcterms:created>
  <dcterms:modified xsi:type="dcterms:W3CDTF">2024-08-22T08:50:00Z</dcterms:modified>
</cp:coreProperties>
</file>